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E5475" w14:textId="77777777" w:rsidR="00003375" w:rsidRPr="00003375" w:rsidRDefault="00003375" w:rsidP="00003375">
      <w:pPr>
        <w:shd w:val="clear" w:color="auto" w:fill="B0C4DE"/>
        <w:spacing w:after="0" w:line="240" w:lineRule="auto"/>
        <w:rPr>
          <w:rFonts w:ascii="Helvetica" w:eastAsia="Times New Roman" w:hAnsi="Helvetica" w:cs="Helvetica"/>
          <w:color w:val="333333"/>
          <w:sz w:val="19"/>
          <w:szCs w:val="19"/>
        </w:rPr>
      </w:pPr>
      <w:r w:rsidRPr="00003375">
        <w:rPr>
          <w:rFonts w:ascii="Helvetica" w:eastAsia="Times New Roman" w:hAnsi="Helvetica" w:cs="Helvetica"/>
          <w:color w:val="333333"/>
          <w:sz w:val="19"/>
          <w:szCs w:val="19"/>
        </w:rPr>
        <w:object w:dxaOrig="225" w:dyaOrig="225" w14:anchorId="292821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pt" o:ole="">
            <v:imagedata r:id="rId5" o:title=""/>
          </v:shape>
          <w:control r:id="rId6" w:name="DefaultOcxName" w:shapeid="_x0000_i1028"/>
        </w:object>
      </w:r>
    </w:p>
    <w:p w14:paraId="6C0ADFAC" w14:textId="77777777" w:rsidR="00003375" w:rsidRPr="00003375" w:rsidRDefault="00003375" w:rsidP="00003375">
      <w:pPr>
        <w:shd w:val="clear" w:color="auto" w:fill="B0C4DE"/>
        <w:spacing w:after="0" w:line="240" w:lineRule="auto"/>
        <w:textAlignment w:val="center"/>
        <w:rPr>
          <w:rFonts w:ascii="Helvetica" w:eastAsia="Times New Roman" w:hAnsi="Helvetica" w:cs="Helvetica"/>
          <w:color w:val="333333"/>
          <w:sz w:val="2"/>
          <w:szCs w:val="2"/>
        </w:rPr>
      </w:pPr>
      <w:r w:rsidRPr="00003375">
        <w:rPr>
          <w:rFonts w:ascii="Helvetica" w:eastAsia="Times New Roman" w:hAnsi="Helvetica" w:cs="Helvetica"/>
          <w:color w:val="333333"/>
          <w:sz w:val="2"/>
          <w:szCs w:val="2"/>
        </w:rPr>
        <w:t>Search</w:t>
      </w:r>
    </w:p>
    <w:p w14:paraId="7833BB26" w14:textId="77777777" w:rsidR="00003375" w:rsidRPr="00003375" w:rsidRDefault="00003375" w:rsidP="00003375">
      <w:pPr>
        <w:spacing w:after="0" w:line="240" w:lineRule="auto"/>
        <w:rPr>
          <w:rFonts w:ascii="Times New Roman" w:eastAsia="Times New Roman" w:hAnsi="Times New Roman" w:cs="Times New Roman"/>
          <w:sz w:val="24"/>
          <w:szCs w:val="24"/>
        </w:rPr>
      </w:pPr>
      <w:r w:rsidRPr="00003375">
        <w:rPr>
          <w:rFonts w:ascii="Helvetica" w:eastAsia="Times New Roman" w:hAnsi="Helvetica" w:cs="Helvetica"/>
          <w:b/>
          <w:bCs/>
          <w:color w:val="FFFFFF"/>
          <w:sz w:val="24"/>
          <w:szCs w:val="24"/>
          <w:shd w:val="clear" w:color="auto" w:fill="335075"/>
        </w:rPr>
        <w:t>End of Quick search</w:t>
      </w:r>
    </w:p>
    <w:p w14:paraId="739F8FC5" w14:textId="77777777" w:rsidR="00003375" w:rsidRPr="00003375" w:rsidRDefault="00003375" w:rsidP="00003375">
      <w:pPr>
        <w:shd w:val="clear" w:color="auto" w:fill="F9F9F9"/>
        <w:spacing w:before="570" w:after="173" w:line="240" w:lineRule="auto"/>
        <w:outlineLvl w:val="1"/>
        <w:rPr>
          <w:rFonts w:ascii="Helvetica" w:eastAsia="Times New Roman" w:hAnsi="Helvetica" w:cs="Helvetica"/>
          <w:b/>
          <w:bCs/>
          <w:color w:val="333333"/>
          <w:sz w:val="39"/>
          <w:szCs w:val="39"/>
        </w:rPr>
      </w:pPr>
      <w:r w:rsidRPr="00003375">
        <w:rPr>
          <w:rFonts w:ascii="Helvetica" w:eastAsia="Times New Roman" w:hAnsi="Helvetica" w:cs="Helvetica"/>
          <w:b/>
          <w:bCs/>
          <w:color w:val="333333"/>
          <w:sz w:val="39"/>
          <w:szCs w:val="39"/>
        </w:rPr>
        <w:t>Lead statement</w:t>
      </w:r>
    </w:p>
    <w:p w14:paraId="4B5B7938" w14:textId="77777777" w:rsidR="00003375" w:rsidRPr="00003375" w:rsidRDefault="00003375" w:rsidP="00003375">
      <w:pPr>
        <w:spacing w:after="0" w:line="240" w:lineRule="auto"/>
        <w:rPr>
          <w:rFonts w:ascii="Times New Roman" w:eastAsia="Times New Roman" w:hAnsi="Times New Roman" w:cs="Times New Roman"/>
          <w:sz w:val="24"/>
          <w:szCs w:val="24"/>
        </w:rPr>
      </w:pPr>
      <w:r w:rsidRPr="00003375">
        <w:rPr>
          <w:rFonts w:ascii="Helvetica" w:eastAsia="Times New Roman" w:hAnsi="Helvetica" w:cs="Helvetica"/>
          <w:color w:val="333333"/>
          <w:sz w:val="24"/>
          <w:szCs w:val="24"/>
          <w:shd w:val="clear" w:color="auto" w:fill="F9F9F9"/>
        </w:rPr>
        <w:t>Business development officers and marketing researchers and consultants conduct research, formulate policies and manage programs to stimulate industrial and commercial business investment or tourism in urban and rural areas, or to promote commercial or industrial products and services. They are employed by government departments, international organizations, marketing firms and business associations or may be self-employed.</w:t>
      </w:r>
    </w:p>
    <w:p w14:paraId="0F462E8A" w14:textId="77777777" w:rsidR="00003375" w:rsidRPr="00003375" w:rsidRDefault="00003375" w:rsidP="00003375">
      <w:pPr>
        <w:shd w:val="clear" w:color="auto" w:fill="F9F9F9"/>
        <w:spacing w:before="100" w:beforeAutospacing="1" w:after="173" w:line="240" w:lineRule="auto"/>
        <w:outlineLvl w:val="2"/>
        <w:rPr>
          <w:rFonts w:ascii="Helvetica" w:eastAsia="Times New Roman" w:hAnsi="Helvetica" w:cs="Helvetica"/>
          <w:b/>
          <w:bCs/>
          <w:color w:val="333333"/>
          <w:sz w:val="33"/>
          <w:szCs w:val="33"/>
        </w:rPr>
      </w:pPr>
      <w:r w:rsidRPr="00003375">
        <w:rPr>
          <w:rFonts w:ascii="Helvetica" w:eastAsia="Times New Roman" w:hAnsi="Helvetica" w:cs="Helvetica"/>
          <w:b/>
          <w:bCs/>
          <w:color w:val="333333"/>
          <w:sz w:val="33"/>
          <w:szCs w:val="33"/>
        </w:rPr>
        <w:t>Example Titles</w:t>
      </w:r>
    </w:p>
    <w:p w14:paraId="12742BC4" w14:textId="77777777" w:rsidR="00003375" w:rsidRPr="00003375" w:rsidRDefault="00003375" w:rsidP="00003375">
      <w:pPr>
        <w:numPr>
          <w:ilvl w:val="0"/>
          <w:numId w:val="1"/>
        </w:numPr>
        <w:shd w:val="clear" w:color="auto" w:fill="F9F9F9"/>
        <w:spacing w:before="100" w:beforeAutospacing="1" w:after="100" w:afterAutospacing="1" w:line="240" w:lineRule="auto"/>
        <w:rPr>
          <w:rFonts w:ascii="Helvetica" w:eastAsia="Times New Roman" w:hAnsi="Helvetica" w:cs="Helvetica"/>
          <w:b/>
          <w:color w:val="333333"/>
          <w:sz w:val="24"/>
          <w:szCs w:val="24"/>
        </w:rPr>
      </w:pPr>
      <w:r w:rsidRPr="00003375">
        <w:rPr>
          <w:rFonts w:ascii="Helvetica" w:eastAsia="Times New Roman" w:hAnsi="Helvetica" w:cs="Helvetica"/>
          <w:b/>
          <w:color w:val="333333"/>
          <w:sz w:val="24"/>
          <w:szCs w:val="24"/>
        </w:rPr>
        <w:t>market researcher</w:t>
      </w:r>
    </w:p>
    <w:p w14:paraId="0DBFCA8F" w14:textId="77777777" w:rsidR="00003375" w:rsidRPr="00003375" w:rsidRDefault="00003375" w:rsidP="00003375">
      <w:pPr>
        <w:numPr>
          <w:ilvl w:val="0"/>
          <w:numId w:val="1"/>
        </w:numPr>
        <w:shd w:val="clear" w:color="auto" w:fill="F9F9F9"/>
        <w:spacing w:before="100" w:beforeAutospacing="1" w:after="100" w:afterAutospacing="1" w:line="240" w:lineRule="auto"/>
        <w:rPr>
          <w:rFonts w:ascii="Helvetica" w:eastAsia="Times New Roman" w:hAnsi="Helvetica" w:cs="Helvetica"/>
          <w:color w:val="333333"/>
          <w:sz w:val="24"/>
          <w:szCs w:val="24"/>
        </w:rPr>
      </w:pPr>
      <w:r w:rsidRPr="00003375">
        <w:rPr>
          <w:rFonts w:ascii="Helvetica" w:eastAsia="Times New Roman" w:hAnsi="Helvetica" w:cs="Helvetica"/>
          <w:color w:val="333333"/>
          <w:sz w:val="24"/>
          <w:szCs w:val="24"/>
        </w:rPr>
        <w:t>regional development analyst</w:t>
      </w:r>
    </w:p>
    <w:p w14:paraId="11CA86F3" w14:textId="77777777" w:rsidR="00003375" w:rsidRPr="00003375" w:rsidRDefault="00003375" w:rsidP="00003375">
      <w:pPr>
        <w:numPr>
          <w:ilvl w:val="0"/>
          <w:numId w:val="1"/>
        </w:numPr>
        <w:shd w:val="clear" w:color="auto" w:fill="F9F9F9"/>
        <w:spacing w:before="100" w:beforeAutospacing="1" w:after="100" w:afterAutospacing="1" w:line="240" w:lineRule="auto"/>
        <w:rPr>
          <w:rFonts w:ascii="Helvetica" w:eastAsia="Times New Roman" w:hAnsi="Helvetica" w:cs="Helvetica"/>
          <w:color w:val="333333"/>
          <w:sz w:val="24"/>
          <w:szCs w:val="24"/>
        </w:rPr>
      </w:pPr>
      <w:r w:rsidRPr="00003375">
        <w:rPr>
          <w:rFonts w:ascii="Helvetica" w:eastAsia="Times New Roman" w:hAnsi="Helvetica" w:cs="Helvetica"/>
          <w:color w:val="333333"/>
          <w:sz w:val="24"/>
          <w:szCs w:val="24"/>
        </w:rPr>
        <w:t>marketing analyst</w:t>
      </w:r>
    </w:p>
    <w:p w14:paraId="21A7D831" w14:textId="77777777" w:rsidR="00003375" w:rsidRPr="00003375" w:rsidRDefault="00003375" w:rsidP="00003375">
      <w:pPr>
        <w:numPr>
          <w:ilvl w:val="0"/>
          <w:numId w:val="1"/>
        </w:numPr>
        <w:shd w:val="clear" w:color="auto" w:fill="F9F9F9"/>
        <w:spacing w:before="100" w:beforeAutospacing="1" w:after="100" w:afterAutospacing="1" w:line="240" w:lineRule="auto"/>
        <w:rPr>
          <w:rFonts w:ascii="Helvetica" w:eastAsia="Times New Roman" w:hAnsi="Helvetica" w:cs="Helvetica"/>
          <w:color w:val="333333"/>
          <w:sz w:val="24"/>
          <w:szCs w:val="24"/>
        </w:rPr>
      </w:pPr>
      <w:r w:rsidRPr="00003375">
        <w:rPr>
          <w:rFonts w:ascii="Helvetica" w:eastAsia="Times New Roman" w:hAnsi="Helvetica" w:cs="Helvetica"/>
          <w:color w:val="333333"/>
          <w:sz w:val="24"/>
          <w:szCs w:val="24"/>
        </w:rPr>
        <w:t>community economic development consultant</w:t>
      </w:r>
    </w:p>
    <w:p w14:paraId="3F1DA751" w14:textId="77777777" w:rsidR="00003375" w:rsidRPr="00003375" w:rsidRDefault="00003375" w:rsidP="00003375">
      <w:pPr>
        <w:numPr>
          <w:ilvl w:val="0"/>
          <w:numId w:val="1"/>
        </w:numPr>
        <w:shd w:val="clear" w:color="auto" w:fill="F9F9F9"/>
        <w:spacing w:before="100" w:beforeAutospacing="1" w:after="100" w:afterAutospacing="1" w:line="240" w:lineRule="auto"/>
        <w:rPr>
          <w:rFonts w:ascii="Helvetica" w:eastAsia="Times New Roman" w:hAnsi="Helvetica" w:cs="Helvetica"/>
          <w:b/>
          <w:color w:val="333333"/>
          <w:sz w:val="24"/>
          <w:szCs w:val="24"/>
        </w:rPr>
      </w:pPr>
      <w:r w:rsidRPr="00003375">
        <w:rPr>
          <w:rFonts w:ascii="Helvetica" w:eastAsia="Times New Roman" w:hAnsi="Helvetica" w:cs="Helvetica"/>
          <w:b/>
          <w:color w:val="333333"/>
          <w:sz w:val="24"/>
          <w:szCs w:val="24"/>
        </w:rPr>
        <w:t>marketing consultant – market research</w:t>
      </w:r>
    </w:p>
    <w:p w14:paraId="6FA8AE42" w14:textId="77777777" w:rsidR="00003375" w:rsidRPr="00003375" w:rsidRDefault="00003375" w:rsidP="00003375">
      <w:pPr>
        <w:numPr>
          <w:ilvl w:val="0"/>
          <w:numId w:val="1"/>
        </w:numPr>
        <w:shd w:val="clear" w:color="auto" w:fill="F9F9F9"/>
        <w:spacing w:before="100" w:beforeAutospacing="1" w:after="100" w:afterAutospacing="1" w:line="240" w:lineRule="auto"/>
        <w:rPr>
          <w:rFonts w:ascii="Helvetica" w:eastAsia="Times New Roman" w:hAnsi="Helvetica" w:cs="Helvetica"/>
          <w:color w:val="333333"/>
          <w:sz w:val="24"/>
          <w:szCs w:val="24"/>
        </w:rPr>
      </w:pPr>
      <w:r w:rsidRPr="00003375">
        <w:rPr>
          <w:rFonts w:ascii="Helvetica" w:eastAsia="Times New Roman" w:hAnsi="Helvetica" w:cs="Helvetica"/>
          <w:color w:val="333333"/>
          <w:sz w:val="24"/>
          <w:szCs w:val="24"/>
        </w:rPr>
        <w:t>business development officer</w:t>
      </w:r>
    </w:p>
    <w:p w14:paraId="35320008" w14:textId="77777777" w:rsidR="00003375" w:rsidRPr="00003375" w:rsidRDefault="00003375" w:rsidP="00003375">
      <w:pPr>
        <w:numPr>
          <w:ilvl w:val="0"/>
          <w:numId w:val="1"/>
        </w:numPr>
        <w:shd w:val="clear" w:color="auto" w:fill="F9F9F9"/>
        <w:spacing w:before="100" w:beforeAutospacing="1" w:after="100" w:afterAutospacing="1" w:line="240" w:lineRule="auto"/>
        <w:rPr>
          <w:rFonts w:ascii="Helvetica" w:eastAsia="Times New Roman" w:hAnsi="Helvetica" w:cs="Helvetica"/>
          <w:color w:val="333333"/>
          <w:sz w:val="24"/>
          <w:szCs w:val="24"/>
        </w:rPr>
      </w:pPr>
      <w:r w:rsidRPr="00003375">
        <w:rPr>
          <w:rFonts w:ascii="Helvetica" w:eastAsia="Times New Roman" w:hAnsi="Helvetica" w:cs="Helvetica"/>
          <w:color w:val="333333"/>
          <w:sz w:val="24"/>
          <w:szCs w:val="24"/>
        </w:rPr>
        <w:t>economic development officer</w:t>
      </w:r>
    </w:p>
    <w:p w14:paraId="5A37F5AB" w14:textId="77777777" w:rsidR="00003375" w:rsidRPr="00003375" w:rsidRDefault="00003375" w:rsidP="00003375">
      <w:pPr>
        <w:numPr>
          <w:ilvl w:val="0"/>
          <w:numId w:val="1"/>
        </w:numPr>
        <w:shd w:val="clear" w:color="auto" w:fill="F9F9F9"/>
        <w:spacing w:before="100" w:beforeAutospacing="1" w:after="100" w:afterAutospacing="1" w:line="240" w:lineRule="auto"/>
        <w:rPr>
          <w:rFonts w:ascii="Helvetica" w:eastAsia="Times New Roman" w:hAnsi="Helvetica" w:cs="Helvetica"/>
          <w:color w:val="333333"/>
          <w:sz w:val="24"/>
          <w:szCs w:val="24"/>
        </w:rPr>
      </w:pPr>
      <w:r w:rsidRPr="00003375">
        <w:rPr>
          <w:rFonts w:ascii="Helvetica" w:eastAsia="Times New Roman" w:hAnsi="Helvetica" w:cs="Helvetica"/>
          <w:color w:val="333333"/>
          <w:sz w:val="24"/>
          <w:szCs w:val="24"/>
        </w:rPr>
        <w:t>industrial development officer</w:t>
      </w:r>
    </w:p>
    <w:p w14:paraId="2FD874E4" w14:textId="77777777" w:rsidR="00003375" w:rsidRPr="00003375" w:rsidRDefault="00003375" w:rsidP="00003375">
      <w:pPr>
        <w:numPr>
          <w:ilvl w:val="0"/>
          <w:numId w:val="1"/>
        </w:numPr>
        <w:shd w:val="clear" w:color="auto" w:fill="F9F9F9"/>
        <w:spacing w:before="100" w:beforeAutospacing="1" w:after="100" w:afterAutospacing="1" w:line="240" w:lineRule="auto"/>
        <w:rPr>
          <w:rFonts w:ascii="Helvetica" w:eastAsia="Times New Roman" w:hAnsi="Helvetica" w:cs="Helvetica"/>
          <w:color w:val="333333"/>
          <w:sz w:val="24"/>
          <w:szCs w:val="24"/>
        </w:rPr>
      </w:pPr>
      <w:r w:rsidRPr="00003375">
        <w:rPr>
          <w:rFonts w:ascii="Helvetica" w:eastAsia="Times New Roman" w:hAnsi="Helvetica" w:cs="Helvetica"/>
          <w:color w:val="333333"/>
          <w:sz w:val="24"/>
          <w:szCs w:val="24"/>
        </w:rPr>
        <w:t>tourism industry consultant</w:t>
      </w:r>
      <w:bookmarkStart w:id="0" w:name="_GoBack"/>
      <w:bookmarkEnd w:id="0"/>
    </w:p>
    <w:p w14:paraId="1E092B84" w14:textId="77777777" w:rsidR="00003375" w:rsidRPr="00003375" w:rsidRDefault="00003375" w:rsidP="00003375">
      <w:pPr>
        <w:numPr>
          <w:ilvl w:val="0"/>
          <w:numId w:val="1"/>
        </w:numPr>
        <w:shd w:val="clear" w:color="auto" w:fill="F9F9F9"/>
        <w:spacing w:before="100" w:beforeAutospacing="1" w:after="100" w:afterAutospacing="1" w:line="240" w:lineRule="auto"/>
        <w:rPr>
          <w:rFonts w:ascii="Helvetica" w:eastAsia="Times New Roman" w:hAnsi="Helvetica" w:cs="Helvetica"/>
          <w:color w:val="333333"/>
          <w:sz w:val="24"/>
          <w:szCs w:val="24"/>
        </w:rPr>
      </w:pPr>
      <w:r w:rsidRPr="00003375">
        <w:rPr>
          <w:rFonts w:ascii="Helvetica" w:eastAsia="Times New Roman" w:hAnsi="Helvetica" w:cs="Helvetica"/>
          <w:color w:val="333333"/>
          <w:sz w:val="24"/>
          <w:szCs w:val="24"/>
        </w:rPr>
        <w:t>tourism development officer</w:t>
      </w:r>
    </w:p>
    <w:p w14:paraId="60D734E0" w14:textId="77777777" w:rsidR="002012F2" w:rsidRDefault="00C945A9"/>
    <w:p w14:paraId="3B1471FB" w14:textId="77777777" w:rsidR="00003375" w:rsidRDefault="00003375" w:rsidP="00003375">
      <w:pPr>
        <w:pStyle w:val="Heading3"/>
        <w:shd w:val="clear" w:color="auto" w:fill="F9F9F9"/>
        <w:spacing w:before="480" w:beforeAutospacing="0" w:after="173" w:afterAutospacing="0"/>
        <w:rPr>
          <w:rFonts w:ascii="Helvetica" w:hAnsi="Helvetica" w:cs="Helvetica"/>
          <w:color w:val="333333"/>
          <w:sz w:val="33"/>
          <w:szCs w:val="33"/>
        </w:rPr>
      </w:pPr>
      <w:r>
        <w:rPr>
          <w:rFonts w:ascii="Helvetica" w:hAnsi="Helvetica" w:cs="Helvetica"/>
          <w:color w:val="333333"/>
          <w:sz w:val="33"/>
          <w:szCs w:val="33"/>
        </w:rPr>
        <w:t>Main duties</w:t>
      </w:r>
    </w:p>
    <w:p w14:paraId="1A6586A6" w14:textId="77777777" w:rsidR="00003375" w:rsidRDefault="00003375" w:rsidP="00003375">
      <w:pPr>
        <w:pStyle w:val="Heading4"/>
        <w:shd w:val="clear" w:color="auto" w:fill="F9F9F9"/>
        <w:spacing w:before="390" w:after="173"/>
        <w:rPr>
          <w:rFonts w:ascii="Helvetica" w:hAnsi="Helvetica" w:cs="Helvetica"/>
          <w:color w:val="333333"/>
          <w:sz w:val="27"/>
          <w:szCs w:val="27"/>
        </w:rPr>
      </w:pPr>
      <w:r>
        <w:rPr>
          <w:rFonts w:ascii="Helvetica" w:hAnsi="Helvetica" w:cs="Helvetica"/>
          <w:color w:val="333333"/>
          <w:sz w:val="27"/>
          <w:szCs w:val="27"/>
        </w:rPr>
        <w:t>Business development officers and marketing researchers and consultants perform some or all of the following duties:</w:t>
      </w:r>
    </w:p>
    <w:p w14:paraId="43EB4753" w14:textId="77777777" w:rsidR="00003375" w:rsidRDefault="00003375" w:rsidP="00003375">
      <w:pPr>
        <w:numPr>
          <w:ilvl w:val="0"/>
          <w:numId w:val="2"/>
        </w:numPr>
        <w:shd w:val="clear" w:color="auto" w:fill="F9F9F9"/>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Develop policies and administer programs to promote industrial and commercial business investment in urban and rural areas</w:t>
      </w:r>
    </w:p>
    <w:p w14:paraId="341C1DC2" w14:textId="77777777" w:rsidR="00003375" w:rsidRDefault="00003375" w:rsidP="00003375">
      <w:pPr>
        <w:numPr>
          <w:ilvl w:val="0"/>
          <w:numId w:val="2"/>
        </w:numPr>
        <w:shd w:val="clear" w:color="auto" w:fill="F9F9F9"/>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Design market research questionnaires – </w:t>
      </w:r>
      <w:r w:rsidRPr="00003375">
        <w:rPr>
          <w:rFonts w:ascii="Helvetica" w:hAnsi="Helvetica" w:cs="Helvetica"/>
          <w:b/>
          <w:color w:val="FF0000"/>
        </w:rPr>
        <w:t>Yes</w:t>
      </w:r>
      <w:r>
        <w:rPr>
          <w:rFonts w:ascii="Helvetica" w:hAnsi="Helvetica" w:cs="Helvetica"/>
          <w:b/>
          <w:color w:val="FF0000"/>
        </w:rPr>
        <w:t xml:space="preserve"> – From Aug 2014 to Present</w:t>
      </w:r>
    </w:p>
    <w:p w14:paraId="35AE76D1" w14:textId="77777777" w:rsidR="00003375" w:rsidRDefault="00003375" w:rsidP="00003375">
      <w:pPr>
        <w:numPr>
          <w:ilvl w:val="0"/>
          <w:numId w:val="2"/>
        </w:numPr>
        <w:shd w:val="clear" w:color="auto" w:fill="F9F9F9"/>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Conduct social or economic surveys on local, regional or national areas to assess development potential and future trends </w:t>
      </w:r>
      <w:r w:rsidRPr="00003375">
        <w:rPr>
          <w:rFonts w:ascii="Helvetica" w:hAnsi="Helvetica" w:cs="Helvetica"/>
          <w:b/>
          <w:color w:val="FF0000"/>
        </w:rPr>
        <w:t>Yes</w:t>
      </w:r>
      <w:r>
        <w:rPr>
          <w:rFonts w:ascii="Helvetica" w:hAnsi="Helvetica" w:cs="Helvetica"/>
          <w:b/>
          <w:color w:val="FF0000"/>
        </w:rPr>
        <w:t xml:space="preserve"> – From Aug 2014 to Present</w:t>
      </w:r>
    </w:p>
    <w:p w14:paraId="0110F384" w14:textId="103288BB" w:rsidR="00003375" w:rsidRDefault="00003375" w:rsidP="00003375">
      <w:pPr>
        <w:numPr>
          <w:ilvl w:val="0"/>
          <w:numId w:val="2"/>
        </w:numPr>
        <w:shd w:val="clear" w:color="auto" w:fill="F9F9F9"/>
        <w:spacing w:before="100" w:beforeAutospacing="1" w:after="100" w:afterAutospacing="1" w:line="240" w:lineRule="auto"/>
        <w:rPr>
          <w:rFonts w:ascii="Helvetica" w:hAnsi="Helvetica" w:cs="Helvetica"/>
          <w:color w:val="333333"/>
        </w:rPr>
      </w:pPr>
      <w:r>
        <w:rPr>
          <w:rFonts w:ascii="Helvetica" w:hAnsi="Helvetica" w:cs="Helvetica"/>
          <w:color w:val="333333"/>
        </w:rPr>
        <w:t>Plan development projects and co-ordinate activities with representatives of a wide variety of industrial and commercial enterprises, community and business associations and government agencies</w:t>
      </w:r>
      <w:r w:rsidR="00C945A9" w:rsidRPr="00C945A9">
        <w:rPr>
          <w:rFonts w:ascii="Helvetica" w:hAnsi="Helvetica" w:cs="Helvetica"/>
          <w:b/>
          <w:color w:val="FF0000"/>
        </w:rPr>
        <w:t xml:space="preserve"> </w:t>
      </w:r>
      <w:r w:rsidR="00C945A9" w:rsidRPr="00003375">
        <w:rPr>
          <w:rFonts w:ascii="Helvetica" w:hAnsi="Helvetica" w:cs="Helvetica"/>
          <w:b/>
          <w:color w:val="FF0000"/>
        </w:rPr>
        <w:t>Yes</w:t>
      </w:r>
      <w:r w:rsidR="00C945A9">
        <w:rPr>
          <w:rFonts w:ascii="Helvetica" w:hAnsi="Helvetica" w:cs="Helvetica"/>
          <w:b/>
          <w:color w:val="FF0000"/>
        </w:rPr>
        <w:t xml:space="preserve"> – From Aug 2014 to Present</w:t>
      </w:r>
    </w:p>
    <w:p w14:paraId="025ABC4A" w14:textId="77777777" w:rsidR="00003375" w:rsidRDefault="00003375" w:rsidP="00003375">
      <w:pPr>
        <w:numPr>
          <w:ilvl w:val="0"/>
          <w:numId w:val="2"/>
        </w:numPr>
        <w:shd w:val="clear" w:color="auto" w:fill="F9F9F9"/>
        <w:spacing w:before="100" w:beforeAutospacing="1" w:after="100" w:afterAutospacing="1" w:line="240" w:lineRule="auto"/>
        <w:rPr>
          <w:rFonts w:ascii="Helvetica" w:hAnsi="Helvetica" w:cs="Helvetica"/>
          <w:color w:val="333333"/>
        </w:rPr>
      </w:pPr>
      <w:r>
        <w:rPr>
          <w:rFonts w:ascii="Helvetica" w:hAnsi="Helvetica" w:cs="Helvetica"/>
          <w:color w:val="333333"/>
        </w:rPr>
        <w:t>Assess business opportunities and develop strategies to attract venture capital</w:t>
      </w:r>
    </w:p>
    <w:p w14:paraId="6DF6123C" w14:textId="795EB204" w:rsidR="00003375" w:rsidRDefault="00003375" w:rsidP="00003375">
      <w:pPr>
        <w:numPr>
          <w:ilvl w:val="0"/>
          <w:numId w:val="2"/>
        </w:numPr>
        <w:shd w:val="clear" w:color="auto" w:fill="F9F9F9"/>
        <w:spacing w:before="100" w:beforeAutospacing="1" w:after="100" w:afterAutospacing="1" w:line="240" w:lineRule="auto"/>
        <w:rPr>
          <w:rFonts w:ascii="Helvetica" w:hAnsi="Helvetica" w:cs="Helvetica"/>
          <w:color w:val="333333"/>
        </w:rPr>
      </w:pPr>
      <w:r>
        <w:rPr>
          <w:rFonts w:ascii="Helvetica" w:hAnsi="Helvetica" w:cs="Helvetica"/>
          <w:color w:val="333333"/>
        </w:rPr>
        <w:t>Respond to enquiries from members of the business community and general public concerning development opportunities</w:t>
      </w:r>
      <w:r w:rsidR="00C945A9" w:rsidRPr="00C945A9">
        <w:rPr>
          <w:rFonts w:ascii="Helvetica" w:hAnsi="Helvetica" w:cs="Helvetica"/>
          <w:b/>
          <w:color w:val="FF0000"/>
        </w:rPr>
        <w:t xml:space="preserve"> </w:t>
      </w:r>
      <w:r w:rsidR="00C945A9" w:rsidRPr="00003375">
        <w:rPr>
          <w:rFonts w:ascii="Helvetica" w:hAnsi="Helvetica" w:cs="Helvetica"/>
          <w:b/>
          <w:color w:val="FF0000"/>
        </w:rPr>
        <w:t>Yes</w:t>
      </w:r>
      <w:r w:rsidR="00C945A9">
        <w:rPr>
          <w:rFonts w:ascii="Helvetica" w:hAnsi="Helvetica" w:cs="Helvetica"/>
          <w:b/>
          <w:color w:val="FF0000"/>
        </w:rPr>
        <w:t xml:space="preserve"> – From Aug 2014 to Present</w:t>
      </w:r>
    </w:p>
    <w:p w14:paraId="14268BB5" w14:textId="77FD656D" w:rsidR="00003375" w:rsidRDefault="00003375" w:rsidP="00003375">
      <w:pPr>
        <w:numPr>
          <w:ilvl w:val="0"/>
          <w:numId w:val="2"/>
        </w:numPr>
        <w:shd w:val="clear" w:color="auto" w:fill="F9F9F9"/>
        <w:spacing w:before="100" w:beforeAutospacing="1" w:after="100" w:afterAutospacing="1" w:line="240" w:lineRule="auto"/>
        <w:rPr>
          <w:rFonts w:ascii="Helvetica" w:hAnsi="Helvetica" w:cs="Helvetica"/>
          <w:color w:val="333333"/>
        </w:rPr>
      </w:pPr>
      <w:r>
        <w:rPr>
          <w:rFonts w:ascii="Helvetica" w:hAnsi="Helvetica" w:cs="Helvetica"/>
          <w:color w:val="333333"/>
        </w:rPr>
        <w:lastRenderedPageBreak/>
        <w:t>Review and evaluate commercial or industrial development proposals and provide advice on procedures and requirements for government approval</w:t>
      </w:r>
      <w:r w:rsidR="00C945A9" w:rsidRPr="00C945A9">
        <w:rPr>
          <w:rFonts w:ascii="Helvetica" w:hAnsi="Helvetica" w:cs="Helvetica"/>
          <w:b/>
          <w:color w:val="FF0000"/>
        </w:rPr>
        <w:t xml:space="preserve"> </w:t>
      </w:r>
      <w:r w:rsidR="00C945A9" w:rsidRPr="00003375">
        <w:rPr>
          <w:rFonts w:ascii="Helvetica" w:hAnsi="Helvetica" w:cs="Helvetica"/>
          <w:b/>
          <w:color w:val="FF0000"/>
        </w:rPr>
        <w:t>Yes</w:t>
      </w:r>
      <w:r w:rsidR="00C945A9">
        <w:rPr>
          <w:rFonts w:ascii="Helvetica" w:hAnsi="Helvetica" w:cs="Helvetica"/>
          <w:b/>
          <w:color w:val="FF0000"/>
        </w:rPr>
        <w:t xml:space="preserve"> – From Aug 2014 to Present</w:t>
      </w:r>
    </w:p>
    <w:p w14:paraId="25CA6C4E" w14:textId="77777777" w:rsidR="00003375" w:rsidRDefault="00003375" w:rsidP="00003375">
      <w:pPr>
        <w:numPr>
          <w:ilvl w:val="0"/>
          <w:numId w:val="2"/>
        </w:numPr>
        <w:shd w:val="clear" w:color="auto" w:fill="F9F9F9"/>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Conduct surveys and analyze data on the buying habits and preferences of wholesale or retail consumers </w:t>
      </w:r>
      <w:r w:rsidRPr="00003375">
        <w:rPr>
          <w:rFonts w:ascii="Helvetica" w:hAnsi="Helvetica" w:cs="Helvetica"/>
          <w:b/>
          <w:color w:val="FF0000"/>
        </w:rPr>
        <w:t>Yes</w:t>
      </w:r>
      <w:r>
        <w:rPr>
          <w:rFonts w:ascii="Helvetica" w:hAnsi="Helvetica" w:cs="Helvetica"/>
          <w:b/>
          <w:color w:val="FF0000"/>
        </w:rPr>
        <w:t xml:space="preserve"> – From Aug 2014 to Present</w:t>
      </w:r>
    </w:p>
    <w:p w14:paraId="61A9C619" w14:textId="77777777" w:rsidR="00003375" w:rsidRDefault="00003375" w:rsidP="00003375">
      <w:pPr>
        <w:numPr>
          <w:ilvl w:val="0"/>
          <w:numId w:val="2"/>
        </w:numPr>
        <w:shd w:val="clear" w:color="auto" w:fill="F9F9F9"/>
        <w:spacing w:before="100" w:beforeAutospacing="1" w:after="100" w:afterAutospacing="1" w:line="240" w:lineRule="auto"/>
        <w:rPr>
          <w:rFonts w:ascii="Helvetica" w:hAnsi="Helvetica" w:cs="Helvetica"/>
          <w:color w:val="333333"/>
        </w:rPr>
      </w:pPr>
      <w:r>
        <w:rPr>
          <w:rFonts w:ascii="Helvetica" w:hAnsi="Helvetica" w:cs="Helvetica"/>
          <w:color w:val="333333"/>
        </w:rPr>
        <w:t>Evaluate customer service and store environments</w:t>
      </w:r>
      <w:r w:rsidRPr="00003375">
        <w:rPr>
          <w:rFonts w:ascii="Helvetica" w:hAnsi="Helvetica" w:cs="Helvetica"/>
          <w:b/>
          <w:color w:val="FF0000"/>
        </w:rPr>
        <w:t xml:space="preserve"> Yes</w:t>
      </w:r>
      <w:r>
        <w:rPr>
          <w:rFonts w:ascii="Helvetica" w:hAnsi="Helvetica" w:cs="Helvetica"/>
          <w:b/>
          <w:color w:val="FF0000"/>
        </w:rPr>
        <w:t xml:space="preserve"> – From Aug 2014 to Present</w:t>
      </w:r>
    </w:p>
    <w:p w14:paraId="49219E26" w14:textId="77777777" w:rsidR="00003375" w:rsidRDefault="00003375" w:rsidP="00003375">
      <w:pPr>
        <w:numPr>
          <w:ilvl w:val="0"/>
          <w:numId w:val="2"/>
        </w:numPr>
        <w:shd w:val="clear" w:color="auto" w:fill="F9F9F9"/>
        <w:spacing w:before="100" w:beforeAutospacing="1" w:after="100" w:afterAutospacing="1" w:line="240" w:lineRule="auto"/>
        <w:rPr>
          <w:rFonts w:ascii="Helvetica" w:hAnsi="Helvetica" w:cs="Helvetica"/>
          <w:color w:val="333333"/>
        </w:rPr>
      </w:pPr>
      <w:r>
        <w:rPr>
          <w:rFonts w:ascii="Helvetica" w:hAnsi="Helvetica" w:cs="Helvetica"/>
          <w:color w:val="333333"/>
        </w:rPr>
        <w:t>Conduct comparative research on marketing strategies for industrial and commercial products</w:t>
      </w:r>
      <w:r w:rsidRPr="00003375">
        <w:rPr>
          <w:rFonts w:ascii="Helvetica" w:hAnsi="Helvetica" w:cs="Helvetica"/>
          <w:b/>
          <w:color w:val="FF0000"/>
        </w:rPr>
        <w:t xml:space="preserve"> Yes</w:t>
      </w:r>
      <w:r>
        <w:rPr>
          <w:rFonts w:ascii="Helvetica" w:hAnsi="Helvetica" w:cs="Helvetica"/>
          <w:b/>
          <w:color w:val="FF0000"/>
        </w:rPr>
        <w:t xml:space="preserve"> – From Aug 2014 to Present</w:t>
      </w:r>
    </w:p>
    <w:p w14:paraId="29BCF551" w14:textId="77777777" w:rsidR="00003375" w:rsidRDefault="00003375" w:rsidP="00003375">
      <w:pPr>
        <w:numPr>
          <w:ilvl w:val="0"/>
          <w:numId w:val="2"/>
        </w:numPr>
        <w:shd w:val="clear" w:color="auto" w:fill="F9F9F9"/>
        <w:spacing w:before="100" w:beforeAutospacing="1" w:after="100" w:afterAutospacing="1" w:line="240" w:lineRule="auto"/>
        <w:rPr>
          <w:rFonts w:ascii="Helvetica" w:hAnsi="Helvetica" w:cs="Helvetica"/>
          <w:color w:val="333333"/>
        </w:rPr>
      </w:pPr>
      <w:r>
        <w:rPr>
          <w:rFonts w:ascii="Helvetica" w:hAnsi="Helvetica" w:cs="Helvetica"/>
          <w:color w:val="333333"/>
        </w:rPr>
        <w:t>Develop social and economic profiles of urban and rural areas to encourage industrial and commercial investment and development.</w:t>
      </w:r>
    </w:p>
    <w:p w14:paraId="511BF247" w14:textId="724A6B90" w:rsidR="00003375" w:rsidRDefault="00003375" w:rsidP="00003375">
      <w:pPr>
        <w:numPr>
          <w:ilvl w:val="0"/>
          <w:numId w:val="2"/>
        </w:numPr>
        <w:shd w:val="clear" w:color="auto" w:fill="F9F9F9"/>
        <w:spacing w:before="100" w:beforeAutospacing="1" w:after="100" w:afterAutospacing="1" w:line="240" w:lineRule="auto"/>
        <w:rPr>
          <w:rFonts w:ascii="Helvetica" w:hAnsi="Helvetica" w:cs="Helvetica"/>
          <w:color w:val="333333"/>
        </w:rPr>
      </w:pPr>
      <w:r>
        <w:rPr>
          <w:rFonts w:ascii="Helvetica" w:hAnsi="Helvetica" w:cs="Helvetica"/>
          <w:color w:val="333333"/>
        </w:rPr>
        <w:t>Prepare reports, research papers, educational texts or articles</w:t>
      </w:r>
      <w:r w:rsidR="00C945A9">
        <w:rPr>
          <w:rFonts w:ascii="Helvetica" w:hAnsi="Helvetica" w:cs="Helvetica"/>
          <w:color w:val="333333"/>
        </w:rPr>
        <w:t xml:space="preserve"> </w:t>
      </w:r>
      <w:r w:rsidR="00C945A9" w:rsidRPr="00003375">
        <w:rPr>
          <w:rFonts w:ascii="Helvetica" w:hAnsi="Helvetica" w:cs="Helvetica"/>
          <w:b/>
          <w:color w:val="FF0000"/>
        </w:rPr>
        <w:t>Yes</w:t>
      </w:r>
      <w:r w:rsidR="00C945A9">
        <w:rPr>
          <w:rFonts w:ascii="Helvetica" w:hAnsi="Helvetica" w:cs="Helvetica"/>
          <w:b/>
          <w:color w:val="FF0000"/>
        </w:rPr>
        <w:t xml:space="preserve"> – From Aug 2014 to Present</w:t>
      </w:r>
    </w:p>
    <w:p w14:paraId="382A5D11" w14:textId="1763AB53" w:rsidR="00003375" w:rsidRDefault="00003375" w:rsidP="00003375">
      <w:pPr>
        <w:numPr>
          <w:ilvl w:val="0"/>
          <w:numId w:val="2"/>
        </w:numPr>
        <w:shd w:val="clear" w:color="auto" w:fill="F9F9F9"/>
        <w:spacing w:before="100" w:beforeAutospacing="1" w:after="100" w:afterAutospacing="1" w:line="240" w:lineRule="auto"/>
        <w:rPr>
          <w:rFonts w:ascii="Helvetica" w:hAnsi="Helvetica" w:cs="Helvetica"/>
          <w:color w:val="333333"/>
        </w:rPr>
      </w:pPr>
      <w:r>
        <w:rPr>
          <w:rFonts w:ascii="Helvetica" w:hAnsi="Helvetica" w:cs="Helvetica"/>
          <w:color w:val="333333"/>
        </w:rPr>
        <w:t>Plan and develop E-commerce strategies</w:t>
      </w:r>
      <w:r w:rsidR="00C945A9">
        <w:rPr>
          <w:rFonts w:ascii="Helvetica" w:hAnsi="Helvetica" w:cs="Helvetica"/>
          <w:color w:val="333333"/>
        </w:rPr>
        <w:t xml:space="preserve"> </w:t>
      </w:r>
      <w:r w:rsidR="00C945A9" w:rsidRPr="00003375">
        <w:rPr>
          <w:rFonts w:ascii="Helvetica" w:hAnsi="Helvetica" w:cs="Helvetica"/>
          <w:b/>
          <w:color w:val="FF0000"/>
        </w:rPr>
        <w:t>Yes</w:t>
      </w:r>
      <w:r w:rsidR="00C945A9">
        <w:rPr>
          <w:rFonts w:ascii="Helvetica" w:hAnsi="Helvetica" w:cs="Helvetica"/>
          <w:b/>
          <w:color w:val="FF0000"/>
        </w:rPr>
        <w:t xml:space="preserve"> – From Aug 2014 to Present</w:t>
      </w:r>
    </w:p>
    <w:p w14:paraId="4C4135C2" w14:textId="39F55E40" w:rsidR="00003375" w:rsidRDefault="00003375" w:rsidP="00003375">
      <w:pPr>
        <w:numPr>
          <w:ilvl w:val="0"/>
          <w:numId w:val="2"/>
        </w:numPr>
        <w:shd w:val="clear" w:color="auto" w:fill="F9F9F9"/>
        <w:spacing w:before="100" w:beforeAutospacing="1" w:after="100" w:afterAutospacing="1" w:line="240" w:lineRule="auto"/>
        <w:rPr>
          <w:rFonts w:ascii="Helvetica" w:hAnsi="Helvetica" w:cs="Helvetica"/>
          <w:color w:val="333333"/>
        </w:rPr>
      </w:pPr>
      <w:r>
        <w:rPr>
          <w:rFonts w:ascii="Helvetica" w:hAnsi="Helvetica" w:cs="Helvetica"/>
          <w:color w:val="333333"/>
        </w:rPr>
        <w:t>Provide consultation on planning and starting of new businesses.</w:t>
      </w:r>
      <w:r w:rsidR="00C945A9" w:rsidRPr="00C945A9">
        <w:rPr>
          <w:rFonts w:ascii="Helvetica" w:hAnsi="Helvetica" w:cs="Helvetica"/>
          <w:b/>
          <w:color w:val="FF0000"/>
        </w:rPr>
        <w:t xml:space="preserve"> </w:t>
      </w:r>
      <w:r w:rsidR="00C945A9" w:rsidRPr="00003375">
        <w:rPr>
          <w:rFonts w:ascii="Helvetica" w:hAnsi="Helvetica" w:cs="Helvetica"/>
          <w:b/>
          <w:color w:val="FF0000"/>
        </w:rPr>
        <w:t>Yes</w:t>
      </w:r>
      <w:r w:rsidR="00C945A9">
        <w:rPr>
          <w:rFonts w:ascii="Helvetica" w:hAnsi="Helvetica" w:cs="Helvetica"/>
          <w:b/>
          <w:color w:val="FF0000"/>
        </w:rPr>
        <w:t xml:space="preserve"> – From Aug 2014 to Present</w:t>
      </w:r>
    </w:p>
    <w:p w14:paraId="7CB8327B" w14:textId="77777777" w:rsidR="00003375" w:rsidRDefault="00003375" w:rsidP="00003375">
      <w:pPr>
        <w:pStyle w:val="Heading3"/>
        <w:shd w:val="clear" w:color="auto" w:fill="F9F9F9"/>
        <w:spacing w:before="480" w:beforeAutospacing="0" w:after="173" w:afterAutospacing="0"/>
        <w:rPr>
          <w:rFonts w:ascii="Helvetica" w:hAnsi="Helvetica" w:cs="Helvetica"/>
          <w:color w:val="333333"/>
          <w:sz w:val="33"/>
          <w:szCs w:val="33"/>
        </w:rPr>
      </w:pPr>
      <w:r>
        <w:rPr>
          <w:rFonts w:ascii="Helvetica" w:hAnsi="Helvetica" w:cs="Helvetica"/>
          <w:color w:val="333333"/>
          <w:sz w:val="33"/>
          <w:szCs w:val="33"/>
        </w:rPr>
        <w:t>Employment requirements</w:t>
      </w:r>
    </w:p>
    <w:p w14:paraId="4175A52D" w14:textId="77777777" w:rsidR="00003375" w:rsidRDefault="00003375" w:rsidP="00003375">
      <w:pPr>
        <w:numPr>
          <w:ilvl w:val="0"/>
          <w:numId w:val="3"/>
        </w:numPr>
        <w:shd w:val="clear" w:color="auto" w:fill="F9F9F9"/>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A bachelor's degree in economics, commerce, business administration or public administration is required.</w:t>
      </w:r>
    </w:p>
    <w:p w14:paraId="594E7900" w14:textId="77777777" w:rsidR="00003375" w:rsidRDefault="00003375" w:rsidP="00003375">
      <w:pPr>
        <w:numPr>
          <w:ilvl w:val="0"/>
          <w:numId w:val="3"/>
        </w:numPr>
        <w:shd w:val="clear" w:color="auto" w:fill="F9F9F9"/>
        <w:spacing w:before="100" w:beforeAutospacing="1" w:after="100" w:afterAutospacing="1" w:line="240" w:lineRule="auto"/>
        <w:rPr>
          <w:rFonts w:ascii="Helvetica" w:hAnsi="Helvetica" w:cs="Helvetica"/>
          <w:color w:val="333333"/>
        </w:rPr>
      </w:pPr>
      <w:r>
        <w:rPr>
          <w:rFonts w:ascii="Helvetica" w:hAnsi="Helvetica" w:cs="Helvetica"/>
          <w:color w:val="333333"/>
        </w:rPr>
        <w:t>Certification as a certified economic developer (</w:t>
      </w:r>
      <w:proofErr w:type="spellStart"/>
      <w:r>
        <w:rPr>
          <w:rFonts w:ascii="Helvetica" w:hAnsi="Helvetica" w:cs="Helvetica"/>
          <w:color w:val="333333"/>
        </w:rPr>
        <w:t>Ec.D</w:t>
      </w:r>
      <w:proofErr w:type="spellEnd"/>
      <w:r>
        <w:rPr>
          <w:rFonts w:ascii="Helvetica" w:hAnsi="Helvetica" w:cs="Helvetica"/>
          <w:color w:val="333333"/>
        </w:rPr>
        <w:t>.) may be required.</w:t>
      </w:r>
    </w:p>
    <w:p w14:paraId="3284E40B" w14:textId="77777777" w:rsidR="00003375" w:rsidRDefault="00003375" w:rsidP="00003375">
      <w:pPr>
        <w:numPr>
          <w:ilvl w:val="0"/>
          <w:numId w:val="3"/>
        </w:numPr>
        <w:shd w:val="clear" w:color="auto" w:fill="F9F9F9"/>
        <w:spacing w:before="100" w:beforeAutospacing="1" w:after="100" w:afterAutospacing="1" w:line="240" w:lineRule="auto"/>
        <w:rPr>
          <w:rFonts w:ascii="Helvetica" w:hAnsi="Helvetica" w:cs="Helvetica"/>
          <w:color w:val="333333"/>
        </w:rPr>
      </w:pPr>
      <w:r>
        <w:rPr>
          <w:rFonts w:ascii="Helvetica" w:hAnsi="Helvetica" w:cs="Helvetica"/>
          <w:color w:val="333333"/>
        </w:rPr>
        <w:t>Certification as a Certified Marketing Research Professional (CMRP) may be required.</w:t>
      </w:r>
    </w:p>
    <w:p w14:paraId="2F2D5B2E" w14:textId="77777777" w:rsidR="00003375" w:rsidRDefault="00003375" w:rsidP="00003375">
      <w:pPr>
        <w:pStyle w:val="Heading3"/>
        <w:shd w:val="clear" w:color="auto" w:fill="F9F9F9"/>
        <w:spacing w:before="480" w:beforeAutospacing="0" w:after="173" w:afterAutospacing="0"/>
        <w:rPr>
          <w:rFonts w:ascii="Helvetica" w:hAnsi="Helvetica" w:cs="Helvetica"/>
          <w:color w:val="333333"/>
          <w:sz w:val="33"/>
          <w:szCs w:val="33"/>
        </w:rPr>
      </w:pPr>
      <w:r>
        <w:rPr>
          <w:rFonts w:ascii="Helvetica" w:hAnsi="Helvetica" w:cs="Helvetica"/>
          <w:color w:val="333333"/>
          <w:sz w:val="33"/>
          <w:szCs w:val="33"/>
        </w:rPr>
        <w:t>Additional information</w:t>
      </w:r>
    </w:p>
    <w:p w14:paraId="7A0FBDBD" w14:textId="77777777" w:rsidR="00003375" w:rsidRDefault="00003375" w:rsidP="00003375">
      <w:pPr>
        <w:numPr>
          <w:ilvl w:val="0"/>
          <w:numId w:val="4"/>
        </w:numPr>
        <w:shd w:val="clear" w:color="auto" w:fill="F9F9F9"/>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Progression to managerial positions is possible with experience.</w:t>
      </w:r>
    </w:p>
    <w:p w14:paraId="48EEE72F" w14:textId="77777777" w:rsidR="00003375" w:rsidRDefault="00003375"/>
    <w:p w14:paraId="1027C2BB" w14:textId="77777777" w:rsidR="00003375" w:rsidRDefault="00003375"/>
    <w:p w14:paraId="60662C70" w14:textId="77777777" w:rsidR="00003375" w:rsidRDefault="00003375"/>
    <w:p w14:paraId="4AC3C0D8" w14:textId="77777777" w:rsidR="00003375" w:rsidRDefault="00003375"/>
    <w:p w14:paraId="52C9F77C" w14:textId="77777777" w:rsidR="00003375" w:rsidRDefault="00003375"/>
    <w:sectPr w:rsidR="00003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86E"/>
    <w:multiLevelType w:val="multilevel"/>
    <w:tmpl w:val="02F4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0B536D"/>
    <w:multiLevelType w:val="multilevel"/>
    <w:tmpl w:val="7DEE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B700C9"/>
    <w:multiLevelType w:val="multilevel"/>
    <w:tmpl w:val="964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C74F65"/>
    <w:multiLevelType w:val="multilevel"/>
    <w:tmpl w:val="5986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C65"/>
    <w:rsid w:val="00003375"/>
    <w:rsid w:val="00041C65"/>
    <w:rsid w:val="002F786C"/>
    <w:rsid w:val="006840B5"/>
    <w:rsid w:val="00C94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968F22"/>
  <w15:chartTrackingRefBased/>
  <w15:docId w15:val="{D79C7E4D-88FD-4D4B-AF95-47804ADAC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033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33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033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33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3375"/>
    <w:rPr>
      <w:rFonts w:ascii="Times New Roman" w:eastAsia="Times New Roman" w:hAnsi="Times New Roman" w:cs="Times New Roman"/>
      <w:b/>
      <w:bCs/>
      <w:sz w:val="27"/>
      <w:szCs w:val="27"/>
    </w:rPr>
  </w:style>
  <w:style w:type="character" w:customStyle="1" w:styleId="wb-inv">
    <w:name w:val="wb-inv"/>
    <w:basedOn w:val="DefaultParagraphFont"/>
    <w:rsid w:val="00003375"/>
  </w:style>
  <w:style w:type="character" w:customStyle="1" w:styleId="wb-sl">
    <w:name w:val="wb-sl"/>
    <w:basedOn w:val="DefaultParagraphFont"/>
    <w:rsid w:val="00003375"/>
  </w:style>
  <w:style w:type="character" w:customStyle="1" w:styleId="Heading4Char">
    <w:name w:val="Heading 4 Char"/>
    <w:basedOn w:val="DefaultParagraphFont"/>
    <w:link w:val="Heading4"/>
    <w:uiPriority w:val="9"/>
    <w:semiHidden/>
    <w:rsid w:val="000033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266908">
      <w:bodyDiv w:val="1"/>
      <w:marLeft w:val="0"/>
      <w:marRight w:val="0"/>
      <w:marTop w:val="0"/>
      <w:marBottom w:val="0"/>
      <w:divBdr>
        <w:top w:val="none" w:sz="0" w:space="0" w:color="auto"/>
        <w:left w:val="none" w:sz="0" w:space="0" w:color="auto"/>
        <w:bottom w:val="none" w:sz="0" w:space="0" w:color="auto"/>
        <w:right w:val="none" w:sz="0" w:space="0" w:color="auto"/>
      </w:divBdr>
      <w:divsChild>
        <w:div w:id="1543404413">
          <w:marLeft w:val="0"/>
          <w:marRight w:val="0"/>
          <w:marTop w:val="0"/>
          <w:marBottom w:val="0"/>
          <w:divBdr>
            <w:top w:val="none" w:sz="0" w:space="0" w:color="auto"/>
            <w:left w:val="none" w:sz="0" w:space="0" w:color="auto"/>
            <w:bottom w:val="none" w:sz="0" w:space="0" w:color="auto"/>
            <w:right w:val="none" w:sz="0" w:space="0" w:color="auto"/>
          </w:divBdr>
        </w:div>
      </w:divsChild>
    </w:div>
    <w:div w:id="2085226550">
      <w:bodyDiv w:val="1"/>
      <w:marLeft w:val="0"/>
      <w:marRight w:val="0"/>
      <w:marTop w:val="0"/>
      <w:marBottom w:val="0"/>
      <w:divBdr>
        <w:top w:val="none" w:sz="0" w:space="0" w:color="auto"/>
        <w:left w:val="none" w:sz="0" w:space="0" w:color="auto"/>
        <w:bottom w:val="none" w:sz="0" w:space="0" w:color="auto"/>
        <w:right w:val="none" w:sz="0" w:space="0" w:color="auto"/>
      </w:divBdr>
      <w:divsChild>
        <w:div w:id="1206528785">
          <w:marLeft w:val="0"/>
          <w:marRight w:val="0"/>
          <w:marTop w:val="0"/>
          <w:marBottom w:val="0"/>
          <w:divBdr>
            <w:top w:val="single" w:sz="6" w:space="6" w:color="CCCCCC"/>
            <w:left w:val="single" w:sz="6" w:space="6" w:color="CCCCCC"/>
            <w:bottom w:val="single" w:sz="6" w:space="6" w:color="CCCCCC"/>
            <w:right w:val="single" w:sz="6" w:space="6" w:color="CCCCCC"/>
          </w:divBdr>
          <w:divsChild>
            <w:div w:id="1183858014">
              <w:marLeft w:val="0"/>
              <w:marRight w:val="0"/>
              <w:marTop w:val="0"/>
              <w:marBottom w:val="0"/>
              <w:divBdr>
                <w:top w:val="none" w:sz="0" w:space="0" w:color="auto"/>
                <w:left w:val="none" w:sz="0" w:space="0" w:color="auto"/>
                <w:bottom w:val="none" w:sz="0" w:space="0" w:color="auto"/>
                <w:right w:val="none" w:sz="0" w:space="0" w:color="auto"/>
              </w:divBdr>
              <w:divsChild>
                <w:div w:id="14530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Sudhir Garge</dc:creator>
  <cp:keywords/>
  <dc:description/>
  <cp:lastModifiedBy>Swapnil Garge</cp:lastModifiedBy>
  <cp:revision>3</cp:revision>
  <dcterms:created xsi:type="dcterms:W3CDTF">2018-06-25T13:37:00Z</dcterms:created>
  <dcterms:modified xsi:type="dcterms:W3CDTF">2018-06-28T15:56:00Z</dcterms:modified>
</cp:coreProperties>
</file>