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DA619" w14:textId="71D20F52" w:rsidR="00C867AA" w:rsidRDefault="005D47A3" w:rsidP="005D47A3">
      <w:pPr>
        <w:spacing w:line="360" w:lineRule="auto"/>
        <w:jc w:val="center"/>
        <w:rPr>
          <w:rFonts w:ascii="Times New Roman" w:hAnsi="Times New Roman" w:cs="Times New Roman"/>
          <w:b/>
          <w:bCs/>
          <w:sz w:val="40"/>
          <w:szCs w:val="40"/>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6ECF7C3" wp14:editId="715F7A50">
                <wp:simplePos x="0" y="0"/>
                <wp:positionH relativeFrom="column">
                  <wp:posOffset>-152400</wp:posOffset>
                </wp:positionH>
                <wp:positionV relativeFrom="paragraph">
                  <wp:posOffset>508000</wp:posOffset>
                </wp:positionV>
                <wp:extent cx="6343650" cy="869950"/>
                <wp:effectExtent l="0" t="0" r="0" b="6350"/>
                <wp:wrapNone/>
                <wp:docPr id="2129782955" name="Text Box 1"/>
                <wp:cNvGraphicFramePr/>
                <a:graphic xmlns:a="http://schemas.openxmlformats.org/drawingml/2006/main">
                  <a:graphicData uri="http://schemas.microsoft.com/office/word/2010/wordprocessingShape">
                    <wps:wsp>
                      <wps:cNvSpPr txBox="1"/>
                      <wps:spPr>
                        <a:xfrm>
                          <a:off x="0" y="0"/>
                          <a:ext cx="6343650" cy="869950"/>
                        </a:xfrm>
                        <a:prstGeom prst="rect">
                          <a:avLst/>
                        </a:prstGeom>
                        <a:noFill/>
                        <a:ln w="6350">
                          <a:noFill/>
                        </a:ln>
                      </wps:spPr>
                      <wps:txbx>
                        <w:txbxContent>
                          <w:p w14:paraId="56A8A1B7" w14:textId="77777777" w:rsidR="005D47A3" w:rsidRPr="00D17BC4" w:rsidRDefault="005D47A3" w:rsidP="005D47A3">
                            <w:pPr>
                              <w:rPr>
                                <w:rFonts w:ascii="Times New Roman" w:hAnsi="Times New Roman" w:cs="Times New Roman"/>
                                <w:sz w:val="24"/>
                                <w:szCs w:val="24"/>
                              </w:rPr>
                            </w:pPr>
                            <w:r w:rsidRPr="00D17BC4">
                              <w:rPr>
                                <w:rFonts w:ascii="Times New Roman" w:hAnsi="Times New Roman" w:cs="Times New Roman"/>
                                <w:sz w:val="24"/>
                                <w:szCs w:val="24"/>
                              </w:rPr>
                              <w:t xml:space="preserve">- Guided by Prof. Ashwini </w:t>
                            </w:r>
                            <w:proofErr w:type="spellStart"/>
                            <w:r w:rsidRPr="00D17BC4">
                              <w:rPr>
                                <w:rFonts w:ascii="Times New Roman" w:hAnsi="Times New Roman" w:cs="Times New Roman"/>
                                <w:sz w:val="24"/>
                                <w:szCs w:val="24"/>
                              </w:rPr>
                              <w:t>Sengar</w:t>
                            </w:r>
                            <w:proofErr w:type="spellEnd"/>
                            <w:r>
                              <w:rPr>
                                <w:rFonts w:ascii="Times New Roman" w:hAnsi="Times New Roman" w:cs="Times New Roman"/>
                                <w:sz w:val="24"/>
                                <w:szCs w:val="24"/>
                              </w:rPr>
                              <w:t xml:space="preserve"> Mam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17BC4">
                              <w:rPr>
                                <w:rFonts w:ascii="Times New Roman" w:hAnsi="Times New Roman" w:cs="Times New Roman"/>
                                <w:sz w:val="24"/>
                                <w:szCs w:val="24"/>
                              </w:rPr>
                              <w:t xml:space="preserve">- Created by </w:t>
                            </w:r>
                            <w:proofErr w:type="spellStart"/>
                            <w:r w:rsidRPr="00D17BC4">
                              <w:rPr>
                                <w:rFonts w:ascii="Times New Roman" w:hAnsi="Times New Roman" w:cs="Times New Roman"/>
                                <w:sz w:val="24"/>
                                <w:szCs w:val="24"/>
                              </w:rPr>
                              <w:t>Gargey</w:t>
                            </w:r>
                            <w:proofErr w:type="spellEnd"/>
                            <w:r w:rsidRPr="00D17BC4">
                              <w:rPr>
                                <w:rFonts w:ascii="Times New Roman" w:hAnsi="Times New Roman" w:cs="Times New Roman"/>
                                <w:sz w:val="24"/>
                                <w:szCs w:val="24"/>
                              </w:rPr>
                              <w:t xml:space="preserve"> Mahajan,</w:t>
                            </w:r>
                          </w:p>
                          <w:p w14:paraId="1E50C798" w14:textId="77777777" w:rsidR="005D47A3" w:rsidRPr="00D17BC4" w:rsidRDefault="005D47A3" w:rsidP="005D47A3">
                            <w:pPr>
                              <w:rPr>
                                <w:rFonts w:ascii="Times New Roman" w:hAnsi="Times New Roman" w:cs="Times New Roman"/>
                                <w:sz w:val="24"/>
                                <w:szCs w:val="24"/>
                              </w:rPr>
                            </w:pPr>
                            <w:r w:rsidRPr="00D17BC4">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D17BC4">
                              <w:rPr>
                                <w:rFonts w:ascii="Times New Roman" w:hAnsi="Times New Roman" w:cs="Times New Roman"/>
                                <w:sz w:val="24"/>
                                <w:szCs w:val="24"/>
                              </w:rPr>
                              <w:t>Abhishek Badave,</w:t>
                            </w:r>
                          </w:p>
                          <w:p w14:paraId="1C05CB18" w14:textId="77777777" w:rsidR="005D47A3" w:rsidRPr="00D17BC4" w:rsidRDefault="005D47A3" w:rsidP="005D47A3">
                            <w:pPr>
                              <w:rPr>
                                <w:rFonts w:ascii="Times New Roman" w:hAnsi="Times New Roman" w:cs="Times New Roman"/>
                                <w:sz w:val="24"/>
                                <w:szCs w:val="24"/>
                              </w:rPr>
                            </w:pPr>
                            <w:r w:rsidRPr="00D17BC4">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D17BC4">
                              <w:rPr>
                                <w:rFonts w:ascii="Times New Roman" w:hAnsi="Times New Roman" w:cs="Times New Roman"/>
                                <w:sz w:val="24"/>
                                <w:szCs w:val="24"/>
                              </w:rPr>
                              <w:t xml:space="preserve">  Ganesh Deshmukh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6ECF7C3" id="_x0000_t202" coordsize="21600,21600" o:spt="202" path="m,l,21600r21600,l21600,xe">
                <v:stroke joinstyle="miter"/>
                <v:path gradientshapeok="t" o:connecttype="rect"/>
              </v:shapetype>
              <v:shape id="Text Box 1" o:spid="_x0000_s1026" type="#_x0000_t202" style="position:absolute;left:0;text-align:left;margin-left:-12pt;margin-top:40pt;width:499.5pt;height:6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" filled="f" stroked="f" strokeweight=".5pt">
                <v:textbox>
                  <w:txbxContent>
                    <w:p w14:paraId="56A8A1B7" w14:textId="77777777" w:rsidR="005D47A3" w:rsidRPr="00D17BC4" w:rsidRDefault="005D47A3" w:rsidP="005D47A3">
                      <w:pPr>
                        <w:rPr>
                          <w:rFonts w:ascii="Times New Roman" w:hAnsi="Times New Roman" w:cs="Times New Roman"/>
                          <w:sz w:val="24"/>
                          <w:szCs w:val="24"/>
                        </w:rPr>
                      </w:pPr>
                      <w:r w:rsidRPr="00D17BC4">
                        <w:rPr>
                          <w:rFonts w:ascii="Times New Roman" w:hAnsi="Times New Roman" w:cs="Times New Roman"/>
                          <w:sz w:val="24"/>
                          <w:szCs w:val="24"/>
                        </w:rPr>
                        <w:t xml:space="preserve">- Guided by Prof. Ashwini </w:t>
                      </w:r>
                      <w:proofErr w:type="spellStart"/>
                      <w:r w:rsidRPr="00D17BC4">
                        <w:rPr>
                          <w:rFonts w:ascii="Times New Roman" w:hAnsi="Times New Roman" w:cs="Times New Roman"/>
                          <w:sz w:val="24"/>
                          <w:szCs w:val="24"/>
                        </w:rPr>
                        <w:t>Sengar</w:t>
                      </w:r>
                      <w:proofErr w:type="spellEnd"/>
                      <w:r>
                        <w:rPr>
                          <w:rFonts w:ascii="Times New Roman" w:hAnsi="Times New Roman" w:cs="Times New Roman"/>
                          <w:sz w:val="24"/>
                          <w:szCs w:val="24"/>
                        </w:rPr>
                        <w:t xml:space="preserve"> Mam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17BC4">
                        <w:rPr>
                          <w:rFonts w:ascii="Times New Roman" w:hAnsi="Times New Roman" w:cs="Times New Roman"/>
                          <w:sz w:val="24"/>
                          <w:szCs w:val="24"/>
                        </w:rPr>
                        <w:t xml:space="preserve">- Created by </w:t>
                      </w:r>
                      <w:proofErr w:type="spellStart"/>
                      <w:r w:rsidRPr="00D17BC4">
                        <w:rPr>
                          <w:rFonts w:ascii="Times New Roman" w:hAnsi="Times New Roman" w:cs="Times New Roman"/>
                          <w:sz w:val="24"/>
                          <w:szCs w:val="24"/>
                        </w:rPr>
                        <w:t>Gargey</w:t>
                      </w:r>
                      <w:proofErr w:type="spellEnd"/>
                      <w:r w:rsidRPr="00D17BC4">
                        <w:rPr>
                          <w:rFonts w:ascii="Times New Roman" w:hAnsi="Times New Roman" w:cs="Times New Roman"/>
                          <w:sz w:val="24"/>
                          <w:szCs w:val="24"/>
                        </w:rPr>
                        <w:t xml:space="preserve"> Mahajan,</w:t>
                      </w:r>
                    </w:p>
                    <w:p w14:paraId="1E50C798" w14:textId="77777777" w:rsidR="005D47A3" w:rsidRPr="00D17BC4" w:rsidRDefault="005D47A3" w:rsidP="005D47A3">
                      <w:pPr>
                        <w:rPr>
                          <w:rFonts w:ascii="Times New Roman" w:hAnsi="Times New Roman" w:cs="Times New Roman"/>
                          <w:sz w:val="24"/>
                          <w:szCs w:val="24"/>
                        </w:rPr>
                      </w:pPr>
                      <w:r w:rsidRPr="00D17BC4">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D17BC4">
                        <w:rPr>
                          <w:rFonts w:ascii="Times New Roman" w:hAnsi="Times New Roman" w:cs="Times New Roman"/>
                          <w:sz w:val="24"/>
                          <w:szCs w:val="24"/>
                        </w:rPr>
                        <w:t>Abhishek Badave,</w:t>
                      </w:r>
                    </w:p>
                    <w:p w14:paraId="1C05CB18" w14:textId="77777777" w:rsidR="005D47A3" w:rsidRPr="00D17BC4" w:rsidRDefault="005D47A3" w:rsidP="005D47A3">
                      <w:pPr>
                        <w:rPr>
                          <w:rFonts w:ascii="Times New Roman" w:hAnsi="Times New Roman" w:cs="Times New Roman"/>
                          <w:sz w:val="24"/>
                          <w:szCs w:val="24"/>
                        </w:rPr>
                      </w:pPr>
                      <w:r w:rsidRPr="00D17BC4">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D17BC4">
                        <w:rPr>
                          <w:rFonts w:ascii="Times New Roman" w:hAnsi="Times New Roman" w:cs="Times New Roman"/>
                          <w:sz w:val="24"/>
                          <w:szCs w:val="24"/>
                        </w:rPr>
                        <w:t xml:space="preserve">  Ganesh Deshmukh</w:t>
                      </w:r>
                    </w:p>
                  </w:txbxContent>
                </v:textbox>
              </v:shape>
            </w:pict>
          </mc:Fallback>
        </mc:AlternateContent>
      </w:r>
      <w:r w:rsidR="00064B48" w:rsidRPr="00064B48">
        <w:rPr>
          <w:rFonts w:ascii="Times New Roman" w:hAnsi="Times New Roman" w:cs="Times New Roman"/>
          <w:b/>
          <w:bCs/>
          <w:sz w:val="40"/>
          <w:szCs w:val="40"/>
        </w:rPr>
        <w:t>MULTIFAITH DONATION OPTIMIZER</w:t>
      </w:r>
    </w:p>
    <w:p w14:paraId="1A362295" w14:textId="40860DF4" w:rsidR="005D47A3" w:rsidRDefault="005D47A3" w:rsidP="005D47A3">
      <w:pPr>
        <w:spacing w:line="360" w:lineRule="auto"/>
        <w:jc w:val="center"/>
        <w:rPr>
          <w:rFonts w:ascii="Times New Roman" w:hAnsi="Times New Roman" w:cs="Times New Roman"/>
          <w:b/>
          <w:bCs/>
          <w:sz w:val="40"/>
          <w:szCs w:val="40"/>
        </w:rPr>
      </w:pPr>
    </w:p>
    <w:p w14:paraId="25E8637C" w14:textId="77777777" w:rsidR="005D47A3" w:rsidRPr="00064B48" w:rsidRDefault="005D47A3" w:rsidP="007F29C2">
      <w:pPr>
        <w:spacing w:line="360" w:lineRule="auto"/>
        <w:jc w:val="both"/>
        <w:rPr>
          <w:rFonts w:ascii="Times New Roman" w:hAnsi="Times New Roman" w:cs="Times New Roman"/>
        </w:rPr>
      </w:pPr>
    </w:p>
    <w:p w14:paraId="49FBD295" w14:textId="7F9A8A67" w:rsidR="00064B48" w:rsidRPr="00064B48" w:rsidRDefault="007F29C2" w:rsidP="009A64A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00064B48" w:rsidRPr="00064B48">
        <w:rPr>
          <w:rFonts w:ascii="Times New Roman" w:hAnsi="Times New Roman" w:cs="Times New Roman"/>
          <w:b/>
          <w:bCs/>
          <w:sz w:val="28"/>
          <w:szCs w:val="28"/>
        </w:rPr>
        <w:t>INTRODUCTION</w:t>
      </w:r>
    </w:p>
    <w:p w14:paraId="7DB025F9" w14:textId="77777777" w:rsidR="007F29C2" w:rsidRPr="007F29C2" w:rsidRDefault="007F29C2" w:rsidP="009A64AF">
      <w:pPr>
        <w:spacing w:line="360" w:lineRule="auto"/>
        <w:jc w:val="both"/>
        <w:rPr>
          <w:rFonts w:ascii="Times New Roman" w:hAnsi="Times New Roman" w:cs="Times New Roman"/>
          <w:b/>
          <w:bCs/>
          <w:sz w:val="24"/>
          <w:szCs w:val="24"/>
        </w:rPr>
      </w:pPr>
      <w:r w:rsidRPr="007F29C2">
        <w:rPr>
          <w:rFonts w:ascii="Times New Roman" w:hAnsi="Times New Roman" w:cs="Times New Roman"/>
          <w:b/>
          <w:bCs/>
          <w:sz w:val="24"/>
          <w:szCs w:val="24"/>
        </w:rPr>
        <w:t>1.1 Background</w:t>
      </w:r>
    </w:p>
    <w:p w14:paraId="69ADB046" w14:textId="77777777" w:rsidR="007F29C2" w:rsidRPr="007F29C2" w:rsidRDefault="007F29C2" w:rsidP="009A64AF">
      <w:p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Donations are a universal practice found across all major religions — </w:t>
      </w:r>
      <w:r w:rsidRPr="007F29C2">
        <w:rPr>
          <w:rFonts w:ascii="Times New Roman" w:hAnsi="Times New Roman" w:cs="Times New Roman"/>
          <w:b/>
          <w:bCs/>
          <w:sz w:val="24"/>
          <w:szCs w:val="24"/>
        </w:rPr>
        <w:t>Hinduism, Islam, Christianity, Buddhism, Sikhism, and Judaism</w:t>
      </w:r>
      <w:r w:rsidRPr="007F29C2">
        <w:rPr>
          <w:rFonts w:ascii="Times New Roman" w:hAnsi="Times New Roman" w:cs="Times New Roman"/>
          <w:sz w:val="24"/>
          <w:szCs w:val="24"/>
        </w:rPr>
        <w:t xml:space="preserve">. Each faith emphasizes generosity, compassion, and helping the less fortunate as an essential moral duty. Religious teachings have long promoted the value of sharing wealth for the welfare of society. For example, </w:t>
      </w:r>
      <w:r w:rsidRPr="007F29C2">
        <w:rPr>
          <w:rFonts w:ascii="Times New Roman" w:hAnsi="Times New Roman" w:cs="Times New Roman"/>
          <w:i/>
          <w:iCs/>
          <w:sz w:val="24"/>
          <w:szCs w:val="24"/>
        </w:rPr>
        <w:t>Zakat</w:t>
      </w:r>
      <w:r w:rsidRPr="007F29C2">
        <w:rPr>
          <w:rFonts w:ascii="Times New Roman" w:hAnsi="Times New Roman" w:cs="Times New Roman"/>
          <w:sz w:val="24"/>
          <w:szCs w:val="24"/>
        </w:rPr>
        <w:t xml:space="preserve"> in Islam, </w:t>
      </w:r>
      <w:r w:rsidRPr="007F29C2">
        <w:rPr>
          <w:rFonts w:ascii="Times New Roman" w:hAnsi="Times New Roman" w:cs="Times New Roman"/>
          <w:i/>
          <w:iCs/>
          <w:sz w:val="24"/>
          <w:szCs w:val="24"/>
        </w:rPr>
        <w:t>Dāna</w:t>
      </w:r>
      <w:r w:rsidRPr="007F29C2">
        <w:rPr>
          <w:rFonts w:ascii="Times New Roman" w:hAnsi="Times New Roman" w:cs="Times New Roman"/>
          <w:sz w:val="24"/>
          <w:szCs w:val="24"/>
        </w:rPr>
        <w:t xml:space="preserve"> in Hinduism and Buddhism, </w:t>
      </w:r>
      <w:proofErr w:type="gramStart"/>
      <w:r w:rsidRPr="007F29C2">
        <w:rPr>
          <w:rFonts w:ascii="Times New Roman" w:hAnsi="Times New Roman" w:cs="Times New Roman"/>
          <w:i/>
          <w:iCs/>
          <w:sz w:val="24"/>
          <w:szCs w:val="24"/>
        </w:rPr>
        <w:t>Tithing</w:t>
      </w:r>
      <w:proofErr w:type="gramEnd"/>
      <w:r w:rsidRPr="007F29C2">
        <w:rPr>
          <w:rFonts w:ascii="Times New Roman" w:hAnsi="Times New Roman" w:cs="Times New Roman"/>
          <w:sz w:val="24"/>
          <w:szCs w:val="24"/>
        </w:rPr>
        <w:t xml:space="preserve"> in Christianity, and </w:t>
      </w:r>
      <w:r w:rsidRPr="007F29C2">
        <w:rPr>
          <w:rFonts w:ascii="Times New Roman" w:hAnsi="Times New Roman" w:cs="Times New Roman"/>
          <w:i/>
          <w:iCs/>
          <w:sz w:val="24"/>
          <w:szCs w:val="24"/>
        </w:rPr>
        <w:t>Seva</w:t>
      </w:r>
      <w:r w:rsidRPr="007F29C2">
        <w:rPr>
          <w:rFonts w:ascii="Times New Roman" w:hAnsi="Times New Roman" w:cs="Times New Roman"/>
          <w:sz w:val="24"/>
          <w:szCs w:val="24"/>
        </w:rPr>
        <w:t xml:space="preserve"> in Sikhism all express a common belief that giving is an act of faith and moral responsibility.</w:t>
      </w:r>
    </w:p>
    <w:p w14:paraId="47506025" w14:textId="77777777" w:rsidR="007F29C2" w:rsidRPr="007F29C2" w:rsidRDefault="007F29C2" w:rsidP="009A64AF">
      <w:p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However, in the modern digital age, the donation landscape has become </w:t>
      </w:r>
      <w:r w:rsidRPr="007F29C2">
        <w:rPr>
          <w:rFonts w:ascii="Times New Roman" w:hAnsi="Times New Roman" w:cs="Times New Roman"/>
          <w:b/>
          <w:bCs/>
          <w:sz w:val="24"/>
          <w:szCs w:val="24"/>
        </w:rPr>
        <w:t>fragmented</w:t>
      </w:r>
      <w:r w:rsidRPr="007F29C2">
        <w:rPr>
          <w:rFonts w:ascii="Times New Roman" w:hAnsi="Times New Roman" w:cs="Times New Roman"/>
          <w:sz w:val="24"/>
          <w:szCs w:val="24"/>
        </w:rPr>
        <w:t xml:space="preserve">. Existing donation platforms usually focus on either </w:t>
      </w:r>
      <w:r w:rsidRPr="007F29C2">
        <w:rPr>
          <w:rFonts w:ascii="Times New Roman" w:hAnsi="Times New Roman" w:cs="Times New Roman"/>
          <w:b/>
          <w:bCs/>
          <w:sz w:val="24"/>
          <w:szCs w:val="24"/>
        </w:rPr>
        <w:t>faith-based giving</w:t>
      </w:r>
      <w:r w:rsidRPr="007F29C2">
        <w:rPr>
          <w:rFonts w:ascii="Times New Roman" w:hAnsi="Times New Roman" w:cs="Times New Roman"/>
          <w:sz w:val="24"/>
          <w:szCs w:val="24"/>
        </w:rPr>
        <w:t xml:space="preserve"> (donations made to temples, mosques, churches, or monasteries) or </w:t>
      </w:r>
      <w:r w:rsidRPr="007F29C2">
        <w:rPr>
          <w:rFonts w:ascii="Times New Roman" w:hAnsi="Times New Roman" w:cs="Times New Roman"/>
          <w:b/>
          <w:bCs/>
          <w:sz w:val="24"/>
          <w:szCs w:val="24"/>
        </w:rPr>
        <w:t>cause-based giving</w:t>
      </w:r>
      <w:r w:rsidRPr="007F29C2">
        <w:rPr>
          <w:rFonts w:ascii="Times New Roman" w:hAnsi="Times New Roman" w:cs="Times New Roman"/>
          <w:sz w:val="24"/>
          <w:szCs w:val="24"/>
        </w:rPr>
        <w:t xml:space="preserve"> (donations made to social or humanitarian causes such as education, hunger relief, or disaster aid). While both systems are effective in their own way, they rarely interact with one another. This lack of integration creates several problems:</w:t>
      </w:r>
    </w:p>
    <w:p w14:paraId="718548CD" w14:textId="77777777" w:rsidR="007F29C2" w:rsidRPr="007F29C2" w:rsidRDefault="007F29C2" w:rsidP="009A64AF">
      <w:pPr>
        <w:numPr>
          <w:ilvl w:val="0"/>
          <w:numId w:val="12"/>
        </w:numPr>
        <w:spacing w:line="360" w:lineRule="auto"/>
        <w:jc w:val="both"/>
        <w:rPr>
          <w:rFonts w:ascii="Times New Roman" w:hAnsi="Times New Roman" w:cs="Times New Roman"/>
          <w:sz w:val="24"/>
          <w:szCs w:val="24"/>
        </w:rPr>
      </w:pPr>
      <w:r w:rsidRPr="007F29C2">
        <w:rPr>
          <w:rFonts w:ascii="Times New Roman" w:hAnsi="Times New Roman" w:cs="Times New Roman"/>
          <w:b/>
          <w:bCs/>
          <w:sz w:val="24"/>
          <w:szCs w:val="24"/>
        </w:rPr>
        <w:t>Inefficiency in resource allocation</w:t>
      </w:r>
      <w:r w:rsidRPr="007F29C2">
        <w:rPr>
          <w:rFonts w:ascii="Times New Roman" w:hAnsi="Times New Roman" w:cs="Times New Roman"/>
          <w:sz w:val="24"/>
          <w:szCs w:val="24"/>
        </w:rPr>
        <w:t>, as certain causes may receive more attention and funding while others remain underfunded.</w:t>
      </w:r>
    </w:p>
    <w:p w14:paraId="2146C6C1" w14:textId="77777777" w:rsidR="007F29C2" w:rsidRPr="007F29C2" w:rsidRDefault="007F29C2" w:rsidP="009A64AF">
      <w:pPr>
        <w:numPr>
          <w:ilvl w:val="0"/>
          <w:numId w:val="12"/>
        </w:numPr>
        <w:spacing w:line="360" w:lineRule="auto"/>
        <w:jc w:val="both"/>
        <w:rPr>
          <w:rFonts w:ascii="Times New Roman" w:hAnsi="Times New Roman" w:cs="Times New Roman"/>
          <w:sz w:val="24"/>
          <w:szCs w:val="24"/>
        </w:rPr>
      </w:pPr>
      <w:r w:rsidRPr="007F29C2">
        <w:rPr>
          <w:rFonts w:ascii="Times New Roman" w:hAnsi="Times New Roman" w:cs="Times New Roman"/>
          <w:b/>
          <w:bCs/>
          <w:sz w:val="24"/>
          <w:szCs w:val="24"/>
        </w:rPr>
        <w:t>Lack of transparency</w:t>
      </w:r>
      <w:r w:rsidRPr="007F29C2">
        <w:rPr>
          <w:rFonts w:ascii="Times New Roman" w:hAnsi="Times New Roman" w:cs="Times New Roman"/>
          <w:sz w:val="24"/>
          <w:szCs w:val="24"/>
        </w:rPr>
        <w:t>, since donors often have limited visibility into how their contributions are utilized.</w:t>
      </w:r>
    </w:p>
    <w:p w14:paraId="33438B58" w14:textId="77777777" w:rsidR="007F29C2" w:rsidRPr="007F29C2" w:rsidRDefault="007F29C2" w:rsidP="009A64AF">
      <w:pPr>
        <w:numPr>
          <w:ilvl w:val="0"/>
          <w:numId w:val="12"/>
        </w:numPr>
        <w:spacing w:line="360" w:lineRule="auto"/>
        <w:jc w:val="both"/>
        <w:rPr>
          <w:rFonts w:ascii="Times New Roman" w:hAnsi="Times New Roman" w:cs="Times New Roman"/>
          <w:sz w:val="24"/>
          <w:szCs w:val="24"/>
        </w:rPr>
      </w:pPr>
      <w:r w:rsidRPr="007F29C2">
        <w:rPr>
          <w:rFonts w:ascii="Times New Roman" w:hAnsi="Times New Roman" w:cs="Times New Roman"/>
          <w:b/>
          <w:bCs/>
          <w:sz w:val="24"/>
          <w:szCs w:val="24"/>
        </w:rPr>
        <w:t>Reduced social impact</w:t>
      </w:r>
      <w:r w:rsidRPr="007F29C2">
        <w:rPr>
          <w:rFonts w:ascii="Times New Roman" w:hAnsi="Times New Roman" w:cs="Times New Roman"/>
          <w:sz w:val="24"/>
          <w:szCs w:val="24"/>
        </w:rPr>
        <w:t>, as the full potential of collective donations across diverse faiths and causes is not realized.</w:t>
      </w:r>
    </w:p>
    <w:p w14:paraId="41456F68" w14:textId="77777777" w:rsidR="007F29C2" w:rsidRPr="007F29C2" w:rsidRDefault="007F29C2" w:rsidP="009A64AF">
      <w:p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To address these challenges, the </w:t>
      </w:r>
      <w:r w:rsidRPr="007F29C2">
        <w:rPr>
          <w:rFonts w:ascii="Times New Roman" w:hAnsi="Times New Roman" w:cs="Times New Roman"/>
          <w:b/>
          <w:bCs/>
          <w:sz w:val="24"/>
          <w:szCs w:val="24"/>
        </w:rPr>
        <w:t>Multifaith Donation Optimizer</w:t>
      </w:r>
      <w:r w:rsidRPr="007F29C2">
        <w:rPr>
          <w:rFonts w:ascii="Times New Roman" w:hAnsi="Times New Roman" w:cs="Times New Roman"/>
          <w:sz w:val="24"/>
          <w:szCs w:val="24"/>
        </w:rPr>
        <w:t xml:space="preserve"> was conceptualized as a </w:t>
      </w:r>
      <w:r w:rsidRPr="007F29C2">
        <w:rPr>
          <w:rFonts w:ascii="Times New Roman" w:hAnsi="Times New Roman" w:cs="Times New Roman"/>
          <w:b/>
          <w:bCs/>
          <w:sz w:val="24"/>
          <w:szCs w:val="24"/>
        </w:rPr>
        <w:t>centralized, technology-driven platform</w:t>
      </w:r>
      <w:r w:rsidRPr="007F29C2">
        <w:rPr>
          <w:rFonts w:ascii="Times New Roman" w:hAnsi="Times New Roman" w:cs="Times New Roman"/>
          <w:sz w:val="24"/>
          <w:szCs w:val="24"/>
        </w:rPr>
        <w:t xml:space="preserve"> that unites donors, faith-based institutions, and social causes under one digital ecosystem. The platform is designed to ensure that every donation contributes toward </w:t>
      </w:r>
      <w:r w:rsidRPr="007F29C2">
        <w:rPr>
          <w:rFonts w:ascii="Times New Roman" w:hAnsi="Times New Roman" w:cs="Times New Roman"/>
          <w:b/>
          <w:bCs/>
          <w:sz w:val="24"/>
          <w:szCs w:val="24"/>
        </w:rPr>
        <w:t>maximum social benefit</w:t>
      </w:r>
      <w:r w:rsidRPr="007F29C2">
        <w:rPr>
          <w:rFonts w:ascii="Times New Roman" w:hAnsi="Times New Roman" w:cs="Times New Roman"/>
          <w:sz w:val="24"/>
          <w:szCs w:val="24"/>
        </w:rPr>
        <w:t xml:space="preserve">, all while respecting </w:t>
      </w:r>
      <w:r w:rsidRPr="007F29C2">
        <w:rPr>
          <w:rFonts w:ascii="Times New Roman" w:hAnsi="Times New Roman" w:cs="Times New Roman"/>
          <w:b/>
          <w:bCs/>
          <w:sz w:val="24"/>
          <w:szCs w:val="24"/>
        </w:rPr>
        <w:t>religious principles</w:t>
      </w:r>
      <w:r w:rsidRPr="007F29C2">
        <w:rPr>
          <w:rFonts w:ascii="Times New Roman" w:hAnsi="Times New Roman" w:cs="Times New Roman"/>
          <w:sz w:val="24"/>
          <w:szCs w:val="24"/>
        </w:rPr>
        <w:t xml:space="preserve"> and </w:t>
      </w:r>
      <w:r w:rsidRPr="007F29C2">
        <w:rPr>
          <w:rFonts w:ascii="Times New Roman" w:hAnsi="Times New Roman" w:cs="Times New Roman"/>
          <w:b/>
          <w:bCs/>
          <w:sz w:val="24"/>
          <w:szCs w:val="24"/>
        </w:rPr>
        <w:t>donor preferences</w:t>
      </w:r>
      <w:r w:rsidRPr="007F29C2">
        <w:rPr>
          <w:rFonts w:ascii="Times New Roman" w:hAnsi="Times New Roman" w:cs="Times New Roman"/>
          <w:sz w:val="24"/>
          <w:szCs w:val="24"/>
        </w:rPr>
        <w:t>.</w:t>
      </w:r>
    </w:p>
    <w:p w14:paraId="1FCFCAB7" w14:textId="77777777" w:rsidR="007F29C2" w:rsidRPr="007F29C2" w:rsidRDefault="007F29C2" w:rsidP="009A64AF">
      <w:p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lastRenderedPageBreak/>
        <w:t xml:space="preserve">By incorporating modern web technologies — HTML, CSS, and JavaScript — this project bridges the gap between </w:t>
      </w:r>
      <w:r w:rsidRPr="007F29C2">
        <w:rPr>
          <w:rFonts w:ascii="Times New Roman" w:hAnsi="Times New Roman" w:cs="Times New Roman"/>
          <w:b/>
          <w:bCs/>
          <w:sz w:val="24"/>
          <w:szCs w:val="24"/>
        </w:rPr>
        <w:t>spiritual intention and social execution</w:t>
      </w:r>
      <w:r w:rsidRPr="007F29C2">
        <w:rPr>
          <w:rFonts w:ascii="Times New Roman" w:hAnsi="Times New Roman" w:cs="Times New Roman"/>
          <w:sz w:val="24"/>
          <w:szCs w:val="24"/>
        </w:rPr>
        <w:t xml:space="preserve">. The system uses an optimization model that </w:t>
      </w:r>
      <w:proofErr w:type="spellStart"/>
      <w:r w:rsidRPr="007F29C2">
        <w:rPr>
          <w:rFonts w:ascii="Times New Roman" w:hAnsi="Times New Roman" w:cs="Times New Roman"/>
          <w:sz w:val="24"/>
          <w:szCs w:val="24"/>
        </w:rPr>
        <w:t>analyzes</w:t>
      </w:r>
      <w:proofErr w:type="spellEnd"/>
      <w:r w:rsidRPr="007F29C2">
        <w:rPr>
          <w:rFonts w:ascii="Times New Roman" w:hAnsi="Times New Roman" w:cs="Times New Roman"/>
          <w:sz w:val="24"/>
          <w:szCs w:val="24"/>
        </w:rPr>
        <w:t xml:space="preserve"> donation inputs and distributes them fairly among participating organizations, ensuring balanced support across multiple causes and religions. It offers a transparent, easy-to-use interface where donors can visualize how their money is allocated in real time.</w:t>
      </w:r>
    </w:p>
    <w:p w14:paraId="01A09178" w14:textId="77777777" w:rsidR="007F29C2" w:rsidRPr="007F29C2" w:rsidRDefault="007F29C2" w:rsidP="009A64AF">
      <w:pPr>
        <w:spacing w:line="360" w:lineRule="auto"/>
        <w:jc w:val="both"/>
        <w:rPr>
          <w:rFonts w:ascii="Times New Roman" w:hAnsi="Times New Roman" w:cs="Times New Roman"/>
          <w:b/>
          <w:bCs/>
          <w:sz w:val="24"/>
          <w:szCs w:val="24"/>
        </w:rPr>
      </w:pPr>
      <w:r w:rsidRPr="007F29C2">
        <w:rPr>
          <w:rFonts w:ascii="Times New Roman" w:hAnsi="Times New Roman" w:cs="Times New Roman"/>
          <w:b/>
          <w:bCs/>
          <w:sz w:val="24"/>
          <w:szCs w:val="24"/>
        </w:rPr>
        <w:t>1.2 Need and Significance</w:t>
      </w:r>
    </w:p>
    <w:p w14:paraId="07F96AE9" w14:textId="77777777" w:rsidR="007F29C2" w:rsidRPr="007F29C2" w:rsidRDefault="007F29C2" w:rsidP="009A64AF">
      <w:p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In recent years, digital philanthropy has experienced significant growth. People increasingly prefer online platforms to make charitable contributions. However, the </w:t>
      </w:r>
      <w:r w:rsidRPr="007F29C2">
        <w:rPr>
          <w:rFonts w:ascii="Times New Roman" w:hAnsi="Times New Roman" w:cs="Times New Roman"/>
          <w:b/>
          <w:bCs/>
          <w:sz w:val="24"/>
          <w:szCs w:val="24"/>
        </w:rPr>
        <w:t>faith-based giving sector</w:t>
      </w:r>
      <w:r w:rsidRPr="007F29C2">
        <w:rPr>
          <w:rFonts w:ascii="Times New Roman" w:hAnsi="Times New Roman" w:cs="Times New Roman"/>
          <w:sz w:val="24"/>
          <w:szCs w:val="24"/>
        </w:rPr>
        <w:t xml:space="preserve"> has not kept pace with innovation. Most digital donation platforms remain </w:t>
      </w:r>
      <w:r w:rsidRPr="007F29C2">
        <w:rPr>
          <w:rFonts w:ascii="Times New Roman" w:hAnsi="Times New Roman" w:cs="Times New Roman"/>
          <w:b/>
          <w:bCs/>
          <w:sz w:val="24"/>
          <w:szCs w:val="24"/>
        </w:rPr>
        <w:t>narrowly focused</w:t>
      </w:r>
      <w:r w:rsidRPr="007F29C2">
        <w:rPr>
          <w:rFonts w:ascii="Times New Roman" w:hAnsi="Times New Roman" w:cs="Times New Roman"/>
          <w:sz w:val="24"/>
          <w:szCs w:val="24"/>
        </w:rPr>
        <w:t xml:space="preserve">, supporting only a single religion or a specific NGO. This exclusivity limits opportunities for </w:t>
      </w:r>
      <w:r w:rsidRPr="007F29C2">
        <w:rPr>
          <w:rFonts w:ascii="Times New Roman" w:hAnsi="Times New Roman" w:cs="Times New Roman"/>
          <w:b/>
          <w:bCs/>
          <w:sz w:val="24"/>
          <w:szCs w:val="24"/>
        </w:rPr>
        <w:t>interfaith collaboration</w:t>
      </w:r>
      <w:r w:rsidRPr="007F29C2">
        <w:rPr>
          <w:rFonts w:ascii="Times New Roman" w:hAnsi="Times New Roman" w:cs="Times New Roman"/>
          <w:sz w:val="24"/>
          <w:szCs w:val="24"/>
        </w:rPr>
        <w:t>, where collective efforts from diverse religious groups could make a far greater social impact.</w:t>
      </w:r>
    </w:p>
    <w:p w14:paraId="0687169C" w14:textId="77777777" w:rsidR="007F29C2" w:rsidRPr="007F29C2" w:rsidRDefault="007F29C2" w:rsidP="009A64AF">
      <w:p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Moreover, faith-based organizations are often deeply embedded within communities and possess </w:t>
      </w:r>
      <w:r w:rsidRPr="007F29C2">
        <w:rPr>
          <w:rFonts w:ascii="Times New Roman" w:hAnsi="Times New Roman" w:cs="Times New Roman"/>
          <w:b/>
          <w:bCs/>
          <w:sz w:val="24"/>
          <w:szCs w:val="24"/>
        </w:rPr>
        <w:t>strong social trust</w:t>
      </w:r>
      <w:r w:rsidRPr="007F29C2">
        <w:rPr>
          <w:rFonts w:ascii="Times New Roman" w:hAnsi="Times New Roman" w:cs="Times New Roman"/>
          <w:sz w:val="24"/>
          <w:szCs w:val="24"/>
        </w:rPr>
        <w:t xml:space="preserve">. When their charitable activities align with broader global goals — such as the </w:t>
      </w:r>
      <w:r w:rsidRPr="007F29C2">
        <w:rPr>
          <w:rFonts w:ascii="Times New Roman" w:hAnsi="Times New Roman" w:cs="Times New Roman"/>
          <w:b/>
          <w:bCs/>
          <w:sz w:val="24"/>
          <w:szCs w:val="24"/>
        </w:rPr>
        <w:t>United Nations’ Sustainable Development Goals (SDGs)</w:t>
      </w:r>
      <w:r w:rsidRPr="007F29C2">
        <w:rPr>
          <w:rFonts w:ascii="Times New Roman" w:hAnsi="Times New Roman" w:cs="Times New Roman"/>
          <w:sz w:val="24"/>
          <w:szCs w:val="24"/>
        </w:rPr>
        <w:t xml:space="preserve"> — the result is not only moral but also measurable progress in areas like poverty reduction, education, gender equality, and healthcare.</w:t>
      </w:r>
    </w:p>
    <w:p w14:paraId="077B12DD" w14:textId="77777777" w:rsidR="007F29C2" w:rsidRPr="007F29C2" w:rsidRDefault="007F29C2" w:rsidP="009A64AF">
      <w:p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The </w:t>
      </w:r>
      <w:r w:rsidRPr="007F29C2">
        <w:rPr>
          <w:rFonts w:ascii="Times New Roman" w:hAnsi="Times New Roman" w:cs="Times New Roman"/>
          <w:b/>
          <w:bCs/>
          <w:sz w:val="24"/>
          <w:szCs w:val="24"/>
        </w:rPr>
        <w:t>Multifaith Donation Optimizer</w:t>
      </w:r>
      <w:r w:rsidRPr="007F29C2">
        <w:rPr>
          <w:rFonts w:ascii="Times New Roman" w:hAnsi="Times New Roman" w:cs="Times New Roman"/>
          <w:sz w:val="24"/>
          <w:szCs w:val="24"/>
        </w:rPr>
        <w:t xml:space="preserve"> project recognizes this potential. It integrates the </w:t>
      </w:r>
      <w:r w:rsidRPr="007F29C2">
        <w:rPr>
          <w:rFonts w:ascii="Times New Roman" w:hAnsi="Times New Roman" w:cs="Times New Roman"/>
          <w:b/>
          <w:bCs/>
          <w:sz w:val="24"/>
          <w:szCs w:val="24"/>
        </w:rPr>
        <w:t>moral strength of religious giving</w:t>
      </w:r>
      <w:r w:rsidRPr="007F29C2">
        <w:rPr>
          <w:rFonts w:ascii="Times New Roman" w:hAnsi="Times New Roman" w:cs="Times New Roman"/>
          <w:sz w:val="24"/>
          <w:szCs w:val="24"/>
        </w:rPr>
        <w:t xml:space="preserve"> with the </w:t>
      </w:r>
      <w:r w:rsidRPr="007F29C2">
        <w:rPr>
          <w:rFonts w:ascii="Times New Roman" w:hAnsi="Times New Roman" w:cs="Times New Roman"/>
          <w:b/>
          <w:bCs/>
          <w:sz w:val="24"/>
          <w:szCs w:val="24"/>
        </w:rPr>
        <w:t>analytical precision of technology</w:t>
      </w:r>
      <w:r w:rsidRPr="007F29C2">
        <w:rPr>
          <w:rFonts w:ascii="Times New Roman" w:hAnsi="Times New Roman" w:cs="Times New Roman"/>
          <w:sz w:val="24"/>
          <w:szCs w:val="24"/>
        </w:rPr>
        <w:t xml:space="preserve">, creating a system that promotes both </w:t>
      </w:r>
      <w:r w:rsidRPr="007F29C2">
        <w:rPr>
          <w:rFonts w:ascii="Times New Roman" w:hAnsi="Times New Roman" w:cs="Times New Roman"/>
          <w:b/>
          <w:bCs/>
          <w:sz w:val="24"/>
          <w:szCs w:val="24"/>
        </w:rPr>
        <w:t>faith unity and social sustainability</w:t>
      </w:r>
      <w:r w:rsidRPr="007F29C2">
        <w:rPr>
          <w:rFonts w:ascii="Times New Roman" w:hAnsi="Times New Roman" w:cs="Times New Roman"/>
          <w:sz w:val="24"/>
          <w:szCs w:val="24"/>
        </w:rPr>
        <w:t xml:space="preserve">. Through its transparent donation optimization model, the platform ensures that donor intentions are </w:t>
      </w:r>
      <w:proofErr w:type="spellStart"/>
      <w:r w:rsidRPr="007F29C2">
        <w:rPr>
          <w:rFonts w:ascii="Times New Roman" w:hAnsi="Times New Roman" w:cs="Times New Roman"/>
          <w:sz w:val="24"/>
          <w:szCs w:val="24"/>
        </w:rPr>
        <w:t>honored</w:t>
      </w:r>
      <w:proofErr w:type="spellEnd"/>
      <w:r w:rsidRPr="007F29C2">
        <w:rPr>
          <w:rFonts w:ascii="Times New Roman" w:hAnsi="Times New Roman" w:cs="Times New Roman"/>
          <w:sz w:val="24"/>
          <w:szCs w:val="24"/>
        </w:rPr>
        <w:t xml:space="preserve"> while maximizing the effectiveness of every rupee contributed.</w:t>
      </w:r>
    </w:p>
    <w:p w14:paraId="178F5C40" w14:textId="77777777" w:rsidR="007F29C2" w:rsidRPr="007F29C2" w:rsidRDefault="007F29C2" w:rsidP="009A64AF">
      <w:pPr>
        <w:spacing w:line="360" w:lineRule="auto"/>
        <w:jc w:val="both"/>
        <w:rPr>
          <w:rFonts w:ascii="Times New Roman" w:hAnsi="Times New Roman" w:cs="Times New Roman"/>
          <w:b/>
          <w:bCs/>
          <w:sz w:val="24"/>
          <w:szCs w:val="24"/>
        </w:rPr>
      </w:pPr>
      <w:r w:rsidRPr="007F29C2">
        <w:rPr>
          <w:rFonts w:ascii="Times New Roman" w:hAnsi="Times New Roman" w:cs="Times New Roman"/>
          <w:b/>
          <w:bCs/>
          <w:sz w:val="24"/>
          <w:szCs w:val="24"/>
        </w:rPr>
        <w:t>1.3 Motivation</w:t>
      </w:r>
    </w:p>
    <w:p w14:paraId="71D2C8AB" w14:textId="77777777" w:rsidR="007F29C2" w:rsidRPr="007F29C2" w:rsidRDefault="007F29C2" w:rsidP="009A64AF">
      <w:p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The motivation for this project arises from the realization that </w:t>
      </w:r>
      <w:r w:rsidRPr="007F29C2">
        <w:rPr>
          <w:rFonts w:ascii="Times New Roman" w:hAnsi="Times New Roman" w:cs="Times New Roman"/>
          <w:b/>
          <w:bCs/>
          <w:sz w:val="24"/>
          <w:szCs w:val="24"/>
        </w:rPr>
        <w:t>faith and social responsibility</w:t>
      </w:r>
      <w:r w:rsidRPr="007F29C2">
        <w:rPr>
          <w:rFonts w:ascii="Times New Roman" w:hAnsi="Times New Roman" w:cs="Times New Roman"/>
          <w:sz w:val="24"/>
          <w:szCs w:val="24"/>
        </w:rPr>
        <w:t xml:space="preserve"> are not separate domains — they are deeply interconnected. Every religion encourages compassion, service, and equity. Yet, in practice, charitable giving is often divided along faith lines, creating duplication and imbalance in resource distribution.</w:t>
      </w:r>
    </w:p>
    <w:p w14:paraId="3E694045" w14:textId="77777777" w:rsidR="007F29C2" w:rsidRPr="007F29C2" w:rsidRDefault="007F29C2" w:rsidP="009A64AF">
      <w:p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Our team wanted to build a system that not only respects individual religious sentiments but also </w:t>
      </w:r>
      <w:r w:rsidRPr="007F29C2">
        <w:rPr>
          <w:rFonts w:ascii="Times New Roman" w:hAnsi="Times New Roman" w:cs="Times New Roman"/>
          <w:b/>
          <w:bCs/>
          <w:sz w:val="24"/>
          <w:szCs w:val="24"/>
        </w:rPr>
        <w:t>transcends them for a common cause</w:t>
      </w:r>
      <w:r w:rsidRPr="007F29C2">
        <w:rPr>
          <w:rFonts w:ascii="Times New Roman" w:hAnsi="Times New Roman" w:cs="Times New Roman"/>
          <w:sz w:val="24"/>
          <w:szCs w:val="24"/>
        </w:rPr>
        <w:t xml:space="preserve"> — human development. The </w:t>
      </w:r>
      <w:r w:rsidRPr="007F29C2">
        <w:rPr>
          <w:rFonts w:ascii="Times New Roman" w:hAnsi="Times New Roman" w:cs="Times New Roman"/>
          <w:i/>
          <w:iCs/>
          <w:sz w:val="24"/>
          <w:szCs w:val="24"/>
        </w:rPr>
        <w:t xml:space="preserve">Multifaith Donation </w:t>
      </w:r>
      <w:r w:rsidRPr="007F29C2">
        <w:rPr>
          <w:rFonts w:ascii="Times New Roman" w:hAnsi="Times New Roman" w:cs="Times New Roman"/>
          <w:i/>
          <w:iCs/>
          <w:sz w:val="24"/>
          <w:szCs w:val="24"/>
        </w:rPr>
        <w:lastRenderedPageBreak/>
        <w:t>Optimizer</w:t>
      </w:r>
      <w:r w:rsidRPr="007F29C2">
        <w:rPr>
          <w:rFonts w:ascii="Times New Roman" w:hAnsi="Times New Roman" w:cs="Times New Roman"/>
          <w:sz w:val="24"/>
          <w:szCs w:val="24"/>
        </w:rPr>
        <w:t xml:space="preserve"> thus stands as a symbol of interfaith harmony and technological innovation. It demonstrates how modern tools can amplify the positive impact of ancient values.</w:t>
      </w:r>
    </w:p>
    <w:p w14:paraId="66D367C3" w14:textId="77777777" w:rsidR="007F29C2" w:rsidRPr="007F29C2" w:rsidRDefault="007F29C2" w:rsidP="009A64AF">
      <w:p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The platform provides donors with both </w:t>
      </w:r>
      <w:r w:rsidRPr="007F29C2">
        <w:rPr>
          <w:rFonts w:ascii="Times New Roman" w:hAnsi="Times New Roman" w:cs="Times New Roman"/>
          <w:b/>
          <w:bCs/>
          <w:sz w:val="24"/>
          <w:szCs w:val="24"/>
        </w:rPr>
        <w:t>ethical confidence</w:t>
      </w:r>
      <w:r w:rsidRPr="007F29C2">
        <w:rPr>
          <w:rFonts w:ascii="Times New Roman" w:hAnsi="Times New Roman" w:cs="Times New Roman"/>
          <w:sz w:val="24"/>
          <w:szCs w:val="24"/>
        </w:rPr>
        <w:t xml:space="preserve"> and </w:t>
      </w:r>
      <w:r w:rsidRPr="007F29C2">
        <w:rPr>
          <w:rFonts w:ascii="Times New Roman" w:hAnsi="Times New Roman" w:cs="Times New Roman"/>
          <w:b/>
          <w:bCs/>
          <w:sz w:val="24"/>
          <w:szCs w:val="24"/>
        </w:rPr>
        <w:t>data-driven insight</w:t>
      </w:r>
      <w:r w:rsidRPr="007F29C2">
        <w:rPr>
          <w:rFonts w:ascii="Times New Roman" w:hAnsi="Times New Roman" w:cs="Times New Roman"/>
          <w:sz w:val="24"/>
          <w:szCs w:val="24"/>
        </w:rPr>
        <w:t xml:space="preserve">. They can see which faith-based organizations are contributing most effectively toward sustainable goals, and adjust their giving accordingly. This makes philanthropy more </w:t>
      </w:r>
      <w:r w:rsidRPr="007F29C2">
        <w:rPr>
          <w:rFonts w:ascii="Times New Roman" w:hAnsi="Times New Roman" w:cs="Times New Roman"/>
          <w:b/>
          <w:bCs/>
          <w:sz w:val="24"/>
          <w:szCs w:val="24"/>
        </w:rPr>
        <w:t>conscious, measurable, and impactful</w:t>
      </w:r>
      <w:r w:rsidRPr="007F29C2">
        <w:rPr>
          <w:rFonts w:ascii="Times New Roman" w:hAnsi="Times New Roman" w:cs="Times New Roman"/>
          <w:sz w:val="24"/>
          <w:szCs w:val="24"/>
        </w:rPr>
        <w:t>.</w:t>
      </w:r>
    </w:p>
    <w:p w14:paraId="574095BB" w14:textId="77777777" w:rsidR="007F29C2" w:rsidRPr="007F29C2" w:rsidRDefault="007F29C2" w:rsidP="009A64AF">
      <w:pPr>
        <w:spacing w:line="360" w:lineRule="auto"/>
        <w:jc w:val="both"/>
        <w:rPr>
          <w:rFonts w:ascii="Times New Roman" w:hAnsi="Times New Roman" w:cs="Times New Roman"/>
          <w:b/>
          <w:bCs/>
          <w:sz w:val="24"/>
          <w:szCs w:val="24"/>
        </w:rPr>
      </w:pPr>
      <w:r w:rsidRPr="007F29C2">
        <w:rPr>
          <w:rFonts w:ascii="Times New Roman" w:hAnsi="Times New Roman" w:cs="Times New Roman"/>
          <w:b/>
          <w:bCs/>
          <w:sz w:val="24"/>
          <w:szCs w:val="24"/>
        </w:rPr>
        <w:t>1.4 Objectives</w:t>
      </w:r>
    </w:p>
    <w:p w14:paraId="63BD045E" w14:textId="77777777" w:rsidR="007F29C2" w:rsidRPr="007F29C2" w:rsidRDefault="007F29C2" w:rsidP="009A64AF">
      <w:p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The main objectives of the Multifaith Donation Optimizer are:</w:t>
      </w:r>
    </w:p>
    <w:p w14:paraId="655D7764" w14:textId="77777777" w:rsidR="007F29C2" w:rsidRPr="007F29C2" w:rsidRDefault="007F29C2" w:rsidP="009A64AF">
      <w:pPr>
        <w:numPr>
          <w:ilvl w:val="0"/>
          <w:numId w:val="13"/>
        </w:num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To develop a </w:t>
      </w:r>
      <w:r w:rsidRPr="007F29C2">
        <w:rPr>
          <w:rFonts w:ascii="Times New Roman" w:hAnsi="Times New Roman" w:cs="Times New Roman"/>
          <w:b/>
          <w:bCs/>
          <w:sz w:val="24"/>
          <w:szCs w:val="24"/>
        </w:rPr>
        <w:t>centralized donation platform</w:t>
      </w:r>
      <w:r w:rsidRPr="007F29C2">
        <w:rPr>
          <w:rFonts w:ascii="Times New Roman" w:hAnsi="Times New Roman" w:cs="Times New Roman"/>
          <w:sz w:val="24"/>
          <w:szCs w:val="24"/>
        </w:rPr>
        <w:t xml:space="preserve"> that supports multiple religions and charitable causes.</w:t>
      </w:r>
    </w:p>
    <w:p w14:paraId="4DBA3116" w14:textId="77777777" w:rsidR="007F29C2" w:rsidRPr="007F29C2" w:rsidRDefault="007F29C2" w:rsidP="009A64AF">
      <w:pPr>
        <w:numPr>
          <w:ilvl w:val="0"/>
          <w:numId w:val="13"/>
        </w:num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To use </w:t>
      </w:r>
      <w:r w:rsidRPr="007F29C2">
        <w:rPr>
          <w:rFonts w:ascii="Times New Roman" w:hAnsi="Times New Roman" w:cs="Times New Roman"/>
          <w:b/>
          <w:bCs/>
          <w:sz w:val="24"/>
          <w:szCs w:val="24"/>
        </w:rPr>
        <w:t>optimization algorithms</w:t>
      </w:r>
      <w:r w:rsidRPr="007F29C2">
        <w:rPr>
          <w:rFonts w:ascii="Times New Roman" w:hAnsi="Times New Roman" w:cs="Times New Roman"/>
          <w:sz w:val="24"/>
          <w:szCs w:val="24"/>
        </w:rPr>
        <w:t xml:space="preserve"> in JavaScript that distribute donations fairly and transparently.</w:t>
      </w:r>
    </w:p>
    <w:p w14:paraId="7AF9F932" w14:textId="77777777" w:rsidR="007F29C2" w:rsidRPr="007F29C2" w:rsidRDefault="007F29C2" w:rsidP="009A64AF">
      <w:pPr>
        <w:numPr>
          <w:ilvl w:val="0"/>
          <w:numId w:val="13"/>
        </w:num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To </w:t>
      </w:r>
      <w:r w:rsidRPr="007F29C2">
        <w:rPr>
          <w:rFonts w:ascii="Times New Roman" w:hAnsi="Times New Roman" w:cs="Times New Roman"/>
          <w:b/>
          <w:bCs/>
          <w:sz w:val="24"/>
          <w:szCs w:val="24"/>
        </w:rPr>
        <w:t>align donations with SDG indicators</w:t>
      </w:r>
      <w:r w:rsidRPr="007F29C2">
        <w:rPr>
          <w:rFonts w:ascii="Times New Roman" w:hAnsi="Times New Roman" w:cs="Times New Roman"/>
          <w:sz w:val="24"/>
          <w:szCs w:val="24"/>
        </w:rPr>
        <w:t xml:space="preserve"> such as education, hunger, and healthcare.</w:t>
      </w:r>
    </w:p>
    <w:p w14:paraId="62D9FC0E" w14:textId="77777777" w:rsidR="007F29C2" w:rsidRPr="007F29C2" w:rsidRDefault="007F29C2" w:rsidP="009A64AF">
      <w:pPr>
        <w:numPr>
          <w:ilvl w:val="0"/>
          <w:numId w:val="13"/>
        </w:num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To encourage </w:t>
      </w:r>
      <w:r w:rsidRPr="007F29C2">
        <w:rPr>
          <w:rFonts w:ascii="Times New Roman" w:hAnsi="Times New Roman" w:cs="Times New Roman"/>
          <w:b/>
          <w:bCs/>
          <w:sz w:val="24"/>
          <w:szCs w:val="24"/>
        </w:rPr>
        <w:t>interfaith collaboration</w:t>
      </w:r>
      <w:r w:rsidRPr="007F29C2">
        <w:rPr>
          <w:rFonts w:ascii="Times New Roman" w:hAnsi="Times New Roman" w:cs="Times New Roman"/>
          <w:sz w:val="24"/>
          <w:szCs w:val="24"/>
        </w:rPr>
        <w:t xml:space="preserve"> by allowing donors to contribute across religious boundaries.</w:t>
      </w:r>
    </w:p>
    <w:p w14:paraId="72CDCD19" w14:textId="46015B3E" w:rsidR="00064B48" w:rsidRPr="007F29C2" w:rsidRDefault="007F29C2" w:rsidP="009A64AF">
      <w:pPr>
        <w:numPr>
          <w:ilvl w:val="0"/>
          <w:numId w:val="13"/>
        </w:numPr>
        <w:spacing w:line="360" w:lineRule="auto"/>
        <w:jc w:val="both"/>
        <w:rPr>
          <w:rFonts w:ascii="Times New Roman" w:hAnsi="Times New Roman" w:cs="Times New Roman"/>
          <w:sz w:val="24"/>
          <w:szCs w:val="24"/>
        </w:rPr>
      </w:pPr>
      <w:r w:rsidRPr="007F29C2">
        <w:rPr>
          <w:rFonts w:ascii="Times New Roman" w:hAnsi="Times New Roman" w:cs="Times New Roman"/>
          <w:sz w:val="24"/>
          <w:szCs w:val="24"/>
        </w:rPr>
        <w:t xml:space="preserve">To </w:t>
      </w:r>
      <w:r w:rsidRPr="007F29C2">
        <w:rPr>
          <w:rFonts w:ascii="Times New Roman" w:hAnsi="Times New Roman" w:cs="Times New Roman"/>
          <w:b/>
          <w:bCs/>
          <w:sz w:val="24"/>
          <w:szCs w:val="24"/>
        </w:rPr>
        <w:t>increase transparency</w:t>
      </w:r>
      <w:r w:rsidRPr="007F29C2">
        <w:rPr>
          <w:rFonts w:ascii="Times New Roman" w:hAnsi="Times New Roman" w:cs="Times New Roman"/>
          <w:sz w:val="24"/>
          <w:szCs w:val="24"/>
        </w:rPr>
        <w:t xml:space="preserve"> and accountability in how donations are allocated and used.</w:t>
      </w:r>
    </w:p>
    <w:p w14:paraId="48D3B803" w14:textId="77777777" w:rsidR="00715503" w:rsidRPr="00715503" w:rsidRDefault="00715503" w:rsidP="009A64AF">
      <w:pPr>
        <w:spacing w:line="360" w:lineRule="auto"/>
        <w:rPr>
          <w:rFonts w:ascii="Times New Roman" w:hAnsi="Times New Roman" w:cs="Times New Roman"/>
          <w:b/>
          <w:bCs/>
          <w:sz w:val="28"/>
          <w:szCs w:val="28"/>
        </w:rPr>
      </w:pPr>
      <w:r w:rsidRPr="00715503">
        <w:rPr>
          <w:rFonts w:ascii="Times New Roman" w:hAnsi="Times New Roman" w:cs="Times New Roman"/>
          <w:b/>
          <w:bCs/>
          <w:sz w:val="28"/>
          <w:szCs w:val="28"/>
        </w:rPr>
        <w:t>2. The Gap Between Existing Apps</w:t>
      </w:r>
    </w:p>
    <w:p w14:paraId="7D47279F" w14:textId="77777777" w:rsidR="00715503" w:rsidRPr="00715503" w:rsidRDefault="00715503" w:rsidP="009A64AF">
      <w:pPr>
        <w:spacing w:line="360" w:lineRule="auto"/>
        <w:jc w:val="both"/>
        <w:rPr>
          <w:rFonts w:ascii="Times New Roman" w:hAnsi="Times New Roman" w:cs="Times New Roman"/>
          <w:sz w:val="28"/>
          <w:szCs w:val="28"/>
        </w:rPr>
      </w:pPr>
      <w:r w:rsidRPr="00715503">
        <w:rPr>
          <w:rFonts w:ascii="Times New Roman" w:hAnsi="Times New Roman" w:cs="Times New Roman"/>
          <w:sz w:val="28"/>
          <w:szCs w:val="28"/>
        </w:rPr>
        <w:t>In the current digital landscape, numerous donation applications exist, but most of them serve narrow or single-purpose goals. While they provide convenience for donors within specific religious or organizational contexts, they fail to create a unified system for global, transparent, and optimized giving. The Multifaith Donation Optimizer project was conceived to bridge this technological and ethical gap by offering a platform that harmonizes multi-religious charity practices with modern optimization techniques.</w:t>
      </w:r>
    </w:p>
    <w:p w14:paraId="2DC80B7A" w14:textId="77777777" w:rsidR="00715503" w:rsidRPr="00715503" w:rsidRDefault="00715503" w:rsidP="009A64AF">
      <w:pPr>
        <w:spacing w:line="360" w:lineRule="auto"/>
        <w:jc w:val="both"/>
        <w:rPr>
          <w:rFonts w:ascii="Times New Roman" w:hAnsi="Times New Roman" w:cs="Times New Roman"/>
          <w:b/>
          <w:bCs/>
          <w:sz w:val="28"/>
          <w:szCs w:val="28"/>
        </w:rPr>
      </w:pPr>
      <w:r w:rsidRPr="00715503">
        <w:rPr>
          <w:rFonts w:ascii="Times New Roman" w:hAnsi="Times New Roman" w:cs="Times New Roman"/>
          <w:b/>
          <w:bCs/>
          <w:sz w:val="28"/>
          <w:szCs w:val="28"/>
        </w:rPr>
        <w:t>2.1 Limitations of Existing Platforms</w:t>
      </w:r>
    </w:p>
    <w:p w14:paraId="6E6D25F4" w14:textId="67747303" w:rsidR="00715503" w:rsidRPr="00715503" w:rsidRDefault="00715503" w:rsidP="009A64AF">
      <w:pPr>
        <w:numPr>
          <w:ilvl w:val="0"/>
          <w:numId w:val="14"/>
        </w:numPr>
        <w:spacing w:line="360" w:lineRule="auto"/>
        <w:jc w:val="both"/>
        <w:rPr>
          <w:rFonts w:ascii="Times New Roman" w:hAnsi="Times New Roman" w:cs="Times New Roman"/>
          <w:sz w:val="28"/>
          <w:szCs w:val="28"/>
        </w:rPr>
      </w:pPr>
      <w:r w:rsidRPr="00715503">
        <w:rPr>
          <w:rFonts w:ascii="Times New Roman" w:hAnsi="Times New Roman" w:cs="Times New Roman"/>
          <w:sz w:val="28"/>
          <w:szCs w:val="28"/>
        </w:rPr>
        <w:t>Single-Use Donation Systems</w:t>
      </w:r>
      <w:r w:rsidR="00360387">
        <w:rPr>
          <w:rFonts w:ascii="Times New Roman" w:hAnsi="Times New Roman" w:cs="Times New Roman"/>
          <w:sz w:val="28"/>
          <w:szCs w:val="28"/>
        </w:rPr>
        <w:t xml:space="preserve">: </w:t>
      </w:r>
      <w:r w:rsidRPr="00715503">
        <w:rPr>
          <w:rFonts w:ascii="Times New Roman" w:hAnsi="Times New Roman" w:cs="Times New Roman"/>
          <w:sz w:val="28"/>
          <w:szCs w:val="28"/>
        </w:rPr>
        <w:t xml:space="preserve">Many current donation platforms are designed for a specific audience or purpose. For example, </w:t>
      </w:r>
      <w:r w:rsidRPr="00715503">
        <w:rPr>
          <w:rFonts w:ascii="Times New Roman" w:hAnsi="Times New Roman" w:cs="Times New Roman"/>
          <w:i/>
          <w:iCs/>
          <w:sz w:val="28"/>
          <w:szCs w:val="28"/>
        </w:rPr>
        <w:t xml:space="preserve">Zakat-based </w:t>
      </w:r>
      <w:r w:rsidRPr="00715503">
        <w:rPr>
          <w:rFonts w:ascii="Times New Roman" w:hAnsi="Times New Roman" w:cs="Times New Roman"/>
          <w:i/>
          <w:iCs/>
          <w:sz w:val="28"/>
          <w:szCs w:val="28"/>
        </w:rPr>
        <w:lastRenderedPageBreak/>
        <w:t>apps</w:t>
      </w:r>
      <w:r w:rsidRPr="00715503">
        <w:rPr>
          <w:rFonts w:ascii="Times New Roman" w:hAnsi="Times New Roman" w:cs="Times New Roman"/>
          <w:sz w:val="28"/>
          <w:szCs w:val="28"/>
        </w:rPr>
        <w:t xml:space="preserve"> cater exclusively to Muslim donors following Islamic charity rules, while </w:t>
      </w:r>
      <w:r w:rsidRPr="00715503">
        <w:rPr>
          <w:rFonts w:ascii="Times New Roman" w:hAnsi="Times New Roman" w:cs="Times New Roman"/>
          <w:i/>
          <w:iCs/>
          <w:sz w:val="28"/>
          <w:szCs w:val="28"/>
        </w:rPr>
        <w:t>Church tithing platforms</w:t>
      </w:r>
      <w:r w:rsidRPr="00715503">
        <w:rPr>
          <w:rFonts w:ascii="Times New Roman" w:hAnsi="Times New Roman" w:cs="Times New Roman"/>
          <w:sz w:val="28"/>
          <w:szCs w:val="28"/>
        </w:rPr>
        <w:t xml:space="preserve"> are intended for Christian congregations. Similarly, various NGOs and non-profit organizations operate their own independent fundraising apps.</w:t>
      </w:r>
      <w:r w:rsidR="00360387">
        <w:rPr>
          <w:rFonts w:ascii="Times New Roman" w:hAnsi="Times New Roman" w:cs="Times New Roman"/>
          <w:sz w:val="28"/>
          <w:szCs w:val="28"/>
        </w:rPr>
        <w:t xml:space="preserve"> </w:t>
      </w:r>
      <w:r w:rsidRPr="00715503">
        <w:rPr>
          <w:rFonts w:ascii="Times New Roman" w:hAnsi="Times New Roman" w:cs="Times New Roman"/>
          <w:sz w:val="28"/>
          <w:szCs w:val="28"/>
        </w:rPr>
        <w:t>While these platforms successfully serve their individual communities, they function in isolation, creating a fragmented ecosystem where donors must use multiple applications to support different causes. This lack of integration limits the overall potential of digital philanthropy.</w:t>
      </w:r>
    </w:p>
    <w:p w14:paraId="6C55EB4A" w14:textId="4C0EEB2D" w:rsidR="00715503" w:rsidRPr="00715503" w:rsidRDefault="00715503" w:rsidP="009A64AF">
      <w:pPr>
        <w:numPr>
          <w:ilvl w:val="0"/>
          <w:numId w:val="14"/>
        </w:numPr>
        <w:spacing w:line="360" w:lineRule="auto"/>
        <w:jc w:val="both"/>
        <w:rPr>
          <w:rFonts w:ascii="Times New Roman" w:hAnsi="Times New Roman" w:cs="Times New Roman"/>
          <w:sz w:val="28"/>
          <w:szCs w:val="28"/>
        </w:rPr>
      </w:pPr>
      <w:r w:rsidRPr="00715503">
        <w:rPr>
          <w:rFonts w:ascii="Times New Roman" w:hAnsi="Times New Roman" w:cs="Times New Roman"/>
          <w:sz w:val="28"/>
          <w:szCs w:val="28"/>
        </w:rPr>
        <w:t>Lack of Inclusivity Across Faiths</w:t>
      </w:r>
      <w:r w:rsidR="00360387">
        <w:rPr>
          <w:rFonts w:ascii="Times New Roman" w:hAnsi="Times New Roman" w:cs="Times New Roman"/>
          <w:sz w:val="28"/>
          <w:szCs w:val="28"/>
        </w:rPr>
        <w:t xml:space="preserve">: </w:t>
      </w:r>
      <w:r w:rsidRPr="00715503">
        <w:rPr>
          <w:rFonts w:ascii="Times New Roman" w:hAnsi="Times New Roman" w:cs="Times New Roman"/>
          <w:sz w:val="28"/>
          <w:szCs w:val="28"/>
        </w:rPr>
        <w:t>Another significant shortcoming of existing systems is their exclusivity. Donors are often restricted to contributing within a single faith or organizational boundary. There is no provision for a user who wishes to make a contribution that supports multiple religious institutions simultaneously, or to balance donations between faith-based and secular causes.</w:t>
      </w:r>
      <w:r w:rsidR="00360387">
        <w:rPr>
          <w:rFonts w:ascii="Times New Roman" w:hAnsi="Times New Roman" w:cs="Times New Roman"/>
          <w:sz w:val="28"/>
          <w:szCs w:val="28"/>
        </w:rPr>
        <w:t xml:space="preserve"> </w:t>
      </w:r>
      <w:r w:rsidRPr="00715503">
        <w:rPr>
          <w:rFonts w:ascii="Times New Roman" w:hAnsi="Times New Roman" w:cs="Times New Roman"/>
          <w:sz w:val="28"/>
          <w:szCs w:val="28"/>
        </w:rPr>
        <w:t>This exclusivity reinforces separation instead of promoting the unity and interfaith harmony that true charity embodies. The absence of inclusivity prevents collaboration and reduces the global impact of collective giving.</w:t>
      </w:r>
    </w:p>
    <w:p w14:paraId="37305438" w14:textId="23CA63EA" w:rsidR="00715503" w:rsidRPr="00715503" w:rsidRDefault="00715503" w:rsidP="009A64AF">
      <w:pPr>
        <w:numPr>
          <w:ilvl w:val="0"/>
          <w:numId w:val="14"/>
        </w:numPr>
        <w:spacing w:line="360" w:lineRule="auto"/>
        <w:jc w:val="both"/>
        <w:rPr>
          <w:rFonts w:ascii="Times New Roman" w:hAnsi="Times New Roman" w:cs="Times New Roman"/>
          <w:sz w:val="28"/>
          <w:szCs w:val="28"/>
        </w:rPr>
      </w:pPr>
      <w:r w:rsidRPr="00715503">
        <w:rPr>
          <w:rFonts w:ascii="Times New Roman" w:hAnsi="Times New Roman" w:cs="Times New Roman"/>
          <w:sz w:val="28"/>
          <w:szCs w:val="28"/>
        </w:rPr>
        <w:t>No Optimization or Intelligence in Donation Distribution</w:t>
      </w:r>
      <w:r w:rsidR="00360387">
        <w:rPr>
          <w:rFonts w:ascii="Times New Roman" w:hAnsi="Times New Roman" w:cs="Times New Roman"/>
          <w:sz w:val="28"/>
          <w:szCs w:val="28"/>
        </w:rPr>
        <w:t xml:space="preserve">: </w:t>
      </w:r>
      <w:r w:rsidRPr="00715503">
        <w:rPr>
          <w:rFonts w:ascii="Times New Roman" w:hAnsi="Times New Roman" w:cs="Times New Roman"/>
          <w:sz w:val="28"/>
          <w:szCs w:val="28"/>
        </w:rPr>
        <w:t>Current donation applications generally rely on manual allocation or equal distribution of funds without considering important factors such as organization performance, urgency of need, or impact on Sustainable Development Goals (SDGs).</w:t>
      </w:r>
      <w:r w:rsidR="00360387">
        <w:rPr>
          <w:rFonts w:ascii="Times New Roman" w:hAnsi="Times New Roman" w:cs="Times New Roman"/>
          <w:sz w:val="28"/>
          <w:szCs w:val="28"/>
        </w:rPr>
        <w:t xml:space="preserve"> </w:t>
      </w:r>
      <w:r w:rsidRPr="00715503">
        <w:rPr>
          <w:rFonts w:ascii="Times New Roman" w:hAnsi="Times New Roman" w:cs="Times New Roman"/>
          <w:sz w:val="28"/>
          <w:szCs w:val="28"/>
        </w:rPr>
        <w:t>Without an AI-driven optimization mechanism, funds may be distributed inefficiently — some causes receive excessive support while others remain underfunded. This imbalance reduces the potential social impact that could be achieved through data-driven fairness.</w:t>
      </w:r>
      <w:r w:rsidR="00360387">
        <w:rPr>
          <w:rFonts w:ascii="Times New Roman" w:hAnsi="Times New Roman" w:cs="Times New Roman"/>
          <w:sz w:val="28"/>
          <w:szCs w:val="28"/>
        </w:rPr>
        <w:t xml:space="preserve"> </w:t>
      </w:r>
      <w:r w:rsidRPr="00715503">
        <w:rPr>
          <w:rFonts w:ascii="Times New Roman" w:hAnsi="Times New Roman" w:cs="Times New Roman"/>
          <w:sz w:val="28"/>
          <w:szCs w:val="28"/>
        </w:rPr>
        <w:t xml:space="preserve">The </w:t>
      </w:r>
      <w:r w:rsidRPr="00715503">
        <w:rPr>
          <w:rFonts w:ascii="Times New Roman" w:hAnsi="Times New Roman" w:cs="Times New Roman"/>
          <w:i/>
          <w:iCs/>
          <w:sz w:val="28"/>
          <w:szCs w:val="28"/>
        </w:rPr>
        <w:t>Multifaith Donation Optimizer</w:t>
      </w:r>
      <w:r w:rsidRPr="00715503">
        <w:rPr>
          <w:rFonts w:ascii="Times New Roman" w:hAnsi="Times New Roman" w:cs="Times New Roman"/>
          <w:sz w:val="28"/>
          <w:szCs w:val="28"/>
        </w:rPr>
        <w:t xml:space="preserve"> addresses this problem by introducing an algorithmic donation model that ensures fairness, efficiency, and maximum benefit based on priority and cause importance.</w:t>
      </w:r>
    </w:p>
    <w:p w14:paraId="541BB631" w14:textId="338C7004" w:rsidR="00715503" w:rsidRPr="00715503" w:rsidRDefault="00715503" w:rsidP="009A64AF">
      <w:pPr>
        <w:numPr>
          <w:ilvl w:val="0"/>
          <w:numId w:val="14"/>
        </w:numPr>
        <w:spacing w:line="360" w:lineRule="auto"/>
        <w:jc w:val="both"/>
        <w:rPr>
          <w:rFonts w:ascii="Times New Roman" w:hAnsi="Times New Roman" w:cs="Times New Roman"/>
          <w:sz w:val="28"/>
          <w:szCs w:val="28"/>
        </w:rPr>
      </w:pPr>
      <w:r w:rsidRPr="00715503">
        <w:rPr>
          <w:rFonts w:ascii="Times New Roman" w:hAnsi="Times New Roman" w:cs="Times New Roman"/>
          <w:sz w:val="28"/>
          <w:szCs w:val="28"/>
        </w:rPr>
        <w:lastRenderedPageBreak/>
        <w:t>Limited Transparency and Accountability</w:t>
      </w:r>
      <w:r w:rsidR="00360387">
        <w:rPr>
          <w:rFonts w:ascii="Times New Roman" w:hAnsi="Times New Roman" w:cs="Times New Roman"/>
          <w:sz w:val="28"/>
          <w:szCs w:val="28"/>
        </w:rPr>
        <w:t xml:space="preserve">: </w:t>
      </w:r>
      <w:r w:rsidRPr="00715503">
        <w:rPr>
          <w:rFonts w:ascii="Times New Roman" w:hAnsi="Times New Roman" w:cs="Times New Roman"/>
          <w:sz w:val="28"/>
          <w:szCs w:val="28"/>
        </w:rPr>
        <w:t>Transparency remains one of the most critical challenges in online donation systems. Many platforms provide only a receipt or acknowledgment after payment, without revealing how or where the money was utilized.</w:t>
      </w:r>
      <w:r w:rsidR="00360387">
        <w:rPr>
          <w:rFonts w:ascii="Times New Roman" w:hAnsi="Times New Roman" w:cs="Times New Roman"/>
          <w:sz w:val="28"/>
          <w:szCs w:val="28"/>
        </w:rPr>
        <w:t xml:space="preserve"> </w:t>
      </w:r>
      <w:r w:rsidRPr="00715503">
        <w:rPr>
          <w:rFonts w:ascii="Times New Roman" w:hAnsi="Times New Roman" w:cs="Times New Roman"/>
          <w:sz w:val="28"/>
          <w:szCs w:val="28"/>
        </w:rPr>
        <w:t>Donors often have no access to real-time insights into fund distribution, project execution, or social outcomes. This lack of visibility can lead to distrust and donor fatigue.</w:t>
      </w:r>
      <w:r w:rsidRPr="00715503">
        <w:rPr>
          <w:rFonts w:ascii="Times New Roman" w:hAnsi="Times New Roman" w:cs="Times New Roman"/>
          <w:sz w:val="28"/>
          <w:szCs w:val="28"/>
        </w:rPr>
        <w:br/>
        <w:t>The Multifaith Donation Optimizer, on the other hand, is designed to promote open and visible transactions, where donors can track how their contributions are allocated among faith-based and social institutions.</w:t>
      </w:r>
    </w:p>
    <w:p w14:paraId="46296B70" w14:textId="07FC1EE6" w:rsidR="00715503" w:rsidRPr="00715503" w:rsidRDefault="00715503" w:rsidP="009A64AF">
      <w:pPr>
        <w:numPr>
          <w:ilvl w:val="0"/>
          <w:numId w:val="14"/>
        </w:numPr>
        <w:spacing w:line="360" w:lineRule="auto"/>
        <w:jc w:val="both"/>
        <w:rPr>
          <w:rFonts w:ascii="Times New Roman" w:hAnsi="Times New Roman" w:cs="Times New Roman"/>
          <w:sz w:val="28"/>
          <w:szCs w:val="28"/>
        </w:rPr>
      </w:pPr>
      <w:r w:rsidRPr="00715503">
        <w:rPr>
          <w:rFonts w:ascii="Times New Roman" w:hAnsi="Times New Roman" w:cs="Times New Roman"/>
          <w:sz w:val="28"/>
          <w:szCs w:val="28"/>
        </w:rPr>
        <w:t>Missing Religion-Specific Compliance and Global Scope</w:t>
      </w:r>
      <w:r w:rsidR="00D6572C">
        <w:rPr>
          <w:rFonts w:ascii="Times New Roman" w:hAnsi="Times New Roman" w:cs="Times New Roman"/>
          <w:sz w:val="28"/>
          <w:szCs w:val="28"/>
        </w:rPr>
        <w:t>:</w:t>
      </w:r>
      <w:r w:rsidR="00360387">
        <w:rPr>
          <w:rFonts w:ascii="Times New Roman" w:hAnsi="Times New Roman" w:cs="Times New Roman"/>
          <w:sz w:val="28"/>
          <w:szCs w:val="28"/>
        </w:rPr>
        <w:t xml:space="preserve"> </w:t>
      </w:r>
      <w:r w:rsidRPr="00715503">
        <w:rPr>
          <w:rFonts w:ascii="Times New Roman" w:hAnsi="Times New Roman" w:cs="Times New Roman"/>
          <w:sz w:val="28"/>
          <w:szCs w:val="28"/>
        </w:rPr>
        <w:t xml:space="preserve">Different religions have specific guidelines governing charitable giving. For example, </w:t>
      </w:r>
      <w:r w:rsidRPr="00715503">
        <w:rPr>
          <w:rFonts w:ascii="Times New Roman" w:hAnsi="Times New Roman" w:cs="Times New Roman"/>
          <w:i/>
          <w:iCs/>
          <w:sz w:val="28"/>
          <w:szCs w:val="28"/>
        </w:rPr>
        <w:t>Zakat</w:t>
      </w:r>
      <w:r w:rsidRPr="00715503">
        <w:rPr>
          <w:rFonts w:ascii="Times New Roman" w:hAnsi="Times New Roman" w:cs="Times New Roman"/>
          <w:sz w:val="28"/>
          <w:szCs w:val="28"/>
        </w:rPr>
        <w:t xml:space="preserve"> in Islam must be given to particular beneficiary categories, </w:t>
      </w:r>
      <w:r w:rsidRPr="00715503">
        <w:rPr>
          <w:rFonts w:ascii="Times New Roman" w:hAnsi="Times New Roman" w:cs="Times New Roman"/>
          <w:i/>
          <w:iCs/>
          <w:sz w:val="28"/>
          <w:szCs w:val="28"/>
        </w:rPr>
        <w:t>Dāna</w:t>
      </w:r>
      <w:r w:rsidRPr="00715503">
        <w:rPr>
          <w:rFonts w:ascii="Times New Roman" w:hAnsi="Times New Roman" w:cs="Times New Roman"/>
          <w:sz w:val="28"/>
          <w:szCs w:val="28"/>
        </w:rPr>
        <w:t xml:space="preserve"> in Hinduism emphasizes purity of intention, and </w:t>
      </w:r>
      <w:proofErr w:type="gramStart"/>
      <w:r w:rsidRPr="00715503">
        <w:rPr>
          <w:rFonts w:ascii="Times New Roman" w:hAnsi="Times New Roman" w:cs="Times New Roman"/>
          <w:i/>
          <w:iCs/>
          <w:sz w:val="28"/>
          <w:szCs w:val="28"/>
        </w:rPr>
        <w:t>Tithing</w:t>
      </w:r>
      <w:proofErr w:type="gramEnd"/>
      <w:r w:rsidRPr="00715503">
        <w:rPr>
          <w:rFonts w:ascii="Times New Roman" w:hAnsi="Times New Roman" w:cs="Times New Roman"/>
          <w:sz w:val="28"/>
          <w:szCs w:val="28"/>
        </w:rPr>
        <w:t xml:space="preserve"> in Christianity involves contributing a fixed portion of income.</w:t>
      </w:r>
      <w:r w:rsidRPr="00715503">
        <w:rPr>
          <w:rFonts w:ascii="Times New Roman" w:hAnsi="Times New Roman" w:cs="Times New Roman"/>
          <w:sz w:val="28"/>
          <w:szCs w:val="28"/>
        </w:rPr>
        <w:br/>
        <w:t>Existing apps often overlook these faith-specific compliance rules, leading to incorrect or non-compliant distributions. Moreover, many systems lack global integration, meaning donations are limited to local or regional causes.</w:t>
      </w:r>
      <w:r w:rsidR="00D6572C">
        <w:rPr>
          <w:rFonts w:ascii="Times New Roman" w:hAnsi="Times New Roman" w:cs="Times New Roman"/>
          <w:sz w:val="28"/>
          <w:szCs w:val="28"/>
        </w:rPr>
        <w:t xml:space="preserve"> </w:t>
      </w:r>
      <w:r w:rsidRPr="00715503">
        <w:rPr>
          <w:rFonts w:ascii="Times New Roman" w:hAnsi="Times New Roman" w:cs="Times New Roman"/>
          <w:sz w:val="28"/>
          <w:szCs w:val="28"/>
        </w:rPr>
        <w:t xml:space="preserve">The </w:t>
      </w:r>
      <w:r w:rsidRPr="00715503">
        <w:rPr>
          <w:rFonts w:ascii="Times New Roman" w:hAnsi="Times New Roman" w:cs="Times New Roman"/>
          <w:i/>
          <w:iCs/>
          <w:sz w:val="28"/>
          <w:szCs w:val="28"/>
        </w:rPr>
        <w:t>Multifaith Donation Optimizer</w:t>
      </w:r>
      <w:r w:rsidRPr="00715503">
        <w:rPr>
          <w:rFonts w:ascii="Times New Roman" w:hAnsi="Times New Roman" w:cs="Times New Roman"/>
          <w:sz w:val="28"/>
          <w:szCs w:val="28"/>
        </w:rPr>
        <w:t xml:space="preserve"> recognizes the importance of religious adherence while offering a worldwide donation management system, enabling cross-border contributions that respect both spiritual and social objectives.</w:t>
      </w:r>
    </w:p>
    <w:p w14:paraId="44BA9E0F" w14:textId="52DC6DEB" w:rsidR="003B3DE9" w:rsidRDefault="00360387" w:rsidP="009A64A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 </w:t>
      </w:r>
      <w:r w:rsidR="003B3DE9" w:rsidRPr="003B3DE9">
        <w:rPr>
          <w:rFonts w:ascii="Times New Roman" w:hAnsi="Times New Roman" w:cs="Times New Roman"/>
          <w:b/>
          <w:bCs/>
          <w:sz w:val="28"/>
          <w:szCs w:val="28"/>
        </w:rPr>
        <w:t>Our Idea &amp; Approach</w:t>
      </w:r>
    </w:p>
    <w:p w14:paraId="04A6EDE7" w14:textId="77777777"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The </w:t>
      </w:r>
      <w:r w:rsidRPr="004418F5">
        <w:rPr>
          <w:rFonts w:ascii="Times New Roman" w:hAnsi="Times New Roman" w:cs="Times New Roman"/>
          <w:b/>
          <w:bCs/>
          <w:sz w:val="24"/>
          <w:szCs w:val="24"/>
        </w:rPr>
        <w:t>Multifaith Donation Optimizer</w:t>
      </w:r>
      <w:r w:rsidRPr="004418F5">
        <w:rPr>
          <w:rFonts w:ascii="Times New Roman" w:hAnsi="Times New Roman" w:cs="Times New Roman"/>
          <w:sz w:val="24"/>
          <w:szCs w:val="24"/>
        </w:rPr>
        <w:t xml:space="preserve"> is designed to transform the traditional act of giving into a </w:t>
      </w:r>
      <w:r w:rsidRPr="004418F5">
        <w:rPr>
          <w:rFonts w:ascii="Times New Roman" w:hAnsi="Times New Roman" w:cs="Times New Roman"/>
          <w:b/>
          <w:bCs/>
          <w:sz w:val="24"/>
          <w:szCs w:val="24"/>
        </w:rPr>
        <w:t>transparent, data-driven, and inclusive process</w:t>
      </w:r>
      <w:r w:rsidRPr="004418F5">
        <w:rPr>
          <w:rFonts w:ascii="Times New Roman" w:hAnsi="Times New Roman" w:cs="Times New Roman"/>
          <w:sz w:val="24"/>
          <w:szCs w:val="24"/>
        </w:rPr>
        <w:t>. Our goal is to bridge the gap between faith-based and secular giving by developing a platform that not only respects the unique values of different religions but also maximizes the social impact of every contribution.</w:t>
      </w:r>
    </w:p>
    <w:p w14:paraId="13016407" w14:textId="77777777"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In an age where digital technology drives efficiency across all domains, it is time for </w:t>
      </w:r>
      <w:r w:rsidRPr="004418F5">
        <w:rPr>
          <w:rFonts w:ascii="Times New Roman" w:hAnsi="Times New Roman" w:cs="Times New Roman"/>
          <w:b/>
          <w:bCs/>
          <w:sz w:val="24"/>
          <w:szCs w:val="24"/>
        </w:rPr>
        <w:t>philanthropy</w:t>
      </w:r>
      <w:r w:rsidRPr="004418F5">
        <w:rPr>
          <w:rFonts w:ascii="Times New Roman" w:hAnsi="Times New Roman" w:cs="Times New Roman"/>
          <w:sz w:val="24"/>
          <w:szCs w:val="24"/>
        </w:rPr>
        <w:t xml:space="preserve"> to evolve from simple one-way donations to </w:t>
      </w:r>
      <w:r w:rsidRPr="004418F5">
        <w:rPr>
          <w:rFonts w:ascii="Times New Roman" w:hAnsi="Times New Roman" w:cs="Times New Roman"/>
          <w:b/>
          <w:bCs/>
          <w:sz w:val="24"/>
          <w:szCs w:val="24"/>
        </w:rPr>
        <w:t xml:space="preserve">intelligent, optimized, and </w:t>
      </w:r>
      <w:r w:rsidRPr="004418F5">
        <w:rPr>
          <w:rFonts w:ascii="Times New Roman" w:hAnsi="Times New Roman" w:cs="Times New Roman"/>
          <w:b/>
          <w:bCs/>
          <w:sz w:val="24"/>
          <w:szCs w:val="24"/>
        </w:rPr>
        <w:lastRenderedPageBreak/>
        <w:t>measurable giving</w:t>
      </w:r>
      <w:r w:rsidRPr="004418F5">
        <w:rPr>
          <w:rFonts w:ascii="Times New Roman" w:hAnsi="Times New Roman" w:cs="Times New Roman"/>
          <w:sz w:val="24"/>
          <w:szCs w:val="24"/>
        </w:rPr>
        <w:t xml:space="preserve">. The </w:t>
      </w:r>
      <w:r w:rsidRPr="004418F5">
        <w:rPr>
          <w:rFonts w:ascii="Times New Roman" w:hAnsi="Times New Roman" w:cs="Times New Roman"/>
          <w:i/>
          <w:iCs/>
          <w:sz w:val="24"/>
          <w:szCs w:val="24"/>
        </w:rPr>
        <w:t>Multifaith Donation Optimizer</w:t>
      </w:r>
      <w:r w:rsidRPr="004418F5">
        <w:rPr>
          <w:rFonts w:ascii="Times New Roman" w:hAnsi="Times New Roman" w:cs="Times New Roman"/>
          <w:sz w:val="24"/>
          <w:szCs w:val="24"/>
        </w:rPr>
        <w:t xml:space="preserve"> represents this evolution — combining compassion with computation, and spirituality with sustainability.</w:t>
      </w:r>
    </w:p>
    <w:p w14:paraId="0A777E79" w14:textId="77777777" w:rsidR="004418F5" w:rsidRPr="004418F5" w:rsidRDefault="004418F5" w:rsidP="009A64AF">
      <w:pPr>
        <w:spacing w:line="360" w:lineRule="auto"/>
        <w:jc w:val="both"/>
        <w:rPr>
          <w:rFonts w:ascii="Times New Roman" w:hAnsi="Times New Roman" w:cs="Times New Roman"/>
          <w:b/>
          <w:bCs/>
          <w:sz w:val="24"/>
          <w:szCs w:val="24"/>
        </w:rPr>
      </w:pPr>
      <w:r w:rsidRPr="004418F5">
        <w:rPr>
          <w:rFonts w:ascii="Times New Roman" w:hAnsi="Times New Roman" w:cs="Times New Roman"/>
          <w:b/>
          <w:bCs/>
          <w:sz w:val="24"/>
          <w:szCs w:val="24"/>
        </w:rPr>
        <w:t>3.1 Unified and Inclusive Donation Platform</w:t>
      </w:r>
    </w:p>
    <w:p w14:paraId="253B9657" w14:textId="3C3CCF8F"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Our primary idea is to create a </w:t>
      </w:r>
      <w:r w:rsidRPr="004418F5">
        <w:rPr>
          <w:rFonts w:ascii="Times New Roman" w:hAnsi="Times New Roman" w:cs="Times New Roman"/>
          <w:b/>
          <w:bCs/>
          <w:sz w:val="24"/>
          <w:szCs w:val="24"/>
        </w:rPr>
        <w:t>single, unified platform</w:t>
      </w:r>
      <w:r w:rsidRPr="004418F5">
        <w:rPr>
          <w:rFonts w:ascii="Times New Roman" w:hAnsi="Times New Roman" w:cs="Times New Roman"/>
          <w:sz w:val="24"/>
          <w:szCs w:val="24"/>
        </w:rPr>
        <w:t xml:space="preserve"> that enables donors to support multiple faith-based and social causes simultaneously.</w:t>
      </w:r>
      <w:r w:rsidR="00360387">
        <w:rPr>
          <w:rFonts w:ascii="Times New Roman" w:hAnsi="Times New Roman" w:cs="Times New Roman"/>
          <w:sz w:val="24"/>
          <w:szCs w:val="24"/>
        </w:rPr>
        <w:t xml:space="preserve"> </w:t>
      </w:r>
      <w:r w:rsidRPr="004418F5">
        <w:rPr>
          <w:rFonts w:ascii="Times New Roman" w:hAnsi="Times New Roman" w:cs="Times New Roman"/>
          <w:sz w:val="24"/>
          <w:szCs w:val="24"/>
        </w:rPr>
        <w:t>Currently, donors must navigate through separate apps or websites to contribute to various religions or NGOs, often resulting in scattered giving and reduced overall efficiency.</w:t>
      </w:r>
    </w:p>
    <w:p w14:paraId="7A034BC9" w14:textId="77777777"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With our system, a donor can log in once, view organizations from </w:t>
      </w:r>
      <w:r w:rsidRPr="004418F5">
        <w:rPr>
          <w:rFonts w:ascii="Times New Roman" w:hAnsi="Times New Roman" w:cs="Times New Roman"/>
          <w:b/>
          <w:bCs/>
          <w:sz w:val="24"/>
          <w:szCs w:val="24"/>
        </w:rPr>
        <w:t>different faiths and global causes</w:t>
      </w:r>
      <w:r w:rsidRPr="004418F5">
        <w:rPr>
          <w:rFonts w:ascii="Times New Roman" w:hAnsi="Times New Roman" w:cs="Times New Roman"/>
          <w:sz w:val="24"/>
          <w:szCs w:val="24"/>
        </w:rPr>
        <w:t xml:space="preserve">, and distribute funds among them — all in a single transaction. This approach promotes </w:t>
      </w:r>
      <w:r w:rsidRPr="004418F5">
        <w:rPr>
          <w:rFonts w:ascii="Times New Roman" w:hAnsi="Times New Roman" w:cs="Times New Roman"/>
          <w:b/>
          <w:bCs/>
          <w:sz w:val="24"/>
          <w:szCs w:val="24"/>
        </w:rPr>
        <w:t>interfaith unity</w:t>
      </w:r>
      <w:r w:rsidRPr="004418F5">
        <w:rPr>
          <w:rFonts w:ascii="Times New Roman" w:hAnsi="Times New Roman" w:cs="Times New Roman"/>
          <w:sz w:val="24"/>
          <w:szCs w:val="24"/>
        </w:rPr>
        <w:t>, allowing donors to express their values universally while making a tangible difference in areas like education, hunger relief, health, and environmental protection.</w:t>
      </w:r>
    </w:p>
    <w:p w14:paraId="6B7F6975" w14:textId="77777777"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The user-friendly interface, built using </w:t>
      </w:r>
      <w:r w:rsidRPr="004418F5">
        <w:rPr>
          <w:rFonts w:ascii="Times New Roman" w:hAnsi="Times New Roman" w:cs="Times New Roman"/>
          <w:b/>
          <w:bCs/>
          <w:sz w:val="24"/>
          <w:szCs w:val="24"/>
        </w:rPr>
        <w:t>HTML, CSS, and JavaScript</w:t>
      </w:r>
      <w:r w:rsidRPr="004418F5">
        <w:rPr>
          <w:rFonts w:ascii="Times New Roman" w:hAnsi="Times New Roman" w:cs="Times New Roman"/>
          <w:sz w:val="24"/>
          <w:szCs w:val="24"/>
        </w:rPr>
        <w:t>, ensures that even non-technical donors can easily participate. It simplifies complex donation decisions into a clear, visually guided process.</w:t>
      </w:r>
    </w:p>
    <w:p w14:paraId="4C31882C" w14:textId="77777777" w:rsidR="004418F5" w:rsidRPr="004418F5" w:rsidRDefault="004418F5" w:rsidP="009A64AF">
      <w:pPr>
        <w:spacing w:line="360" w:lineRule="auto"/>
        <w:jc w:val="both"/>
        <w:rPr>
          <w:rFonts w:ascii="Times New Roman" w:hAnsi="Times New Roman" w:cs="Times New Roman"/>
          <w:b/>
          <w:bCs/>
          <w:sz w:val="24"/>
          <w:szCs w:val="24"/>
        </w:rPr>
      </w:pPr>
      <w:r w:rsidRPr="004418F5">
        <w:rPr>
          <w:rFonts w:ascii="Times New Roman" w:hAnsi="Times New Roman" w:cs="Times New Roman"/>
          <w:b/>
          <w:bCs/>
          <w:sz w:val="24"/>
          <w:szCs w:val="24"/>
        </w:rPr>
        <w:t>3.2 Optimization Algorithms for Fair Allocation</w:t>
      </w:r>
    </w:p>
    <w:p w14:paraId="2341E2E4" w14:textId="77777777"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At the heart of our project lies an </w:t>
      </w:r>
      <w:r w:rsidRPr="004418F5">
        <w:rPr>
          <w:rFonts w:ascii="Times New Roman" w:hAnsi="Times New Roman" w:cs="Times New Roman"/>
          <w:b/>
          <w:bCs/>
          <w:sz w:val="24"/>
          <w:szCs w:val="24"/>
        </w:rPr>
        <w:t>optimization mechanism</w:t>
      </w:r>
      <w:r w:rsidRPr="004418F5">
        <w:rPr>
          <w:rFonts w:ascii="Times New Roman" w:hAnsi="Times New Roman" w:cs="Times New Roman"/>
          <w:sz w:val="24"/>
          <w:szCs w:val="24"/>
        </w:rPr>
        <w:t xml:space="preserve"> that ensures donations are distributed equitably and effectively. Instead of random or manual allocation, the system applies mathematical models such as </w:t>
      </w:r>
      <w:r w:rsidRPr="004418F5">
        <w:rPr>
          <w:rFonts w:ascii="Times New Roman" w:hAnsi="Times New Roman" w:cs="Times New Roman"/>
          <w:b/>
          <w:bCs/>
          <w:sz w:val="24"/>
          <w:szCs w:val="24"/>
        </w:rPr>
        <w:t>Linear Programming</w:t>
      </w:r>
      <w:r w:rsidRPr="004418F5">
        <w:rPr>
          <w:rFonts w:ascii="Times New Roman" w:hAnsi="Times New Roman" w:cs="Times New Roman"/>
          <w:sz w:val="24"/>
          <w:szCs w:val="24"/>
        </w:rPr>
        <w:t xml:space="preserve"> or </w:t>
      </w:r>
      <w:r w:rsidRPr="004418F5">
        <w:rPr>
          <w:rFonts w:ascii="Times New Roman" w:hAnsi="Times New Roman" w:cs="Times New Roman"/>
          <w:b/>
          <w:bCs/>
          <w:sz w:val="24"/>
          <w:szCs w:val="24"/>
        </w:rPr>
        <w:t>Weighted Allocation Algorithms</w:t>
      </w:r>
      <w:r w:rsidRPr="004418F5">
        <w:rPr>
          <w:rFonts w:ascii="Times New Roman" w:hAnsi="Times New Roman" w:cs="Times New Roman"/>
          <w:sz w:val="24"/>
          <w:szCs w:val="24"/>
        </w:rPr>
        <w:t xml:space="preserve"> to determine how funds should be divided.</w:t>
      </w:r>
    </w:p>
    <w:p w14:paraId="31AA15AD" w14:textId="77777777"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For example:</w:t>
      </w:r>
    </w:p>
    <w:p w14:paraId="650E674F" w14:textId="77777777" w:rsidR="004418F5" w:rsidRPr="004418F5" w:rsidRDefault="004418F5" w:rsidP="009A64AF">
      <w:pPr>
        <w:numPr>
          <w:ilvl w:val="0"/>
          <w:numId w:val="15"/>
        </w:num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If a donor contributes ₹10,000 and selects five organizations, the system evaluates parameters like </w:t>
      </w:r>
      <w:r w:rsidRPr="004418F5">
        <w:rPr>
          <w:rFonts w:ascii="Times New Roman" w:hAnsi="Times New Roman" w:cs="Times New Roman"/>
          <w:b/>
          <w:bCs/>
          <w:sz w:val="24"/>
          <w:szCs w:val="24"/>
        </w:rPr>
        <w:t>need level</w:t>
      </w:r>
      <w:r w:rsidRPr="004418F5">
        <w:rPr>
          <w:rFonts w:ascii="Times New Roman" w:hAnsi="Times New Roman" w:cs="Times New Roman"/>
          <w:sz w:val="24"/>
          <w:szCs w:val="24"/>
        </w:rPr>
        <w:t xml:space="preserve">, </w:t>
      </w:r>
      <w:r w:rsidRPr="004418F5">
        <w:rPr>
          <w:rFonts w:ascii="Times New Roman" w:hAnsi="Times New Roman" w:cs="Times New Roman"/>
          <w:b/>
          <w:bCs/>
          <w:sz w:val="24"/>
          <w:szCs w:val="24"/>
        </w:rPr>
        <w:t>previous impact</w:t>
      </w:r>
      <w:r w:rsidRPr="004418F5">
        <w:rPr>
          <w:rFonts w:ascii="Times New Roman" w:hAnsi="Times New Roman" w:cs="Times New Roman"/>
          <w:sz w:val="24"/>
          <w:szCs w:val="24"/>
        </w:rPr>
        <w:t xml:space="preserve">, and </w:t>
      </w:r>
      <w:r w:rsidRPr="004418F5">
        <w:rPr>
          <w:rFonts w:ascii="Times New Roman" w:hAnsi="Times New Roman" w:cs="Times New Roman"/>
          <w:b/>
          <w:bCs/>
          <w:sz w:val="24"/>
          <w:szCs w:val="24"/>
        </w:rPr>
        <w:t>donor priorities</w:t>
      </w:r>
      <w:r w:rsidRPr="004418F5">
        <w:rPr>
          <w:rFonts w:ascii="Times New Roman" w:hAnsi="Times New Roman" w:cs="Times New Roman"/>
          <w:sz w:val="24"/>
          <w:szCs w:val="24"/>
        </w:rPr>
        <w:t xml:space="preserve"> to calculate an optimal distribution.</w:t>
      </w:r>
    </w:p>
    <w:p w14:paraId="749E3D41" w14:textId="77777777" w:rsidR="004418F5" w:rsidRPr="004418F5" w:rsidRDefault="004418F5" w:rsidP="009A64AF">
      <w:pPr>
        <w:numPr>
          <w:ilvl w:val="0"/>
          <w:numId w:val="15"/>
        </w:num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Weights are assigned based on measurable factors — such as project urgency or SDG alignment — and the algorithm distributes donations to </w:t>
      </w:r>
      <w:r w:rsidRPr="004418F5">
        <w:rPr>
          <w:rFonts w:ascii="Times New Roman" w:hAnsi="Times New Roman" w:cs="Times New Roman"/>
          <w:b/>
          <w:bCs/>
          <w:sz w:val="24"/>
          <w:szCs w:val="24"/>
        </w:rPr>
        <w:t>maximize total social return</w:t>
      </w:r>
      <w:r w:rsidRPr="004418F5">
        <w:rPr>
          <w:rFonts w:ascii="Times New Roman" w:hAnsi="Times New Roman" w:cs="Times New Roman"/>
          <w:sz w:val="24"/>
          <w:szCs w:val="24"/>
        </w:rPr>
        <w:t>.</w:t>
      </w:r>
    </w:p>
    <w:p w14:paraId="75A0D49B" w14:textId="77777777"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This process ensures that the donations do not just reach recipients but are </w:t>
      </w:r>
      <w:r w:rsidRPr="004418F5">
        <w:rPr>
          <w:rFonts w:ascii="Times New Roman" w:hAnsi="Times New Roman" w:cs="Times New Roman"/>
          <w:b/>
          <w:bCs/>
          <w:sz w:val="24"/>
          <w:szCs w:val="24"/>
        </w:rPr>
        <w:t>strategically optimized</w:t>
      </w:r>
      <w:r w:rsidRPr="004418F5">
        <w:rPr>
          <w:rFonts w:ascii="Times New Roman" w:hAnsi="Times New Roman" w:cs="Times New Roman"/>
          <w:sz w:val="24"/>
          <w:szCs w:val="24"/>
        </w:rPr>
        <w:t xml:space="preserve"> to achieve the greatest impact possible. It also makes the platform scalable for future inclusion of </w:t>
      </w:r>
      <w:r w:rsidRPr="004418F5">
        <w:rPr>
          <w:rFonts w:ascii="Times New Roman" w:hAnsi="Times New Roman" w:cs="Times New Roman"/>
          <w:b/>
          <w:bCs/>
          <w:sz w:val="24"/>
          <w:szCs w:val="24"/>
        </w:rPr>
        <w:t>AI-driven prediction models</w:t>
      </w:r>
      <w:r w:rsidRPr="004418F5">
        <w:rPr>
          <w:rFonts w:ascii="Times New Roman" w:hAnsi="Times New Roman" w:cs="Times New Roman"/>
          <w:sz w:val="24"/>
          <w:szCs w:val="24"/>
        </w:rPr>
        <w:t xml:space="preserve"> that could </w:t>
      </w:r>
      <w:proofErr w:type="spellStart"/>
      <w:r w:rsidRPr="004418F5">
        <w:rPr>
          <w:rFonts w:ascii="Times New Roman" w:hAnsi="Times New Roman" w:cs="Times New Roman"/>
          <w:sz w:val="24"/>
          <w:szCs w:val="24"/>
        </w:rPr>
        <w:t>analyze</w:t>
      </w:r>
      <w:proofErr w:type="spellEnd"/>
      <w:r w:rsidRPr="004418F5">
        <w:rPr>
          <w:rFonts w:ascii="Times New Roman" w:hAnsi="Times New Roman" w:cs="Times New Roman"/>
          <w:sz w:val="24"/>
          <w:szCs w:val="24"/>
        </w:rPr>
        <w:t xml:space="preserve"> long-term effectiveness of charities.</w:t>
      </w:r>
    </w:p>
    <w:p w14:paraId="19AA909E" w14:textId="77777777" w:rsidR="004418F5" w:rsidRPr="004418F5" w:rsidRDefault="004418F5" w:rsidP="009A64AF">
      <w:pPr>
        <w:spacing w:line="360" w:lineRule="auto"/>
        <w:jc w:val="both"/>
        <w:rPr>
          <w:rFonts w:ascii="Times New Roman" w:hAnsi="Times New Roman" w:cs="Times New Roman"/>
          <w:b/>
          <w:bCs/>
          <w:sz w:val="24"/>
          <w:szCs w:val="24"/>
        </w:rPr>
      </w:pPr>
      <w:r w:rsidRPr="004418F5">
        <w:rPr>
          <w:rFonts w:ascii="Times New Roman" w:hAnsi="Times New Roman" w:cs="Times New Roman"/>
          <w:b/>
          <w:bCs/>
          <w:sz w:val="24"/>
          <w:szCs w:val="24"/>
        </w:rPr>
        <w:lastRenderedPageBreak/>
        <w:t>3.3 Faith-Designated Filters and Compliance</w:t>
      </w:r>
    </w:p>
    <w:p w14:paraId="3D67E14A" w14:textId="77777777" w:rsidR="00360387"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Recognizing the importance of </w:t>
      </w:r>
      <w:r w:rsidRPr="004418F5">
        <w:rPr>
          <w:rFonts w:ascii="Times New Roman" w:hAnsi="Times New Roman" w:cs="Times New Roman"/>
          <w:b/>
          <w:bCs/>
          <w:sz w:val="24"/>
          <w:szCs w:val="24"/>
        </w:rPr>
        <w:t>religious guidelines in giving</w:t>
      </w:r>
      <w:r w:rsidRPr="004418F5">
        <w:rPr>
          <w:rFonts w:ascii="Times New Roman" w:hAnsi="Times New Roman" w:cs="Times New Roman"/>
          <w:sz w:val="24"/>
          <w:szCs w:val="24"/>
        </w:rPr>
        <w:t xml:space="preserve">, the platform incorporates </w:t>
      </w:r>
      <w:r w:rsidRPr="004418F5">
        <w:rPr>
          <w:rFonts w:ascii="Times New Roman" w:hAnsi="Times New Roman" w:cs="Times New Roman"/>
          <w:b/>
          <w:bCs/>
          <w:sz w:val="24"/>
          <w:szCs w:val="24"/>
        </w:rPr>
        <w:t>faith-based compliance filters</w:t>
      </w:r>
      <w:r w:rsidRPr="004418F5">
        <w:rPr>
          <w:rFonts w:ascii="Times New Roman" w:hAnsi="Times New Roman" w:cs="Times New Roman"/>
          <w:sz w:val="24"/>
          <w:szCs w:val="24"/>
        </w:rPr>
        <w:t>. Donors can specify that their contributions adhere to particular religious or ethical standards.</w:t>
      </w:r>
      <w:r w:rsidR="00360387">
        <w:rPr>
          <w:rFonts w:ascii="Times New Roman" w:hAnsi="Times New Roman" w:cs="Times New Roman"/>
          <w:sz w:val="24"/>
          <w:szCs w:val="24"/>
        </w:rPr>
        <w:t xml:space="preserve"> </w:t>
      </w:r>
    </w:p>
    <w:p w14:paraId="3F7AC448" w14:textId="3AE6A580"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For example:</w:t>
      </w:r>
    </w:p>
    <w:p w14:paraId="63C8D18D" w14:textId="77777777" w:rsidR="004418F5" w:rsidRPr="004418F5" w:rsidRDefault="004418F5" w:rsidP="009A64AF">
      <w:pPr>
        <w:numPr>
          <w:ilvl w:val="0"/>
          <w:numId w:val="16"/>
        </w:num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A Muslim donor can select a </w:t>
      </w:r>
      <w:r w:rsidRPr="004418F5">
        <w:rPr>
          <w:rFonts w:ascii="Times New Roman" w:hAnsi="Times New Roman" w:cs="Times New Roman"/>
          <w:b/>
          <w:bCs/>
          <w:sz w:val="24"/>
          <w:szCs w:val="24"/>
        </w:rPr>
        <w:t>“Zakat-only”</w:t>
      </w:r>
      <w:r w:rsidRPr="004418F5">
        <w:rPr>
          <w:rFonts w:ascii="Times New Roman" w:hAnsi="Times New Roman" w:cs="Times New Roman"/>
          <w:sz w:val="24"/>
          <w:szCs w:val="24"/>
        </w:rPr>
        <w:t xml:space="preserve"> option, ensuring funds go to causes eligible under Islamic law.</w:t>
      </w:r>
    </w:p>
    <w:p w14:paraId="2A1BEE6F" w14:textId="77777777" w:rsidR="004418F5" w:rsidRPr="004418F5" w:rsidRDefault="004418F5" w:rsidP="009A64AF">
      <w:pPr>
        <w:numPr>
          <w:ilvl w:val="0"/>
          <w:numId w:val="16"/>
        </w:num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A Hindu donor can choose to donate under </w:t>
      </w:r>
      <w:r w:rsidRPr="004418F5">
        <w:rPr>
          <w:rFonts w:ascii="Times New Roman" w:hAnsi="Times New Roman" w:cs="Times New Roman"/>
          <w:b/>
          <w:bCs/>
          <w:sz w:val="24"/>
          <w:szCs w:val="24"/>
        </w:rPr>
        <w:t>“Dāna principles”</w:t>
      </w:r>
      <w:r w:rsidRPr="004418F5">
        <w:rPr>
          <w:rFonts w:ascii="Times New Roman" w:hAnsi="Times New Roman" w:cs="Times New Roman"/>
          <w:sz w:val="24"/>
          <w:szCs w:val="24"/>
        </w:rPr>
        <w:t>, directing funds toward educational or welfare initiatives.</w:t>
      </w:r>
    </w:p>
    <w:p w14:paraId="0C96D47F" w14:textId="77777777" w:rsidR="004418F5" w:rsidRPr="004418F5" w:rsidRDefault="004418F5" w:rsidP="009A64AF">
      <w:pPr>
        <w:numPr>
          <w:ilvl w:val="0"/>
          <w:numId w:val="16"/>
        </w:num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A Christian donor may wish to contribute to </w:t>
      </w:r>
      <w:r w:rsidRPr="004418F5">
        <w:rPr>
          <w:rFonts w:ascii="Times New Roman" w:hAnsi="Times New Roman" w:cs="Times New Roman"/>
          <w:b/>
          <w:bCs/>
          <w:sz w:val="24"/>
          <w:szCs w:val="24"/>
        </w:rPr>
        <w:t>church-led community development</w:t>
      </w:r>
      <w:r w:rsidRPr="004418F5">
        <w:rPr>
          <w:rFonts w:ascii="Times New Roman" w:hAnsi="Times New Roman" w:cs="Times New Roman"/>
          <w:sz w:val="24"/>
          <w:szCs w:val="24"/>
        </w:rPr>
        <w:t xml:space="preserve"> or tithing programs.</w:t>
      </w:r>
    </w:p>
    <w:p w14:paraId="1162BA25" w14:textId="77777777"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These customizable filters ensure that every contribution remains </w:t>
      </w:r>
      <w:r w:rsidRPr="004418F5">
        <w:rPr>
          <w:rFonts w:ascii="Times New Roman" w:hAnsi="Times New Roman" w:cs="Times New Roman"/>
          <w:b/>
          <w:bCs/>
          <w:sz w:val="24"/>
          <w:szCs w:val="24"/>
        </w:rPr>
        <w:t>spiritually aligned</w:t>
      </w:r>
      <w:r w:rsidRPr="004418F5">
        <w:rPr>
          <w:rFonts w:ascii="Times New Roman" w:hAnsi="Times New Roman" w:cs="Times New Roman"/>
          <w:sz w:val="24"/>
          <w:szCs w:val="24"/>
        </w:rPr>
        <w:t xml:space="preserve"> while also contributing to universal welfare goals. By doing so, the platform respects </w:t>
      </w:r>
      <w:r w:rsidRPr="004418F5">
        <w:rPr>
          <w:rFonts w:ascii="Times New Roman" w:hAnsi="Times New Roman" w:cs="Times New Roman"/>
          <w:b/>
          <w:bCs/>
          <w:sz w:val="24"/>
          <w:szCs w:val="24"/>
        </w:rPr>
        <w:t>religious authenticity</w:t>
      </w:r>
      <w:r w:rsidRPr="004418F5">
        <w:rPr>
          <w:rFonts w:ascii="Times New Roman" w:hAnsi="Times New Roman" w:cs="Times New Roman"/>
          <w:sz w:val="24"/>
          <w:szCs w:val="24"/>
        </w:rPr>
        <w:t xml:space="preserve"> without compromising inclusivity or fairness.</w:t>
      </w:r>
    </w:p>
    <w:p w14:paraId="78E2B61F" w14:textId="77777777" w:rsidR="004418F5" w:rsidRPr="004418F5" w:rsidRDefault="004418F5" w:rsidP="009A64AF">
      <w:pPr>
        <w:spacing w:line="360" w:lineRule="auto"/>
        <w:jc w:val="both"/>
        <w:rPr>
          <w:rFonts w:ascii="Times New Roman" w:hAnsi="Times New Roman" w:cs="Times New Roman"/>
          <w:b/>
          <w:bCs/>
          <w:sz w:val="24"/>
          <w:szCs w:val="24"/>
        </w:rPr>
      </w:pPr>
      <w:r w:rsidRPr="004418F5">
        <w:rPr>
          <w:rFonts w:ascii="Times New Roman" w:hAnsi="Times New Roman" w:cs="Times New Roman"/>
          <w:b/>
          <w:bCs/>
          <w:sz w:val="24"/>
          <w:szCs w:val="24"/>
        </w:rPr>
        <w:t>3.4 Transparency and Real-Time Impact Reports</w:t>
      </w:r>
    </w:p>
    <w:p w14:paraId="2C71C2DE" w14:textId="77777777"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Transparency is a cornerstone of modern digital trust, and our approach makes it a core feature. The </w:t>
      </w:r>
      <w:r w:rsidRPr="004418F5">
        <w:rPr>
          <w:rFonts w:ascii="Times New Roman" w:hAnsi="Times New Roman" w:cs="Times New Roman"/>
          <w:i/>
          <w:iCs/>
          <w:sz w:val="24"/>
          <w:szCs w:val="24"/>
        </w:rPr>
        <w:t>Multifaith Donation Optimizer</w:t>
      </w:r>
      <w:r w:rsidRPr="004418F5">
        <w:rPr>
          <w:rFonts w:ascii="Times New Roman" w:hAnsi="Times New Roman" w:cs="Times New Roman"/>
          <w:sz w:val="24"/>
          <w:szCs w:val="24"/>
        </w:rPr>
        <w:t xml:space="preserve"> provides donors with </w:t>
      </w:r>
      <w:r w:rsidRPr="004418F5">
        <w:rPr>
          <w:rFonts w:ascii="Times New Roman" w:hAnsi="Times New Roman" w:cs="Times New Roman"/>
          <w:b/>
          <w:bCs/>
          <w:sz w:val="24"/>
          <w:szCs w:val="24"/>
        </w:rPr>
        <w:t>live impact reports</w:t>
      </w:r>
      <w:r w:rsidRPr="004418F5">
        <w:rPr>
          <w:rFonts w:ascii="Times New Roman" w:hAnsi="Times New Roman" w:cs="Times New Roman"/>
          <w:sz w:val="24"/>
          <w:szCs w:val="24"/>
        </w:rPr>
        <w:t xml:space="preserve"> showing exactly where and how their money is being used.</w:t>
      </w:r>
    </w:p>
    <w:p w14:paraId="234D7F04" w14:textId="77777777"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The frontend, powered by JavaScript, dynamically generates:</w:t>
      </w:r>
    </w:p>
    <w:p w14:paraId="6F0E710D" w14:textId="77777777" w:rsidR="004418F5" w:rsidRPr="004418F5" w:rsidRDefault="004418F5" w:rsidP="009A64AF">
      <w:pPr>
        <w:numPr>
          <w:ilvl w:val="0"/>
          <w:numId w:val="17"/>
        </w:num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Allocation breakdowns for each organization.</w:t>
      </w:r>
    </w:p>
    <w:p w14:paraId="1813ED32" w14:textId="77777777" w:rsidR="004418F5" w:rsidRPr="004418F5" w:rsidRDefault="004418F5" w:rsidP="009A64AF">
      <w:pPr>
        <w:numPr>
          <w:ilvl w:val="0"/>
          <w:numId w:val="17"/>
        </w:num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Real-time progress updates of funded projects.</w:t>
      </w:r>
    </w:p>
    <w:p w14:paraId="4F7F592D" w14:textId="77777777" w:rsidR="004418F5" w:rsidRPr="004418F5" w:rsidRDefault="004418F5" w:rsidP="009A64AF">
      <w:pPr>
        <w:numPr>
          <w:ilvl w:val="0"/>
          <w:numId w:val="17"/>
        </w:num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Visual charts representing social and faith-based impact.</w:t>
      </w:r>
    </w:p>
    <w:p w14:paraId="638CEE29" w14:textId="77777777"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t xml:space="preserve">This system eliminates the traditional “black box” nature of donations. Donors can </w:t>
      </w:r>
      <w:r w:rsidRPr="004418F5">
        <w:rPr>
          <w:rFonts w:ascii="Times New Roman" w:hAnsi="Times New Roman" w:cs="Times New Roman"/>
          <w:b/>
          <w:bCs/>
          <w:sz w:val="24"/>
          <w:szCs w:val="24"/>
        </w:rPr>
        <w:t>see their generosity at work</w:t>
      </w:r>
      <w:r w:rsidRPr="004418F5">
        <w:rPr>
          <w:rFonts w:ascii="Times New Roman" w:hAnsi="Times New Roman" w:cs="Times New Roman"/>
          <w:sz w:val="24"/>
          <w:szCs w:val="24"/>
        </w:rPr>
        <w:t>, fostering deeper trust and ongoing engagement. Over time, this transparency helps build stronger relationships between donors and organizations, increasing both participation and accountability.</w:t>
      </w:r>
    </w:p>
    <w:p w14:paraId="0AFA9825" w14:textId="77777777" w:rsidR="004418F5" w:rsidRPr="004418F5" w:rsidRDefault="004418F5" w:rsidP="009A64AF">
      <w:pPr>
        <w:spacing w:line="360" w:lineRule="auto"/>
        <w:jc w:val="both"/>
        <w:rPr>
          <w:rFonts w:ascii="Times New Roman" w:hAnsi="Times New Roman" w:cs="Times New Roman"/>
          <w:b/>
          <w:bCs/>
          <w:sz w:val="24"/>
          <w:szCs w:val="24"/>
        </w:rPr>
      </w:pPr>
      <w:r w:rsidRPr="004418F5">
        <w:rPr>
          <w:rFonts w:ascii="Times New Roman" w:hAnsi="Times New Roman" w:cs="Times New Roman"/>
          <w:b/>
          <w:bCs/>
          <w:sz w:val="24"/>
          <w:szCs w:val="24"/>
        </w:rPr>
        <w:t>3.5 The Human-</w:t>
      </w:r>
      <w:proofErr w:type="spellStart"/>
      <w:r w:rsidRPr="004418F5">
        <w:rPr>
          <w:rFonts w:ascii="Times New Roman" w:hAnsi="Times New Roman" w:cs="Times New Roman"/>
          <w:b/>
          <w:bCs/>
          <w:sz w:val="24"/>
          <w:szCs w:val="24"/>
        </w:rPr>
        <w:t>Centered</w:t>
      </w:r>
      <w:proofErr w:type="spellEnd"/>
      <w:r w:rsidRPr="004418F5">
        <w:rPr>
          <w:rFonts w:ascii="Times New Roman" w:hAnsi="Times New Roman" w:cs="Times New Roman"/>
          <w:b/>
          <w:bCs/>
          <w:sz w:val="24"/>
          <w:szCs w:val="24"/>
        </w:rPr>
        <w:t xml:space="preserve"> Vision</w:t>
      </w:r>
    </w:p>
    <w:p w14:paraId="4AAB702C" w14:textId="77777777" w:rsidR="004418F5" w:rsidRPr="004418F5" w:rsidRDefault="004418F5" w:rsidP="009A64AF">
      <w:pPr>
        <w:spacing w:line="360" w:lineRule="auto"/>
        <w:jc w:val="both"/>
        <w:rPr>
          <w:rFonts w:ascii="Times New Roman" w:hAnsi="Times New Roman" w:cs="Times New Roman"/>
          <w:sz w:val="24"/>
          <w:szCs w:val="24"/>
        </w:rPr>
      </w:pPr>
      <w:r w:rsidRPr="004418F5">
        <w:rPr>
          <w:rFonts w:ascii="Times New Roman" w:hAnsi="Times New Roman" w:cs="Times New Roman"/>
          <w:sz w:val="24"/>
          <w:szCs w:val="24"/>
        </w:rPr>
        <w:lastRenderedPageBreak/>
        <w:t xml:space="preserve">Ultimately, our approach is not just technological — it is </w:t>
      </w:r>
      <w:r w:rsidRPr="004418F5">
        <w:rPr>
          <w:rFonts w:ascii="Times New Roman" w:hAnsi="Times New Roman" w:cs="Times New Roman"/>
          <w:b/>
          <w:bCs/>
          <w:sz w:val="24"/>
          <w:szCs w:val="24"/>
        </w:rPr>
        <w:t>human-</w:t>
      </w:r>
      <w:proofErr w:type="spellStart"/>
      <w:r w:rsidRPr="004418F5">
        <w:rPr>
          <w:rFonts w:ascii="Times New Roman" w:hAnsi="Times New Roman" w:cs="Times New Roman"/>
          <w:b/>
          <w:bCs/>
          <w:sz w:val="24"/>
          <w:szCs w:val="24"/>
        </w:rPr>
        <w:t>centered</w:t>
      </w:r>
      <w:proofErr w:type="spellEnd"/>
      <w:r w:rsidRPr="004418F5">
        <w:rPr>
          <w:rFonts w:ascii="Times New Roman" w:hAnsi="Times New Roman" w:cs="Times New Roman"/>
          <w:sz w:val="24"/>
          <w:szCs w:val="24"/>
        </w:rPr>
        <w:t>. By combining modern optimization algorithms with moral and religious sensitivity, we ensure that giving becomes:</w:t>
      </w:r>
    </w:p>
    <w:p w14:paraId="2DFB32AF" w14:textId="77777777" w:rsidR="004418F5" w:rsidRPr="004418F5" w:rsidRDefault="004418F5" w:rsidP="009A64AF">
      <w:pPr>
        <w:numPr>
          <w:ilvl w:val="0"/>
          <w:numId w:val="18"/>
        </w:numPr>
        <w:spacing w:line="360" w:lineRule="auto"/>
        <w:jc w:val="both"/>
        <w:rPr>
          <w:rFonts w:ascii="Times New Roman" w:hAnsi="Times New Roman" w:cs="Times New Roman"/>
          <w:sz w:val="24"/>
          <w:szCs w:val="24"/>
        </w:rPr>
      </w:pPr>
      <w:r w:rsidRPr="004418F5">
        <w:rPr>
          <w:rFonts w:ascii="Times New Roman" w:hAnsi="Times New Roman" w:cs="Times New Roman"/>
          <w:b/>
          <w:bCs/>
          <w:sz w:val="24"/>
          <w:szCs w:val="24"/>
        </w:rPr>
        <w:t>Meaningful</w:t>
      </w:r>
      <w:r w:rsidRPr="004418F5">
        <w:rPr>
          <w:rFonts w:ascii="Times New Roman" w:hAnsi="Times New Roman" w:cs="Times New Roman"/>
          <w:sz w:val="24"/>
          <w:szCs w:val="24"/>
        </w:rPr>
        <w:t>, aligning with faith and conscience.</w:t>
      </w:r>
    </w:p>
    <w:p w14:paraId="18D4303B" w14:textId="77777777" w:rsidR="004418F5" w:rsidRPr="004418F5" w:rsidRDefault="004418F5" w:rsidP="009A64AF">
      <w:pPr>
        <w:numPr>
          <w:ilvl w:val="0"/>
          <w:numId w:val="18"/>
        </w:numPr>
        <w:spacing w:line="360" w:lineRule="auto"/>
        <w:jc w:val="both"/>
        <w:rPr>
          <w:rFonts w:ascii="Times New Roman" w:hAnsi="Times New Roman" w:cs="Times New Roman"/>
          <w:sz w:val="24"/>
          <w:szCs w:val="24"/>
        </w:rPr>
      </w:pPr>
      <w:r w:rsidRPr="004418F5">
        <w:rPr>
          <w:rFonts w:ascii="Times New Roman" w:hAnsi="Times New Roman" w:cs="Times New Roman"/>
          <w:b/>
          <w:bCs/>
          <w:sz w:val="24"/>
          <w:szCs w:val="24"/>
        </w:rPr>
        <w:t>Efficient</w:t>
      </w:r>
      <w:r w:rsidRPr="004418F5">
        <w:rPr>
          <w:rFonts w:ascii="Times New Roman" w:hAnsi="Times New Roman" w:cs="Times New Roman"/>
          <w:sz w:val="24"/>
          <w:szCs w:val="24"/>
        </w:rPr>
        <w:t>, maximizing benefit through intelligent algorithms.</w:t>
      </w:r>
    </w:p>
    <w:p w14:paraId="1F4AF3F1" w14:textId="77777777" w:rsidR="004418F5" w:rsidRPr="004418F5" w:rsidRDefault="004418F5" w:rsidP="009A64AF">
      <w:pPr>
        <w:numPr>
          <w:ilvl w:val="0"/>
          <w:numId w:val="18"/>
        </w:numPr>
        <w:spacing w:line="360" w:lineRule="auto"/>
        <w:jc w:val="both"/>
        <w:rPr>
          <w:rFonts w:ascii="Times New Roman" w:hAnsi="Times New Roman" w:cs="Times New Roman"/>
          <w:sz w:val="24"/>
          <w:szCs w:val="24"/>
        </w:rPr>
      </w:pPr>
      <w:r w:rsidRPr="004418F5">
        <w:rPr>
          <w:rFonts w:ascii="Times New Roman" w:hAnsi="Times New Roman" w:cs="Times New Roman"/>
          <w:b/>
          <w:bCs/>
          <w:sz w:val="24"/>
          <w:szCs w:val="24"/>
        </w:rPr>
        <w:t>Transparent</w:t>
      </w:r>
      <w:r w:rsidRPr="004418F5">
        <w:rPr>
          <w:rFonts w:ascii="Times New Roman" w:hAnsi="Times New Roman" w:cs="Times New Roman"/>
          <w:sz w:val="24"/>
          <w:szCs w:val="24"/>
        </w:rPr>
        <w:t>, backed by measurable, visible outcomes.</w:t>
      </w:r>
    </w:p>
    <w:p w14:paraId="197D3A59" w14:textId="77777777" w:rsidR="004418F5" w:rsidRPr="004418F5" w:rsidRDefault="004418F5" w:rsidP="009A64AF">
      <w:pPr>
        <w:numPr>
          <w:ilvl w:val="0"/>
          <w:numId w:val="18"/>
        </w:numPr>
        <w:spacing w:line="360" w:lineRule="auto"/>
        <w:jc w:val="both"/>
        <w:rPr>
          <w:rFonts w:ascii="Times New Roman" w:hAnsi="Times New Roman" w:cs="Times New Roman"/>
          <w:sz w:val="24"/>
          <w:szCs w:val="24"/>
        </w:rPr>
      </w:pPr>
      <w:r w:rsidRPr="004418F5">
        <w:rPr>
          <w:rFonts w:ascii="Times New Roman" w:hAnsi="Times New Roman" w:cs="Times New Roman"/>
          <w:b/>
          <w:bCs/>
          <w:sz w:val="24"/>
          <w:szCs w:val="24"/>
        </w:rPr>
        <w:t>Inclusive</w:t>
      </w:r>
      <w:r w:rsidRPr="004418F5">
        <w:rPr>
          <w:rFonts w:ascii="Times New Roman" w:hAnsi="Times New Roman" w:cs="Times New Roman"/>
          <w:sz w:val="24"/>
          <w:szCs w:val="24"/>
        </w:rPr>
        <w:t>, promoting unity among all faiths and causes.</w:t>
      </w:r>
    </w:p>
    <w:p w14:paraId="7AA3D46E" w14:textId="77777777" w:rsidR="00383375" w:rsidRDefault="00383375" w:rsidP="009A64AF">
      <w:pPr>
        <w:spacing w:line="360" w:lineRule="auto"/>
        <w:rPr>
          <w:rFonts w:ascii="Times New Roman" w:hAnsi="Times New Roman" w:cs="Times New Roman"/>
          <w:b/>
          <w:bCs/>
          <w:sz w:val="28"/>
          <w:szCs w:val="28"/>
        </w:rPr>
      </w:pPr>
    </w:p>
    <w:p w14:paraId="7A1E5038" w14:textId="5D2736E5" w:rsidR="00064B48" w:rsidRDefault="009A103D" w:rsidP="009A64A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 </w:t>
      </w:r>
      <w:r w:rsidR="003B3DE9" w:rsidRPr="003B3DE9">
        <w:rPr>
          <w:rFonts w:ascii="Times New Roman" w:hAnsi="Times New Roman" w:cs="Times New Roman"/>
          <w:b/>
          <w:bCs/>
          <w:sz w:val="28"/>
          <w:szCs w:val="28"/>
        </w:rPr>
        <w:t>Research Gap Analysis &amp; Methodology</w:t>
      </w:r>
    </w:p>
    <w:p w14:paraId="112D1F7D" w14:textId="77777777" w:rsidR="00455874" w:rsidRPr="00455874" w:rsidRDefault="00455874" w:rsidP="009A64AF">
      <w:pPr>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4.1 Research Gap Analysis</w:t>
      </w:r>
    </w:p>
    <w:p w14:paraId="0B1DC8D1" w14:textId="77777777" w:rsidR="00455874" w:rsidRPr="00455874" w:rsidRDefault="00455874" w:rsidP="009A64AF">
      <w:pPr>
        <w:pStyle w:val="ListParagraph"/>
        <w:spacing w:line="360" w:lineRule="auto"/>
        <w:jc w:val="both"/>
        <w:rPr>
          <w:rFonts w:ascii="Times New Roman" w:hAnsi="Times New Roman" w:cs="Times New Roman"/>
          <w:sz w:val="24"/>
          <w:szCs w:val="24"/>
        </w:rPr>
      </w:pPr>
      <w:r w:rsidRPr="00455874">
        <w:rPr>
          <w:rFonts w:ascii="Times New Roman" w:hAnsi="Times New Roman" w:cs="Times New Roman"/>
          <w:sz w:val="24"/>
          <w:szCs w:val="24"/>
        </w:rPr>
        <w:t>Although numerous online donation platforms exist, a deeper look at current systems reveals several critical gaps in inclusivity, technology integration, and intelligent fund distribution. Most of today’s donation apps or websites operate in isolation — either serving a specific faith community or focusing on a single social cause. This lack of interconnection prevents global collaboration and restricts donors from supporting diverse charitable objectives simultaneously.</w:t>
      </w:r>
    </w:p>
    <w:p w14:paraId="10ADBB91"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Key Observations:</w:t>
      </w:r>
    </w:p>
    <w:p w14:paraId="740161A5" w14:textId="59A1C994" w:rsidR="00455874" w:rsidRPr="00455874" w:rsidRDefault="00455874" w:rsidP="009A64AF">
      <w:pPr>
        <w:pStyle w:val="ListParagraph"/>
        <w:numPr>
          <w:ilvl w:val="0"/>
          <w:numId w:val="5"/>
        </w:numPr>
        <w:spacing w:line="360" w:lineRule="auto"/>
        <w:jc w:val="both"/>
        <w:rPr>
          <w:rFonts w:ascii="Times New Roman" w:hAnsi="Times New Roman" w:cs="Times New Roman"/>
          <w:sz w:val="24"/>
          <w:szCs w:val="24"/>
        </w:rPr>
      </w:pPr>
      <w:r w:rsidRPr="00455874">
        <w:rPr>
          <w:rFonts w:ascii="Times New Roman" w:hAnsi="Times New Roman" w:cs="Times New Roman"/>
          <w:sz w:val="24"/>
          <w:szCs w:val="24"/>
        </w:rPr>
        <w:t>Religion-Specific and Non-Inclusive Systems</w:t>
      </w:r>
      <w:r w:rsidR="00360387">
        <w:rPr>
          <w:rFonts w:ascii="Times New Roman" w:hAnsi="Times New Roman" w:cs="Times New Roman"/>
          <w:sz w:val="24"/>
          <w:szCs w:val="24"/>
        </w:rPr>
        <w:t xml:space="preserve">: </w:t>
      </w:r>
      <w:r w:rsidRPr="00455874">
        <w:rPr>
          <w:rFonts w:ascii="Times New Roman" w:hAnsi="Times New Roman" w:cs="Times New Roman"/>
          <w:sz w:val="24"/>
          <w:szCs w:val="24"/>
        </w:rPr>
        <w:t>Existing platforms are mostly faith-exclusive, such as Zakat-based systems for Muslims, tithing apps for Christians, or cause-specific NGOs. These systems fail to connect multiple religions or causes under one framework, leading to fragmented giving experiences and inefficient resource allocation.</w:t>
      </w:r>
    </w:p>
    <w:p w14:paraId="740BEB14" w14:textId="7292D709" w:rsidR="00455874" w:rsidRPr="00455874" w:rsidRDefault="00455874" w:rsidP="009A64AF">
      <w:pPr>
        <w:pStyle w:val="ListParagraph"/>
        <w:numPr>
          <w:ilvl w:val="0"/>
          <w:numId w:val="5"/>
        </w:numPr>
        <w:spacing w:line="360" w:lineRule="auto"/>
        <w:jc w:val="both"/>
        <w:rPr>
          <w:rFonts w:ascii="Times New Roman" w:hAnsi="Times New Roman" w:cs="Times New Roman"/>
          <w:sz w:val="24"/>
          <w:szCs w:val="24"/>
        </w:rPr>
      </w:pPr>
      <w:r w:rsidRPr="00455874">
        <w:rPr>
          <w:rFonts w:ascii="Times New Roman" w:hAnsi="Times New Roman" w:cs="Times New Roman"/>
          <w:sz w:val="24"/>
          <w:szCs w:val="24"/>
        </w:rPr>
        <w:t>Limited Application of Optimization in Charity</w:t>
      </w:r>
      <w:r w:rsidR="00360387">
        <w:rPr>
          <w:rFonts w:ascii="Times New Roman" w:hAnsi="Times New Roman" w:cs="Times New Roman"/>
          <w:sz w:val="24"/>
          <w:szCs w:val="24"/>
        </w:rPr>
        <w:t xml:space="preserve">: </w:t>
      </w:r>
      <w:r w:rsidRPr="00455874">
        <w:rPr>
          <w:rFonts w:ascii="Times New Roman" w:hAnsi="Times New Roman" w:cs="Times New Roman"/>
          <w:sz w:val="24"/>
          <w:szCs w:val="24"/>
        </w:rPr>
        <w:t>While optimization algorithms like linear programming and weighted allocation are widely studied in economics and supply chain management, very few projects apply them to the domain of philanthropy or religious giving. As a result, donation allocation often relies on intuition rather than data-driven fairness, reducing social return on investment.</w:t>
      </w:r>
    </w:p>
    <w:p w14:paraId="08464D17" w14:textId="0AA85EBD" w:rsidR="00455874" w:rsidRPr="00455874" w:rsidRDefault="00455874" w:rsidP="009A64AF">
      <w:pPr>
        <w:pStyle w:val="ListParagraph"/>
        <w:numPr>
          <w:ilvl w:val="0"/>
          <w:numId w:val="5"/>
        </w:numPr>
        <w:spacing w:line="360" w:lineRule="auto"/>
        <w:jc w:val="both"/>
        <w:rPr>
          <w:rFonts w:ascii="Times New Roman" w:hAnsi="Times New Roman" w:cs="Times New Roman"/>
          <w:sz w:val="24"/>
          <w:szCs w:val="24"/>
        </w:rPr>
      </w:pPr>
      <w:r w:rsidRPr="00455874">
        <w:rPr>
          <w:rFonts w:ascii="Times New Roman" w:hAnsi="Times New Roman" w:cs="Times New Roman"/>
          <w:sz w:val="24"/>
          <w:szCs w:val="24"/>
        </w:rPr>
        <w:t>Lack of Integration Between Religion, Technology, and AI</w:t>
      </w:r>
      <w:r w:rsidR="00360387">
        <w:rPr>
          <w:rFonts w:ascii="Times New Roman" w:hAnsi="Times New Roman" w:cs="Times New Roman"/>
          <w:sz w:val="24"/>
          <w:szCs w:val="24"/>
        </w:rPr>
        <w:t xml:space="preserve">: </w:t>
      </w:r>
      <w:r w:rsidRPr="00455874">
        <w:rPr>
          <w:rFonts w:ascii="Times New Roman" w:hAnsi="Times New Roman" w:cs="Times New Roman"/>
          <w:sz w:val="24"/>
          <w:szCs w:val="24"/>
        </w:rPr>
        <w:t xml:space="preserve">The convergence of religious ethics, modern technology, and artificial intelligence remains largely unexplored. There are only a handful of studies that attempt to combine these areas into </w:t>
      </w:r>
      <w:r w:rsidRPr="00455874">
        <w:rPr>
          <w:rFonts w:ascii="Times New Roman" w:hAnsi="Times New Roman" w:cs="Times New Roman"/>
          <w:sz w:val="24"/>
          <w:szCs w:val="24"/>
        </w:rPr>
        <w:lastRenderedPageBreak/>
        <w:t>one operational framework. Most donation apps lack analytical intelligence and fail to provide transparency, personalization, or measurable impact reporting.</w:t>
      </w:r>
    </w:p>
    <w:p w14:paraId="0C081159" w14:textId="1BDB2053" w:rsidR="00455874" w:rsidRPr="00455874" w:rsidRDefault="00455874" w:rsidP="009A64AF">
      <w:pPr>
        <w:pStyle w:val="ListParagraph"/>
        <w:numPr>
          <w:ilvl w:val="0"/>
          <w:numId w:val="5"/>
        </w:numPr>
        <w:spacing w:line="360" w:lineRule="auto"/>
        <w:jc w:val="both"/>
        <w:rPr>
          <w:rFonts w:ascii="Times New Roman" w:hAnsi="Times New Roman" w:cs="Times New Roman"/>
          <w:sz w:val="24"/>
          <w:szCs w:val="24"/>
        </w:rPr>
      </w:pPr>
      <w:r w:rsidRPr="00455874">
        <w:rPr>
          <w:rFonts w:ascii="Times New Roman" w:hAnsi="Times New Roman" w:cs="Times New Roman"/>
          <w:sz w:val="24"/>
          <w:szCs w:val="24"/>
        </w:rPr>
        <w:t>Absence of Transparent Impact Tracking</w:t>
      </w:r>
      <w:r w:rsidR="00360387">
        <w:rPr>
          <w:rFonts w:ascii="Times New Roman" w:hAnsi="Times New Roman" w:cs="Times New Roman"/>
          <w:sz w:val="24"/>
          <w:szCs w:val="24"/>
        </w:rPr>
        <w:t xml:space="preserve">: </w:t>
      </w:r>
      <w:r w:rsidRPr="00455874">
        <w:rPr>
          <w:rFonts w:ascii="Times New Roman" w:hAnsi="Times New Roman" w:cs="Times New Roman"/>
          <w:sz w:val="24"/>
          <w:szCs w:val="24"/>
        </w:rPr>
        <w:t>Donors often receive only confirmation receipts without real insight into how their money contributes to social outcomes. The gap between giving and measurable impact limits donor trust and long-term engagement.</w:t>
      </w:r>
    </w:p>
    <w:p w14:paraId="2C8E3A55" w14:textId="4073BFA8" w:rsidR="00455874" w:rsidRPr="009A103D" w:rsidRDefault="00455874" w:rsidP="009A64AF">
      <w:pPr>
        <w:pStyle w:val="ListParagraph"/>
        <w:numPr>
          <w:ilvl w:val="0"/>
          <w:numId w:val="5"/>
        </w:numPr>
        <w:spacing w:line="360" w:lineRule="auto"/>
        <w:jc w:val="both"/>
        <w:rPr>
          <w:rFonts w:ascii="Times New Roman" w:hAnsi="Times New Roman" w:cs="Times New Roman"/>
          <w:sz w:val="24"/>
          <w:szCs w:val="24"/>
        </w:rPr>
      </w:pPr>
      <w:r w:rsidRPr="00455874">
        <w:rPr>
          <w:rFonts w:ascii="Times New Roman" w:hAnsi="Times New Roman" w:cs="Times New Roman"/>
          <w:sz w:val="24"/>
          <w:szCs w:val="24"/>
        </w:rPr>
        <w:t>Summary of Gaps</w:t>
      </w:r>
      <w:r w:rsidR="00360387">
        <w:rPr>
          <w:rFonts w:ascii="Times New Roman" w:hAnsi="Times New Roman" w:cs="Times New Roman"/>
          <w:sz w:val="24"/>
          <w:szCs w:val="24"/>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2731"/>
        <w:gridCol w:w="3313"/>
      </w:tblGrid>
      <w:tr w:rsidR="00455874" w:rsidRPr="00455874" w14:paraId="2AD48DEB" w14:textId="77777777" w:rsidTr="006C787E">
        <w:trPr>
          <w:tblHeader/>
          <w:tblCellSpacing w:w="15" w:type="dxa"/>
          <w:jc w:val="center"/>
        </w:trPr>
        <w:tc>
          <w:tcPr>
            <w:tcW w:w="0" w:type="auto"/>
            <w:vAlign w:val="center"/>
            <w:hideMark/>
          </w:tcPr>
          <w:p w14:paraId="610A4858"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Research Area</w:t>
            </w:r>
          </w:p>
        </w:tc>
        <w:tc>
          <w:tcPr>
            <w:tcW w:w="0" w:type="auto"/>
            <w:vAlign w:val="center"/>
            <w:hideMark/>
          </w:tcPr>
          <w:p w14:paraId="628650FA"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Existing Approach</w:t>
            </w:r>
          </w:p>
        </w:tc>
        <w:tc>
          <w:tcPr>
            <w:tcW w:w="0" w:type="auto"/>
            <w:vAlign w:val="center"/>
            <w:hideMark/>
          </w:tcPr>
          <w:p w14:paraId="55DD6E12"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Gap Identified</w:t>
            </w:r>
          </w:p>
        </w:tc>
      </w:tr>
      <w:tr w:rsidR="00455874" w:rsidRPr="00455874" w14:paraId="29A955B7" w14:textId="77777777" w:rsidTr="006C787E">
        <w:trPr>
          <w:tblCellSpacing w:w="15" w:type="dxa"/>
          <w:jc w:val="center"/>
        </w:trPr>
        <w:tc>
          <w:tcPr>
            <w:tcW w:w="0" w:type="auto"/>
            <w:vAlign w:val="center"/>
            <w:hideMark/>
          </w:tcPr>
          <w:p w14:paraId="375540FF"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Faith-based donation platforms</w:t>
            </w:r>
          </w:p>
        </w:tc>
        <w:tc>
          <w:tcPr>
            <w:tcW w:w="0" w:type="auto"/>
            <w:vAlign w:val="center"/>
            <w:hideMark/>
          </w:tcPr>
          <w:p w14:paraId="5CAB3B32"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Single-religion or NGO-specific</w:t>
            </w:r>
          </w:p>
        </w:tc>
        <w:tc>
          <w:tcPr>
            <w:tcW w:w="0" w:type="auto"/>
            <w:vAlign w:val="center"/>
            <w:hideMark/>
          </w:tcPr>
          <w:p w14:paraId="300ACEB9"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No multi-faith integration</w:t>
            </w:r>
          </w:p>
        </w:tc>
      </w:tr>
      <w:tr w:rsidR="00455874" w:rsidRPr="00455874" w14:paraId="664DD84B" w14:textId="77777777" w:rsidTr="006C787E">
        <w:trPr>
          <w:tblCellSpacing w:w="15" w:type="dxa"/>
          <w:jc w:val="center"/>
        </w:trPr>
        <w:tc>
          <w:tcPr>
            <w:tcW w:w="0" w:type="auto"/>
            <w:vAlign w:val="center"/>
            <w:hideMark/>
          </w:tcPr>
          <w:p w14:paraId="604A2465"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Optimization in charity</w:t>
            </w:r>
          </w:p>
        </w:tc>
        <w:tc>
          <w:tcPr>
            <w:tcW w:w="0" w:type="auto"/>
            <w:vAlign w:val="center"/>
            <w:hideMark/>
          </w:tcPr>
          <w:p w14:paraId="17632B82"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Applied mainly to economics</w:t>
            </w:r>
          </w:p>
        </w:tc>
        <w:tc>
          <w:tcPr>
            <w:tcW w:w="0" w:type="auto"/>
            <w:vAlign w:val="center"/>
            <w:hideMark/>
          </w:tcPr>
          <w:p w14:paraId="5288D485"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Rare in donation allocation</w:t>
            </w:r>
          </w:p>
        </w:tc>
      </w:tr>
      <w:tr w:rsidR="00455874" w:rsidRPr="00455874" w14:paraId="7DC45D47" w14:textId="77777777" w:rsidTr="006C787E">
        <w:trPr>
          <w:tblCellSpacing w:w="15" w:type="dxa"/>
          <w:jc w:val="center"/>
        </w:trPr>
        <w:tc>
          <w:tcPr>
            <w:tcW w:w="0" w:type="auto"/>
            <w:vAlign w:val="center"/>
            <w:hideMark/>
          </w:tcPr>
          <w:p w14:paraId="536F9740"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Technology integration</w:t>
            </w:r>
          </w:p>
        </w:tc>
        <w:tc>
          <w:tcPr>
            <w:tcW w:w="0" w:type="auto"/>
            <w:vAlign w:val="center"/>
            <w:hideMark/>
          </w:tcPr>
          <w:p w14:paraId="7B0A6290"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Basic digital payments</w:t>
            </w:r>
          </w:p>
        </w:tc>
        <w:tc>
          <w:tcPr>
            <w:tcW w:w="0" w:type="auto"/>
            <w:vAlign w:val="center"/>
            <w:hideMark/>
          </w:tcPr>
          <w:p w14:paraId="5874393A"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Lacks AI or algorithmic intelligence</w:t>
            </w:r>
          </w:p>
        </w:tc>
      </w:tr>
      <w:tr w:rsidR="00455874" w:rsidRPr="00455874" w14:paraId="0FBCB739" w14:textId="77777777" w:rsidTr="006C787E">
        <w:trPr>
          <w:tblCellSpacing w:w="15" w:type="dxa"/>
          <w:jc w:val="center"/>
        </w:trPr>
        <w:tc>
          <w:tcPr>
            <w:tcW w:w="0" w:type="auto"/>
            <w:vAlign w:val="center"/>
            <w:hideMark/>
          </w:tcPr>
          <w:p w14:paraId="713B6C9E"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Transparency</w:t>
            </w:r>
          </w:p>
        </w:tc>
        <w:tc>
          <w:tcPr>
            <w:tcW w:w="0" w:type="auto"/>
            <w:vAlign w:val="center"/>
            <w:hideMark/>
          </w:tcPr>
          <w:p w14:paraId="0FC2E51C"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Limited post-donation reports</w:t>
            </w:r>
          </w:p>
        </w:tc>
        <w:tc>
          <w:tcPr>
            <w:tcW w:w="0" w:type="auto"/>
            <w:vAlign w:val="center"/>
            <w:hideMark/>
          </w:tcPr>
          <w:p w14:paraId="42DC1274"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No real-time impact tracking</w:t>
            </w:r>
          </w:p>
        </w:tc>
      </w:tr>
      <w:tr w:rsidR="00455874" w:rsidRPr="00455874" w14:paraId="183431ED" w14:textId="77777777" w:rsidTr="006C787E">
        <w:trPr>
          <w:tblCellSpacing w:w="15" w:type="dxa"/>
          <w:jc w:val="center"/>
        </w:trPr>
        <w:tc>
          <w:tcPr>
            <w:tcW w:w="0" w:type="auto"/>
            <w:vAlign w:val="center"/>
            <w:hideMark/>
          </w:tcPr>
          <w:p w14:paraId="55CDB955"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Religious compliance</w:t>
            </w:r>
          </w:p>
        </w:tc>
        <w:tc>
          <w:tcPr>
            <w:tcW w:w="0" w:type="auto"/>
            <w:vAlign w:val="center"/>
            <w:hideMark/>
          </w:tcPr>
          <w:p w14:paraId="504BD17D"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Manual or non-existent</w:t>
            </w:r>
          </w:p>
        </w:tc>
        <w:tc>
          <w:tcPr>
            <w:tcW w:w="0" w:type="auto"/>
            <w:vAlign w:val="center"/>
            <w:hideMark/>
          </w:tcPr>
          <w:p w14:paraId="07B07990"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r w:rsidRPr="00455874">
              <w:rPr>
                <w:rFonts w:ascii="Times New Roman" w:hAnsi="Times New Roman" w:cs="Times New Roman"/>
                <w:b/>
                <w:bCs/>
                <w:sz w:val="24"/>
                <w:szCs w:val="24"/>
              </w:rPr>
              <w:t>Missing automated faith-specific validation</w:t>
            </w:r>
          </w:p>
        </w:tc>
      </w:tr>
    </w:tbl>
    <w:p w14:paraId="7ADCED1F" w14:textId="77777777" w:rsidR="00455874" w:rsidRPr="00455874" w:rsidRDefault="00455874" w:rsidP="009A64AF">
      <w:pPr>
        <w:pStyle w:val="ListParagraph"/>
        <w:spacing w:line="360" w:lineRule="auto"/>
        <w:jc w:val="both"/>
        <w:rPr>
          <w:rFonts w:ascii="Times New Roman" w:hAnsi="Times New Roman" w:cs="Times New Roman"/>
          <w:b/>
          <w:bCs/>
          <w:sz w:val="24"/>
          <w:szCs w:val="24"/>
        </w:rPr>
      </w:pPr>
    </w:p>
    <w:p w14:paraId="2995024B" w14:textId="77777777" w:rsidR="00455874" w:rsidRPr="00455874" w:rsidRDefault="00455874" w:rsidP="009A64AF">
      <w:pPr>
        <w:spacing w:line="360" w:lineRule="auto"/>
        <w:ind w:left="360"/>
        <w:jc w:val="both"/>
        <w:rPr>
          <w:rFonts w:ascii="Times New Roman" w:hAnsi="Times New Roman" w:cs="Times New Roman"/>
          <w:sz w:val="24"/>
          <w:szCs w:val="24"/>
        </w:rPr>
      </w:pPr>
      <w:r w:rsidRPr="00455874">
        <w:rPr>
          <w:rFonts w:ascii="Times New Roman" w:hAnsi="Times New Roman" w:cs="Times New Roman"/>
          <w:sz w:val="24"/>
          <w:szCs w:val="24"/>
        </w:rPr>
        <w:t>The Multifaith Donation Optimizer directly addresses these issues by designing a platform that unifies multi-religious donations, applies optimization algorithms for fairness, and ensures full transparency through data visualization and live reporting.</w:t>
      </w:r>
    </w:p>
    <w:p w14:paraId="28889AA5" w14:textId="77777777" w:rsidR="00455874" w:rsidRPr="00455874" w:rsidRDefault="00455874" w:rsidP="009A64AF">
      <w:pPr>
        <w:spacing w:line="360" w:lineRule="auto"/>
        <w:ind w:left="360"/>
        <w:jc w:val="both"/>
        <w:rPr>
          <w:rFonts w:ascii="Times New Roman" w:hAnsi="Times New Roman" w:cs="Times New Roman"/>
          <w:b/>
          <w:bCs/>
          <w:sz w:val="24"/>
          <w:szCs w:val="24"/>
        </w:rPr>
      </w:pPr>
      <w:r w:rsidRPr="00455874">
        <w:rPr>
          <w:rFonts w:ascii="Times New Roman" w:hAnsi="Times New Roman" w:cs="Times New Roman"/>
          <w:b/>
          <w:bCs/>
          <w:sz w:val="24"/>
          <w:szCs w:val="24"/>
        </w:rPr>
        <w:t>4.2 Research Methodology</w:t>
      </w:r>
    </w:p>
    <w:p w14:paraId="1BA17FB7" w14:textId="77777777" w:rsidR="00455874" w:rsidRPr="00455874" w:rsidRDefault="00455874" w:rsidP="009A64AF">
      <w:pPr>
        <w:spacing w:line="360" w:lineRule="auto"/>
        <w:ind w:left="360"/>
        <w:jc w:val="both"/>
        <w:rPr>
          <w:rFonts w:ascii="Times New Roman" w:hAnsi="Times New Roman" w:cs="Times New Roman"/>
          <w:sz w:val="24"/>
          <w:szCs w:val="24"/>
        </w:rPr>
      </w:pPr>
      <w:r w:rsidRPr="00455874">
        <w:rPr>
          <w:rFonts w:ascii="Times New Roman" w:hAnsi="Times New Roman" w:cs="Times New Roman"/>
          <w:sz w:val="24"/>
          <w:szCs w:val="24"/>
        </w:rPr>
        <w:t>To build a system that is both technically sound and ethically inclusive, our project followed a structured research methodology divided into five key stages:</w:t>
      </w:r>
    </w:p>
    <w:p w14:paraId="1B5BBDC4" w14:textId="605EC552" w:rsidR="00455874" w:rsidRPr="00455874" w:rsidRDefault="009A103D" w:rsidP="009A64AF">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a</w:t>
      </w:r>
      <w:r w:rsidR="00455874" w:rsidRPr="00455874">
        <w:rPr>
          <w:rFonts w:ascii="Times New Roman" w:hAnsi="Times New Roman" w:cs="Times New Roman"/>
          <w:b/>
          <w:bCs/>
          <w:sz w:val="24"/>
          <w:szCs w:val="24"/>
        </w:rPr>
        <w:t>. Requirement Gathering</w:t>
      </w:r>
    </w:p>
    <w:p w14:paraId="298BB816" w14:textId="3C94C94F" w:rsidR="00455874" w:rsidRPr="00455874" w:rsidRDefault="00455874" w:rsidP="009A64AF">
      <w:pPr>
        <w:spacing w:line="360" w:lineRule="auto"/>
        <w:ind w:left="360"/>
        <w:jc w:val="both"/>
        <w:rPr>
          <w:rFonts w:ascii="Times New Roman" w:hAnsi="Times New Roman" w:cs="Times New Roman"/>
          <w:b/>
          <w:bCs/>
          <w:sz w:val="24"/>
          <w:szCs w:val="24"/>
        </w:rPr>
      </w:pPr>
      <w:r w:rsidRPr="00455874">
        <w:rPr>
          <w:rFonts w:ascii="Times New Roman" w:hAnsi="Times New Roman" w:cs="Times New Roman"/>
          <w:sz w:val="24"/>
          <w:szCs w:val="24"/>
        </w:rPr>
        <w:t xml:space="preserve">This initial phase involved studying the charity regulations and ethical guidelines of various religions such as </w:t>
      </w:r>
      <w:r w:rsidRPr="00455874">
        <w:rPr>
          <w:rFonts w:ascii="Times New Roman" w:hAnsi="Times New Roman" w:cs="Times New Roman"/>
          <w:i/>
          <w:iCs/>
          <w:sz w:val="24"/>
          <w:szCs w:val="24"/>
        </w:rPr>
        <w:t>Zakat</w:t>
      </w:r>
      <w:r w:rsidRPr="00455874">
        <w:rPr>
          <w:rFonts w:ascii="Times New Roman" w:hAnsi="Times New Roman" w:cs="Times New Roman"/>
          <w:sz w:val="24"/>
          <w:szCs w:val="24"/>
        </w:rPr>
        <w:t xml:space="preserve"> (Islam), </w:t>
      </w:r>
      <w:r w:rsidRPr="00455874">
        <w:rPr>
          <w:rFonts w:ascii="Times New Roman" w:hAnsi="Times New Roman" w:cs="Times New Roman"/>
          <w:i/>
          <w:iCs/>
          <w:sz w:val="24"/>
          <w:szCs w:val="24"/>
        </w:rPr>
        <w:t>Dāna</w:t>
      </w:r>
      <w:r w:rsidRPr="00455874">
        <w:rPr>
          <w:rFonts w:ascii="Times New Roman" w:hAnsi="Times New Roman" w:cs="Times New Roman"/>
          <w:sz w:val="24"/>
          <w:szCs w:val="24"/>
        </w:rPr>
        <w:t xml:space="preserve"> (Hinduism and Buddhism), </w:t>
      </w:r>
      <w:r w:rsidRPr="00455874">
        <w:rPr>
          <w:rFonts w:ascii="Times New Roman" w:hAnsi="Times New Roman" w:cs="Times New Roman"/>
          <w:i/>
          <w:iCs/>
          <w:sz w:val="24"/>
          <w:szCs w:val="24"/>
        </w:rPr>
        <w:t>Tithing</w:t>
      </w:r>
      <w:r w:rsidRPr="00455874">
        <w:rPr>
          <w:rFonts w:ascii="Times New Roman" w:hAnsi="Times New Roman" w:cs="Times New Roman"/>
          <w:sz w:val="24"/>
          <w:szCs w:val="24"/>
        </w:rPr>
        <w:t xml:space="preserve"> (Christianity), </w:t>
      </w:r>
      <w:r w:rsidRPr="00455874">
        <w:rPr>
          <w:rFonts w:ascii="Times New Roman" w:hAnsi="Times New Roman" w:cs="Times New Roman"/>
          <w:sz w:val="24"/>
          <w:szCs w:val="24"/>
        </w:rPr>
        <w:lastRenderedPageBreak/>
        <w:t xml:space="preserve">and </w:t>
      </w:r>
      <w:r w:rsidRPr="00455874">
        <w:rPr>
          <w:rFonts w:ascii="Times New Roman" w:hAnsi="Times New Roman" w:cs="Times New Roman"/>
          <w:i/>
          <w:iCs/>
          <w:sz w:val="24"/>
          <w:szCs w:val="24"/>
        </w:rPr>
        <w:t>Seva</w:t>
      </w:r>
      <w:r w:rsidRPr="00455874">
        <w:rPr>
          <w:rFonts w:ascii="Times New Roman" w:hAnsi="Times New Roman" w:cs="Times New Roman"/>
          <w:sz w:val="24"/>
          <w:szCs w:val="24"/>
        </w:rPr>
        <w:t xml:space="preserve"> (Sikhism). We also </w:t>
      </w:r>
      <w:proofErr w:type="spellStart"/>
      <w:r w:rsidRPr="00455874">
        <w:rPr>
          <w:rFonts w:ascii="Times New Roman" w:hAnsi="Times New Roman" w:cs="Times New Roman"/>
          <w:sz w:val="24"/>
          <w:szCs w:val="24"/>
        </w:rPr>
        <w:t>analyzed</w:t>
      </w:r>
      <w:proofErr w:type="spellEnd"/>
      <w:r w:rsidRPr="00455874">
        <w:rPr>
          <w:rFonts w:ascii="Times New Roman" w:hAnsi="Times New Roman" w:cs="Times New Roman"/>
          <w:sz w:val="24"/>
          <w:szCs w:val="24"/>
        </w:rPr>
        <w:t xml:space="preserve"> donor expectations, transparency requirements, and SDG</w:t>
      </w:r>
      <w:r>
        <w:rPr>
          <w:rFonts w:ascii="Times New Roman" w:hAnsi="Times New Roman" w:cs="Times New Roman"/>
          <w:sz w:val="24"/>
          <w:szCs w:val="24"/>
        </w:rPr>
        <w:t xml:space="preserve"> </w:t>
      </w:r>
      <w:r w:rsidRPr="00455874">
        <w:rPr>
          <w:rFonts w:ascii="Times New Roman" w:hAnsi="Times New Roman" w:cs="Times New Roman"/>
          <w:sz w:val="24"/>
          <w:szCs w:val="24"/>
        </w:rPr>
        <w:t>alignment.</w:t>
      </w:r>
      <w:r>
        <w:rPr>
          <w:rFonts w:ascii="Times New Roman" w:hAnsi="Times New Roman" w:cs="Times New Roman"/>
          <w:sz w:val="24"/>
          <w:szCs w:val="24"/>
        </w:rPr>
        <w:t xml:space="preserve"> </w:t>
      </w:r>
      <w:r w:rsidRPr="00455874">
        <w:rPr>
          <w:rFonts w:ascii="Times New Roman" w:hAnsi="Times New Roman" w:cs="Times New Roman"/>
          <w:sz w:val="24"/>
          <w:szCs w:val="24"/>
        </w:rPr>
        <w:t>Through this phase, we identified that donors seek:</w:t>
      </w:r>
    </w:p>
    <w:p w14:paraId="7021DA16" w14:textId="77777777" w:rsidR="00455874" w:rsidRPr="00455874" w:rsidRDefault="00455874" w:rsidP="009A64AF">
      <w:pPr>
        <w:pStyle w:val="ListParagraph"/>
        <w:numPr>
          <w:ilvl w:val="0"/>
          <w:numId w:val="26"/>
        </w:numPr>
        <w:spacing w:line="360" w:lineRule="auto"/>
        <w:jc w:val="both"/>
        <w:rPr>
          <w:rFonts w:ascii="Times New Roman" w:hAnsi="Times New Roman" w:cs="Times New Roman"/>
          <w:sz w:val="24"/>
          <w:szCs w:val="24"/>
        </w:rPr>
      </w:pPr>
      <w:r w:rsidRPr="00455874">
        <w:rPr>
          <w:rFonts w:ascii="Times New Roman" w:hAnsi="Times New Roman" w:cs="Times New Roman"/>
          <w:sz w:val="24"/>
          <w:szCs w:val="24"/>
        </w:rPr>
        <w:t>Faith-compliant giving options,</w:t>
      </w:r>
    </w:p>
    <w:p w14:paraId="5DB883BD" w14:textId="77777777" w:rsidR="00455874" w:rsidRPr="00455874" w:rsidRDefault="00455874" w:rsidP="009A64AF">
      <w:pPr>
        <w:pStyle w:val="ListParagraph"/>
        <w:numPr>
          <w:ilvl w:val="0"/>
          <w:numId w:val="26"/>
        </w:numPr>
        <w:spacing w:line="360" w:lineRule="auto"/>
        <w:jc w:val="both"/>
        <w:rPr>
          <w:rFonts w:ascii="Times New Roman" w:hAnsi="Times New Roman" w:cs="Times New Roman"/>
          <w:sz w:val="24"/>
          <w:szCs w:val="24"/>
        </w:rPr>
      </w:pPr>
      <w:r w:rsidRPr="00455874">
        <w:rPr>
          <w:rFonts w:ascii="Times New Roman" w:hAnsi="Times New Roman" w:cs="Times New Roman"/>
          <w:sz w:val="24"/>
          <w:szCs w:val="24"/>
        </w:rPr>
        <w:t>Data-backed assurance of impact, and</w:t>
      </w:r>
    </w:p>
    <w:p w14:paraId="0AA2CC58" w14:textId="77777777" w:rsidR="00455874" w:rsidRPr="00455874" w:rsidRDefault="00455874" w:rsidP="009A64AF">
      <w:pPr>
        <w:pStyle w:val="ListParagraph"/>
        <w:numPr>
          <w:ilvl w:val="0"/>
          <w:numId w:val="26"/>
        </w:numPr>
        <w:spacing w:line="360" w:lineRule="auto"/>
        <w:jc w:val="both"/>
        <w:rPr>
          <w:rFonts w:ascii="Times New Roman" w:hAnsi="Times New Roman" w:cs="Times New Roman"/>
          <w:sz w:val="24"/>
          <w:szCs w:val="24"/>
        </w:rPr>
      </w:pPr>
      <w:r w:rsidRPr="00455874">
        <w:rPr>
          <w:rFonts w:ascii="Times New Roman" w:hAnsi="Times New Roman" w:cs="Times New Roman"/>
          <w:sz w:val="24"/>
          <w:szCs w:val="24"/>
        </w:rPr>
        <w:t>Simple, transparent donation experiences.</w:t>
      </w:r>
    </w:p>
    <w:p w14:paraId="228607EA" w14:textId="77777777" w:rsidR="00455874" w:rsidRPr="00455874" w:rsidRDefault="00455874" w:rsidP="009A64AF">
      <w:pPr>
        <w:spacing w:line="360" w:lineRule="auto"/>
        <w:ind w:left="360"/>
        <w:jc w:val="both"/>
        <w:rPr>
          <w:rFonts w:ascii="Times New Roman" w:hAnsi="Times New Roman" w:cs="Times New Roman"/>
          <w:sz w:val="24"/>
          <w:szCs w:val="24"/>
        </w:rPr>
      </w:pPr>
      <w:r w:rsidRPr="00455874">
        <w:rPr>
          <w:rFonts w:ascii="Times New Roman" w:hAnsi="Times New Roman" w:cs="Times New Roman"/>
          <w:sz w:val="24"/>
          <w:szCs w:val="24"/>
        </w:rPr>
        <w:t>The insights formed the foundation of our design and algorithmic framework.</w:t>
      </w:r>
    </w:p>
    <w:p w14:paraId="5BC40506" w14:textId="4C214CD9" w:rsidR="00455874" w:rsidRPr="00455874" w:rsidRDefault="009A103D" w:rsidP="009A64AF">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b</w:t>
      </w:r>
      <w:r w:rsidR="00455874" w:rsidRPr="00455874">
        <w:rPr>
          <w:rFonts w:ascii="Times New Roman" w:hAnsi="Times New Roman" w:cs="Times New Roman"/>
          <w:b/>
          <w:bCs/>
          <w:sz w:val="24"/>
          <w:szCs w:val="24"/>
        </w:rPr>
        <w:t>. System Design</w:t>
      </w:r>
    </w:p>
    <w:p w14:paraId="0A01AFBE" w14:textId="77777777" w:rsidR="00455874" w:rsidRPr="00455874" w:rsidRDefault="00455874" w:rsidP="009A64AF">
      <w:pPr>
        <w:spacing w:line="360" w:lineRule="auto"/>
        <w:ind w:left="360"/>
        <w:jc w:val="both"/>
        <w:rPr>
          <w:rFonts w:ascii="Times New Roman" w:hAnsi="Times New Roman" w:cs="Times New Roman"/>
          <w:sz w:val="24"/>
          <w:szCs w:val="24"/>
        </w:rPr>
      </w:pPr>
      <w:r w:rsidRPr="00455874">
        <w:rPr>
          <w:rFonts w:ascii="Times New Roman" w:hAnsi="Times New Roman" w:cs="Times New Roman"/>
          <w:sz w:val="24"/>
          <w:szCs w:val="24"/>
        </w:rPr>
        <w:t>The system architecture was divided into three main components:</w:t>
      </w:r>
    </w:p>
    <w:p w14:paraId="7DBFC976" w14:textId="77777777" w:rsidR="00455874" w:rsidRPr="00455874" w:rsidRDefault="00455874" w:rsidP="009A64AF">
      <w:pPr>
        <w:pStyle w:val="ListParagraph"/>
        <w:numPr>
          <w:ilvl w:val="0"/>
          <w:numId w:val="27"/>
        </w:numPr>
        <w:spacing w:line="360" w:lineRule="auto"/>
        <w:jc w:val="both"/>
        <w:rPr>
          <w:rFonts w:ascii="Times New Roman" w:hAnsi="Times New Roman" w:cs="Times New Roman"/>
          <w:sz w:val="24"/>
          <w:szCs w:val="24"/>
        </w:rPr>
      </w:pPr>
      <w:r w:rsidRPr="00455874">
        <w:rPr>
          <w:rFonts w:ascii="Times New Roman" w:hAnsi="Times New Roman" w:cs="Times New Roman"/>
          <w:b/>
          <w:bCs/>
          <w:sz w:val="24"/>
          <w:szCs w:val="24"/>
        </w:rPr>
        <w:t>Donor Module:</w:t>
      </w:r>
      <w:r w:rsidRPr="00455874">
        <w:rPr>
          <w:rFonts w:ascii="Times New Roman" w:hAnsi="Times New Roman" w:cs="Times New Roman"/>
          <w:sz w:val="24"/>
          <w:szCs w:val="24"/>
        </w:rPr>
        <w:t xml:space="preserve"> Allows donors to log in, choose causes, and allocate funds based on their faith preferences.</w:t>
      </w:r>
    </w:p>
    <w:p w14:paraId="41A0B1F9" w14:textId="77777777" w:rsidR="00455874" w:rsidRPr="00455874" w:rsidRDefault="00455874" w:rsidP="009A64AF">
      <w:pPr>
        <w:pStyle w:val="ListParagraph"/>
        <w:numPr>
          <w:ilvl w:val="0"/>
          <w:numId w:val="27"/>
        </w:numPr>
        <w:spacing w:line="360" w:lineRule="auto"/>
        <w:jc w:val="both"/>
        <w:rPr>
          <w:rFonts w:ascii="Times New Roman" w:hAnsi="Times New Roman" w:cs="Times New Roman"/>
          <w:sz w:val="24"/>
          <w:szCs w:val="24"/>
        </w:rPr>
      </w:pPr>
      <w:r w:rsidRPr="00455874">
        <w:rPr>
          <w:rFonts w:ascii="Times New Roman" w:hAnsi="Times New Roman" w:cs="Times New Roman"/>
          <w:b/>
          <w:bCs/>
          <w:sz w:val="24"/>
          <w:szCs w:val="24"/>
        </w:rPr>
        <w:t>Organization Module:</w:t>
      </w:r>
      <w:r w:rsidRPr="00455874">
        <w:rPr>
          <w:rFonts w:ascii="Times New Roman" w:hAnsi="Times New Roman" w:cs="Times New Roman"/>
          <w:sz w:val="24"/>
          <w:szCs w:val="24"/>
        </w:rPr>
        <w:t xml:space="preserve"> Represents registered charities or faith-based institutions that receive funds.</w:t>
      </w:r>
    </w:p>
    <w:p w14:paraId="4CD86BE8" w14:textId="77777777" w:rsidR="00455874" w:rsidRPr="00455874" w:rsidRDefault="00455874" w:rsidP="009A64AF">
      <w:pPr>
        <w:pStyle w:val="ListParagraph"/>
        <w:numPr>
          <w:ilvl w:val="0"/>
          <w:numId w:val="27"/>
        </w:numPr>
        <w:spacing w:line="360" w:lineRule="auto"/>
        <w:jc w:val="both"/>
        <w:rPr>
          <w:rFonts w:ascii="Times New Roman" w:hAnsi="Times New Roman" w:cs="Times New Roman"/>
          <w:sz w:val="24"/>
          <w:szCs w:val="24"/>
        </w:rPr>
      </w:pPr>
      <w:r w:rsidRPr="00455874">
        <w:rPr>
          <w:rFonts w:ascii="Times New Roman" w:hAnsi="Times New Roman" w:cs="Times New Roman"/>
          <w:b/>
          <w:bCs/>
          <w:sz w:val="24"/>
          <w:szCs w:val="24"/>
        </w:rPr>
        <w:t>Optimizer Module:</w:t>
      </w:r>
      <w:r w:rsidRPr="00455874">
        <w:rPr>
          <w:rFonts w:ascii="Times New Roman" w:hAnsi="Times New Roman" w:cs="Times New Roman"/>
          <w:sz w:val="24"/>
          <w:szCs w:val="24"/>
        </w:rPr>
        <w:t xml:space="preserve"> The core engine that calculates equitable distribution based on donor inputs and project priorities.</w:t>
      </w:r>
    </w:p>
    <w:p w14:paraId="25B083F1" w14:textId="77777777" w:rsidR="00455874" w:rsidRPr="00455874" w:rsidRDefault="00455874" w:rsidP="009A64AF">
      <w:pPr>
        <w:spacing w:line="360" w:lineRule="auto"/>
        <w:ind w:left="360"/>
        <w:jc w:val="both"/>
        <w:rPr>
          <w:rFonts w:ascii="Times New Roman" w:hAnsi="Times New Roman" w:cs="Times New Roman"/>
          <w:sz w:val="24"/>
          <w:szCs w:val="24"/>
        </w:rPr>
      </w:pPr>
      <w:r w:rsidRPr="00455874">
        <w:rPr>
          <w:rFonts w:ascii="Times New Roman" w:hAnsi="Times New Roman" w:cs="Times New Roman"/>
          <w:sz w:val="24"/>
          <w:szCs w:val="24"/>
        </w:rPr>
        <w:t>A structured design approach ensured smooth interaction between modules through a responsive frontend interface (HTML, CSS, JS) and logical computation handled via JavaScript functions.</w:t>
      </w:r>
    </w:p>
    <w:p w14:paraId="61EF5143" w14:textId="474C1958" w:rsidR="00455874" w:rsidRPr="00455874" w:rsidRDefault="009A103D" w:rsidP="009A64AF">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c</w:t>
      </w:r>
      <w:r w:rsidR="00455874" w:rsidRPr="00455874">
        <w:rPr>
          <w:rFonts w:ascii="Times New Roman" w:hAnsi="Times New Roman" w:cs="Times New Roman"/>
          <w:b/>
          <w:bCs/>
          <w:sz w:val="24"/>
          <w:szCs w:val="24"/>
        </w:rPr>
        <w:t>. Algorithm Development</w:t>
      </w:r>
    </w:p>
    <w:p w14:paraId="03B0F4ED" w14:textId="77777777" w:rsidR="00D6572C" w:rsidRDefault="00455874" w:rsidP="009A64AF">
      <w:pPr>
        <w:spacing w:line="360" w:lineRule="auto"/>
        <w:ind w:left="360"/>
        <w:jc w:val="both"/>
        <w:rPr>
          <w:rFonts w:ascii="Times New Roman" w:hAnsi="Times New Roman" w:cs="Times New Roman"/>
          <w:sz w:val="24"/>
          <w:szCs w:val="24"/>
        </w:rPr>
      </w:pPr>
      <w:r w:rsidRPr="00455874">
        <w:rPr>
          <w:rFonts w:ascii="Times New Roman" w:hAnsi="Times New Roman" w:cs="Times New Roman"/>
          <w:sz w:val="24"/>
          <w:szCs w:val="24"/>
        </w:rPr>
        <w:t>This phase focused on embedding optimization algorithms into the donation system to ensure fairness, transparency, and efficiency.</w:t>
      </w:r>
      <w:r w:rsidR="00D6572C">
        <w:rPr>
          <w:rFonts w:ascii="Times New Roman" w:hAnsi="Times New Roman" w:cs="Times New Roman"/>
          <w:sz w:val="24"/>
          <w:szCs w:val="24"/>
        </w:rPr>
        <w:t xml:space="preserve"> </w:t>
      </w:r>
    </w:p>
    <w:p w14:paraId="350D67A9" w14:textId="078E932E" w:rsidR="00455874" w:rsidRPr="00455874" w:rsidRDefault="00455874" w:rsidP="009A64AF">
      <w:pPr>
        <w:spacing w:line="360" w:lineRule="auto"/>
        <w:ind w:left="360"/>
        <w:jc w:val="both"/>
        <w:rPr>
          <w:rFonts w:ascii="Times New Roman" w:hAnsi="Times New Roman" w:cs="Times New Roman"/>
          <w:sz w:val="24"/>
          <w:szCs w:val="24"/>
        </w:rPr>
      </w:pPr>
      <w:r w:rsidRPr="00455874">
        <w:rPr>
          <w:rFonts w:ascii="Times New Roman" w:hAnsi="Times New Roman" w:cs="Times New Roman"/>
          <w:sz w:val="24"/>
          <w:szCs w:val="24"/>
        </w:rPr>
        <w:t>Two primary techniques were implemented:</w:t>
      </w:r>
    </w:p>
    <w:p w14:paraId="5E4E7C95" w14:textId="77777777" w:rsidR="00455874" w:rsidRPr="00455874" w:rsidRDefault="00455874" w:rsidP="009A64AF">
      <w:pPr>
        <w:pStyle w:val="ListParagraph"/>
        <w:numPr>
          <w:ilvl w:val="0"/>
          <w:numId w:val="28"/>
        </w:numPr>
        <w:spacing w:line="360" w:lineRule="auto"/>
        <w:jc w:val="both"/>
        <w:rPr>
          <w:rFonts w:ascii="Times New Roman" w:hAnsi="Times New Roman" w:cs="Times New Roman"/>
          <w:sz w:val="24"/>
          <w:szCs w:val="24"/>
        </w:rPr>
      </w:pPr>
      <w:r w:rsidRPr="00455874">
        <w:rPr>
          <w:rFonts w:ascii="Times New Roman" w:hAnsi="Times New Roman" w:cs="Times New Roman"/>
          <w:sz w:val="24"/>
          <w:szCs w:val="24"/>
        </w:rPr>
        <w:t>Linear Programming (LP): Used to find the best distribution of donations among organizations while satisfying constraints such as budget, priority, and faith compliance.</w:t>
      </w:r>
    </w:p>
    <w:p w14:paraId="040E5732" w14:textId="5936E6C6" w:rsidR="00455874" w:rsidRPr="00455874" w:rsidRDefault="00455874" w:rsidP="009A64AF">
      <w:pPr>
        <w:pStyle w:val="ListParagraph"/>
        <w:numPr>
          <w:ilvl w:val="0"/>
          <w:numId w:val="28"/>
        </w:numPr>
        <w:spacing w:line="360" w:lineRule="auto"/>
        <w:jc w:val="both"/>
        <w:rPr>
          <w:rFonts w:ascii="Times New Roman" w:hAnsi="Times New Roman" w:cs="Times New Roman"/>
          <w:sz w:val="24"/>
          <w:szCs w:val="24"/>
        </w:rPr>
      </w:pPr>
      <w:r w:rsidRPr="00455874">
        <w:rPr>
          <w:rFonts w:ascii="Times New Roman" w:hAnsi="Times New Roman" w:cs="Times New Roman"/>
          <w:sz w:val="24"/>
          <w:szCs w:val="24"/>
        </w:rPr>
        <w:t>Weighted Allocation: Each organization is assigned a score based on donor priority, urgency of the cause, and social return. Donations are proportionally distributed according to these weights.</w:t>
      </w:r>
    </w:p>
    <w:p w14:paraId="3533BE54" w14:textId="77777777" w:rsidR="00455874" w:rsidRPr="00455874" w:rsidRDefault="00455874" w:rsidP="009A64AF">
      <w:pPr>
        <w:spacing w:line="360" w:lineRule="auto"/>
        <w:ind w:left="360"/>
        <w:jc w:val="both"/>
        <w:rPr>
          <w:rFonts w:ascii="Times New Roman" w:hAnsi="Times New Roman" w:cs="Times New Roman"/>
          <w:sz w:val="24"/>
          <w:szCs w:val="24"/>
        </w:rPr>
      </w:pPr>
      <w:r w:rsidRPr="00455874">
        <w:rPr>
          <w:rFonts w:ascii="Times New Roman" w:hAnsi="Times New Roman" w:cs="Times New Roman"/>
          <w:sz w:val="24"/>
          <w:szCs w:val="24"/>
        </w:rPr>
        <w:t>The combination of these methods ensures that funds are not distributed randomly but in a scientifically optimized manner that maximizes overall social impact.</w:t>
      </w:r>
    </w:p>
    <w:p w14:paraId="75684C85" w14:textId="214E3B52" w:rsidR="00455874" w:rsidRPr="00455874" w:rsidRDefault="009A103D" w:rsidP="009A64AF">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lastRenderedPageBreak/>
        <w:t>d</w:t>
      </w:r>
      <w:r w:rsidR="00455874" w:rsidRPr="00455874">
        <w:rPr>
          <w:rFonts w:ascii="Times New Roman" w:hAnsi="Times New Roman" w:cs="Times New Roman"/>
          <w:b/>
          <w:bCs/>
          <w:sz w:val="24"/>
          <w:szCs w:val="24"/>
        </w:rPr>
        <w:t>. Prototype Development</w:t>
      </w:r>
    </w:p>
    <w:p w14:paraId="3D4C8413" w14:textId="77777777" w:rsidR="00455874" w:rsidRPr="009A103D" w:rsidRDefault="00455874" w:rsidP="009A64AF">
      <w:pPr>
        <w:spacing w:line="360" w:lineRule="auto"/>
        <w:ind w:left="360"/>
        <w:jc w:val="both"/>
        <w:rPr>
          <w:rFonts w:ascii="Times New Roman" w:hAnsi="Times New Roman" w:cs="Times New Roman"/>
          <w:sz w:val="24"/>
          <w:szCs w:val="24"/>
        </w:rPr>
      </w:pPr>
      <w:r w:rsidRPr="009A103D">
        <w:rPr>
          <w:rFonts w:ascii="Times New Roman" w:hAnsi="Times New Roman" w:cs="Times New Roman"/>
          <w:sz w:val="24"/>
          <w:szCs w:val="24"/>
        </w:rPr>
        <w:t>A functional web prototype was developed using:</w:t>
      </w:r>
    </w:p>
    <w:p w14:paraId="3B73AD30" w14:textId="77777777" w:rsidR="00455874" w:rsidRPr="009A103D" w:rsidRDefault="00455874" w:rsidP="009A64AF">
      <w:pPr>
        <w:pStyle w:val="ListParagraph"/>
        <w:numPr>
          <w:ilvl w:val="0"/>
          <w:numId w:val="29"/>
        </w:num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HTML for structure,</w:t>
      </w:r>
    </w:p>
    <w:p w14:paraId="5FC7CD92" w14:textId="77777777" w:rsidR="00455874" w:rsidRPr="009A103D" w:rsidRDefault="00455874" w:rsidP="009A64AF">
      <w:pPr>
        <w:pStyle w:val="ListParagraph"/>
        <w:numPr>
          <w:ilvl w:val="0"/>
          <w:numId w:val="29"/>
        </w:num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CSS for design and responsiveness, and</w:t>
      </w:r>
    </w:p>
    <w:p w14:paraId="0F2650A7" w14:textId="77777777" w:rsidR="00455874" w:rsidRPr="009A103D" w:rsidRDefault="00455874" w:rsidP="009A64AF">
      <w:pPr>
        <w:pStyle w:val="ListParagraph"/>
        <w:numPr>
          <w:ilvl w:val="0"/>
          <w:numId w:val="29"/>
        </w:num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JavaScript for implementing optimization logic and interactivity.</w:t>
      </w:r>
    </w:p>
    <w:p w14:paraId="4BF0DEC0" w14:textId="77777777" w:rsidR="00455874" w:rsidRPr="009A103D" w:rsidRDefault="00455874" w:rsidP="009A64AF">
      <w:pPr>
        <w:spacing w:line="360" w:lineRule="auto"/>
        <w:ind w:left="360"/>
        <w:jc w:val="both"/>
        <w:rPr>
          <w:rFonts w:ascii="Times New Roman" w:hAnsi="Times New Roman" w:cs="Times New Roman"/>
          <w:sz w:val="24"/>
          <w:szCs w:val="24"/>
        </w:rPr>
      </w:pPr>
      <w:r w:rsidRPr="009A103D">
        <w:rPr>
          <w:rFonts w:ascii="Times New Roman" w:hAnsi="Times New Roman" w:cs="Times New Roman"/>
          <w:sz w:val="24"/>
          <w:szCs w:val="24"/>
        </w:rPr>
        <w:t>The prototype includes:</w:t>
      </w:r>
    </w:p>
    <w:p w14:paraId="729E3B8C" w14:textId="77777777" w:rsidR="00455874" w:rsidRPr="009A103D" w:rsidRDefault="00455874" w:rsidP="009A64AF">
      <w:pPr>
        <w:pStyle w:val="ListParagraph"/>
        <w:numPr>
          <w:ilvl w:val="0"/>
          <w:numId w:val="30"/>
        </w:num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A donor dashboard to input donation details and view optimized results.</w:t>
      </w:r>
    </w:p>
    <w:p w14:paraId="3B5F54DC" w14:textId="77777777" w:rsidR="00455874" w:rsidRPr="009A103D" w:rsidRDefault="00455874" w:rsidP="009A64AF">
      <w:pPr>
        <w:pStyle w:val="ListParagraph"/>
        <w:numPr>
          <w:ilvl w:val="0"/>
          <w:numId w:val="30"/>
        </w:num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An organization dashboard to display funding allocations.</w:t>
      </w:r>
    </w:p>
    <w:p w14:paraId="53473E15" w14:textId="77777777" w:rsidR="00455874" w:rsidRPr="009A103D" w:rsidRDefault="00455874" w:rsidP="009A64AF">
      <w:pPr>
        <w:pStyle w:val="ListParagraph"/>
        <w:numPr>
          <w:ilvl w:val="0"/>
          <w:numId w:val="30"/>
        </w:num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A visual analytics panel to represent donation breakdown and SDG impact.</w:t>
      </w:r>
    </w:p>
    <w:p w14:paraId="6F259460" w14:textId="77777777" w:rsidR="00455874" w:rsidRPr="009A103D" w:rsidRDefault="00455874" w:rsidP="009A64AF">
      <w:pPr>
        <w:spacing w:line="360" w:lineRule="auto"/>
        <w:ind w:left="360"/>
        <w:jc w:val="both"/>
        <w:rPr>
          <w:rFonts w:ascii="Times New Roman" w:hAnsi="Times New Roman" w:cs="Times New Roman"/>
          <w:sz w:val="24"/>
          <w:szCs w:val="24"/>
        </w:rPr>
      </w:pPr>
      <w:r w:rsidRPr="009A103D">
        <w:rPr>
          <w:rFonts w:ascii="Times New Roman" w:hAnsi="Times New Roman" w:cs="Times New Roman"/>
          <w:sz w:val="24"/>
          <w:szCs w:val="24"/>
        </w:rPr>
        <w:t>This design allows easy expansion into a full-stack or AI-enhanced version in the future.</w:t>
      </w:r>
    </w:p>
    <w:p w14:paraId="73184068" w14:textId="19B95014" w:rsidR="00455874" w:rsidRPr="00455874" w:rsidRDefault="009A103D" w:rsidP="009A64AF">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e</w:t>
      </w:r>
      <w:r w:rsidR="00455874" w:rsidRPr="00455874">
        <w:rPr>
          <w:rFonts w:ascii="Times New Roman" w:hAnsi="Times New Roman" w:cs="Times New Roman"/>
          <w:b/>
          <w:bCs/>
          <w:sz w:val="24"/>
          <w:szCs w:val="24"/>
        </w:rPr>
        <w:t>. Testing and Evaluation</w:t>
      </w:r>
    </w:p>
    <w:p w14:paraId="046BCF2B" w14:textId="77777777" w:rsidR="00455874" w:rsidRPr="009A103D" w:rsidRDefault="00455874" w:rsidP="009A64AF">
      <w:p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To evaluate performance, we conducted simulation testing using sample donation datasets. Each dataset included donor preferences, organization weights, and SDG mappings.</w:t>
      </w:r>
      <w:r w:rsidRPr="009A103D">
        <w:rPr>
          <w:rFonts w:ascii="Times New Roman" w:hAnsi="Times New Roman" w:cs="Times New Roman"/>
          <w:sz w:val="24"/>
          <w:szCs w:val="24"/>
        </w:rPr>
        <w:br/>
        <w:t>Testing focused on:</w:t>
      </w:r>
    </w:p>
    <w:p w14:paraId="36F761FD" w14:textId="77777777" w:rsidR="00455874" w:rsidRPr="009A103D" w:rsidRDefault="00455874" w:rsidP="009A64AF">
      <w:pPr>
        <w:pStyle w:val="ListParagraph"/>
        <w:numPr>
          <w:ilvl w:val="0"/>
          <w:numId w:val="31"/>
        </w:numPr>
        <w:spacing w:line="360" w:lineRule="auto"/>
        <w:jc w:val="both"/>
        <w:rPr>
          <w:rFonts w:ascii="Times New Roman" w:hAnsi="Times New Roman" w:cs="Times New Roman"/>
          <w:sz w:val="24"/>
          <w:szCs w:val="24"/>
        </w:rPr>
      </w:pPr>
      <w:r w:rsidRPr="009A103D">
        <w:rPr>
          <w:rFonts w:ascii="Times New Roman" w:hAnsi="Times New Roman" w:cs="Times New Roman"/>
          <w:b/>
          <w:bCs/>
          <w:sz w:val="24"/>
          <w:szCs w:val="24"/>
        </w:rPr>
        <w:t>Accuracy</w:t>
      </w:r>
      <w:r w:rsidRPr="009A103D">
        <w:rPr>
          <w:rFonts w:ascii="Times New Roman" w:hAnsi="Times New Roman" w:cs="Times New Roman"/>
          <w:sz w:val="24"/>
          <w:szCs w:val="24"/>
        </w:rPr>
        <w:t>: Ensuring correct mathematical allocation of funds.</w:t>
      </w:r>
    </w:p>
    <w:p w14:paraId="4B76F7AF" w14:textId="77777777" w:rsidR="00455874" w:rsidRPr="009A103D" w:rsidRDefault="00455874" w:rsidP="009A64AF">
      <w:pPr>
        <w:pStyle w:val="ListParagraph"/>
        <w:numPr>
          <w:ilvl w:val="0"/>
          <w:numId w:val="31"/>
        </w:numPr>
        <w:spacing w:line="360" w:lineRule="auto"/>
        <w:jc w:val="both"/>
        <w:rPr>
          <w:rFonts w:ascii="Times New Roman" w:hAnsi="Times New Roman" w:cs="Times New Roman"/>
          <w:sz w:val="24"/>
          <w:szCs w:val="24"/>
        </w:rPr>
      </w:pPr>
      <w:r w:rsidRPr="009A103D">
        <w:rPr>
          <w:rFonts w:ascii="Times New Roman" w:hAnsi="Times New Roman" w:cs="Times New Roman"/>
          <w:b/>
          <w:bCs/>
          <w:sz w:val="24"/>
          <w:szCs w:val="24"/>
        </w:rPr>
        <w:t>Speed</w:t>
      </w:r>
      <w:r w:rsidRPr="009A103D">
        <w:rPr>
          <w:rFonts w:ascii="Times New Roman" w:hAnsi="Times New Roman" w:cs="Times New Roman"/>
          <w:sz w:val="24"/>
          <w:szCs w:val="24"/>
        </w:rPr>
        <w:t>: Measuring computation and visualization time in the browser.</w:t>
      </w:r>
    </w:p>
    <w:p w14:paraId="2E08C712" w14:textId="0C0475D5" w:rsidR="00455874" w:rsidRPr="009A103D" w:rsidRDefault="00455874" w:rsidP="009A64AF">
      <w:pPr>
        <w:pStyle w:val="ListParagraph"/>
        <w:numPr>
          <w:ilvl w:val="0"/>
          <w:numId w:val="31"/>
        </w:numPr>
        <w:spacing w:line="360" w:lineRule="auto"/>
        <w:jc w:val="both"/>
        <w:rPr>
          <w:rFonts w:ascii="Times New Roman" w:hAnsi="Times New Roman" w:cs="Times New Roman"/>
          <w:sz w:val="24"/>
          <w:szCs w:val="24"/>
        </w:rPr>
      </w:pPr>
      <w:r w:rsidRPr="009A103D">
        <w:rPr>
          <w:rFonts w:ascii="Times New Roman" w:hAnsi="Times New Roman" w:cs="Times New Roman"/>
          <w:b/>
          <w:bCs/>
          <w:sz w:val="24"/>
          <w:szCs w:val="24"/>
        </w:rPr>
        <w:t>Fairness</w:t>
      </w:r>
      <w:r w:rsidRPr="009A103D">
        <w:rPr>
          <w:rFonts w:ascii="Times New Roman" w:hAnsi="Times New Roman" w:cs="Times New Roman"/>
          <w:sz w:val="24"/>
          <w:szCs w:val="24"/>
        </w:rPr>
        <w:t xml:space="preserve">: Checking whether the </w:t>
      </w:r>
      <w:proofErr w:type="gramStart"/>
      <w:r w:rsidRPr="009A103D">
        <w:rPr>
          <w:rFonts w:ascii="Times New Roman" w:hAnsi="Times New Roman" w:cs="Times New Roman"/>
          <w:sz w:val="24"/>
          <w:szCs w:val="24"/>
        </w:rPr>
        <w:t>algorithm</w:t>
      </w:r>
      <w:r w:rsidR="009A103D">
        <w:rPr>
          <w:rFonts w:ascii="Times New Roman" w:hAnsi="Times New Roman" w:cs="Times New Roman"/>
          <w:sz w:val="24"/>
          <w:szCs w:val="24"/>
        </w:rPr>
        <w:t xml:space="preserve"> </w:t>
      </w:r>
      <w:r w:rsidRPr="009A103D">
        <w:rPr>
          <w:rFonts w:ascii="Times New Roman" w:hAnsi="Times New Roman" w:cs="Times New Roman"/>
          <w:sz w:val="24"/>
          <w:szCs w:val="24"/>
        </w:rPr>
        <w:t>maintained</w:t>
      </w:r>
      <w:proofErr w:type="gramEnd"/>
      <w:r w:rsidRPr="009A103D">
        <w:rPr>
          <w:rFonts w:ascii="Times New Roman" w:hAnsi="Times New Roman" w:cs="Times New Roman"/>
          <w:sz w:val="24"/>
          <w:szCs w:val="24"/>
        </w:rPr>
        <w:t xml:space="preserve"> balance among organizations of different faiths and needs.</w:t>
      </w:r>
    </w:p>
    <w:p w14:paraId="21C9D6DB" w14:textId="77777777" w:rsidR="00455874" w:rsidRPr="009A103D" w:rsidRDefault="00455874" w:rsidP="009A64AF">
      <w:pPr>
        <w:spacing w:line="360" w:lineRule="auto"/>
        <w:ind w:left="360"/>
        <w:jc w:val="both"/>
        <w:rPr>
          <w:rFonts w:ascii="Times New Roman" w:hAnsi="Times New Roman" w:cs="Times New Roman"/>
          <w:sz w:val="24"/>
          <w:szCs w:val="24"/>
        </w:rPr>
      </w:pPr>
      <w:r w:rsidRPr="009A103D">
        <w:rPr>
          <w:rFonts w:ascii="Times New Roman" w:hAnsi="Times New Roman" w:cs="Times New Roman"/>
          <w:sz w:val="24"/>
          <w:szCs w:val="24"/>
        </w:rPr>
        <w:t>Results confirmed that the optimization logic successfully achieved equitable distribution with minimal computation delay. The visual reporting system also improved user understanding and trust in the donation process.</w:t>
      </w:r>
    </w:p>
    <w:p w14:paraId="3323C7C0" w14:textId="5B5CB7D2" w:rsidR="003B3DE9" w:rsidRPr="00455874" w:rsidRDefault="003B3DE9" w:rsidP="009A64AF">
      <w:pPr>
        <w:spacing w:line="360" w:lineRule="auto"/>
        <w:ind w:left="360"/>
        <w:jc w:val="both"/>
        <w:rPr>
          <w:rFonts w:ascii="Times New Roman" w:hAnsi="Times New Roman" w:cs="Times New Roman"/>
          <w:sz w:val="24"/>
          <w:szCs w:val="24"/>
        </w:rPr>
      </w:pPr>
    </w:p>
    <w:p w14:paraId="4BCDD5F0" w14:textId="28B6D852" w:rsidR="003B3DE9" w:rsidRPr="009A103D" w:rsidRDefault="003B3DE9" w:rsidP="009A64AF">
      <w:pPr>
        <w:pStyle w:val="ListParagraph"/>
        <w:numPr>
          <w:ilvl w:val="0"/>
          <w:numId w:val="34"/>
        </w:numPr>
        <w:spacing w:line="360" w:lineRule="auto"/>
        <w:jc w:val="both"/>
        <w:rPr>
          <w:rFonts w:ascii="Times New Roman" w:hAnsi="Times New Roman" w:cs="Times New Roman"/>
          <w:b/>
          <w:bCs/>
          <w:sz w:val="28"/>
          <w:szCs w:val="28"/>
        </w:rPr>
      </w:pPr>
      <w:r w:rsidRPr="009A103D">
        <w:rPr>
          <w:rFonts w:ascii="Times New Roman" w:hAnsi="Times New Roman" w:cs="Times New Roman"/>
          <w:b/>
          <w:bCs/>
          <w:sz w:val="28"/>
          <w:szCs w:val="28"/>
        </w:rPr>
        <w:t>Contributions</w:t>
      </w:r>
    </w:p>
    <w:p w14:paraId="38007583" w14:textId="77777777" w:rsidR="009A103D" w:rsidRPr="009A103D" w:rsidRDefault="009A103D" w:rsidP="009A64AF">
      <w:p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 xml:space="preserve">The </w:t>
      </w:r>
      <w:r w:rsidRPr="009A103D">
        <w:rPr>
          <w:rFonts w:ascii="Times New Roman" w:hAnsi="Times New Roman" w:cs="Times New Roman"/>
          <w:b/>
          <w:bCs/>
          <w:sz w:val="24"/>
          <w:szCs w:val="24"/>
        </w:rPr>
        <w:t>Multifaith Donation Optimizer</w:t>
      </w:r>
      <w:r w:rsidRPr="009A103D">
        <w:rPr>
          <w:rFonts w:ascii="Times New Roman" w:hAnsi="Times New Roman" w:cs="Times New Roman"/>
          <w:sz w:val="24"/>
          <w:szCs w:val="24"/>
        </w:rPr>
        <w:t xml:space="preserve"> project represents a significant step forward in the evolution of digital philanthropy. Unlike traditional donation platforms that cater to specific religions or isolated causes, our system brings together multiple faiths, intelligent optimization, and transparent impact reporting into one unified framework. This innovation not only </w:t>
      </w:r>
      <w:r w:rsidRPr="009A103D">
        <w:rPr>
          <w:rFonts w:ascii="Times New Roman" w:hAnsi="Times New Roman" w:cs="Times New Roman"/>
          <w:sz w:val="24"/>
          <w:szCs w:val="24"/>
        </w:rPr>
        <w:lastRenderedPageBreak/>
        <w:t>improves efficiency and fairness in donation management but also promotes global harmony through technology.</w:t>
      </w:r>
    </w:p>
    <w:p w14:paraId="04A8FF81" w14:textId="77777777" w:rsidR="009A103D" w:rsidRPr="009A103D" w:rsidRDefault="009A103D" w:rsidP="009A64AF">
      <w:p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Below are the key contributions of our project:</w:t>
      </w:r>
    </w:p>
    <w:p w14:paraId="6638EAC2" w14:textId="77777777" w:rsidR="009A103D" w:rsidRPr="009A103D" w:rsidRDefault="009A103D" w:rsidP="009A64AF">
      <w:pPr>
        <w:spacing w:line="360" w:lineRule="auto"/>
        <w:jc w:val="both"/>
        <w:rPr>
          <w:rFonts w:ascii="Times New Roman" w:hAnsi="Times New Roman" w:cs="Times New Roman"/>
          <w:b/>
          <w:bCs/>
          <w:sz w:val="24"/>
          <w:szCs w:val="24"/>
        </w:rPr>
      </w:pPr>
      <w:r w:rsidRPr="009A103D">
        <w:rPr>
          <w:rFonts w:ascii="Times New Roman" w:hAnsi="Times New Roman" w:cs="Times New Roman"/>
          <w:b/>
          <w:bCs/>
          <w:sz w:val="24"/>
          <w:szCs w:val="24"/>
        </w:rPr>
        <w:t>1. First Multifaith Inclusive Donation Optimizer</w:t>
      </w:r>
    </w:p>
    <w:p w14:paraId="3092F210" w14:textId="77777777" w:rsidR="009A103D" w:rsidRPr="009A103D" w:rsidRDefault="009A103D" w:rsidP="009A64AF">
      <w:p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 xml:space="preserve">Our project is the </w:t>
      </w:r>
      <w:r w:rsidRPr="009A103D">
        <w:rPr>
          <w:rFonts w:ascii="Times New Roman" w:hAnsi="Times New Roman" w:cs="Times New Roman"/>
          <w:b/>
          <w:bCs/>
          <w:sz w:val="24"/>
          <w:szCs w:val="24"/>
        </w:rPr>
        <w:t>first integrated web-based platform</w:t>
      </w:r>
      <w:r w:rsidRPr="009A103D">
        <w:rPr>
          <w:rFonts w:ascii="Times New Roman" w:hAnsi="Times New Roman" w:cs="Times New Roman"/>
          <w:sz w:val="24"/>
          <w:szCs w:val="24"/>
        </w:rPr>
        <w:t xml:space="preserve"> that allows donors from different faiths to contribute to a wide range of religious and social causes simultaneously. It bridges the gap between fragmented donation systems by providing a </w:t>
      </w:r>
      <w:r w:rsidRPr="009A103D">
        <w:rPr>
          <w:rFonts w:ascii="Times New Roman" w:hAnsi="Times New Roman" w:cs="Times New Roman"/>
          <w:b/>
          <w:bCs/>
          <w:sz w:val="24"/>
          <w:szCs w:val="24"/>
        </w:rPr>
        <w:t>centralized hub</w:t>
      </w:r>
      <w:r w:rsidRPr="009A103D">
        <w:rPr>
          <w:rFonts w:ascii="Times New Roman" w:hAnsi="Times New Roman" w:cs="Times New Roman"/>
          <w:sz w:val="24"/>
          <w:szCs w:val="24"/>
        </w:rPr>
        <w:t xml:space="preserve"> where Hindu, Muslim, Christian, Sikh, and Buddhist charities can coexist and receive support equitably.</w:t>
      </w:r>
      <w:r w:rsidRPr="009A103D">
        <w:rPr>
          <w:rFonts w:ascii="Times New Roman" w:hAnsi="Times New Roman" w:cs="Times New Roman"/>
          <w:sz w:val="24"/>
          <w:szCs w:val="24"/>
        </w:rPr>
        <w:br/>
        <w:t>This inclusivity ensures that donors no longer have to choose between faith and humanity—they can support both in one place. The platform celebrates diversity while emphasizing shared human values of compassion, service, and charity.</w:t>
      </w:r>
    </w:p>
    <w:p w14:paraId="60532601" w14:textId="77777777" w:rsidR="009A103D" w:rsidRPr="009A103D" w:rsidRDefault="009A103D" w:rsidP="009A64AF">
      <w:pPr>
        <w:spacing w:line="360" w:lineRule="auto"/>
        <w:jc w:val="both"/>
        <w:rPr>
          <w:rFonts w:ascii="Times New Roman" w:hAnsi="Times New Roman" w:cs="Times New Roman"/>
          <w:b/>
          <w:bCs/>
          <w:sz w:val="24"/>
          <w:szCs w:val="24"/>
        </w:rPr>
      </w:pPr>
      <w:r w:rsidRPr="009A103D">
        <w:rPr>
          <w:rFonts w:ascii="Times New Roman" w:hAnsi="Times New Roman" w:cs="Times New Roman"/>
          <w:b/>
          <w:bCs/>
          <w:sz w:val="24"/>
          <w:szCs w:val="24"/>
        </w:rPr>
        <w:t>2. AI-Driven Optimization Engine</w:t>
      </w:r>
    </w:p>
    <w:p w14:paraId="4C6DB355" w14:textId="77777777" w:rsidR="00D6572C" w:rsidRDefault="009A103D" w:rsidP="009A64AF">
      <w:p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 xml:space="preserve">At the core of the Multifaith Donation Optimizer lies a </w:t>
      </w:r>
      <w:r w:rsidRPr="009A103D">
        <w:rPr>
          <w:rFonts w:ascii="Times New Roman" w:hAnsi="Times New Roman" w:cs="Times New Roman"/>
          <w:b/>
          <w:bCs/>
          <w:sz w:val="24"/>
          <w:szCs w:val="24"/>
        </w:rPr>
        <w:t>smart optimization engine</w:t>
      </w:r>
      <w:r w:rsidRPr="009A103D">
        <w:rPr>
          <w:rFonts w:ascii="Times New Roman" w:hAnsi="Times New Roman" w:cs="Times New Roman"/>
          <w:sz w:val="24"/>
          <w:szCs w:val="24"/>
        </w:rPr>
        <w:t xml:space="preserve"> built on algorithmic principles such as </w:t>
      </w:r>
      <w:r w:rsidRPr="009A103D">
        <w:rPr>
          <w:rFonts w:ascii="Times New Roman" w:hAnsi="Times New Roman" w:cs="Times New Roman"/>
          <w:b/>
          <w:bCs/>
          <w:sz w:val="24"/>
          <w:szCs w:val="24"/>
        </w:rPr>
        <w:t>Linear Programming</w:t>
      </w:r>
      <w:r w:rsidRPr="009A103D">
        <w:rPr>
          <w:rFonts w:ascii="Times New Roman" w:hAnsi="Times New Roman" w:cs="Times New Roman"/>
          <w:sz w:val="24"/>
          <w:szCs w:val="24"/>
        </w:rPr>
        <w:t xml:space="preserve"> and </w:t>
      </w:r>
      <w:r w:rsidRPr="009A103D">
        <w:rPr>
          <w:rFonts w:ascii="Times New Roman" w:hAnsi="Times New Roman" w:cs="Times New Roman"/>
          <w:b/>
          <w:bCs/>
          <w:sz w:val="24"/>
          <w:szCs w:val="24"/>
        </w:rPr>
        <w:t>Weighted Allocation</w:t>
      </w:r>
      <w:r w:rsidRPr="009A103D">
        <w:rPr>
          <w:rFonts w:ascii="Times New Roman" w:hAnsi="Times New Roman" w:cs="Times New Roman"/>
          <w:sz w:val="24"/>
          <w:szCs w:val="24"/>
        </w:rPr>
        <w:t xml:space="preserve">. This engine automatically determines how each donation should be distributed among various organizations to achieve </w:t>
      </w:r>
      <w:r w:rsidRPr="009A103D">
        <w:rPr>
          <w:rFonts w:ascii="Times New Roman" w:hAnsi="Times New Roman" w:cs="Times New Roman"/>
          <w:b/>
          <w:bCs/>
          <w:sz w:val="24"/>
          <w:szCs w:val="24"/>
        </w:rPr>
        <w:t>maximum social impact</w:t>
      </w:r>
      <w:r w:rsidRPr="009A103D">
        <w:rPr>
          <w:rFonts w:ascii="Times New Roman" w:hAnsi="Times New Roman" w:cs="Times New Roman"/>
          <w:sz w:val="24"/>
          <w:szCs w:val="24"/>
        </w:rPr>
        <w:t>.</w:t>
      </w:r>
      <w:r w:rsidR="00D6572C">
        <w:rPr>
          <w:rFonts w:ascii="Times New Roman" w:hAnsi="Times New Roman" w:cs="Times New Roman"/>
          <w:sz w:val="24"/>
          <w:szCs w:val="24"/>
        </w:rPr>
        <w:t xml:space="preserve"> </w:t>
      </w:r>
    </w:p>
    <w:p w14:paraId="70E5D551" w14:textId="00B8CBC3" w:rsidR="009A103D" w:rsidRPr="009A103D" w:rsidRDefault="009A103D" w:rsidP="009A64AF">
      <w:p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 xml:space="preserve">Unlike traditional systems that rely on fixed percentages or manual allocation, our AI-inspired model ensures that donations are divided </w:t>
      </w:r>
      <w:r w:rsidRPr="009A103D">
        <w:rPr>
          <w:rFonts w:ascii="Times New Roman" w:hAnsi="Times New Roman" w:cs="Times New Roman"/>
          <w:b/>
          <w:bCs/>
          <w:sz w:val="24"/>
          <w:szCs w:val="24"/>
        </w:rPr>
        <w:t>fairly, transparently, and effectively</w:t>
      </w:r>
      <w:r w:rsidRPr="009A103D">
        <w:rPr>
          <w:rFonts w:ascii="Times New Roman" w:hAnsi="Times New Roman" w:cs="Times New Roman"/>
          <w:sz w:val="24"/>
          <w:szCs w:val="24"/>
        </w:rPr>
        <w:t>, based on measurable factors such as:</w:t>
      </w:r>
    </w:p>
    <w:p w14:paraId="3C358647" w14:textId="77777777" w:rsidR="009A103D" w:rsidRPr="009A103D" w:rsidRDefault="009A103D" w:rsidP="009A64AF">
      <w:pPr>
        <w:numPr>
          <w:ilvl w:val="0"/>
          <w:numId w:val="32"/>
        </w:num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Urgency of the cause,</w:t>
      </w:r>
    </w:p>
    <w:p w14:paraId="6C6D2363" w14:textId="77777777" w:rsidR="009A103D" w:rsidRPr="009A103D" w:rsidRDefault="009A103D" w:rsidP="009A64AF">
      <w:pPr>
        <w:numPr>
          <w:ilvl w:val="0"/>
          <w:numId w:val="32"/>
        </w:num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Donor preferences or faith constraints, and</w:t>
      </w:r>
    </w:p>
    <w:p w14:paraId="31F385C0" w14:textId="77777777" w:rsidR="009A103D" w:rsidRPr="009A103D" w:rsidRDefault="009A103D" w:rsidP="009A64AF">
      <w:pPr>
        <w:numPr>
          <w:ilvl w:val="0"/>
          <w:numId w:val="32"/>
        </w:num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Expected social return.</w:t>
      </w:r>
    </w:p>
    <w:p w14:paraId="665EE918" w14:textId="77777777" w:rsidR="009A103D" w:rsidRPr="009A103D" w:rsidRDefault="009A103D" w:rsidP="009A64AF">
      <w:p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 xml:space="preserve">This approach transforms donation management from guesswork into a </w:t>
      </w:r>
      <w:r w:rsidRPr="009A103D">
        <w:rPr>
          <w:rFonts w:ascii="Times New Roman" w:hAnsi="Times New Roman" w:cs="Times New Roman"/>
          <w:b/>
          <w:bCs/>
          <w:sz w:val="24"/>
          <w:szCs w:val="24"/>
        </w:rPr>
        <w:t>data-driven process</w:t>
      </w:r>
      <w:r w:rsidRPr="009A103D">
        <w:rPr>
          <w:rFonts w:ascii="Times New Roman" w:hAnsi="Times New Roman" w:cs="Times New Roman"/>
          <w:sz w:val="24"/>
          <w:szCs w:val="24"/>
        </w:rPr>
        <w:t xml:space="preserve"> that guarantees fairness and accountability.</w:t>
      </w:r>
    </w:p>
    <w:p w14:paraId="2E26915E" w14:textId="77777777" w:rsidR="009A103D" w:rsidRPr="009A103D" w:rsidRDefault="009A103D" w:rsidP="009A64AF">
      <w:pPr>
        <w:spacing w:line="360" w:lineRule="auto"/>
        <w:jc w:val="both"/>
        <w:rPr>
          <w:rFonts w:ascii="Times New Roman" w:hAnsi="Times New Roman" w:cs="Times New Roman"/>
          <w:b/>
          <w:bCs/>
          <w:sz w:val="24"/>
          <w:szCs w:val="24"/>
        </w:rPr>
      </w:pPr>
      <w:r w:rsidRPr="009A103D">
        <w:rPr>
          <w:rFonts w:ascii="Times New Roman" w:hAnsi="Times New Roman" w:cs="Times New Roman"/>
          <w:b/>
          <w:bCs/>
          <w:sz w:val="24"/>
          <w:szCs w:val="24"/>
        </w:rPr>
        <w:t>3. Transparency Dashboard</w:t>
      </w:r>
    </w:p>
    <w:p w14:paraId="18A39247" w14:textId="77777777" w:rsidR="009A103D" w:rsidRPr="009A103D" w:rsidRDefault="009A103D" w:rsidP="009A64AF">
      <w:p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 xml:space="preserve">One of the most important contributions of this project is the </w:t>
      </w:r>
      <w:r w:rsidRPr="009A103D">
        <w:rPr>
          <w:rFonts w:ascii="Times New Roman" w:hAnsi="Times New Roman" w:cs="Times New Roman"/>
          <w:b/>
          <w:bCs/>
          <w:sz w:val="24"/>
          <w:szCs w:val="24"/>
        </w:rPr>
        <w:t>real-time transparency dashboard</w:t>
      </w:r>
      <w:r w:rsidRPr="009A103D">
        <w:rPr>
          <w:rFonts w:ascii="Times New Roman" w:hAnsi="Times New Roman" w:cs="Times New Roman"/>
          <w:sz w:val="24"/>
          <w:szCs w:val="24"/>
        </w:rPr>
        <w:t>, which provides donors with complete visibility into how their funds are utilized.</w:t>
      </w:r>
      <w:r w:rsidRPr="009A103D">
        <w:rPr>
          <w:rFonts w:ascii="Times New Roman" w:hAnsi="Times New Roman" w:cs="Times New Roman"/>
          <w:sz w:val="24"/>
          <w:szCs w:val="24"/>
        </w:rPr>
        <w:br/>
        <w:t>After allocation, the system displays detailed insights such as:</w:t>
      </w:r>
    </w:p>
    <w:p w14:paraId="562F5A13" w14:textId="77777777" w:rsidR="009A103D" w:rsidRPr="009A103D" w:rsidRDefault="009A103D" w:rsidP="009A64AF">
      <w:pPr>
        <w:numPr>
          <w:ilvl w:val="0"/>
          <w:numId w:val="33"/>
        </w:num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The percentage of funds distributed to each organization,</w:t>
      </w:r>
    </w:p>
    <w:p w14:paraId="719F7227" w14:textId="77777777" w:rsidR="009A103D" w:rsidRPr="009A103D" w:rsidRDefault="009A103D" w:rsidP="009A64AF">
      <w:pPr>
        <w:numPr>
          <w:ilvl w:val="0"/>
          <w:numId w:val="33"/>
        </w:num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lastRenderedPageBreak/>
        <w:t>The causes and Sustainable Development Goals (SDGs) being supported, and</w:t>
      </w:r>
    </w:p>
    <w:p w14:paraId="0CEB278D" w14:textId="77777777" w:rsidR="009A103D" w:rsidRPr="009A103D" w:rsidRDefault="009A103D" w:rsidP="009A64AF">
      <w:pPr>
        <w:numPr>
          <w:ilvl w:val="0"/>
          <w:numId w:val="33"/>
        </w:num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Live impact summaries of ongoing projects.</w:t>
      </w:r>
    </w:p>
    <w:p w14:paraId="3458F68F" w14:textId="77777777" w:rsidR="009A103D" w:rsidRPr="009A103D" w:rsidRDefault="009A103D" w:rsidP="009A64AF">
      <w:p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This feature resolves one of the biggest challenges in modern donation systems—</w:t>
      </w:r>
      <w:r w:rsidRPr="009A103D">
        <w:rPr>
          <w:rFonts w:ascii="Times New Roman" w:hAnsi="Times New Roman" w:cs="Times New Roman"/>
          <w:b/>
          <w:bCs/>
          <w:sz w:val="24"/>
          <w:szCs w:val="24"/>
        </w:rPr>
        <w:t>trust</w:t>
      </w:r>
      <w:r w:rsidRPr="009A103D">
        <w:rPr>
          <w:rFonts w:ascii="Times New Roman" w:hAnsi="Times New Roman" w:cs="Times New Roman"/>
          <w:sz w:val="24"/>
          <w:szCs w:val="24"/>
        </w:rPr>
        <w:t>. By empowering donors with transparent, data-backed information, the platform builds confidence and encourages long-term participation in charitable giving.</w:t>
      </w:r>
    </w:p>
    <w:p w14:paraId="5C7B00C1" w14:textId="77777777" w:rsidR="009A103D" w:rsidRPr="009A103D" w:rsidRDefault="009A103D" w:rsidP="009A64AF">
      <w:pPr>
        <w:spacing w:line="360" w:lineRule="auto"/>
        <w:jc w:val="both"/>
        <w:rPr>
          <w:rFonts w:ascii="Times New Roman" w:hAnsi="Times New Roman" w:cs="Times New Roman"/>
          <w:b/>
          <w:bCs/>
          <w:sz w:val="24"/>
          <w:szCs w:val="24"/>
        </w:rPr>
      </w:pPr>
      <w:r w:rsidRPr="009A103D">
        <w:rPr>
          <w:rFonts w:ascii="Times New Roman" w:hAnsi="Times New Roman" w:cs="Times New Roman"/>
          <w:b/>
          <w:bCs/>
          <w:sz w:val="24"/>
          <w:szCs w:val="24"/>
        </w:rPr>
        <w:t>4. Cross-Cultural and Interfaith Harmony</w:t>
      </w:r>
    </w:p>
    <w:p w14:paraId="75D8D95B" w14:textId="77777777" w:rsidR="009A103D" w:rsidRPr="009A103D" w:rsidRDefault="009A103D" w:rsidP="009A64AF">
      <w:pPr>
        <w:spacing w:line="360" w:lineRule="auto"/>
        <w:jc w:val="both"/>
        <w:rPr>
          <w:rFonts w:ascii="Times New Roman" w:hAnsi="Times New Roman" w:cs="Times New Roman"/>
          <w:sz w:val="24"/>
          <w:szCs w:val="24"/>
        </w:rPr>
      </w:pPr>
      <w:r w:rsidRPr="009A103D">
        <w:rPr>
          <w:rFonts w:ascii="Times New Roman" w:hAnsi="Times New Roman" w:cs="Times New Roman"/>
          <w:sz w:val="24"/>
          <w:szCs w:val="24"/>
        </w:rPr>
        <w:t xml:space="preserve">Beyond technology, the </w:t>
      </w:r>
      <w:r w:rsidRPr="009A103D">
        <w:rPr>
          <w:rFonts w:ascii="Times New Roman" w:hAnsi="Times New Roman" w:cs="Times New Roman"/>
          <w:i/>
          <w:iCs/>
          <w:sz w:val="24"/>
          <w:szCs w:val="24"/>
        </w:rPr>
        <w:t>Multifaith Donation Optimizer</w:t>
      </w:r>
      <w:r w:rsidRPr="009A103D">
        <w:rPr>
          <w:rFonts w:ascii="Times New Roman" w:hAnsi="Times New Roman" w:cs="Times New Roman"/>
          <w:sz w:val="24"/>
          <w:szCs w:val="24"/>
        </w:rPr>
        <w:t xml:space="preserve"> serves as a </w:t>
      </w:r>
      <w:r w:rsidRPr="009A103D">
        <w:rPr>
          <w:rFonts w:ascii="Times New Roman" w:hAnsi="Times New Roman" w:cs="Times New Roman"/>
          <w:b/>
          <w:bCs/>
          <w:sz w:val="24"/>
          <w:szCs w:val="24"/>
        </w:rPr>
        <w:t>social innovation tool</w:t>
      </w:r>
      <w:r w:rsidRPr="009A103D">
        <w:rPr>
          <w:rFonts w:ascii="Times New Roman" w:hAnsi="Times New Roman" w:cs="Times New Roman"/>
          <w:sz w:val="24"/>
          <w:szCs w:val="24"/>
        </w:rPr>
        <w:t xml:space="preserve">. It fosters </w:t>
      </w:r>
      <w:r w:rsidRPr="009A103D">
        <w:rPr>
          <w:rFonts w:ascii="Times New Roman" w:hAnsi="Times New Roman" w:cs="Times New Roman"/>
          <w:b/>
          <w:bCs/>
          <w:sz w:val="24"/>
          <w:szCs w:val="24"/>
        </w:rPr>
        <w:t>interfaith understanding and collaboration</w:t>
      </w:r>
      <w:r w:rsidRPr="009A103D">
        <w:rPr>
          <w:rFonts w:ascii="Times New Roman" w:hAnsi="Times New Roman" w:cs="Times New Roman"/>
          <w:sz w:val="24"/>
          <w:szCs w:val="24"/>
        </w:rPr>
        <w:t xml:space="preserve"> by creating a common platform where people of different religions can unite for shared humanitarian goals.</w:t>
      </w:r>
      <w:r w:rsidRPr="009A103D">
        <w:rPr>
          <w:rFonts w:ascii="Times New Roman" w:hAnsi="Times New Roman" w:cs="Times New Roman"/>
          <w:sz w:val="24"/>
          <w:szCs w:val="24"/>
        </w:rPr>
        <w:br/>
        <w:t xml:space="preserve">By linking faith-based giving with global causes such as </w:t>
      </w:r>
      <w:r w:rsidRPr="009A103D">
        <w:rPr>
          <w:rFonts w:ascii="Times New Roman" w:hAnsi="Times New Roman" w:cs="Times New Roman"/>
          <w:b/>
          <w:bCs/>
          <w:sz w:val="24"/>
          <w:szCs w:val="24"/>
        </w:rPr>
        <w:t>hunger relief, education, and healthcare</w:t>
      </w:r>
      <w:r w:rsidRPr="009A103D">
        <w:rPr>
          <w:rFonts w:ascii="Times New Roman" w:hAnsi="Times New Roman" w:cs="Times New Roman"/>
          <w:sz w:val="24"/>
          <w:szCs w:val="24"/>
        </w:rPr>
        <w:t xml:space="preserve">, the project highlights that compassion transcends religious boundaries. It transforms giving from a private act of devotion into a </w:t>
      </w:r>
      <w:r w:rsidRPr="009A103D">
        <w:rPr>
          <w:rFonts w:ascii="Times New Roman" w:hAnsi="Times New Roman" w:cs="Times New Roman"/>
          <w:b/>
          <w:bCs/>
          <w:sz w:val="24"/>
          <w:szCs w:val="24"/>
        </w:rPr>
        <w:t>collective act of humanity</w:t>
      </w:r>
      <w:r w:rsidRPr="009A103D">
        <w:rPr>
          <w:rFonts w:ascii="Times New Roman" w:hAnsi="Times New Roman" w:cs="Times New Roman"/>
          <w:sz w:val="24"/>
          <w:szCs w:val="24"/>
        </w:rPr>
        <w:t>, helping address pressing global issues in a cooperative, inclusive way.</w:t>
      </w:r>
    </w:p>
    <w:p w14:paraId="263D856F" w14:textId="29DA8430" w:rsidR="003B3DE9" w:rsidRPr="00AA3268" w:rsidRDefault="003B3DE9" w:rsidP="009A64AF">
      <w:pPr>
        <w:pStyle w:val="ListParagraph"/>
        <w:numPr>
          <w:ilvl w:val="0"/>
          <w:numId w:val="34"/>
        </w:numPr>
        <w:spacing w:line="360" w:lineRule="auto"/>
        <w:jc w:val="both"/>
        <w:rPr>
          <w:rFonts w:ascii="Times New Roman" w:hAnsi="Times New Roman" w:cs="Times New Roman"/>
          <w:b/>
          <w:bCs/>
          <w:sz w:val="28"/>
          <w:szCs w:val="28"/>
        </w:rPr>
      </w:pPr>
      <w:r w:rsidRPr="00AA3268">
        <w:rPr>
          <w:rFonts w:ascii="Times New Roman" w:hAnsi="Times New Roman" w:cs="Times New Roman"/>
          <w:b/>
          <w:bCs/>
          <w:sz w:val="28"/>
          <w:szCs w:val="28"/>
        </w:rPr>
        <w:t>Literature Review</w:t>
      </w:r>
    </w:p>
    <w:p w14:paraId="7DD0A75F" w14:textId="77777777" w:rsidR="00AA3268" w:rsidRPr="00AA3268" w:rsidRDefault="00AA3268" w:rsidP="009A64AF">
      <w:pPr>
        <w:spacing w:line="360" w:lineRule="auto"/>
        <w:jc w:val="both"/>
        <w:rPr>
          <w:rFonts w:ascii="Times New Roman" w:hAnsi="Times New Roman" w:cs="Times New Roman"/>
          <w:sz w:val="24"/>
          <w:szCs w:val="24"/>
        </w:rPr>
      </w:pPr>
      <w:r w:rsidRPr="00AA3268">
        <w:rPr>
          <w:rFonts w:ascii="Times New Roman" w:hAnsi="Times New Roman" w:cs="Times New Roman"/>
          <w:sz w:val="24"/>
          <w:szCs w:val="24"/>
        </w:rPr>
        <w:t xml:space="preserve">The development of the </w:t>
      </w:r>
      <w:r w:rsidRPr="00AA3268">
        <w:rPr>
          <w:rFonts w:ascii="Times New Roman" w:hAnsi="Times New Roman" w:cs="Times New Roman"/>
          <w:b/>
          <w:bCs/>
          <w:sz w:val="24"/>
          <w:szCs w:val="24"/>
        </w:rPr>
        <w:t>Multifaith Donation Optimizer</w:t>
      </w:r>
      <w:r w:rsidRPr="00AA3268">
        <w:rPr>
          <w:rFonts w:ascii="Times New Roman" w:hAnsi="Times New Roman" w:cs="Times New Roman"/>
          <w:sz w:val="24"/>
          <w:szCs w:val="24"/>
        </w:rPr>
        <w:t xml:space="preserve"> draws inspiration from multiple disciplines — including </w:t>
      </w:r>
      <w:r w:rsidRPr="00AA3268">
        <w:rPr>
          <w:rFonts w:ascii="Times New Roman" w:hAnsi="Times New Roman" w:cs="Times New Roman"/>
          <w:b/>
          <w:bCs/>
          <w:sz w:val="24"/>
          <w:szCs w:val="24"/>
        </w:rPr>
        <w:t>digital donation systems, optimization algorithms, religious giving traditions, and transparency in charity management</w:t>
      </w:r>
      <w:r w:rsidRPr="00AA3268">
        <w:rPr>
          <w:rFonts w:ascii="Times New Roman" w:hAnsi="Times New Roman" w:cs="Times New Roman"/>
          <w:sz w:val="24"/>
          <w:szCs w:val="24"/>
        </w:rPr>
        <w:t>. This literature review examines existing studies and systems relevant to each of these areas, identifying their strengths, limitations, and the unique position of our proposed project.</w:t>
      </w:r>
    </w:p>
    <w:p w14:paraId="6C8903D9" w14:textId="77777777" w:rsidR="00AA3268" w:rsidRPr="00AA3268" w:rsidRDefault="00AA3268" w:rsidP="009A64AF">
      <w:pPr>
        <w:spacing w:line="360" w:lineRule="auto"/>
        <w:jc w:val="both"/>
        <w:rPr>
          <w:rFonts w:ascii="Times New Roman" w:hAnsi="Times New Roman" w:cs="Times New Roman"/>
          <w:b/>
          <w:bCs/>
          <w:sz w:val="24"/>
          <w:szCs w:val="24"/>
        </w:rPr>
      </w:pPr>
      <w:r w:rsidRPr="00AA3268">
        <w:rPr>
          <w:rFonts w:ascii="Times New Roman" w:hAnsi="Times New Roman" w:cs="Times New Roman"/>
          <w:b/>
          <w:bCs/>
          <w:sz w:val="24"/>
          <w:szCs w:val="24"/>
        </w:rPr>
        <w:t>6.1 Faith-Based Digital Donation Platforms</w:t>
      </w:r>
    </w:p>
    <w:p w14:paraId="5F658C13" w14:textId="77777777" w:rsidR="00AA3268" w:rsidRPr="00AA3268" w:rsidRDefault="00AA3268" w:rsidP="009A64AF">
      <w:pPr>
        <w:spacing w:line="360" w:lineRule="auto"/>
        <w:jc w:val="both"/>
        <w:rPr>
          <w:rFonts w:ascii="Times New Roman" w:hAnsi="Times New Roman" w:cs="Times New Roman"/>
          <w:sz w:val="24"/>
          <w:szCs w:val="24"/>
        </w:rPr>
      </w:pPr>
      <w:r w:rsidRPr="00AA3268">
        <w:rPr>
          <w:rFonts w:ascii="Times New Roman" w:hAnsi="Times New Roman" w:cs="Times New Roman"/>
          <w:sz w:val="24"/>
          <w:szCs w:val="24"/>
        </w:rPr>
        <w:t xml:space="preserve">Digital transformation has significantly influenced religious practices, including how people make charitable contributions. Various </w:t>
      </w:r>
      <w:r w:rsidRPr="00AA3268">
        <w:rPr>
          <w:rFonts w:ascii="Times New Roman" w:hAnsi="Times New Roman" w:cs="Times New Roman"/>
          <w:b/>
          <w:bCs/>
          <w:sz w:val="24"/>
          <w:szCs w:val="24"/>
        </w:rPr>
        <w:t>faith-specific donation platforms</w:t>
      </w:r>
      <w:r w:rsidRPr="00AA3268">
        <w:rPr>
          <w:rFonts w:ascii="Times New Roman" w:hAnsi="Times New Roman" w:cs="Times New Roman"/>
          <w:sz w:val="24"/>
          <w:szCs w:val="24"/>
        </w:rPr>
        <w:t xml:space="preserve"> have emerged in recent years, such as:</w:t>
      </w:r>
    </w:p>
    <w:p w14:paraId="55BB92A3" w14:textId="77777777" w:rsidR="00AA3268" w:rsidRPr="00AA3268" w:rsidRDefault="00AA3268" w:rsidP="009A64AF">
      <w:pPr>
        <w:numPr>
          <w:ilvl w:val="0"/>
          <w:numId w:val="35"/>
        </w:numPr>
        <w:spacing w:line="360" w:lineRule="auto"/>
        <w:jc w:val="both"/>
        <w:rPr>
          <w:rFonts w:ascii="Times New Roman" w:hAnsi="Times New Roman" w:cs="Times New Roman"/>
          <w:sz w:val="24"/>
          <w:szCs w:val="24"/>
        </w:rPr>
      </w:pPr>
      <w:r w:rsidRPr="00AA3268">
        <w:rPr>
          <w:rFonts w:ascii="Times New Roman" w:hAnsi="Times New Roman" w:cs="Times New Roman"/>
          <w:i/>
          <w:iCs/>
          <w:sz w:val="24"/>
          <w:szCs w:val="24"/>
        </w:rPr>
        <w:t>Zakat Foundation</w:t>
      </w:r>
      <w:r w:rsidRPr="00AA3268">
        <w:rPr>
          <w:rFonts w:ascii="Times New Roman" w:hAnsi="Times New Roman" w:cs="Times New Roman"/>
          <w:sz w:val="24"/>
          <w:szCs w:val="24"/>
        </w:rPr>
        <w:t xml:space="preserve"> and </w:t>
      </w:r>
      <w:proofErr w:type="spellStart"/>
      <w:r w:rsidRPr="00AA3268">
        <w:rPr>
          <w:rFonts w:ascii="Times New Roman" w:hAnsi="Times New Roman" w:cs="Times New Roman"/>
          <w:i/>
          <w:iCs/>
          <w:sz w:val="24"/>
          <w:szCs w:val="24"/>
        </w:rPr>
        <w:t>LaunchGood</w:t>
      </w:r>
      <w:proofErr w:type="spellEnd"/>
      <w:r w:rsidRPr="00AA3268">
        <w:rPr>
          <w:rFonts w:ascii="Times New Roman" w:hAnsi="Times New Roman" w:cs="Times New Roman"/>
          <w:sz w:val="24"/>
          <w:szCs w:val="24"/>
        </w:rPr>
        <w:t xml:space="preserve"> for Muslim donors,</w:t>
      </w:r>
    </w:p>
    <w:p w14:paraId="17F559F9" w14:textId="77777777" w:rsidR="00AA3268" w:rsidRPr="00AA3268" w:rsidRDefault="00AA3268" w:rsidP="009A64AF">
      <w:pPr>
        <w:numPr>
          <w:ilvl w:val="0"/>
          <w:numId w:val="35"/>
        </w:numPr>
        <w:spacing w:line="360" w:lineRule="auto"/>
        <w:jc w:val="both"/>
        <w:rPr>
          <w:rFonts w:ascii="Times New Roman" w:hAnsi="Times New Roman" w:cs="Times New Roman"/>
          <w:sz w:val="24"/>
          <w:szCs w:val="24"/>
        </w:rPr>
      </w:pPr>
      <w:r w:rsidRPr="00AA3268">
        <w:rPr>
          <w:rFonts w:ascii="Times New Roman" w:hAnsi="Times New Roman" w:cs="Times New Roman"/>
          <w:i/>
          <w:iCs/>
          <w:sz w:val="24"/>
          <w:szCs w:val="24"/>
        </w:rPr>
        <w:t>Christian Tithing Apps</w:t>
      </w:r>
      <w:r w:rsidRPr="00AA3268">
        <w:rPr>
          <w:rFonts w:ascii="Times New Roman" w:hAnsi="Times New Roman" w:cs="Times New Roman"/>
          <w:sz w:val="24"/>
          <w:szCs w:val="24"/>
        </w:rPr>
        <w:t xml:space="preserve"> like </w:t>
      </w:r>
      <w:proofErr w:type="spellStart"/>
      <w:r w:rsidRPr="00AA3268">
        <w:rPr>
          <w:rFonts w:ascii="Times New Roman" w:hAnsi="Times New Roman" w:cs="Times New Roman"/>
          <w:i/>
          <w:iCs/>
          <w:sz w:val="24"/>
          <w:szCs w:val="24"/>
        </w:rPr>
        <w:t>EasyTithe</w:t>
      </w:r>
      <w:proofErr w:type="spellEnd"/>
      <w:r w:rsidRPr="00AA3268">
        <w:rPr>
          <w:rFonts w:ascii="Times New Roman" w:hAnsi="Times New Roman" w:cs="Times New Roman"/>
          <w:sz w:val="24"/>
          <w:szCs w:val="24"/>
        </w:rPr>
        <w:t xml:space="preserve"> and </w:t>
      </w:r>
      <w:proofErr w:type="spellStart"/>
      <w:r w:rsidRPr="00AA3268">
        <w:rPr>
          <w:rFonts w:ascii="Times New Roman" w:hAnsi="Times New Roman" w:cs="Times New Roman"/>
          <w:i/>
          <w:iCs/>
          <w:sz w:val="24"/>
          <w:szCs w:val="24"/>
        </w:rPr>
        <w:t>Pushpay</w:t>
      </w:r>
      <w:proofErr w:type="spellEnd"/>
      <w:r w:rsidRPr="00AA3268">
        <w:rPr>
          <w:rFonts w:ascii="Times New Roman" w:hAnsi="Times New Roman" w:cs="Times New Roman"/>
          <w:sz w:val="24"/>
          <w:szCs w:val="24"/>
        </w:rPr>
        <w:t>,</w:t>
      </w:r>
    </w:p>
    <w:p w14:paraId="3A89685E" w14:textId="77777777" w:rsidR="00AA3268" w:rsidRPr="00AA3268" w:rsidRDefault="00AA3268" w:rsidP="009A64AF">
      <w:pPr>
        <w:numPr>
          <w:ilvl w:val="0"/>
          <w:numId w:val="35"/>
        </w:numPr>
        <w:spacing w:line="360" w:lineRule="auto"/>
        <w:jc w:val="both"/>
        <w:rPr>
          <w:rFonts w:ascii="Times New Roman" w:hAnsi="Times New Roman" w:cs="Times New Roman"/>
          <w:sz w:val="24"/>
          <w:szCs w:val="24"/>
        </w:rPr>
      </w:pPr>
      <w:r w:rsidRPr="00AA3268">
        <w:rPr>
          <w:rFonts w:ascii="Times New Roman" w:hAnsi="Times New Roman" w:cs="Times New Roman"/>
          <w:i/>
          <w:iCs/>
          <w:sz w:val="24"/>
          <w:szCs w:val="24"/>
        </w:rPr>
        <w:t>Hindu Dāna</w:t>
      </w:r>
      <w:r w:rsidRPr="00AA3268">
        <w:rPr>
          <w:rFonts w:ascii="Times New Roman" w:hAnsi="Times New Roman" w:cs="Times New Roman"/>
          <w:sz w:val="24"/>
          <w:szCs w:val="24"/>
        </w:rPr>
        <w:t xml:space="preserve"> or temple-donation platforms such as </w:t>
      </w:r>
      <w:r w:rsidRPr="00AA3268">
        <w:rPr>
          <w:rFonts w:ascii="Times New Roman" w:hAnsi="Times New Roman" w:cs="Times New Roman"/>
          <w:i/>
          <w:iCs/>
          <w:sz w:val="24"/>
          <w:szCs w:val="24"/>
        </w:rPr>
        <w:t>e-Hundi</w:t>
      </w:r>
      <w:r w:rsidRPr="00AA3268">
        <w:rPr>
          <w:rFonts w:ascii="Times New Roman" w:hAnsi="Times New Roman" w:cs="Times New Roman"/>
          <w:sz w:val="24"/>
          <w:szCs w:val="24"/>
        </w:rPr>
        <w:t xml:space="preserve"> by Tirumala Tirupati </w:t>
      </w:r>
      <w:proofErr w:type="spellStart"/>
      <w:r w:rsidRPr="00AA3268">
        <w:rPr>
          <w:rFonts w:ascii="Times New Roman" w:hAnsi="Times New Roman" w:cs="Times New Roman"/>
          <w:sz w:val="24"/>
          <w:szCs w:val="24"/>
        </w:rPr>
        <w:t>Devasthanams</w:t>
      </w:r>
      <w:proofErr w:type="spellEnd"/>
      <w:r w:rsidRPr="00AA3268">
        <w:rPr>
          <w:rFonts w:ascii="Times New Roman" w:hAnsi="Times New Roman" w:cs="Times New Roman"/>
          <w:sz w:val="24"/>
          <w:szCs w:val="24"/>
        </w:rPr>
        <w:t>.</w:t>
      </w:r>
    </w:p>
    <w:p w14:paraId="4475BFDB" w14:textId="071B5D2C" w:rsidR="00AA3268" w:rsidRPr="00AA3268" w:rsidRDefault="00AA3268" w:rsidP="009A64AF">
      <w:pPr>
        <w:spacing w:line="360" w:lineRule="auto"/>
        <w:jc w:val="both"/>
        <w:rPr>
          <w:rFonts w:ascii="Times New Roman" w:hAnsi="Times New Roman" w:cs="Times New Roman"/>
          <w:sz w:val="24"/>
          <w:szCs w:val="24"/>
        </w:rPr>
      </w:pPr>
      <w:r w:rsidRPr="00AA3268">
        <w:rPr>
          <w:rFonts w:ascii="Times New Roman" w:hAnsi="Times New Roman" w:cs="Times New Roman"/>
          <w:sz w:val="24"/>
          <w:szCs w:val="24"/>
        </w:rPr>
        <w:t xml:space="preserve">While these systems are effective within their respective religious boundaries, they are </w:t>
      </w:r>
      <w:r w:rsidRPr="00AA3268">
        <w:rPr>
          <w:rFonts w:ascii="Times New Roman" w:hAnsi="Times New Roman" w:cs="Times New Roman"/>
          <w:b/>
          <w:bCs/>
          <w:sz w:val="24"/>
          <w:szCs w:val="24"/>
        </w:rPr>
        <w:t>exclusive by design</w:t>
      </w:r>
      <w:r w:rsidRPr="00AA3268">
        <w:rPr>
          <w:rFonts w:ascii="Times New Roman" w:hAnsi="Times New Roman" w:cs="Times New Roman"/>
          <w:sz w:val="24"/>
          <w:szCs w:val="24"/>
        </w:rPr>
        <w:t xml:space="preserve"> — catering only to a single faith community. Most lack interoperability </w:t>
      </w:r>
      <w:r w:rsidRPr="00AA3268">
        <w:rPr>
          <w:rFonts w:ascii="Times New Roman" w:hAnsi="Times New Roman" w:cs="Times New Roman"/>
          <w:sz w:val="24"/>
          <w:szCs w:val="24"/>
        </w:rPr>
        <w:lastRenderedPageBreak/>
        <w:t>and cross-faith functionality. This exclusivity limits the overall impact of digital charity on global humanitarian goals.</w:t>
      </w:r>
      <w:r>
        <w:rPr>
          <w:rFonts w:ascii="Times New Roman" w:hAnsi="Times New Roman" w:cs="Times New Roman"/>
          <w:sz w:val="24"/>
          <w:szCs w:val="24"/>
        </w:rPr>
        <w:t xml:space="preserve"> </w:t>
      </w:r>
      <w:r w:rsidRPr="00AA3268">
        <w:rPr>
          <w:rFonts w:ascii="Times New Roman" w:hAnsi="Times New Roman" w:cs="Times New Roman"/>
          <w:sz w:val="24"/>
          <w:szCs w:val="24"/>
        </w:rPr>
        <w:t xml:space="preserve">Studies like </w:t>
      </w:r>
      <w:r w:rsidRPr="00AA3268">
        <w:rPr>
          <w:rFonts w:ascii="Times New Roman" w:hAnsi="Times New Roman" w:cs="Times New Roman"/>
          <w:i/>
          <w:iCs/>
          <w:sz w:val="24"/>
          <w:szCs w:val="24"/>
        </w:rPr>
        <w:t>Koenig (2012)</w:t>
      </w:r>
      <w:r w:rsidRPr="00AA3268">
        <w:rPr>
          <w:rFonts w:ascii="Times New Roman" w:hAnsi="Times New Roman" w:cs="Times New Roman"/>
          <w:sz w:val="24"/>
          <w:szCs w:val="24"/>
        </w:rPr>
        <w:t xml:space="preserve"> and </w:t>
      </w:r>
      <w:r w:rsidRPr="00AA3268">
        <w:rPr>
          <w:rFonts w:ascii="Times New Roman" w:hAnsi="Times New Roman" w:cs="Times New Roman"/>
          <w:i/>
          <w:iCs/>
          <w:sz w:val="24"/>
          <w:szCs w:val="24"/>
        </w:rPr>
        <w:t xml:space="preserve">Campbell &amp; </w:t>
      </w:r>
      <w:proofErr w:type="spellStart"/>
      <w:r w:rsidRPr="00AA3268">
        <w:rPr>
          <w:rFonts w:ascii="Times New Roman" w:hAnsi="Times New Roman" w:cs="Times New Roman"/>
          <w:i/>
          <w:iCs/>
          <w:sz w:val="24"/>
          <w:szCs w:val="24"/>
        </w:rPr>
        <w:t>Tsuria</w:t>
      </w:r>
      <w:proofErr w:type="spellEnd"/>
      <w:r w:rsidRPr="00AA3268">
        <w:rPr>
          <w:rFonts w:ascii="Times New Roman" w:hAnsi="Times New Roman" w:cs="Times New Roman"/>
          <w:i/>
          <w:iCs/>
          <w:sz w:val="24"/>
          <w:szCs w:val="24"/>
        </w:rPr>
        <w:t xml:space="preserve"> (2021)</w:t>
      </w:r>
      <w:r w:rsidRPr="00AA3268">
        <w:rPr>
          <w:rFonts w:ascii="Times New Roman" w:hAnsi="Times New Roman" w:cs="Times New Roman"/>
          <w:sz w:val="24"/>
          <w:szCs w:val="24"/>
        </w:rPr>
        <w:t xml:space="preserve"> highlight how religion continues to shape digital spaces but also emphasize the need for </w:t>
      </w:r>
      <w:r w:rsidRPr="00AA3268">
        <w:rPr>
          <w:rFonts w:ascii="Times New Roman" w:hAnsi="Times New Roman" w:cs="Times New Roman"/>
          <w:b/>
          <w:bCs/>
          <w:sz w:val="24"/>
          <w:szCs w:val="24"/>
        </w:rPr>
        <w:t>inclusive, ethical frameworks</w:t>
      </w:r>
      <w:r w:rsidRPr="00AA3268">
        <w:rPr>
          <w:rFonts w:ascii="Times New Roman" w:hAnsi="Times New Roman" w:cs="Times New Roman"/>
          <w:sz w:val="24"/>
          <w:szCs w:val="24"/>
        </w:rPr>
        <w:t xml:space="preserve"> that integrate multiple beliefs into shared social action.</w:t>
      </w:r>
    </w:p>
    <w:p w14:paraId="70BC3A09" w14:textId="77777777" w:rsidR="00AA3268" w:rsidRPr="00AA3268" w:rsidRDefault="00AA3268" w:rsidP="009A64AF">
      <w:pPr>
        <w:spacing w:line="360" w:lineRule="auto"/>
        <w:jc w:val="both"/>
        <w:rPr>
          <w:rFonts w:ascii="Times New Roman" w:hAnsi="Times New Roman" w:cs="Times New Roman"/>
          <w:b/>
          <w:bCs/>
          <w:sz w:val="24"/>
          <w:szCs w:val="24"/>
        </w:rPr>
      </w:pPr>
      <w:r w:rsidRPr="00AA3268">
        <w:rPr>
          <w:rFonts w:ascii="Times New Roman" w:hAnsi="Times New Roman" w:cs="Times New Roman"/>
          <w:b/>
          <w:bCs/>
          <w:sz w:val="24"/>
          <w:szCs w:val="24"/>
        </w:rPr>
        <w:t>6.2 Donation Platforms and Transparency Issues</w:t>
      </w:r>
    </w:p>
    <w:p w14:paraId="7DBA1094" w14:textId="77777777" w:rsidR="00D6572C" w:rsidRDefault="00AA3268" w:rsidP="009A64AF">
      <w:pPr>
        <w:spacing w:line="360" w:lineRule="auto"/>
        <w:jc w:val="both"/>
        <w:rPr>
          <w:rFonts w:ascii="Times New Roman" w:hAnsi="Times New Roman" w:cs="Times New Roman"/>
          <w:sz w:val="24"/>
          <w:szCs w:val="24"/>
        </w:rPr>
      </w:pPr>
      <w:r w:rsidRPr="00AA3268">
        <w:rPr>
          <w:rFonts w:ascii="Times New Roman" w:hAnsi="Times New Roman" w:cs="Times New Roman"/>
          <w:sz w:val="24"/>
          <w:szCs w:val="24"/>
        </w:rPr>
        <w:t xml:space="preserve">Transparency and accountability are vital for sustaining donor trust in online charity systems. Research by </w:t>
      </w:r>
      <w:r w:rsidRPr="00AA3268">
        <w:rPr>
          <w:rFonts w:ascii="Times New Roman" w:hAnsi="Times New Roman" w:cs="Times New Roman"/>
          <w:i/>
          <w:iCs/>
          <w:sz w:val="24"/>
          <w:szCs w:val="24"/>
        </w:rPr>
        <w:t>Mishra &amp; Mehta (2020)</w:t>
      </w:r>
      <w:r w:rsidRPr="00AA3268">
        <w:rPr>
          <w:rFonts w:ascii="Times New Roman" w:hAnsi="Times New Roman" w:cs="Times New Roman"/>
          <w:sz w:val="24"/>
          <w:szCs w:val="24"/>
        </w:rPr>
        <w:t xml:space="preserve"> and </w:t>
      </w:r>
      <w:r w:rsidRPr="00AA3268">
        <w:rPr>
          <w:rFonts w:ascii="Times New Roman" w:hAnsi="Times New Roman" w:cs="Times New Roman"/>
          <w:i/>
          <w:iCs/>
          <w:sz w:val="24"/>
          <w:szCs w:val="24"/>
        </w:rPr>
        <w:t>World Bank (2018)</w:t>
      </w:r>
      <w:r w:rsidRPr="00AA3268">
        <w:rPr>
          <w:rFonts w:ascii="Times New Roman" w:hAnsi="Times New Roman" w:cs="Times New Roman"/>
          <w:sz w:val="24"/>
          <w:szCs w:val="24"/>
        </w:rPr>
        <w:t xml:space="preserve"> identifies that most digital platforms provide only post-donation acknowledgments rather than real-time impact data.</w:t>
      </w:r>
      <w:r w:rsidRPr="00AA3268">
        <w:rPr>
          <w:rFonts w:ascii="Times New Roman" w:hAnsi="Times New Roman" w:cs="Times New Roman"/>
          <w:sz w:val="24"/>
          <w:szCs w:val="24"/>
        </w:rPr>
        <w:br/>
        <w:t xml:space="preserve">Platforms like </w:t>
      </w:r>
      <w:r w:rsidRPr="00AA3268">
        <w:rPr>
          <w:rFonts w:ascii="Times New Roman" w:hAnsi="Times New Roman" w:cs="Times New Roman"/>
          <w:i/>
          <w:iCs/>
          <w:sz w:val="24"/>
          <w:szCs w:val="24"/>
        </w:rPr>
        <w:t>GoFundMe</w:t>
      </w:r>
      <w:r w:rsidRPr="00AA3268">
        <w:rPr>
          <w:rFonts w:ascii="Times New Roman" w:hAnsi="Times New Roman" w:cs="Times New Roman"/>
          <w:sz w:val="24"/>
          <w:szCs w:val="24"/>
        </w:rPr>
        <w:t xml:space="preserve"> and </w:t>
      </w:r>
      <w:proofErr w:type="spellStart"/>
      <w:r w:rsidRPr="00AA3268">
        <w:rPr>
          <w:rFonts w:ascii="Times New Roman" w:hAnsi="Times New Roman" w:cs="Times New Roman"/>
          <w:i/>
          <w:iCs/>
          <w:sz w:val="24"/>
          <w:szCs w:val="24"/>
        </w:rPr>
        <w:t>GiveIndia</w:t>
      </w:r>
      <w:proofErr w:type="spellEnd"/>
      <w:r w:rsidRPr="00AA3268">
        <w:rPr>
          <w:rFonts w:ascii="Times New Roman" w:hAnsi="Times New Roman" w:cs="Times New Roman"/>
          <w:sz w:val="24"/>
          <w:szCs w:val="24"/>
        </w:rPr>
        <w:t xml:space="preserve"> focus on individual causes or NGOs but rarely provide cross-organization transparency or interfaith inclusivity.</w:t>
      </w:r>
      <w:r w:rsidR="00D6572C">
        <w:rPr>
          <w:rFonts w:ascii="Times New Roman" w:hAnsi="Times New Roman" w:cs="Times New Roman"/>
          <w:sz w:val="24"/>
          <w:szCs w:val="24"/>
        </w:rPr>
        <w:t xml:space="preserve"> </w:t>
      </w:r>
    </w:p>
    <w:p w14:paraId="000B60FC" w14:textId="64892E17" w:rsidR="00AA3268" w:rsidRPr="00AA3268" w:rsidRDefault="00AA3268" w:rsidP="009A64AF">
      <w:pPr>
        <w:spacing w:line="360" w:lineRule="auto"/>
        <w:jc w:val="both"/>
        <w:rPr>
          <w:rFonts w:ascii="Times New Roman" w:hAnsi="Times New Roman" w:cs="Times New Roman"/>
          <w:sz w:val="24"/>
          <w:szCs w:val="24"/>
        </w:rPr>
      </w:pPr>
      <w:r w:rsidRPr="00AA3268">
        <w:rPr>
          <w:rFonts w:ascii="Times New Roman" w:hAnsi="Times New Roman" w:cs="Times New Roman"/>
          <w:sz w:val="24"/>
          <w:szCs w:val="24"/>
        </w:rPr>
        <w:t xml:space="preserve">The </w:t>
      </w:r>
      <w:r w:rsidRPr="00AA3268">
        <w:rPr>
          <w:rFonts w:ascii="Times New Roman" w:hAnsi="Times New Roman" w:cs="Times New Roman"/>
          <w:b/>
          <w:bCs/>
          <w:sz w:val="24"/>
          <w:szCs w:val="24"/>
        </w:rPr>
        <w:t>lack of live reporting mechanisms</w:t>
      </w:r>
      <w:r w:rsidRPr="00AA3268">
        <w:rPr>
          <w:rFonts w:ascii="Times New Roman" w:hAnsi="Times New Roman" w:cs="Times New Roman"/>
          <w:sz w:val="24"/>
          <w:szCs w:val="24"/>
        </w:rPr>
        <w:t xml:space="preserve"> often leads to donor </w:t>
      </w:r>
      <w:proofErr w:type="spellStart"/>
      <w:r w:rsidRPr="00AA3268">
        <w:rPr>
          <w:rFonts w:ascii="Times New Roman" w:hAnsi="Times New Roman" w:cs="Times New Roman"/>
          <w:sz w:val="24"/>
          <w:szCs w:val="24"/>
        </w:rPr>
        <w:t>skepticism</w:t>
      </w:r>
      <w:proofErr w:type="spellEnd"/>
      <w:r w:rsidRPr="00AA3268">
        <w:rPr>
          <w:rFonts w:ascii="Times New Roman" w:hAnsi="Times New Roman" w:cs="Times New Roman"/>
          <w:sz w:val="24"/>
          <w:szCs w:val="24"/>
        </w:rPr>
        <w:t xml:space="preserve">, underlining the importance of features such as </w:t>
      </w:r>
      <w:r w:rsidRPr="00AA3268">
        <w:rPr>
          <w:rFonts w:ascii="Times New Roman" w:hAnsi="Times New Roman" w:cs="Times New Roman"/>
          <w:b/>
          <w:bCs/>
          <w:sz w:val="24"/>
          <w:szCs w:val="24"/>
        </w:rPr>
        <w:t>impact dashboards and traceable fund flow</w:t>
      </w:r>
      <w:r w:rsidRPr="00AA3268">
        <w:rPr>
          <w:rFonts w:ascii="Times New Roman" w:hAnsi="Times New Roman" w:cs="Times New Roman"/>
          <w:sz w:val="24"/>
          <w:szCs w:val="24"/>
        </w:rPr>
        <w:t>, which our system directly addresses.</w:t>
      </w:r>
    </w:p>
    <w:p w14:paraId="0AEC3B0F" w14:textId="77777777" w:rsidR="00AA3268" w:rsidRPr="00AA3268" w:rsidRDefault="00AA3268" w:rsidP="009A64AF">
      <w:pPr>
        <w:spacing w:line="360" w:lineRule="auto"/>
        <w:jc w:val="both"/>
        <w:rPr>
          <w:rFonts w:ascii="Times New Roman" w:hAnsi="Times New Roman" w:cs="Times New Roman"/>
          <w:b/>
          <w:bCs/>
          <w:sz w:val="24"/>
          <w:szCs w:val="24"/>
        </w:rPr>
      </w:pPr>
      <w:r w:rsidRPr="00AA3268">
        <w:rPr>
          <w:rFonts w:ascii="Times New Roman" w:hAnsi="Times New Roman" w:cs="Times New Roman"/>
          <w:b/>
          <w:bCs/>
          <w:sz w:val="24"/>
          <w:szCs w:val="24"/>
        </w:rPr>
        <w:t>6.3 Optimization Algorithms in Resource Allocation</w:t>
      </w:r>
    </w:p>
    <w:p w14:paraId="23A2781B" w14:textId="77777777" w:rsidR="00AA3268" w:rsidRPr="00AA3268" w:rsidRDefault="00AA3268" w:rsidP="009A64AF">
      <w:pPr>
        <w:spacing w:line="360" w:lineRule="auto"/>
        <w:jc w:val="both"/>
        <w:rPr>
          <w:rFonts w:ascii="Times New Roman" w:hAnsi="Times New Roman" w:cs="Times New Roman"/>
          <w:sz w:val="24"/>
          <w:szCs w:val="24"/>
        </w:rPr>
      </w:pPr>
      <w:r w:rsidRPr="00AA3268">
        <w:rPr>
          <w:rFonts w:ascii="Times New Roman" w:hAnsi="Times New Roman" w:cs="Times New Roman"/>
          <w:sz w:val="24"/>
          <w:szCs w:val="24"/>
        </w:rPr>
        <w:t xml:space="preserve">Optimization techniques have been widely studied in economics, logistics, and operational research. Models such as </w:t>
      </w:r>
      <w:r w:rsidRPr="00AA3268">
        <w:rPr>
          <w:rFonts w:ascii="Times New Roman" w:hAnsi="Times New Roman" w:cs="Times New Roman"/>
          <w:b/>
          <w:bCs/>
          <w:sz w:val="24"/>
          <w:szCs w:val="24"/>
        </w:rPr>
        <w:t>Linear Programming (LP)</w:t>
      </w:r>
      <w:r w:rsidRPr="00AA3268">
        <w:rPr>
          <w:rFonts w:ascii="Times New Roman" w:hAnsi="Times New Roman" w:cs="Times New Roman"/>
          <w:sz w:val="24"/>
          <w:szCs w:val="24"/>
        </w:rPr>
        <w:t xml:space="preserve">, </w:t>
      </w:r>
      <w:r w:rsidRPr="00AA3268">
        <w:rPr>
          <w:rFonts w:ascii="Times New Roman" w:hAnsi="Times New Roman" w:cs="Times New Roman"/>
          <w:b/>
          <w:bCs/>
          <w:sz w:val="24"/>
          <w:szCs w:val="24"/>
        </w:rPr>
        <w:t>Weighted Allocation</w:t>
      </w:r>
      <w:r w:rsidRPr="00AA3268">
        <w:rPr>
          <w:rFonts w:ascii="Times New Roman" w:hAnsi="Times New Roman" w:cs="Times New Roman"/>
          <w:sz w:val="24"/>
          <w:szCs w:val="24"/>
        </w:rPr>
        <w:t xml:space="preserve">, and </w:t>
      </w:r>
      <w:r w:rsidRPr="00AA3268">
        <w:rPr>
          <w:rFonts w:ascii="Times New Roman" w:hAnsi="Times New Roman" w:cs="Times New Roman"/>
          <w:b/>
          <w:bCs/>
          <w:sz w:val="24"/>
          <w:szCs w:val="24"/>
        </w:rPr>
        <w:t>Multi-Objective Optimization</w:t>
      </w:r>
      <w:r w:rsidRPr="00AA3268">
        <w:rPr>
          <w:rFonts w:ascii="Times New Roman" w:hAnsi="Times New Roman" w:cs="Times New Roman"/>
          <w:sz w:val="24"/>
          <w:szCs w:val="24"/>
        </w:rPr>
        <w:t xml:space="preserve"> are frequently used for fair resource distribution.</w:t>
      </w:r>
      <w:r w:rsidRPr="00AA3268">
        <w:rPr>
          <w:rFonts w:ascii="Times New Roman" w:hAnsi="Times New Roman" w:cs="Times New Roman"/>
          <w:sz w:val="24"/>
          <w:szCs w:val="24"/>
        </w:rPr>
        <w:br/>
        <w:t xml:space="preserve">However, as noted by </w:t>
      </w:r>
      <w:r w:rsidRPr="00AA3268">
        <w:rPr>
          <w:rFonts w:ascii="Times New Roman" w:hAnsi="Times New Roman" w:cs="Times New Roman"/>
          <w:i/>
          <w:iCs/>
          <w:sz w:val="24"/>
          <w:szCs w:val="24"/>
        </w:rPr>
        <w:t>Bruck et al. (2012)</w:t>
      </w:r>
      <w:r w:rsidRPr="00AA3268">
        <w:rPr>
          <w:rFonts w:ascii="Times New Roman" w:hAnsi="Times New Roman" w:cs="Times New Roman"/>
          <w:sz w:val="24"/>
          <w:szCs w:val="24"/>
        </w:rPr>
        <w:t xml:space="preserve"> and </w:t>
      </w:r>
      <w:r w:rsidRPr="00AA3268">
        <w:rPr>
          <w:rFonts w:ascii="Times New Roman" w:hAnsi="Times New Roman" w:cs="Times New Roman"/>
          <w:i/>
          <w:iCs/>
          <w:sz w:val="24"/>
          <w:szCs w:val="24"/>
        </w:rPr>
        <w:t>Glahn et al. (2009)</w:t>
      </w:r>
      <w:r w:rsidRPr="00AA3268">
        <w:rPr>
          <w:rFonts w:ascii="Times New Roman" w:hAnsi="Times New Roman" w:cs="Times New Roman"/>
          <w:sz w:val="24"/>
          <w:szCs w:val="24"/>
        </w:rPr>
        <w:t xml:space="preserve">, applications of such techniques in </w:t>
      </w:r>
      <w:r w:rsidRPr="00AA3268">
        <w:rPr>
          <w:rFonts w:ascii="Times New Roman" w:hAnsi="Times New Roman" w:cs="Times New Roman"/>
          <w:b/>
          <w:bCs/>
          <w:sz w:val="24"/>
          <w:szCs w:val="24"/>
        </w:rPr>
        <w:t>non-profit or religious contexts</w:t>
      </w:r>
      <w:r w:rsidRPr="00AA3268">
        <w:rPr>
          <w:rFonts w:ascii="Times New Roman" w:hAnsi="Times New Roman" w:cs="Times New Roman"/>
          <w:sz w:val="24"/>
          <w:szCs w:val="24"/>
        </w:rPr>
        <w:t xml:space="preserve"> remain minimal. Traditional donation systems depend on manual allocation or fixed-ratio distribution, which is neither fair nor data-driven.</w:t>
      </w:r>
      <w:r w:rsidRPr="00AA3268">
        <w:rPr>
          <w:rFonts w:ascii="Times New Roman" w:hAnsi="Times New Roman" w:cs="Times New Roman"/>
          <w:sz w:val="24"/>
          <w:szCs w:val="24"/>
        </w:rPr>
        <w:br/>
        <w:t xml:space="preserve">The </w:t>
      </w:r>
      <w:r w:rsidRPr="00AA3268">
        <w:rPr>
          <w:rFonts w:ascii="Times New Roman" w:hAnsi="Times New Roman" w:cs="Times New Roman"/>
          <w:i/>
          <w:iCs/>
          <w:sz w:val="24"/>
          <w:szCs w:val="24"/>
        </w:rPr>
        <w:t>Multifaith Donation Optimizer</w:t>
      </w:r>
      <w:r w:rsidRPr="00AA3268">
        <w:rPr>
          <w:rFonts w:ascii="Times New Roman" w:hAnsi="Times New Roman" w:cs="Times New Roman"/>
          <w:sz w:val="24"/>
          <w:szCs w:val="24"/>
        </w:rPr>
        <w:t xml:space="preserve"> uniquely applies </w:t>
      </w:r>
      <w:r w:rsidRPr="00AA3268">
        <w:rPr>
          <w:rFonts w:ascii="Times New Roman" w:hAnsi="Times New Roman" w:cs="Times New Roman"/>
          <w:b/>
          <w:bCs/>
          <w:sz w:val="24"/>
          <w:szCs w:val="24"/>
        </w:rPr>
        <w:t>linear programming</w:t>
      </w:r>
      <w:r w:rsidRPr="00AA3268">
        <w:rPr>
          <w:rFonts w:ascii="Times New Roman" w:hAnsi="Times New Roman" w:cs="Times New Roman"/>
          <w:sz w:val="24"/>
          <w:szCs w:val="24"/>
        </w:rPr>
        <w:t xml:space="preserve"> and </w:t>
      </w:r>
      <w:r w:rsidRPr="00AA3268">
        <w:rPr>
          <w:rFonts w:ascii="Times New Roman" w:hAnsi="Times New Roman" w:cs="Times New Roman"/>
          <w:b/>
          <w:bCs/>
          <w:sz w:val="24"/>
          <w:szCs w:val="24"/>
        </w:rPr>
        <w:t>weighted scoring</w:t>
      </w:r>
      <w:r w:rsidRPr="00AA3268">
        <w:rPr>
          <w:rFonts w:ascii="Times New Roman" w:hAnsi="Times New Roman" w:cs="Times New Roman"/>
          <w:sz w:val="24"/>
          <w:szCs w:val="24"/>
        </w:rPr>
        <w:t xml:space="preserve"> methods to ensure that donations are divided equitably, reflecting both donor intent and real-world needs.</w:t>
      </w:r>
    </w:p>
    <w:p w14:paraId="64DCD897" w14:textId="77777777" w:rsidR="00AA3268" w:rsidRPr="00AA3268" w:rsidRDefault="00AA3268" w:rsidP="009A64AF">
      <w:pPr>
        <w:spacing w:line="360" w:lineRule="auto"/>
        <w:jc w:val="both"/>
        <w:rPr>
          <w:rFonts w:ascii="Times New Roman" w:hAnsi="Times New Roman" w:cs="Times New Roman"/>
          <w:b/>
          <w:bCs/>
          <w:sz w:val="24"/>
          <w:szCs w:val="24"/>
        </w:rPr>
      </w:pPr>
      <w:r w:rsidRPr="00AA3268">
        <w:rPr>
          <w:rFonts w:ascii="Times New Roman" w:hAnsi="Times New Roman" w:cs="Times New Roman"/>
          <w:b/>
          <w:bCs/>
          <w:sz w:val="24"/>
          <w:szCs w:val="24"/>
        </w:rPr>
        <w:t>6.4 Religion and Sustainable Development</w:t>
      </w:r>
    </w:p>
    <w:p w14:paraId="076E0940" w14:textId="1558DA0E" w:rsidR="00AA3268" w:rsidRPr="00AA3268" w:rsidRDefault="00AA3268" w:rsidP="009A64AF">
      <w:pPr>
        <w:spacing w:line="360" w:lineRule="auto"/>
        <w:jc w:val="both"/>
        <w:rPr>
          <w:rFonts w:ascii="Times New Roman" w:hAnsi="Times New Roman" w:cs="Times New Roman"/>
          <w:sz w:val="24"/>
          <w:szCs w:val="24"/>
        </w:rPr>
      </w:pPr>
      <w:r w:rsidRPr="00AA3268">
        <w:rPr>
          <w:rFonts w:ascii="Times New Roman" w:hAnsi="Times New Roman" w:cs="Times New Roman"/>
          <w:sz w:val="24"/>
          <w:szCs w:val="24"/>
        </w:rPr>
        <w:t xml:space="preserve">Religious institutions have historically played a major role in addressing social challenges such as poverty, education, and healthcare — goals that align closely with the </w:t>
      </w:r>
      <w:r w:rsidRPr="00AA3268">
        <w:rPr>
          <w:rFonts w:ascii="Times New Roman" w:hAnsi="Times New Roman" w:cs="Times New Roman"/>
          <w:b/>
          <w:bCs/>
          <w:sz w:val="24"/>
          <w:szCs w:val="24"/>
        </w:rPr>
        <w:t>United Nations’ Sustainable Development Goals (SDGs)</w:t>
      </w:r>
      <w:r w:rsidRPr="00AA3268">
        <w:rPr>
          <w:rFonts w:ascii="Times New Roman" w:hAnsi="Times New Roman" w:cs="Times New Roman"/>
          <w:sz w:val="24"/>
          <w:szCs w:val="24"/>
        </w:rPr>
        <w:t>.</w:t>
      </w:r>
      <w:r>
        <w:rPr>
          <w:rFonts w:ascii="Times New Roman" w:hAnsi="Times New Roman" w:cs="Times New Roman"/>
          <w:sz w:val="24"/>
          <w:szCs w:val="24"/>
        </w:rPr>
        <w:t xml:space="preserve"> </w:t>
      </w:r>
      <w:r w:rsidRPr="00AA3268">
        <w:rPr>
          <w:rFonts w:ascii="Times New Roman" w:hAnsi="Times New Roman" w:cs="Times New Roman"/>
          <w:sz w:val="24"/>
          <w:szCs w:val="24"/>
        </w:rPr>
        <w:t xml:space="preserve">According to the </w:t>
      </w:r>
      <w:r w:rsidRPr="00AA3268">
        <w:rPr>
          <w:rFonts w:ascii="Times New Roman" w:hAnsi="Times New Roman" w:cs="Times New Roman"/>
          <w:i/>
          <w:iCs/>
          <w:sz w:val="24"/>
          <w:szCs w:val="24"/>
        </w:rPr>
        <w:t>UN 2030 Agenda for Sustainable Development (2015)</w:t>
      </w:r>
      <w:r w:rsidRPr="00AA3268">
        <w:rPr>
          <w:rFonts w:ascii="Times New Roman" w:hAnsi="Times New Roman" w:cs="Times New Roman"/>
          <w:sz w:val="24"/>
          <w:szCs w:val="24"/>
        </w:rPr>
        <w:t xml:space="preserve">, interfaith collaboration can significantly enhance progress toward achieving global development targets. However, there is still a </w:t>
      </w:r>
      <w:r w:rsidRPr="00AA3268">
        <w:rPr>
          <w:rFonts w:ascii="Times New Roman" w:hAnsi="Times New Roman" w:cs="Times New Roman"/>
          <w:b/>
          <w:bCs/>
          <w:sz w:val="24"/>
          <w:szCs w:val="24"/>
        </w:rPr>
        <w:t>lack of structured mechanisms</w:t>
      </w:r>
      <w:r w:rsidRPr="00AA3268">
        <w:rPr>
          <w:rFonts w:ascii="Times New Roman" w:hAnsi="Times New Roman" w:cs="Times New Roman"/>
          <w:sz w:val="24"/>
          <w:szCs w:val="24"/>
        </w:rPr>
        <w:t xml:space="preserve"> linking religious donations to measurable SDG outcomes.</w:t>
      </w:r>
      <w:r>
        <w:rPr>
          <w:rFonts w:ascii="Times New Roman" w:hAnsi="Times New Roman" w:cs="Times New Roman"/>
          <w:sz w:val="24"/>
          <w:szCs w:val="24"/>
        </w:rPr>
        <w:t xml:space="preserve"> </w:t>
      </w:r>
      <w:r w:rsidRPr="00AA3268">
        <w:rPr>
          <w:rFonts w:ascii="Times New Roman" w:hAnsi="Times New Roman" w:cs="Times New Roman"/>
          <w:sz w:val="24"/>
          <w:szCs w:val="24"/>
        </w:rPr>
        <w:t xml:space="preserve">By integrating SDG mapping within </w:t>
      </w:r>
      <w:r w:rsidRPr="00AA3268">
        <w:rPr>
          <w:rFonts w:ascii="Times New Roman" w:hAnsi="Times New Roman" w:cs="Times New Roman"/>
          <w:sz w:val="24"/>
          <w:szCs w:val="24"/>
        </w:rPr>
        <w:lastRenderedPageBreak/>
        <w:t xml:space="preserve">our system’s design, the Multifaith Donation Optimizer creates a </w:t>
      </w:r>
      <w:r w:rsidRPr="00AA3268">
        <w:rPr>
          <w:rFonts w:ascii="Times New Roman" w:hAnsi="Times New Roman" w:cs="Times New Roman"/>
          <w:b/>
          <w:bCs/>
          <w:sz w:val="24"/>
          <w:szCs w:val="24"/>
        </w:rPr>
        <w:t>direct bridge between faith-based charity and global sustainability efforts</w:t>
      </w:r>
      <w:r w:rsidRPr="00AA3268">
        <w:rPr>
          <w:rFonts w:ascii="Times New Roman" w:hAnsi="Times New Roman" w:cs="Times New Roman"/>
          <w:sz w:val="24"/>
          <w:szCs w:val="24"/>
        </w:rPr>
        <w:t>.</w:t>
      </w:r>
    </w:p>
    <w:p w14:paraId="0CEE05BA" w14:textId="77777777" w:rsidR="00AA3268" w:rsidRPr="00AA3268" w:rsidRDefault="00AA3268" w:rsidP="009A64AF">
      <w:pPr>
        <w:spacing w:line="360" w:lineRule="auto"/>
        <w:jc w:val="both"/>
        <w:rPr>
          <w:rFonts w:ascii="Times New Roman" w:hAnsi="Times New Roman" w:cs="Times New Roman"/>
          <w:b/>
          <w:bCs/>
          <w:sz w:val="24"/>
          <w:szCs w:val="24"/>
        </w:rPr>
      </w:pPr>
      <w:r w:rsidRPr="00AA3268">
        <w:rPr>
          <w:rFonts w:ascii="Times New Roman" w:hAnsi="Times New Roman" w:cs="Times New Roman"/>
          <w:b/>
          <w:bCs/>
          <w:sz w:val="24"/>
          <w:szCs w:val="24"/>
        </w:rPr>
        <w:t>6.5 AI and Smart Philanthropy</w:t>
      </w:r>
    </w:p>
    <w:p w14:paraId="225E561D" w14:textId="2737212E" w:rsidR="00AA3268" w:rsidRPr="00AA3268" w:rsidRDefault="00AA3268" w:rsidP="009A64AF">
      <w:pPr>
        <w:spacing w:line="360" w:lineRule="auto"/>
        <w:jc w:val="both"/>
        <w:rPr>
          <w:rFonts w:ascii="Times New Roman" w:hAnsi="Times New Roman" w:cs="Times New Roman"/>
          <w:sz w:val="24"/>
          <w:szCs w:val="24"/>
        </w:rPr>
      </w:pPr>
      <w:r w:rsidRPr="00AA3268">
        <w:rPr>
          <w:rFonts w:ascii="Times New Roman" w:hAnsi="Times New Roman" w:cs="Times New Roman"/>
          <w:sz w:val="24"/>
          <w:szCs w:val="24"/>
        </w:rPr>
        <w:t xml:space="preserve">Recent advancements in </w:t>
      </w:r>
      <w:r w:rsidRPr="00AA3268">
        <w:rPr>
          <w:rFonts w:ascii="Times New Roman" w:hAnsi="Times New Roman" w:cs="Times New Roman"/>
          <w:b/>
          <w:bCs/>
          <w:sz w:val="24"/>
          <w:szCs w:val="24"/>
        </w:rPr>
        <w:t>Artificial Intelligence (AI)</w:t>
      </w:r>
      <w:r w:rsidRPr="00AA3268">
        <w:rPr>
          <w:rFonts w:ascii="Times New Roman" w:hAnsi="Times New Roman" w:cs="Times New Roman"/>
          <w:sz w:val="24"/>
          <w:szCs w:val="24"/>
        </w:rPr>
        <w:t xml:space="preserve"> and data analytics have opened new possibilities for philanthropy. Studies by </w:t>
      </w:r>
      <w:r w:rsidRPr="00AA3268">
        <w:rPr>
          <w:rFonts w:ascii="Times New Roman" w:hAnsi="Times New Roman" w:cs="Times New Roman"/>
          <w:i/>
          <w:iCs/>
          <w:sz w:val="24"/>
          <w:szCs w:val="24"/>
        </w:rPr>
        <w:t>Tech4Good Initiative (2020)</w:t>
      </w:r>
      <w:r w:rsidRPr="00AA3268">
        <w:rPr>
          <w:rFonts w:ascii="Times New Roman" w:hAnsi="Times New Roman" w:cs="Times New Roman"/>
          <w:sz w:val="24"/>
          <w:szCs w:val="24"/>
        </w:rPr>
        <w:t xml:space="preserve"> and </w:t>
      </w:r>
      <w:r w:rsidRPr="00AA3268">
        <w:rPr>
          <w:rFonts w:ascii="Times New Roman" w:hAnsi="Times New Roman" w:cs="Times New Roman"/>
          <w:i/>
          <w:iCs/>
          <w:sz w:val="24"/>
          <w:szCs w:val="24"/>
        </w:rPr>
        <w:t>Sahlberg (2016)</w:t>
      </w:r>
      <w:r w:rsidRPr="00AA3268">
        <w:rPr>
          <w:rFonts w:ascii="Times New Roman" w:hAnsi="Times New Roman" w:cs="Times New Roman"/>
          <w:sz w:val="24"/>
          <w:szCs w:val="24"/>
        </w:rPr>
        <w:t xml:space="preserve"> suggest that AI can help donors make informed decisions through predictive </w:t>
      </w:r>
      <w:proofErr w:type="spellStart"/>
      <w:r w:rsidRPr="00AA3268">
        <w:rPr>
          <w:rFonts w:ascii="Times New Roman" w:hAnsi="Times New Roman" w:cs="Times New Roman"/>
          <w:sz w:val="24"/>
          <w:szCs w:val="24"/>
        </w:rPr>
        <w:t>modeling</w:t>
      </w:r>
      <w:proofErr w:type="spellEnd"/>
      <w:r w:rsidRPr="00AA3268">
        <w:rPr>
          <w:rFonts w:ascii="Times New Roman" w:hAnsi="Times New Roman" w:cs="Times New Roman"/>
          <w:sz w:val="24"/>
          <w:szCs w:val="24"/>
        </w:rPr>
        <w:t xml:space="preserve"> and real-time feedback.</w:t>
      </w:r>
      <w:r>
        <w:rPr>
          <w:rFonts w:ascii="Times New Roman" w:hAnsi="Times New Roman" w:cs="Times New Roman"/>
          <w:sz w:val="24"/>
          <w:szCs w:val="24"/>
        </w:rPr>
        <w:t xml:space="preserve"> </w:t>
      </w:r>
      <w:r w:rsidRPr="00AA3268">
        <w:rPr>
          <w:rFonts w:ascii="Times New Roman" w:hAnsi="Times New Roman" w:cs="Times New Roman"/>
          <w:sz w:val="24"/>
          <w:szCs w:val="24"/>
        </w:rPr>
        <w:t xml:space="preserve">Despite these developments, most donation platforms continue to operate without automated intelligence or optimization logic. There remains a </w:t>
      </w:r>
      <w:r w:rsidRPr="00AA3268">
        <w:rPr>
          <w:rFonts w:ascii="Times New Roman" w:hAnsi="Times New Roman" w:cs="Times New Roman"/>
          <w:b/>
          <w:bCs/>
          <w:sz w:val="24"/>
          <w:szCs w:val="24"/>
        </w:rPr>
        <w:t>research gap in applying AI-driven fairness algorithms</w:t>
      </w:r>
      <w:r w:rsidRPr="00AA3268">
        <w:rPr>
          <w:rFonts w:ascii="Times New Roman" w:hAnsi="Times New Roman" w:cs="Times New Roman"/>
          <w:sz w:val="24"/>
          <w:szCs w:val="24"/>
        </w:rPr>
        <w:t xml:space="preserve"> to charitable giving — especially in multifaith contexts.</w:t>
      </w:r>
      <w:r w:rsidRPr="00AA3268">
        <w:rPr>
          <w:rFonts w:ascii="Times New Roman" w:hAnsi="Times New Roman" w:cs="Times New Roman"/>
          <w:sz w:val="24"/>
          <w:szCs w:val="24"/>
        </w:rPr>
        <w:br/>
        <w:t xml:space="preserve">Our system addresses this by introducing an </w:t>
      </w:r>
      <w:r w:rsidRPr="00AA3268">
        <w:rPr>
          <w:rFonts w:ascii="Times New Roman" w:hAnsi="Times New Roman" w:cs="Times New Roman"/>
          <w:b/>
          <w:bCs/>
          <w:sz w:val="24"/>
          <w:szCs w:val="24"/>
        </w:rPr>
        <w:t>AI-inspired optimization module</w:t>
      </w:r>
      <w:r w:rsidRPr="00AA3268">
        <w:rPr>
          <w:rFonts w:ascii="Times New Roman" w:hAnsi="Times New Roman" w:cs="Times New Roman"/>
          <w:sz w:val="24"/>
          <w:szCs w:val="24"/>
        </w:rPr>
        <w:t xml:space="preserve"> that uses weights and constraints to balance donations, ensuring ethical and efficient outcomes.</w:t>
      </w:r>
    </w:p>
    <w:p w14:paraId="439906A2" w14:textId="77777777" w:rsidR="00AA3268" w:rsidRPr="00AA3268" w:rsidRDefault="00AA3268" w:rsidP="009A64AF">
      <w:pPr>
        <w:spacing w:line="360" w:lineRule="auto"/>
        <w:jc w:val="both"/>
        <w:rPr>
          <w:rFonts w:ascii="Times New Roman" w:hAnsi="Times New Roman" w:cs="Times New Roman"/>
          <w:b/>
          <w:bCs/>
          <w:sz w:val="24"/>
          <w:szCs w:val="24"/>
        </w:rPr>
      </w:pPr>
      <w:r w:rsidRPr="00AA3268">
        <w:rPr>
          <w:rFonts w:ascii="Times New Roman" w:hAnsi="Times New Roman" w:cs="Times New Roman"/>
          <w:b/>
          <w:bCs/>
          <w:sz w:val="24"/>
          <w:szCs w:val="24"/>
        </w:rPr>
        <w:t>6.6 Identified Gaps in Literature</w:t>
      </w:r>
    </w:p>
    <w:p w14:paraId="60A04A1E" w14:textId="77777777" w:rsidR="00AA3268" w:rsidRPr="00AA3268" w:rsidRDefault="00AA3268" w:rsidP="009A64AF">
      <w:pPr>
        <w:spacing w:line="360" w:lineRule="auto"/>
        <w:jc w:val="both"/>
        <w:rPr>
          <w:rFonts w:ascii="Times New Roman" w:hAnsi="Times New Roman" w:cs="Times New Roman"/>
          <w:sz w:val="24"/>
          <w:szCs w:val="24"/>
        </w:rPr>
      </w:pPr>
      <w:r w:rsidRPr="00AA3268">
        <w:rPr>
          <w:rFonts w:ascii="Times New Roman" w:hAnsi="Times New Roman" w:cs="Times New Roman"/>
          <w:sz w:val="24"/>
          <w:szCs w:val="24"/>
        </w:rPr>
        <w:t>After reviewing the existing body of work, several key gaps become evident:</w:t>
      </w:r>
    </w:p>
    <w:p w14:paraId="004855DE" w14:textId="77777777" w:rsidR="00AA3268" w:rsidRPr="00AA3268" w:rsidRDefault="00AA3268" w:rsidP="009A64AF">
      <w:pPr>
        <w:numPr>
          <w:ilvl w:val="0"/>
          <w:numId w:val="36"/>
        </w:numPr>
        <w:spacing w:line="360" w:lineRule="auto"/>
        <w:jc w:val="both"/>
        <w:rPr>
          <w:rFonts w:ascii="Times New Roman" w:hAnsi="Times New Roman" w:cs="Times New Roman"/>
          <w:sz w:val="24"/>
          <w:szCs w:val="24"/>
        </w:rPr>
      </w:pPr>
      <w:r w:rsidRPr="00AA3268">
        <w:rPr>
          <w:rFonts w:ascii="Times New Roman" w:hAnsi="Times New Roman" w:cs="Times New Roman"/>
          <w:b/>
          <w:bCs/>
          <w:sz w:val="24"/>
          <w:szCs w:val="24"/>
        </w:rPr>
        <w:t>Lack of inclusivity:</w:t>
      </w:r>
      <w:r w:rsidRPr="00AA3268">
        <w:rPr>
          <w:rFonts w:ascii="Times New Roman" w:hAnsi="Times New Roman" w:cs="Times New Roman"/>
          <w:sz w:val="24"/>
          <w:szCs w:val="24"/>
        </w:rPr>
        <w:t xml:space="preserve"> No single platform integrates multi-religious donation management.</w:t>
      </w:r>
    </w:p>
    <w:p w14:paraId="7212C783" w14:textId="77777777" w:rsidR="00AA3268" w:rsidRPr="00AA3268" w:rsidRDefault="00AA3268" w:rsidP="009A64AF">
      <w:pPr>
        <w:numPr>
          <w:ilvl w:val="0"/>
          <w:numId w:val="36"/>
        </w:numPr>
        <w:spacing w:line="360" w:lineRule="auto"/>
        <w:jc w:val="both"/>
        <w:rPr>
          <w:rFonts w:ascii="Times New Roman" w:hAnsi="Times New Roman" w:cs="Times New Roman"/>
          <w:sz w:val="24"/>
          <w:szCs w:val="24"/>
        </w:rPr>
      </w:pPr>
      <w:r w:rsidRPr="00AA3268">
        <w:rPr>
          <w:rFonts w:ascii="Times New Roman" w:hAnsi="Times New Roman" w:cs="Times New Roman"/>
          <w:b/>
          <w:bCs/>
          <w:sz w:val="24"/>
          <w:szCs w:val="24"/>
        </w:rPr>
        <w:t>Absence of optimization:</w:t>
      </w:r>
      <w:r w:rsidRPr="00AA3268">
        <w:rPr>
          <w:rFonts w:ascii="Times New Roman" w:hAnsi="Times New Roman" w:cs="Times New Roman"/>
          <w:sz w:val="24"/>
          <w:szCs w:val="24"/>
        </w:rPr>
        <w:t xml:space="preserve"> Current systems lack algorithmic intelligence to ensure fairness and efficiency.</w:t>
      </w:r>
    </w:p>
    <w:p w14:paraId="557CF0B0" w14:textId="77777777" w:rsidR="00AA3268" w:rsidRPr="00AA3268" w:rsidRDefault="00AA3268" w:rsidP="009A64AF">
      <w:pPr>
        <w:numPr>
          <w:ilvl w:val="0"/>
          <w:numId w:val="36"/>
        </w:numPr>
        <w:spacing w:line="360" w:lineRule="auto"/>
        <w:jc w:val="both"/>
        <w:rPr>
          <w:rFonts w:ascii="Times New Roman" w:hAnsi="Times New Roman" w:cs="Times New Roman"/>
          <w:sz w:val="24"/>
          <w:szCs w:val="24"/>
        </w:rPr>
      </w:pPr>
      <w:r w:rsidRPr="00AA3268">
        <w:rPr>
          <w:rFonts w:ascii="Times New Roman" w:hAnsi="Times New Roman" w:cs="Times New Roman"/>
          <w:b/>
          <w:bCs/>
          <w:sz w:val="24"/>
          <w:szCs w:val="24"/>
        </w:rPr>
        <w:t>Transparency issues:</w:t>
      </w:r>
      <w:r w:rsidRPr="00AA3268">
        <w:rPr>
          <w:rFonts w:ascii="Times New Roman" w:hAnsi="Times New Roman" w:cs="Times New Roman"/>
          <w:sz w:val="24"/>
          <w:szCs w:val="24"/>
        </w:rPr>
        <w:t xml:space="preserve"> Most donation apps fail to show live impact or fund utilization data.</w:t>
      </w:r>
    </w:p>
    <w:p w14:paraId="352A8128" w14:textId="77777777" w:rsidR="00AA3268" w:rsidRPr="00AA3268" w:rsidRDefault="00AA3268" w:rsidP="009A64AF">
      <w:pPr>
        <w:numPr>
          <w:ilvl w:val="0"/>
          <w:numId w:val="36"/>
        </w:numPr>
        <w:spacing w:line="360" w:lineRule="auto"/>
        <w:jc w:val="both"/>
        <w:rPr>
          <w:rFonts w:ascii="Times New Roman" w:hAnsi="Times New Roman" w:cs="Times New Roman"/>
          <w:sz w:val="24"/>
          <w:szCs w:val="24"/>
        </w:rPr>
      </w:pPr>
      <w:r w:rsidRPr="00AA3268">
        <w:rPr>
          <w:rFonts w:ascii="Times New Roman" w:hAnsi="Times New Roman" w:cs="Times New Roman"/>
          <w:b/>
          <w:bCs/>
          <w:sz w:val="24"/>
          <w:szCs w:val="24"/>
        </w:rPr>
        <w:t>Faith compliance:</w:t>
      </w:r>
      <w:r w:rsidRPr="00AA3268">
        <w:rPr>
          <w:rFonts w:ascii="Times New Roman" w:hAnsi="Times New Roman" w:cs="Times New Roman"/>
          <w:sz w:val="24"/>
          <w:szCs w:val="24"/>
        </w:rPr>
        <w:t xml:space="preserve"> Few systems follow religion-specific donation principles or ethical regulations.</w:t>
      </w:r>
    </w:p>
    <w:p w14:paraId="3AA9A09E" w14:textId="77777777" w:rsidR="00AA3268" w:rsidRPr="00AA3268" w:rsidRDefault="00AA3268" w:rsidP="009A64AF">
      <w:pPr>
        <w:numPr>
          <w:ilvl w:val="0"/>
          <w:numId w:val="36"/>
        </w:numPr>
        <w:spacing w:line="360" w:lineRule="auto"/>
        <w:jc w:val="both"/>
        <w:rPr>
          <w:rFonts w:ascii="Times New Roman" w:hAnsi="Times New Roman" w:cs="Times New Roman"/>
          <w:sz w:val="24"/>
          <w:szCs w:val="24"/>
        </w:rPr>
      </w:pPr>
      <w:r w:rsidRPr="00AA3268">
        <w:rPr>
          <w:rFonts w:ascii="Times New Roman" w:hAnsi="Times New Roman" w:cs="Times New Roman"/>
          <w:b/>
          <w:bCs/>
          <w:sz w:val="24"/>
          <w:szCs w:val="24"/>
        </w:rPr>
        <w:t>SDG alignment:</w:t>
      </w:r>
      <w:r w:rsidRPr="00AA3268">
        <w:rPr>
          <w:rFonts w:ascii="Times New Roman" w:hAnsi="Times New Roman" w:cs="Times New Roman"/>
          <w:sz w:val="24"/>
          <w:szCs w:val="24"/>
        </w:rPr>
        <w:t xml:space="preserve"> Very limited research connects faith-based charity directly to global sustainability goals.</w:t>
      </w:r>
    </w:p>
    <w:p w14:paraId="246F18E4" w14:textId="77777777" w:rsidR="003B3DE9" w:rsidRPr="003B3DE9" w:rsidRDefault="003B3DE9" w:rsidP="009A64AF">
      <w:pPr>
        <w:spacing w:line="360" w:lineRule="auto"/>
        <w:rPr>
          <w:rFonts w:ascii="Times New Roman" w:hAnsi="Times New Roman" w:cs="Times New Roman"/>
          <w:sz w:val="24"/>
          <w:szCs w:val="24"/>
        </w:rPr>
      </w:pPr>
    </w:p>
    <w:p w14:paraId="7A5AE51B" w14:textId="3FEC38A2" w:rsidR="003B3DE9" w:rsidRPr="00360387" w:rsidRDefault="003B3DE9" w:rsidP="009A64AF">
      <w:pPr>
        <w:pStyle w:val="ListParagraph"/>
        <w:numPr>
          <w:ilvl w:val="0"/>
          <w:numId w:val="37"/>
        </w:numPr>
        <w:spacing w:line="360" w:lineRule="auto"/>
        <w:rPr>
          <w:rFonts w:ascii="Times New Roman" w:hAnsi="Times New Roman" w:cs="Times New Roman"/>
          <w:b/>
          <w:bCs/>
          <w:sz w:val="28"/>
          <w:szCs w:val="28"/>
        </w:rPr>
      </w:pPr>
      <w:r w:rsidRPr="00360387">
        <w:rPr>
          <w:rFonts w:ascii="Times New Roman" w:hAnsi="Times New Roman" w:cs="Times New Roman"/>
          <w:b/>
          <w:bCs/>
          <w:sz w:val="28"/>
          <w:szCs w:val="28"/>
        </w:rPr>
        <w:t>Objective</w:t>
      </w:r>
    </w:p>
    <w:p w14:paraId="00809227" w14:textId="77777777" w:rsidR="00D6572C" w:rsidRDefault="00360387" w:rsidP="009A64AF">
      <w:pPr>
        <w:spacing w:line="360" w:lineRule="auto"/>
        <w:jc w:val="both"/>
        <w:rPr>
          <w:rFonts w:ascii="Times New Roman" w:hAnsi="Times New Roman" w:cs="Times New Roman"/>
          <w:sz w:val="24"/>
          <w:szCs w:val="24"/>
        </w:rPr>
      </w:pPr>
      <w:r w:rsidRPr="00360387">
        <w:rPr>
          <w:rFonts w:ascii="Times New Roman" w:hAnsi="Times New Roman" w:cs="Times New Roman"/>
          <w:sz w:val="24"/>
          <w:szCs w:val="24"/>
        </w:rPr>
        <w:t xml:space="preserve">The </w:t>
      </w:r>
      <w:r w:rsidRPr="00360387">
        <w:rPr>
          <w:rFonts w:ascii="Times New Roman" w:hAnsi="Times New Roman" w:cs="Times New Roman"/>
          <w:b/>
          <w:bCs/>
          <w:sz w:val="24"/>
          <w:szCs w:val="24"/>
        </w:rPr>
        <w:t>Multifaith Donation Optimizer</w:t>
      </w:r>
      <w:r w:rsidRPr="00360387">
        <w:rPr>
          <w:rFonts w:ascii="Times New Roman" w:hAnsi="Times New Roman" w:cs="Times New Roman"/>
          <w:sz w:val="24"/>
          <w:szCs w:val="24"/>
        </w:rPr>
        <w:t xml:space="preserve"> project is driven by the goal of creating an inclusive, transparent, and intelligent donation platform that brings together multiple faith-based and secular causes under one digital ecosystem.</w:t>
      </w:r>
      <w:r w:rsidR="00D6572C">
        <w:rPr>
          <w:rFonts w:ascii="Times New Roman" w:hAnsi="Times New Roman" w:cs="Times New Roman"/>
          <w:sz w:val="24"/>
          <w:szCs w:val="24"/>
        </w:rPr>
        <w:t xml:space="preserve"> </w:t>
      </w:r>
    </w:p>
    <w:p w14:paraId="432697A0" w14:textId="3CFE3D40" w:rsidR="00360387" w:rsidRPr="00360387" w:rsidRDefault="00360387" w:rsidP="009A64AF">
      <w:pPr>
        <w:spacing w:line="360" w:lineRule="auto"/>
        <w:jc w:val="both"/>
        <w:rPr>
          <w:rFonts w:ascii="Times New Roman" w:hAnsi="Times New Roman" w:cs="Times New Roman"/>
          <w:sz w:val="24"/>
          <w:szCs w:val="24"/>
        </w:rPr>
      </w:pPr>
      <w:r w:rsidRPr="00360387">
        <w:rPr>
          <w:rFonts w:ascii="Times New Roman" w:hAnsi="Times New Roman" w:cs="Times New Roman"/>
          <w:sz w:val="24"/>
          <w:szCs w:val="24"/>
        </w:rPr>
        <w:lastRenderedPageBreak/>
        <w:t>This section outlines the major objectives that guided the design and development of the system.</w:t>
      </w:r>
    </w:p>
    <w:p w14:paraId="5032F9D0" w14:textId="77777777" w:rsidR="00360387" w:rsidRPr="00360387" w:rsidRDefault="00360387" w:rsidP="009A64AF">
      <w:pPr>
        <w:spacing w:line="360" w:lineRule="auto"/>
        <w:jc w:val="both"/>
        <w:rPr>
          <w:rFonts w:ascii="Times New Roman" w:hAnsi="Times New Roman" w:cs="Times New Roman"/>
          <w:b/>
          <w:bCs/>
          <w:sz w:val="24"/>
          <w:szCs w:val="24"/>
        </w:rPr>
      </w:pPr>
      <w:r w:rsidRPr="00360387">
        <w:rPr>
          <w:rFonts w:ascii="Times New Roman" w:hAnsi="Times New Roman" w:cs="Times New Roman"/>
          <w:b/>
          <w:bCs/>
          <w:sz w:val="24"/>
          <w:szCs w:val="24"/>
        </w:rPr>
        <w:t>1. To Develop a Unified Donation System Across Diverse Religions</w:t>
      </w:r>
    </w:p>
    <w:p w14:paraId="4EA688F0" w14:textId="2EBBDF32" w:rsidR="00360387" w:rsidRPr="00360387" w:rsidRDefault="00360387" w:rsidP="009A64AF">
      <w:pPr>
        <w:spacing w:line="360" w:lineRule="auto"/>
        <w:jc w:val="both"/>
        <w:rPr>
          <w:rFonts w:ascii="Times New Roman" w:hAnsi="Times New Roman" w:cs="Times New Roman"/>
          <w:sz w:val="24"/>
          <w:szCs w:val="24"/>
        </w:rPr>
      </w:pPr>
      <w:r w:rsidRPr="00360387">
        <w:rPr>
          <w:rFonts w:ascii="Times New Roman" w:hAnsi="Times New Roman" w:cs="Times New Roman"/>
          <w:sz w:val="24"/>
          <w:szCs w:val="24"/>
        </w:rPr>
        <w:t xml:space="preserve">The primary objective of this project is to design and implement a </w:t>
      </w:r>
      <w:r w:rsidRPr="00360387">
        <w:rPr>
          <w:rFonts w:ascii="Times New Roman" w:hAnsi="Times New Roman" w:cs="Times New Roman"/>
          <w:b/>
          <w:bCs/>
          <w:sz w:val="24"/>
          <w:szCs w:val="24"/>
        </w:rPr>
        <w:t>single, centralized donation platform</w:t>
      </w:r>
      <w:r w:rsidRPr="00360387">
        <w:rPr>
          <w:rFonts w:ascii="Times New Roman" w:hAnsi="Times New Roman" w:cs="Times New Roman"/>
          <w:sz w:val="24"/>
          <w:szCs w:val="24"/>
        </w:rPr>
        <w:t xml:space="preserve"> that functions effectively across multiple religions — including Hinduism, Islam, Christianity, Sikhism, Buddhism, and Judaism.</w:t>
      </w:r>
      <w:r>
        <w:rPr>
          <w:rFonts w:ascii="Times New Roman" w:hAnsi="Times New Roman" w:cs="Times New Roman"/>
          <w:sz w:val="24"/>
          <w:szCs w:val="24"/>
        </w:rPr>
        <w:t xml:space="preserve"> </w:t>
      </w:r>
      <w:r w:rsidRPr="00360387">
        <w:rPr>
          <w:rFonts w:ascii="Times New Roman" w:hAnsi="Times New Roman" w:cs="Times New Roman"/>
          <w:sz w:val="24"/>
          <w:szCs w:val="24"/>
        </w:rPr>
        <w:t xml:space="preserve">Unlike existing donation platforms that serve specific faith groups, the </w:t>
      </w:r>
      <w:r w:rsidRPr="00360387">
        <w:rPr>
          <w:rFonts w:ascii="Times New Roman" w:hAnsi="Times New Roman" w:cs="Times New Roman"/>
          <w:i/>
          <w:iCs/>
          <w:sz w:val="24"/>
          <w:szCs w:val="24"/>
        </w:rPr>
        <w:t>Multifaith Donation Optimizer</w:t>
      </w:r>
      <w:r w:rsidRPr="00360387">
        <w:rPr>
          <w:rFonts w:ascii="Times New Roman" w:hAnsi="Times New Roman" w:cs="Times New Roman"/>
          <w:sz w:val="24"/>
          <w:szCs w:val="24"/>
        </w:rPr>
        <w:t xml:space="preserve"> encourages </w:t>
      </w:r>
      <w:r w:rsidRPr="00360387">
        <w:rPr>
          <w:rFonts w:ascii="Times New Roman" w:hAnsi="Times New Roman" w:cs="Times New Roman"/>
          <w:b/>
          <w:bCs/>
          <w:sz w:val="24"/>
          <w:szCs w:val="24"/>
        </w:rPr>
        <w:t>interfaith collaboration</w:t>
      </w:r>
      <w:r w:rsidRPr="00360387">
        <w:rPr>
          <w:rFonts w:ascii="Times New Roman" w:hAnsi="Times New Roman" w:cs="Times New Roman"/>
          <w:sz w:val="24"/>
          <w:szCs w:val="24"/>
        </w:rPr>
        <w:t xml:space="preserve"> by allowing donors to support causes from different religious and humanitarian backgrounds in one place.</w:t>
      </w:r>
      <w:r>
        <w:rPr>
          <w:rFonts w:ascii="Times New Roman" w:hAnsi="Times New Roman" w:cs="Times New Roman"/>
          <w:sz w:val="24"/>
          <w:szCs w:val="24"/>
        </w:rPr>
        <w:t xml:space="preserve"> </w:t>
      </w:r>
      <w:r w:rsidRPr="00360387">
        <w:rPr>
          <w:rFonts w:ascii="Times New Roman" w:hAnsi="Times New Roman" w:cs="Times New Roman"/>
          <w:sz w:val="24"/>
          <w:szCs w:val="24"/>
        </w:rPr>
        <w:t>This inclusivity promotes global unity, equality, and the shared spirit of compassion that transcends cultural and religious barriers.</w:t>
      </w:r>
    </w:p>
    <w:p w14:paraId="661DF188" w14:textId="77777777" w:rsidR="00360387" w:rsidRPr="00360387" w:rsidRDefault="00360387" w:rsidP="009A64AF">
      <w:pPr>
        <w:spacing w:line="360" w:lineRule="auto"/>
        <w:jc w:val="both"/>
        <w:rPr>
          <w:rFonts w:ascii="Times New Roman" w:hAnsi="Times New Roman" w:cs="Times New Roman"/>
          <w:b/>
          <w:bCs/>
          <w:sz w:val="24"/>
          <w:szCs w:val="24"/>
        </w:rPr>
      </w:pPr>
      <w:r w:rsidRPr="00360387">
        <w:rPr>
          <w:rFonts w:ascii="Times New Roman" w:hAnsi="Times New Roman" w:cs="Times New Roman"/>
          <w:b/>
          <w:bCs/>
          <w:sz w:val="24"/>
          <w:szCs w:val="24"/>
        </w:rPr>
        <w:t>2. To Leverage Optimization Algorithms for Maximum Social Impact</w:t>
      </w:r>
    </w:p>
    <w:p w14:paraId="25C7DEF3" w14:textId="7E83F352" w:rsidR="00360387" w:rsidRPr="00360387" w:rsidRDefault="00360387" w:rsidP="009A64AF">
      <w:pPr>
        <w:spacing w:line="360" w:lineRule="auto"/>
        <w:jc w:val="both"/>
        <w:rPr>
          <w:rFonts w:ascii="Times New Roman" w:hAnsi="Times New Roman" w:cs="Times New Roman"/>
          <w:sz w:val="24"/>
          <w:szCs w:val="24"/>
        </w:rPr>
      </w:pPr>
      <w:r w:rsidRPr="00360387">
        <w:rPr>
          <w:rFonts w:ascii="Times New Roman" w:hAnsi="Times New Roman" w:cs="Times New Roman"/>
          <w:sz w:val="24"/>
          <w:szCs w:val="24"/>
        </w:rPr>
        <w:t xml:space="preserve">A core technical objective of the system is to employ </w:t>
      </w:r>
      <w:r w:rsidRPr="00360387">
        <w:rPr>
          <w:rFonts w:ascii="Times New Roman" w:hAnsi="Times New Roman" w:cs="Times New Roman"/>
          <w:b/>
          <w:bCs/>
          <w:sz w:val="24"/>
          <w:szCs w:val="24"/>
        </w:rPr>
        <w:t>optimization algorithms</w:t>
      </w:r>
      <w:r w:rsidRPr="00360387">
        <w:rPr>
          <w:rFonts w:ascii="Times New Roman" w:hAnsi="Times New Roman" w:cs="Times New Roman"/>
          <w:sz w:val="24"/>
          <w:szCs w:val="24"/>
        </w:rPr>
        <w:t xml:space="preserve"> that ensure donations are distributed in the most efficient and impactful way possible.</w:t>
      </w:r>
      <w:r w:rsidR="00D6572C">
        <w:rPr>
          <w:rFonts w:ascii="Times New Roman" w:hAnsi="Times New Roman" w:cs="Times New Roman"/>
          <w:sz w:val="24"/>
          <w:szCs w:val="24"/>
        </w:rPr>
        <w:t xml:space="preserve"> </w:t>
      </w:r>
      <w:r w:rsidRPr="00360387">
        <w:rPr>
          <w:rFonts w:ascii="Times New Roman" w:hAnsi="Times New Roman" w:cs="Times New Roman"/>
          <w:sz w:val="24"/>
          <w:szCs w:val="24"/>
        </w:rPr>
        <w:t xml:space="preserve">The platform uses methods such as </w:t>
      </w:r>
      <w:r w:rsidRPr="00360387">
        <w:rPr>
          <w:rFonts w:ascii="Times New Roman" w:hAnsi="Times New Roman" w:cs="Times New Roman"/>
          <w:b/>
          <w:bCs/>
          <w:sz w:val="24"/>
          <w:szCs w:val="24"/>
        </w:rPr>
        <w:t>Linear Programming</w:t>
      </w:r>
      <w:r w:rsidRPr="00360387">
        <w:rPr>
          <w:rFonts w:ascii="Times New Roman" w:hAnsi="Times New Roman" w:cs="Times New Roman"/>
          <w:sz w:val="24"/>
          <w:szCs w:val="24"/>
        </w:rPr>
        <w:t xml:space="preserve"> and </w:t>
      </w:r>
      <w:r w:rsidRPr="00360387">
        <w:rPr>
          <w:rFonts w:ascii="Times New Roman" w:hAnsi="Times New Roman" w:cs="Times New Roman"/>
          <w:b/>
          <w:bCs/>
          <w:sz w:val="24"/>
          <w:szCs w:val="24"/>
        </w:rPr>
        <w:t>Weighted Allocation</w:t>
      </w:r>
      <w:r w:rsidRPr="00360387">
        <w:rPr>
          <w:rFonts w:ascii="Times New Roman" w:hAnsi="Times New Roman" w:cs="Times New Roman"/>
          <w:sz w:val="24"/>
          <w:szCs w:val="24"/>
        </w:rPr>
        <w:t xml:space="preserve"> to </w:t>
      </w:r>
      <w:proofErr w:type="spellStart"/>
      <w:r w:rsidRPr="00360387">
        <w:rPr>
          <w:rFonts w:ascii="Times New Roman" w:hAnsi="Times New Roman" w:cs="Times New Roman"/>
          <w:sz w:val="24"/>
          <w:szCs w:val="24"/>
        </w:rPr>
        <w:t>analyze</w:t>
      </w:r>
      <w:proofErr w:type="spellEnd"/>
      <w:r w:rsidRPr="00360387">
        <w:rPr>
          <w:rFonts w:ascii="Times New Roman" w:hAnsi="Times New Roman" w:cs="Times New Roman"/>
          <w:sz w:val="24"/>
          <w:szCs w:val="24"/>
        </w:rPr>
        <w:t xml:space="preserve"> donor preferences, organization needs, and social benefit scores before allocating funds.</w:t>
      </w:r>
      <w:r w:rsidRPr="00360387">
        <w:rPr>
          <w:rFonts w:ascii="Times New Roman" w:hAnsi="Times New Roman" w:cs="Times New Roman"/>
          <w:sz w:val="24"/>
          <w:szCs w:val="24"/>
        </w:rPr>
        <w:br/>
        <w:t xml:space="preserve">This ensures that every contribution achieves the </w:t>
      </w:r>
      <w:r w:rsidRPr="00360387">
        <w:rPr>
          <w:rFonts w:ascii="Times New Roman" w:hAnsi="Times New Roman" w:cs="Times New Roman"/>
          <w:b/>
          <w:bCs/>
          <w:sz w:val="24"/>
          <w:szCs w:val="24"/>
        </w:rPr>
        <w:t>highest possible social return</w:t>
      </w:r>
      <w:r w:rsidRPr="00360387">
        <w:rPr>
          <w:rFonts w:ascii="Times New Roman" w:hAnsi="Times New Roman" w:cs="Times New Roman"/>
          <w:sz w:val="24"/>
          <w:szCs w:val="24"/>
        </w:rPr>
        <w:t>, reaching the right causes at the right time — maximizing overall effectiveness and fairness.</w:t>
      </w:r>
    </w:p>
    <w:p w14:paraId="25DF9E36" w14:textId="77777777" w:rsidR="00360387" w:rsidRPr="00360387" w:rsidRDefault="00360387" w:rsidP="009A64AF">
      <w:pPr>
        <w:spacing w:line="360" w:lineRule="auto"/>
        <w:jc w:val="both"/>
        <w:rPr>
          <w:rFonts w:ascii="Times New Roman" w:hAnsi="Times New Roman" w:cs="Times New Roman"/>
          <w:b/>
          <w:bCs/>
          <w:sz w:val="24"/>
          <w:szCs w:val="24"/>
        </w:rPr>
      </w:pPr>
      <w:r w:rsidRPr="00360387">
        <w:rPr>
          <w:rFonts w:ascii="Times New Roman" w:hAnsi="Times New Roman" w:cs="Times New Roman"/>
          <w:b/>
          <w:bCs/>
          <w:sz w:val="24"/>
          <w:szCs w:val="24"/>
        </w:rPr>
        <w:t>3. To Ensure Donor Transparency Through Real-Time Reporting</w:t>
      </w:r>
    </w:p>
    <w:p w14:paraId="0EC54A46" w14:textId="33796391" w:rsidR="00360387" w:rsidRPr="00360387" w:rsidRDefault="00360387" w:rsidP="009A64AF">
      <w:pPr>
        <w:spacing w:line="360" w:lineRule="auto"/>
        <w:jc w:val="both"/>
        <w:rPr>
          <w:rFonts w:ascii="Times New Roman" w:hAnsi="Times New Roman" w:cs="Times New Roman"/>
          <w:sz w:val="24"/>
          <w:szCs w:val="24"/>
        </w:rPr>
      </w:pPr>
      <w:r w:rsidRPr="00360387">
        <w:rPr>
          <w:rFonts w:ascii="Times New Roman" w:hAnsi="Times New Roman" w:cs="Times New Roman"/>
          <w:sz w:val="24"/>
          <w:szCs w:val="24"/>
        </w:rPr>
        <w:t>Transparency is a fundamental component of trust in charitable giving.</w:t>
      </w:r>
      <w:r w:rsidR="00D6572C">
        <w:rPr>
          <w:rFonts w:ascii="Times New Roman" w:hAnsi="Times New Roman" w:cs="Times New Roman"/>
          <w:sz w:val="24"/>
          <w:szCs w:val="24"/>
        </w:rPr>
        <w:t xml:space="preserve"> </w:t>
      </w:r>
      <w:r w:rsidRPr="00360387">
        <w:rPr>
          <w:rFonts w:ascii="Times New Roman" w:hAnsi="Times New Roman" w:cs="Times New Roman"/>
          <w:sz w:val="24"/>
          <w:szCs w:val="24"/>
        </w:rPr>
        <w:t xml:space="preserve">The project aims to provide donors with </w:t>
      </w:r>
      <w:r w:rsidRPr="00360387">
        <w:rPr>
          <w:rFonts w:ascii="Times New Roman" w:hAnsi="Times New Roman" w:cs="Times New Roman"/>
          <w:b/>
          <w:bCs/>
          <w:sz w:val="24"/>
          <w:szCs w:val="24"/>
        </w:rPr>
        <w:t>live, data-driven insights</w:t>
      </w:r>
      <w:r w:rsidRPr="00360387">
        <w:rPr>
          <w:rFonts w:ascii="Times New Roman" w:hAnsi="Times New Roman" w:cs="Times New Roman"/>
          <w:sz w:val="24"/>
          <w:szCs w:val="24"/>
        </w:rPr>
        <w:t xml:space="preserve"> into how their funds are distributed and utilized. The transparency dashboard built into the system displays real-time allocation data, organization updates, and SDG-linked impact metrics.</w:t>
      </w:r>
      <w:r w:rsidR="00D6572C">
        <w:rPr>
          <w:rFonts w:ascii="Times New Roman" w:hAnsi="Times New Roman" w:cs="Times New Roman"/>
          <w:sz w:val="24"/>
          <w:szCs w:val="24"/>
        </w:rPr>
        <w:t xml:space="preserve"> </w:t>
      </w:r>
      <w:r w:rsidRPr="00360387">
        <w:rPr>
          <w:rFonts w:ascii="Times New Roman" w:hAnsi="Times New Roman" w:cs="Times New Roman"/>
          <w:sz w:val="24"/>
          <w:szCs w:val="24"/>
        </w:rPr>
        <w:t xml:space="preserve">By ensuring </w:t>
      </w:r>
      <w:r w:rsidRPr="00360387">
        <w:rPr>
          <w:rFonts w:ascii="Times New Roman" w:hAnsi="Times New Roman" w:cs="Times New Roman"/>
          <w:b/>
          <w:bCs/>
          <w:sz w:val="24"/>
          <w:szCs w:val="24"/>
        </w:rPr>
        <w:t>end-to-end visibility</w:t>
      </w:r>
      <w:r w:rsidRPr="00360387">
        <w:rPr>
          <w:rFonts w:ascii="Times New Roman" w:hAnsi="Times New Roman" w:cs="Times New Roman"/>
          <w:sz w:val="24"/>
          <w:szCs w:val="24"/>
        </w:rPr>
        <w:t>, donors can clearly understand where their money goes and what outcomes it helps achieve, enhancing credibility and encouraging sustained participation.</w:t>
      </w:r>
    </w:p>
    <w:p w14:paraId="5939CBFB" w14:textId="77777777" w:rsidR="00360387" w:rsidRPr="00360387" w:rsidRDefault="00360387" w:rsidP="009A64AF">
      <w:pPr>
        <w:spacing w:line="360" w:lineRule="auto"/>
        <w:jc w:val="both"/>
        <w:rPr>
          <w:rFonts w:ascii="Times New Roman" w:hAnsi="Times New Roman" w:cs="Times New Roman"/>
          <w:b/>
          <w:bCs/>
          <w:sz w:val="24"/>
          <w:szCs w:val="24"/>
        </w:rPr>
      </w:pPr>
      <w:r w:rsidRPr="00360387">
        <w:rPr>
          <w:rFonts w:ascii="Times New Roman" w:hAnsi="Times New Roman" w:cs="Times New Roman"/>
          <w:b/>
          <w:bCs/>
          <w:sz w:val="24"/>
          <w:szCs w:val="24"/>
        </w:rPr>
        <w:t xml:space="preserve">4. To Maintain Compliance </w:t>
      </w:r>
      <w:proofErr w:type="gramStart"/>
      <w:r w:rsidRPr="00360387">
        <w:rPr>
          <w:rFonts w:ascii="Times New Roman" w:hAnsi="Times New Roman" w:cs="Times New Roman"/>
          <w:b/>
          <w:bCs/>
          <w:sz w:val="24"/>
          <w:szCs w:val="24"/>
        </w:rPr>
        <w:t>With</w:t>
      </w:r>
      <w:proofErr w:type="gramEnd"/>
      <w:r w:rsidRPr="00360387">
        <w:rPr>
          <w:rFonts w:ascii="Times New Roman" w:hAnsi="Times New Roman" w:cs="Times New Roman"/>
          <w:b/>
          <w:bCs/>
          <w:sz w:val="24"/>
          <w:szCs w:val="24"/>
        </w:rPr>
        <w:t xml:space="preserve"> Religious Regulations While Supporting Cross-Faith Giving</w:t>
      </w:r>
    </w:p>
    <w:p w14:paraId="62609927" w14:textId="77777777" w:rsidR="00D6572C" w:rsidRDefault="00360387" w:rsidP="009A64AF">
      <w:pPr>
        <w:spacing w:line="360" w:lineRule="auto"/>
        <w:jc w:val="both"/>
        <w:rPr>
          <w:rFonts w:ascii="Times New Roman" w:hAnsi="Times New Roman" w:cs="Times New Roman"/>
          <w:sz w:val="24"/>
          <w:szCs w:val="24"/>
        </w:rPr>
      </w:pPr>
      <w:r w:rsidRPr="00360387">
        <w:rPr>
          <w:rFonts w:ascii="Times New Roman" w:hAnsi="Times New Roman" w:cs="Times New Roman"/>
          <w:sz w:val="24"/>
          <w:szCs w:val="24"/>
        </w:rPr>
        <w:t xml:space="preserve">Different religions have distinct principles that guide how charitable giving should occur — such as </w:t>
      </w:r>
      <w:r w:rsidRPr="00360387">
        <w:rPr>
          <w:rFonts w:ascii="Times New Roman" w:hAnsi="Times New Roman" w:cs="Times New Roman"/>
          <w:i/>
          <w:iCs/>
          <w:sz w:val="24"/>
          <w:szCs w:val="24"/>
        </w:rPr>
        <w:t>Zakat</w:t>
      </w:r>
      <w:r w:rsidRPr="00360387">
        <w:rPr>
          <w:rFonts w:ascii="Times New Roman" w:hAnsi="Times New Roman" w:cs="Times New Roman"/>
          <w:sz w:val="24"/>
          <w:szCs w:val="24"/>
        </w:rPr>
        <w:t xml:space="preserve"> in Islam, </w:t>
      </w:r>
      <w:r w:rsidRPr="00360387">
        <w:rPr>
          <w:rFonts w:ascii="Times New Roman" w:hAnsi="Times New Roman" w:cs="Times New Roman"/>
          <w:i/>
          <w:iCs/>
          <w:sz w:val="24"/>
          <w:szCs w:val="24"/>
        </w:rPr>
        <w:t>Dāna</w:t>
      </w:r>
      <w:r w:rsidRPr="00360387">
        <w:rPr>
          <w:rFonts w:ascii="Times New Roman" w:hAnsi="Times New Roman" w:cs="Times New Roman"/>
          <w:sz w:val="24"/>
          <w:szCs w:val="24"/>
        </w:rPr>
        <w:t xml:space="preserve"> in Hinduism and Buddhism, </w:t>
      </w:r>
      <w:r w:rsidRPr="00360387">
        <w:rPr>
          <w:rFonts w:ascii="Times New Roman" w:hAnsi="Times New Roman" w:cs="Times New Roman"/>
          <w:i/>
          <w:iCs/>
          <w:sz w:val="24"/>
          <w:szCs w:val="24"/>
        </w:rPr>
        <w:t>Tithing</w:t>
      </w:r>
      <w:r w:rsidRPr="00360387">
        <w:rPr>
          <w:rFonts w:ascii="Times New Roman" w:hAnsi="Times New Roman" w:cs="Times New Roman"/>
          <w:sz w:val="24"/>
          <w:szCs w:val="24"/>
        </w:rPr>
        <w:t xml:space="preserve"> in Christianity, and </w:t>
      </w:r>
      <w:r w:rsidRPr="00360387">
        <w:rPr>
          <w:rFonts w:ascii="Times New Roman" w:hAnsi="Times New Roman" w:cs="Times New Roman"/>
          <w:i/>
          <w:iCs/>
          <w:sz w:val="24"/>
          <w:szCs w:val="24"/>
        </w:rPr>
        <w:t>Seva</w:t>
      </w:r>
      <w:r w:rsidRPr="00360387">
        <w:rPr>
          <w:rFonts w:ascii="Times New Roman" w:hAnsi="Times New Roman" w:cs="Times New Roman"/>
          <w:sz w:val="24"/>
          <w:szCs w:val="24"/>
        </w:rPr>
        <w:t xml:space="preserve"> in Sikhism.</w:t>
      </w:r>
      <w:r w:rsidR="00D6572C">
        <w:rPr>
          <w:rFonts w:ascii="Times New Roman" w:hAnsi="Times New Roman" w:cs="Times New Roman"/>
          <w:sz w:val="24"/>
          <w:szCs w:val="24"/>
        </w:rPr>
        <w:t xml:space="preserve"> </w:t>
      </w:r>
    </w:p>
    <w:p w14:paraId="70FB1414" w14:textId="77777777" w:rsidR="00D6572C" w:rsidRDefault="00360387" w:rsidP="009A64AF">
      <w:pPr>
        <w:spacing w:line="360" w:lineRule="auto"/>
        <w:jc w:val="both"/>
        <w:rPr>
          <w:rFonts w:ascii="Times New Roman" w:hAnsi="Times New Roman" w:cs="Times New Roman"/>
          <w:sz w:val="24"/>
          <w:szCs w:val="24"/>
        </w:rPr>
      </w:pPr>
      <w:r w:rsidRPr="00360387">
        <w:rPr>
          <w:rFonts w:ascii="Times New Roman" w:hAnsi="Times New Roman" w:cs="Times New Roman"/>
          <w:sz w:val="24"/>
          <w:szCs w:val="24"/>
        </w:rPr>
        <w:lastRenderedPageBreak/>
        <w:t xml:space="preserve">The platform is designed to respect and incorporate these </w:t>
      </w:r>
      <w:r w:rsidRPr="00360387">
        <w:rPr>
          <w:rFonts w:ascii="Times New Roman" w:hAnsi="Times New Roman" w:cs="Times New Roman"/>
          <w:b/>
          <w:bCs/>
          <w:sz w:val="24"/>
          <w:szCs w:val="24"/>
        </w:rPr>
        <w:t>religious regulations</w:t>
      </w:r>
      <w:r w:rsidRPr="00360387">
        <w:rPr>
          <w:rFonts w:ascii="Times New Roman" w:hAnsi="Times New Roman" w:cs="Times New Roman"/>
          <w:sz w:val="24"/>
          <w:szCs w:val="24"/>
        </w:rPr>
        <w:t xml:space="preserve"> by allowing donors to apply </w:t>
      </w:r>
      <w:r w:rsidRPr="00360387">
        <w:rPr>
          <w:rFonts w:ascii="Times New Roman" w:hAnsi="Times New Roman" w:cs="Times New Roman"/>
          <w:b/>
          <w:bCs/>
          <w:sz w:val="24"/>
          <w:szCs w:val="24"/>
        </w:rPr>
        <w:t>faith-based filters</w:t>
      </w:r>
      <w:r w:rsidRPr="00360387">
        <w:rPr>
          <w:rFonts w:ascii="Times New Roman" w:hAnsi="Times New Roman" w:cs="Times New Roman"/>
          <w:sz w:val="24"/>
          <w:szCs w:val="24"/>
        </w:rPr>
        <w:t xml:space="preserve"> while making contributions.</w:t>
      </w:r>
      <w:r>
        <w:rPr>
          <w:rFonts w:ascii="Times New Roman" w:hAnsi="Times New Roman" w:cs="Times New Roman"/>
          <w:sz w:val="24"/>
          <w:szCs w:val="24"/>
        </w:rPr>
        <w:t xml:space="preserve"> </w:t>
      </w:r>
      <w:r w:rsidRPr="00360387">
        <w:rPr>
          <w:rFonts w:ascii="Times New Roman" w:hAnsi="Times New Roman" w:cs="Times New Roman"/>
          <w:sz w:val="24"/>
          <w:szCs w:val="24"/>
        </w:rPr>
        <w:t xml:space="preserve">At the same time, it promotes </w:t>
      </w:r>
      <w:r w:rsidRPr="00360387">
        <w:rPr>
          <w:rFonts w:ascii="Times New Roman" w:hAnsi="Times New Roman" w:cs="Times New Roman"/>
          <w:b/>
          <w:bCs/>
          <w:sz w:val="24"/>
          <w:szCs w:val="24"/>
        </w:rPr>
        <w:t>cross-religious giving</w:t>
      </w:r>
      <w:r w:rsidRPr="00360387">
        <w:rPr>
          <w:rFonts w:ascii="Times New Roman" w:hAnsi="Times New Roman" w:cs="Times New Roman"/>
          <w:sz w:val="24"/>
          <w:szCs w:val="24"/>
        </w:rPr>
        <w:t>, enabling donors to support universal causes (like education, hunger relief, and healthcare) without violating their spiritual or ethical values.</w:t>
      </w:r>
      <w:r w:rsidR="00D6572C">
        <w:rPr>
          <w:rFonts w:ascii="Times New Roman" w:hAnsi="Times New Roman" w:cs="Times New Roman"/>
          <w:sz w:val="24"/>
          <w:szCs w:val="24"/>
        </w:rPr>
        <w:t xml:space="preserve"> </w:t>
      </w:r>
    </w:p>
    <w:p w14:paraId="19533533" w14:textId="77B835F6" w:rsidR="00360387" w:rsidRPr="00360387" w:rsidRDefault="00360387" w:rsidP="009A64AF">
      <w:pPr>
        <w:spacing w:line="360" w:lineRule="auto"/>
        <w:jc w:val="both"/>
        <w:rPr>
          <w:rFonts w:ascii="Times New Roman" w:hAnsi="Times New Roman" w:cs="Times New Roman"/>
          <w:sz w:val="24"/>
          <w:szCs w:val="24"/>
        </w:rPr>
      </w:pPr>
      <w:r w:rsidRPr="00360387">
        <w:rPr>
          <w:rFonts w:ascii="Times New Roman" w:hAnsi="Times New Roman" w:cs="Times New Roman"/>
          <w:sz w:val="24"/>
          <w:szCs w:val="24"/>
        </w:rPr>
        <w:t xml:space="preserve">This balance of </w:t>
      </w:r>
      <w:r w:rsidRPr="00360387">
        <w:rPr>
          <w:rFonts w:ascii="Times New Roman" w:hAnsi="Times New Roman" w:cs="Times New Roman"/>
          <w:b/>
          <w:bCs/>
          <w:sz w:val="24"/>
          <w:szCs w:val="24"/>
        </w:rPr>
        <w:t>religious authenticity and global inclusiveness</w:t>
      </w:r>
      <w:r w:rsidRPr="00360387">
        <w:rPr>
          <w:rFonts w:ascii="Times New Roman" w:hAnsi="Times New Roman" w:cs="Times New Roman"/>
          <w:sz w:val="24"/>
          <w:szCs w:val="24"/>
        </w:rPr>
        <w:t xml:space="preserve"> makes the system both culturally sensitive and universally applicable.</w:t>
      </w:r>
    </w:p>
    <w:p w14:paraId="31A6E3C8" w14:textId="184932B1" w:rsidR="003B3DE9" w:rsidRPr="009A64AF" w:rsidRDefault="003B3DE9" w:rsidP="009A64AF">
      <w:pPr>
        <w:pStyle w:val="ListParagraph"/>
        <w:numPr>
          <w:ilvl w:val="0"/>
          <w:numId w:val="37"/>
        </w:numPr>
        <w:spacing w:line="360" w:lineRule="auto"/>
        <w:rPr>
          <w:rFonts w:ascii="Times New Roman" w:hAnsi="Times New Roman" w:cs="Times New Roman"/>
          <w:b/>
          <w:bCs/>
          <w:sz w:val="28"/>
          <w:szCs w:val="28"/>
        </w:rPr>
      </w:pPr>
      <w:r w:rsidRPr="009A64AF">
        <w:rPr>
          <w:rFonts w:ascii="Times New Roman" w:hAnsi="Times New Roman" w:cs="Times New Roman"/>
          <w:b/>
          <w:bCs/>
          <w:sz w:val="28"/>
          <w:szCs w:val="28"/>
        </w:rPr>
        <w:t>Basic Functionality</w:t>
      </w:r>
    </w:p>
    <w:p w14:paraId="04DBA906" w14:textId="77777777" w:rsid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 xml:space="preserve">The </w:t>
      </w:r>
      <w:r w:rsidRPr="00D6572C">
        <w:rPr>
          <w:rFonts w:ascii="Times New Roman" w:hAnsi="Times New Roman" w:cs="Times New Roman"/>
          <w:b/>
          <w:bCs/>
          <w:sz w:val="24"/>
          <w:szCs w:val="24"/>
        </w:rPr>
        <w:t>Multifaith Donation Optimizer</w:t>
      </w:r>
      <w:r w:rsidRPr="00D6572C">
        <w:rPr>
          <w:rFonts w:ascii="Times New Roman" w:hAnsi="Times New Roman" w:cs="Times New Roman"/>
          <w:sz w:val="24"/>
          <w:szCs w:val="24"/>
        </w:rPr>
        <w:t xml:space="preserve"> is designed to be a simple yet powerful platform that unites donors, religious organizations, and social causes through a transparent and intelligent donation process.</w:t>
      </w:r>
      <w:r>
        <w:rPr>
          <w:rFonts w:ascii="Times New Roman" w:hAnsi="Times New Roman" w:cs="Times New Roman"/>
          <w:sz w:val="24"/>
          <w:szCs w:val="24"/>
        </w:rPr>
        <w:t xml:space="preserve"> </w:t>
      </w:r>
    </w:p>
    <w:p w14:paraId="37DEED91" w14:textId="1FEA917A" w:rsid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Its functionality is divided into distinct modules that work together seamlessly to ensure efficiency, fairness, and real-time visibility.</w:t>
      </w:r>
      <w:r>
        <w:rPr>
          <w:rFonts w:ascii="Times New Roman" w:hAnsi="Times New Roman" w:cs="Times New Roman"/>
          <w:sz w:val="24"/>
          <w:szCs w:val="24"/>
        </w:rPr>
        <w:t xml:space="preserve"> </w:t>
      </w:r>
    </w:p>
    <w:p w14:paraId="27E25ED3" w14:textId="37B863F1" w:rsidR="00D6572C" w:rsidRP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 xml:space="preserve">Each module is built using </w:t>
      </w:r>
      <w:r w:rsidRPr="00D6572C">
        <w:rPr>
          <w:rFonts w:ascii="Times New Roman" w:hAnsi="Times New Roman" w:cs="Times New Roman"/>
          <w:b/>
          <w:bCs/>
          <w:sz w:val="24"/>
          <w:szCs w:val="24"/>
        </w:rPr>
        <w:t>HTML, CSS, and JavaScript</w:t>
      </w:r>
      <w:r w:rsidRPr="00D6572C">
        <w:rPr>
          <w:rFonts w:ascii="Times New Roman" w:hAnsi="Times New Roman" w:cs="Times New Roman"/>
          <w:sz w:val="24"/>
          <w:szCs w:val="24"/>
        </w:rPr>
        <w:t>, offering an intuitive user interface and smooth user experience.</w:t>
      </w:r>
    </w:p>
    <w:p w14:paraId="21C6CCA9" w14:textId="77777777" w:rsidR="00D6572C" w:rsidRPr="00D6572C" w:rsidRDefault="00D6572C" w:rsidP="009A64AF">
      <w:pPr>
        <w:spacing w:line="360" w:lineRule="auto"/>
        <w:jc w:val="both"/>
        <w:rPr>
          <w:rFonts w:ascii="Times New Roman" w:hAnsi="Times New Roman" w:cs="Times New Roman"/>
          <w:b/>
          <w:bCs/>
          <w:sz w:val="24"/>
          <w:szCs w:val="24"/>
        </w:rPr>
      </w:pPr>
      <w:r w:rsidRPr="00D6572C">
        <w:rPr>
          <w:rFonts w:ascii="Times New Roman" w:hAnsi="Times New Roman" w:cs="Times New Roman"/>
          <w:b/>
          <w:bCs/>
          <w:sz w:val="24"/>
          <w:szCs w:val="24"/>
        </w:rPr>
        <w:t>1. Donor Module</w:t>
      </w:r>
    </w:p>
    <w:p w14:paraId="62A63719" w14:textId="77777777" w:rsidR="00D6572C" w:rsidRP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 xml:space="preserve">The </w:t>
      </w:r>
      <w:r w:rsidRPr="00D6572C">
        <w:rPr>
          <w:rFonts w:ascii="Times New Roman" w:hAnsi="Times New Roman" w:cs="Times New Roman"/>
          <w:b/>
          <w:bCs/>
          <w:sz w:val="24"/>
          <w:szCs w:val="24"/>
        </w:rPr>
        <w:t>Donor Module</w:t>
      </w:r>
      <w:r w:rsidRPr="00D6572C">
        <w:rPr>
          <w:rFonts w:ascii="Times New Roman" w:hAnsi="Times New Roman" w:cs="Times New Roman"/>
          <w:sz w:val="24"/>
          <w:szCs w:val="24"/>
        </w:rPr>
        <w:t xml:space="preserve"> serves as the primary interface for users who wish to make contributions.</w:t>
      </w:r>
      <w:r w:rsidRPr="00D6572C">
        <w:rPr>
          <w:rFonts w:ascii="Times New Roman" w:hAnsi="Times New Roman" w:cs="Times New Roman"/>
          <w:sz w:val="24"/>
          <w:szCs w:val="24"/>
        </w:rPr>
        <w:br/>
        <w:t>Through this module, donors can:</w:t>
      </w:r>
    </w:p>
    <w:p w14:paraId="1D9CB3C5" w14:textId="77777777" w:rsidR="00D6572C" w:rsidRPr="00D6572C" w:rsidRDefault="00D6572C" w:rsidP="009A64AF">
      <w:pPr>
        <w:numPr>
          <w:ilvl w:val="0"/>
          <w:numId w:val="38"/>
        </w:num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Register or log in</w:t>
      </w:r>
      <w:r w:rsidRPr="00D6572C">
        <w:rPr>
          <w:rFonts w:ascii="Times New Roman" w:hAnsi="Times New Roman" w:cs="Times New Roman"/>
          <w:sz w:val="24"/>
          <w:szCs w:val="24"/>
        </w:rPr>
        <w:t xml:space="preserve"> securely to create their donor profile.</w:t>
      </w:r>
    </w:p>
    <w:p w14:paraId="1FA93F72" w14:textId="77777777" w:rsidR="00D6572C" w:rsidRPr="00D6572C" w:rsidRDefault="00D6572C" w:rsidP="009A64AF">
      <w:pPr>
        <w:numPr>
          <w:ilvl w:val="0"/>
          <w:numId w:val="38"/>
        </w:num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Select donation amount</w:t>
      </w:r>
      <w:r w:rsidRPr="00D6572C">
        <w:rPr>
          <w:rFonts w:ascii="Times New Roman" w:hAnsi="Times New Roman" w:cs="Times New Roman"/>
          <w:sz w:val="24"/>
          <w:szCs w:val="24"/>
        </w:rPr>
        <w:t xml:space="preserve"> based on their preference or financial capacity.</w:t>
      </w:r>
    </w:p>
    <w:p w14:paraId="3AF3B8B4" w14:textId="77777777" w:rsidR="00D6572C" w:rsidRPr="00D6572C" w:rsidRDefault="00D6572C" w:rsidP="009A64AF">
      <w:pPr>
        <w:numPr>
          <w:ilvl w:val="0"/>
          <w:numId w:val="38"/>
        </w:num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Choose a faith or social cause</w:t>
      </w:r>
      <w:r w:rsidRPr="00D6572C">
        <w:rPr>
          <w:rFonts w:ascii="Times New Roman" w:hAnsi="Times New Roman" w:cs="Times New Roman"/>
          <w:sz w:val="24"/>
          <w:szCs w:val="24"/>
        </w:rPr>
        <w:t xml:space="preserve"> (e.g., Zakat, Dāna, Church Tithing, Education, Healthcare, Poverty Alleviation).</w:t>
      </w:r>
    </w:p>
    <w:p w14:paraId="3301A563" w14:textId="77777777" w:rsidR="00D6572C" w:rsidRPr="00D6572C" w:rsidRDefault="00D6572C" w:rsidP="009A64AF">
      <w:pPr>
        <w:numPr>
          <w:ilvl w:val="0"/>
          <w:numId w:val="38"/>
        </w:num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Apply religious filters</w:t>
      </w:r>
      <w:r w:rsidRPr="00D6572C">
        <w:rPr>
          <w:rFonts w:ascii="Times New Roman" w:hAnsi="Times New Roman" w:cs="Times New Roman"/>
          <w:sz w:val="24"/>
          <w:szCs w:val="24"/>
        </w:rPr>
        <w:t>, ensuring that their donation aligns with spiritual guidelines or ethical principles.</w:t>
      </w:r>
    </w:p>
    <w:p w14:paraId="61329231" w14:textId="77777777" w:rsidR="00D6572C" w:rsidRPr="00D6572C" w:rsidRDefault="00D6572C" w:rsidP="009A64AF">
      <w:pPr>
        <w:numPr>
          <w:ilvl w:val="0"/>
          <w:numId w:val="38"/>
        </w:num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View detailed reports and dashboards</w:t>
      </w:r>
      <w:r w:rsidRPr="00D6572C">
        <w:rPr>
          <w:rFonts w:ascii="Times New Roman" w:hAnsi="Times New Roman" w:cs="Times New Roman"/>
          <w:sz w:val="24"/>
          <w:szCs w:val="24"/>
        </w:rPr>
        <w:t xml:space="preserve"> showing how their donations have been distributed and utilized.</w:t>
      </w:r>
    </w:p>
    <w:p w14:paraId="6C1F49B9" w14:textId="77777777" w:rsidR="00D6572C" w:rsidRP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 xml:space="preserve">This module emphasizes </w:t>
      </w:r>
      <w:r w:rsidRPr="00D6572C">
        <w:rPr>
          <w:rFonts w:ascii="Times New Roman" w:hAnsi="Times New Roman" w:cs="Times New Roman"/>
          <w:b/>
          <w:bCs/>
          <w:sz w:val="24"/>
          <w:szCs w:val="24"/>
        </w:rPr>
        <w:t>ease of use, personalization, and transparency</w:t>
      </w:r>
      <w:r w:rsidRPr="00D6572C">
        <w:rPr>
          <w:rFonts w:ascii="Times New Roman" w:hAnsi="Times New Roman" w:cs="Times New Roman"/>
          <w:sz w:val="24"/>
          <w:szCs w:val="24"/>
        </w:rPr>
        <w:t>, making it accessible even to first-time users.</w:t>
      </w:r>
    </w:p>
    <w:p w14:paraId="7874383B" w14:textId="77777777" w:rsidR="00D6572C" w:rsidRPr="00D6572C" w:rsidRDefault="00D6572C" w:rsidP="009A64AF">
      <w:pPr>
        <w:spacing w:line="360" w:lineRule="auto"/>
        <w:jc w:val="both"/>
        <w:rPr>
          <w:rFonts w:ascii="Times New Roman" w:hAnsi="Times New Roman" w:cs="Times New Roman"/>
          <w:b/>
          <w:bCs/>
          <w:sz w:val="24"/>
          <w:szCs w:val="24"/>
        </w:rPr>
      </w:pPr>
      <w:r w:rsidRPr="00D6572C">
        <w:rPr>
          <w:rFonts w:ascii="Times New Roman" w:hAnsi="Times New Roman" w:cs="Times New Roman"/>
          <w:b/>
          <w:bCs/>
          <w:sz w:val="24"/>
          <w:szCs w:val="24"/>
        </w:rPr>
        <w:t>2. Organization Module</w:t>
      </w:r>
    </w:p>
    <w:p w14:paraId="2BF5B75A" w14:textId="77777777" w:rsid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lastRenderedPageBreak/>
        <w:t xml:space="preserve">The </w:t>
      </w:r>
      <w:r w:rsidRPr="00D6572C">
        <w:rPr>
          <w:rFonts w:ascii="Times New Roman" w:hAnsi="Times New Roman" w:cs="Times New Roman"/>
          <w:b/>
          <w:bCs/>
          <w:sz w:val="24"/>
          <w:szCs w:val="24"/>
        </w:rPr>
        <w:t>Organization Module</w:t>
      </w:r>
      <w:r w:rsidRPr="00D6572C">
        <w:rPr>
          <w:rFonts w:ascii="Times New Roman" w:hAnsi="Times New Roman" w:cs="Times New Roman"/>
          <w:sz w:val="24"/>
          <w:szCs w:val="24"/>
        </w:rPr>
        <w:t xml:space="preserve"> represents the receiving side of the donation system.</w:t>
      </w:r>
      <w:r w:rsidRPr="00D6572C">
        <w:rPr>
          <w:rFonts w:ascii="Times New Roman" w:hAnsi="Times New Roman" w:cs="Times New Roman"/>
          <w:sz w:val="24"/>
          <w:szCs w:val="24"/>
        </w:rPr>
        <w:br/>
        <w:t xml:space="preserve">Faith-based institutions, NGOs, and charitable trusts can </w:t>
      </w:r>
      <w:r w:rsidRPr="00D6572C">
        <w:rPr>
          <w:rFonts w:ascii="Times New Roman" w:hAnsi="Times New Roman" w:cs="Times New Roman"/>
          <w:b/>
          <w:bCs/>
          <w:sz w:val="24"/>
          <w:szCs w:val="24"/>
        </w:rPr>
        <w:t>register as verified recipients</w:t>
      </w:r>
      <w:r w:rsidRPr="00D6572C">
        <w:rPr>
          <w:rFonts w:ascii="Times New Roman" w:hAnsi="Times New Roman" w:cs="Times New Roman"/>
          <w:sz w:val="24"/>
          <w:szCs w:val="24"/>
        </w:rPr>
        <w:t xml:space="preserve"> and define their needs or causes within the platform.</w:t>
      </w:r>
      <w:r>
        <w:rPr>
          <w:rFonts w:ascii="Times New Roman" w:hAnsi="Times New Roman" w:cs="Times New Roman"/>
          <w:sz w:val="24"/>
          <w:szCs w:val="24"/>
        </w:rPr>
        <w:t xml:space="preserve"> </w:t>
      </w:r>
    </w:p>
    <w:p w14:paraId="1D9E2BAB" w14:textId="445FD831" w:rsidR="00D6572C" w:rsidRP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Key functionalities include:</w:t>
      </w:r>
    </w:p>
    <w:p w14:paraId="57FDF8E4" w14:textId="77777777" w:rsidR="00D6572C" w:rsidRPr="00D6572C" w:rsidRDefault="00D6572C" w:rsidP="009A64AF">
      <w:pPr>
        <w:numPr>
          <w:ilvl w:val="0"/>
          <w:numId w:val="39"/>
        </w:num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Organization Registration</w:t>
      </w:r>
      <w:r w:rsidRPr="00D6572C">
        <w:rPr>
          <w:rFonts w:ascii="Times New Roman" w:hAnsi="Times New Roman" w:cs="Times New Roman"/>
          <w:sz w:val="24"/>
          <w:szCs w:val="24"/>
        </w:rPr>
        <w:t xml:space="preserve"> with verification and faith-type classification.</w:t>
      </w:r>
    </w:p>
    <w:p w14:paraId="45421E64" w14:textId="77777777" w:rsidR="00D6572C" w:rsidRPr="00D6572C" w:rsidRDefault="00D6572C" w:rsidP="009A64AF">
      <w:pPr>
        <w:numPr>
          <w:ilvl w:val="0"/>
          <w:numId w:val="39"/>
        </w:num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Submission of project details</w:t>
      </w:r>
      <w:r w:rsidRPr="00D6572C">
        <w:rPr>
          <w:rFonts w:ascii="Times New Roman" w:hAnsi="Times New Roman" w:cs="Times New Roman"/>
          <w:sz w:val="24"/>
          <w:szCs w:val="24"/>
        </w:rPr>
        <w:t>, outlining the purpose, urgency, and expected impact.</w:t>
      </w:r>
    </w:p>
    <w:p w14:paraId="1494BAD2" w14:textId="77777777" w:rsidR="00D6572C" w:rsidRPr="00D6572C" w:rsidRDefault="00D6572C" w:rsidP="009A64AF">
      <w:pPr>
        <w:numPr>
          <w:ilvl w:val="0"/>
          <w:numId w:val="39"/>
        </w:num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Monitoring of received donations</w:t>
      </w:r>
      <w:r w:rsidRPr="00D6572C">
        <w:rPr>
          <w:rFonts w:ascii="Times New Roman" w:hAnsi="Times New Roman" w:cs="Times New Roman"/>
          <w:sz w:val="24"/>
          <w:szCs w:val="24"/>
        </w:rPr>
        <w:t xml:space="preserve"> through real-time dashboards.</w:t>
      </w:r>
    </w:p>
    <w:p w14:paraId="28CFD19F" w14:textId="77777777" w:rsidR="00D6572C" w:rsidRPr="00D6572C" w:rsidRDefault="00D6572C" w:rsidP="009A64AF">
      <w:pPr>
        <w:numPr>
          <w:ilvl w:val="0"/>
          <w:numId w:val="39"/>
        </w:num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Generating impact reports</w:t>
      </w:r>
      <w:r w:rsidRPr="00D6572C">
        <w:rPr>
          <w:rFonts w:ascii="Times New Roman" w:hAnsi="Times New Roman" w:cs="Times New Roman"/>
          <w:sz w:val="24"/>
          <w:szCs w:val="24"/>
        </w:rPr>
        <w:t xml:space="preserve"> that demonstrate how funds were used.</w:t>
      </w:r>
    </w:p>
    <w:p w14:paraId="47A9979A" w14:textId="77777777" w:rsidR="00D6572C" w:rsidRP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This module ensures accountability, giving organizations a structured and transparent channel to manage donor relationships.</w:t>
      </w:r>
    </w:p>
    <w:p w14:paraId="71081629" w14:textId="77777777" w:rsidR="00D6572C" w:rsidRPr="00D6572C" w:rsidRDefault="00D6572C" w:rsidP="009A64AF">
      <w:pPr>
        <w:spacing w:line="360" w:lineRule="auto"/>
        <w:jc w:val="both"/>
        <w:rPr>
          <w:rFonts w:ascii="Times New Roman" w:hAnsi="Times New Roman" w:cs="Times New Roman"/>
          <w:b/>
          <w:bCs/>
          <w:sz w:val="24"/>
          <w:szCs w:val="24"/>
        </w:rPr>
      </w:pPr>
      <w:r w:rsidRPr="00D6572C">
        <w:rPr>
          <w:rFonts w:ascii="Times New Roman" w:hAnsi="Times New Roman" w:cs="Times New Roman"/>
          <w:b/>
          <w:bCs/>
          <w:sz w:val="24"/>
          <w:szCs w:val="24"/>
        </w:rPr>
        <w:t>3. Optimizer Module</w:t>
      </w:r>
    </w:p>
    <w:p w14:paraId="7E9EBE1C" w14:textId="77777777" w:rsid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 xml:space="preserve">The </w:t>
      </w:r>
      <w:r w:rsidRPr="00D6572C">
        <w:rPr>
          <w:rFonts w:ascii="Times New Roman" w:hAnsi="Times New Roman" w:cs="Times New Roman"/>
          <w:b/>
          <w:bCs/>
          <w:sz w:val="24"/>
          <w:szCs w:val="24"/>
        </w:rPr>
        <w:t>Optimizer Module</w:t>
      </w:r>
      <w:r w:rsidRPr="00D6572C">
        <w:rPr>
          <w:rFonts w:ascii="Times New Roman" w:hAnsi="Times New Roman" w:cs="Times New Roman"/>
          <w:sz w:val="24"/>
          <w:szCs w:val="24"/>
        </w:rPr>
        <w:t xml:space="preserve"> acts as the system’s intelligent core — the “brain” of the Multifaith Donation Optimizer.</w:t>
      </w:r>
      <w:r>
        <w:rPr>
          <w:rFonts w:ascii="Times New Roman" w:hAnsi="Times New Roman" w:cs="Times New Roman"/>
          <w:sz w:val="24"/>
          <w:szCs w:val="24"/>
        </w:rPr>
        <w:t xml:space="preserve"> </w:t>
      </w:r>
    </w:p>
    <w:p w14:paraId="0FF823DE" w14:textId="77777777" w:rsid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 xml:space="preserve">It implements </w:t>
      </w:r>
      <w:r w:rsidRPr="00D6572C">
        <w:rPr>
          <w:rFonts w:ascii="Times New Roman" w:hAnsi="Times New Roman" w:cs="Times New Roman"/>
          <w:b/>
          <w:bCs/>
          <w:sz w:val="24"/>
          <w:szCs w:val="24"/>
        </w:rPr>
        <w:t>optimization algorithms</w:t>
      </w:r>
      <w:r w:rsidRPr="00D6572C">
        <w:rPr>
          <w:rFonts w:ascii="Times New Roman" w:hAnsi="Times New Roman" w:cs="Times New Roman"/>
          <w:sz w:val="24"/>
          <w:szCs w:val="24"/>
        </w:rPr>
        <w:t xml:space="preserve"> (like Linear Programming and Weighted Allocation) to distribute donation funds </w:t>
      </w:r>
      <w:r w:rsidRPr="00D6572C">
        <w:rPr>
          <w:rFonts w:ascii="Times New Roman" w:hAnsi="Times New Roman" w:cs="Times New Roman"/>
          <w:b/>
          <w:bCs/>
          <w:sz w:val="24"/>
          <w:szCs w:val="24"/>
        </w:rPr>
        <w:t>equitably and efficiently</w:t>
      </w:r>
      <w:r w:rsidRPr="00D6572C">
        <w:rPr>
          <w:rFonts w:ascii="Times New Roman" w:hAnsi="Times New Roman" w:cs="Times New Roman"/>
          <w:sz w:val="24"/>
          <w:szCs w:val="24"/>
        </w:rPr>
        <w:t>.</w:t>
      </w:r>
      <w:r>
        <w:rPr>
          <w:rFonts w:ascii="Times New Roman" w:hAnsi="Times New Roman" w:cs="Times New Roman"/>
          <w:sz w:val="24"/>
          <w:szCs w:val="24"/>
        </w:rPr>
        <w:t xml:space="preserve"> </w:t>
      </w:r>
    </w:p>
    <w:p w14:paraId="5E47087F" w14:textId="5F350470" w:rsidR="00D6572C" w:rsidRP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The algorithm considers various parameters such as:</w:t>
      </w:r>
    </w:p>
    <w:p w14:paraId="661DD5AA" w14:textId="77777777" w:rsidR="00D6572C" w:rsidRPr="00D6572C" w:rsidRDefault="00D6572C" w:rsidP="009A64AF">
      <w:pPr>
        <w:numPr>
          <w:ilvl w:val="0"/>
          <w:numId w:val="40"/>
        </w:num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Donor’s selected faith or cause,</w:t>
      </w:r>
    </w:p>
    <w:p w14:paraId="219AB952" w14:textId="77777777" w:rsidR="00D6572C" w:rsidRPr="00D6572C" w:rsidRDefault="00D6572C" w:rsidP="009A64AF">
      <w:pPr>
        <w:numPr>
          <w:ilvl w:val="0"/>
          <w:numId w:val="40"/>
        </w:num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Organization’s need level,</w:t>
      </w:r>
    </w:p>
    <w:p w14:paraId="47C43B1B" w14:textId="77777777" w:rsidR="00D6572C" w:rsidRPr="00D6572C" w:rsidRDefault="00D6572C" w:rsidP="009A64AF">
      <w:pPr>
        <w:numPr>
          <w:ilvl w:val="0"/>
          <w:numId w:val="40"/>
        </w:num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Social return or SDG alignment, and</w:t>
      </w:r>
    </w:p>
    <w:p w14:paraId="4E1C5D1D" w14:textId="77777777" w:rsidR="00D6572C" w:rsidRPr="00D6572C" w:rsidRDefault="00D6572C" w:rsidP="009A64AF">
      <w:pPr>
        <w:numPr>
          <w:ilvl w:val="0"/>
          <w:numId w:val="40"/>
        </w:num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Urgency of projects.</w:t>
      </w:r>
    </w:p>
    <w:p w14:paraId="312D075D" w14:textId="77777777" w:rsidR="00D6572C" w:rsidRP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 xml:space="preserve">Based on these factors, it automatically allocates the total donation amount among registered organizations, ensuring </w:t>
      </w:r>
      <w:r w:rsidRPr="00D6572C">
        <w:rPr>
          <w:rFonts w:ascii="Times New Roman" w:hAnsi="Times New Roman" w:cs="Times New Roman"/>
          <w:b/>
          <w:bCs/>
          <w:sz w:val="24"/>
          <w:szCs w:val="24"/>
        </w:rPr>
        <w:t>fairness, inclusivity, and maximum impact</w:t>
      </w:r>
      <w:r w:rsidRPr="00D6572C">
        <w:rPr>
          <w:rFonts w:ascii="Times New Roman" w:hAnsi="Times New Roman" w:cs="Times New Roman"/>
          <w:sz w:val="24"/>
          <w:szCs w:val="24"/>
        </w:rPr>
        <w:t>.</w:t>
      </w:r>
    </w:p>
    <w:p w14:paraId="005DF9C2" w14:textId="77777777" w:rsidR="00D6572C" w:rsidRPr="00D6572C" w:rsidRDefault="00D6572C" w:rsidP="009A64AF">
      <w:pPr>
        <w:spacing w:line="360" w:lineRule="auto"/>
        <w:jc w:val="both"/>
        <w:rPr>
          <w:rFonts w:ascii="Times New Roman" w:hAnsi="Times New Roman" w:cs="Times New Roman"/>
          <w:b/>
          <w:bCs/>
          <w:sz w:val="24"/>
          <w:szCs w:val="24"/>
        </w:rPr>
      </w:pPr>
      <w:r w:rsidRPr="00D6572C">
        <w:rPr>
          <w:rFonts w:ascii="Times New Roman" w:hAnsi="Times New Roman" w:cs="Times New Roman"/>
          <w:b/>
          <w:bCs/>
          <w:sz w:val="24"/>
          <w:szCs w:val="24"/>
        </w:rPr>
        <w:t>4. Transparency Dashboard</w:t>
      </w:r>
    </w:p>
    <w:p w14:paraId="304344EB" w14:textId="44707955" w:rsidR="00D6572C" w:rsidRP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Transparency is central to the system’s philosophy.</w:t>
      </w:r>
      <w:r>
        <w:rPr>
          <w:rFonts w:ascii="Times New Roman" w:hAnsi="Times New Roman" w:cs="Times New Roman"/>
          <w:sz w:val="24"/>
          <w:szCs w:val="24"/>
        </w:rPr>
        <w:t xml:space="preserve"> </w:t>
      </w:r>
      <w:r w:rsidRPr="00D6572C">
        <w:rPr>
          <w:rFonts w:ascii="Times New Roman" w:hAnsi="Times New Roman" w:cs="Times New Roman"/>
          <w:sz w:val="24"/>
          <w:szCs w:val="24"/>
        </w:rPr>
        <w:t xml:space="preserve">The </w:t>
      </w:r>
      <w:r w:rsidRPr="00D6572C">
        <w:rPr>
          <w:rFonts w:ascii="Times New Roman" w:hAnsi="Times New Roman" w:cs="Times New Roman"/>
          <w:b/>
          <w:bCs/>
          <w:sz w:val="24"/>
          <w:szCs w:val="24"/>
        </w:rPr>
        <w:t>Transparency Dashboard</w:t>
      </w:r>
      <w:r w:rsidRPr="00D6572C">
        <w:rPr>
          <w:rFonts w:ascii="Times New Roman" w:hAnsi="Times New Roman" w:cs="Times New Roman"/>
          <w:sz w:val="24"/>
          <w:szCs w:val="24"/>
        </w:rPr>
        <w:t xml:space="preserve"> provides real-time visibility into how donations are distributed and used. It enables both donors and recipient organizations to track funds easily.</w:t>
      </w:r>
    </w:p>
    <w:p w14:paraId="1FB7C31E" w14:textId="77777777" w:rsidR="00D6572C" w:rsidRP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For Donors:</w:t>
      </w:r>
    </w:p>
    <w:p w14:paraId="67C50C4B" w14:textId="77777777" w:rsidR="00D6572C" w:rsidRPr="00D6572C" w:rsidRDefault="00D6572C" w:rsidP="009A64AF">
      <w:pPr>
        <w:numPr>
          <w:ilvl w:val="0"/>
          <w:numId w:val="41"/>
        </w:num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lastRenderedPageBreak/>
        <w:t>View live allocation of their donations.</w:t>
      </w:r>
    </w:p>
    <w:p w14:paraId="0D759482" w14:textId="77777777" w:rsidR="00D6572C" w:rsidRPr="00D6572C" w:rsidRDefault="00D6572C" w:rsidP="009A64AF">
      <w:pPr>
        <w:numPr>
          <w:ilvl w:val="0"/>
          <w:numId w:val="41"/>
        </w:num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See which causes or faith-based groups received funds.</w:t>
      </w:r>
    </w:p>
    <w:p w14:paraId="72CEEAFB" w14:textId="77777777" w:rsidR="00D6572C" w:rsidRPr="00D6572C" w:rsidRDefault="00D6572C" w:rsidP="009A64AF">
      <w:pPr>
        <w:numPr>
          <w:ilvl w:val="0"/>
          <w:numId w:val="41"/>
        </w:num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Monitor project progress and SDG impact metrics.</w:t>
      </w:r>
    </w:p>
    <w:p w14:paraId="0719A263" w14:textId="77777777" w:rsidR="00D6572C" w:rsidRP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For Organizations:</w:t>
      </w:r>
    </w:p>
    <w:p w14:paraId="7D776589" w14:textId="77777777" w:rsidR="00D6572C" w:rsidRPr="00D6572C" w:rsidRDefault="00D6572C" w:rsidP="009A64AF">
      <w:pPr>
        <w:numPr>
          <w:ilvl w:val="0"/>
          <w:numId w:val="42"/>
        </w:num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Track incoming donations.</w:t>
      </w:r>
    </w:p>
    <w:p w14:paraId="687F3419" w14:textId="77777777" w:rsidR="00D6572C" w:rsidRPr="00D6572C" w:rsidRDefault="00D6572C" w:rsidP="009A64AF">
      <w:pPr>
        <w:numPr>
          <w:ilvl w:val="0"/>
          <w:numId w:val="42"/>
        </w:numPr>
        <w:spacing w:line="360" w:lineRule="auto"/>
        <w:jc w:val="both"/>
        <w:rPr>
          <w:rFonts w:ascii="Times New Roman" w:hAnsi="Times New Roman" w:cs="Times New Roman"/>
          <w:sz w:val="24"/>
          <w:szCs w:val="24"/>
        </w:rPr>
      </w:pPr>
      <w:proofErr w:type="spellStart"/>
      <w:r w:rsidRPr="00D6572C">
        <w:rPr>
          <w:rFonts w:ascii="Times New Roman" w:hAnsi="Times New Roman" w:cs="Times New Roman"/>
          <w:sz w:val="24"/>
          <w:szCs w:val="24"/>
        </w:rPr>
        <w:t>Analyze</w:t>
      </w:r>
      <w:proofErr w:type="spellEnd"/>
      <w:r w:rsidRPr="00D6572C">
        <w:rPr>
          <w:rFonts w:ascii="Times New Roman" w:hAnsi="Times New Roman" w:cs="Times New Roman"/>
          <w:sz w:val="24"/>
          <w:szCs w:val="24"/>
        </w:rPr>
        <w:t xml:space="preserve"> donor demographics and contribution patterns.</w:t>
      </w:r>
    </w:p>
    <w:p w14:paraId="72FEA2AF" w14:textId="77777777" w:rsidR="00D6572C" w:rsidRPr="00D6572C" w:rsidRDefault="00D6572C" w:rsidP="009A64AF">
      <w:pPr>
        <w:numPr>
          <w:ilvl w:val="0"/>
          <w:numId w:val="42"/>
        </w:num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Access summarized reports for performance evaluation.</w:t>
      </w:r>
    </w:p>
    <w:p w14:paraId="2DB3FA3A" w14:textId="77777777" w:rsidR="00D6572C" w:rsidRP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 xml:space="preserve">This dashboard builds </w:t>
      </w:r>
      <w:r w:rsidRPr="00D6572C">
        <w:rPr>
          <w:rFonts w:ascii="Times New Roman" w:hAnsi="Times New Roman" w:cs="Times New Roman"/>
          <w:b/>
          <w:bCs/>
          <w:sz w:val="24"/>
          <w:szCs w:val="24"/>
        </w:rPr>
        <w:t>trust and accountability</w:t>
      </w:r>
      <w:r w:rsidRPr="00D6572C">
        <w:rPr>
          <w:rFonts w:ascii="Times New Roman" w:hAnsi="Times New Roman" w:cs="Times New Roman"/>
          <w:sz w:val="24"/>
          <w:szCs w:val="24"/>
        </w:rPr>
        <w:t>, ensuring donors can see exactly how their generosity contributes to positive change.</w:t>
      </w:r>
    </w:p>
    <w:p w14:paraId="6B85B225" w14:textId="77777777" w:rsidR="00D6572C" w:rsidRPr="00D6572C" w:rsidRDefault="00D6572C" w:rsidP="009A64AF">
      <w:pPr>
        <w:spacing w:line="360" w:lineRule="auto"/>
        <w:jc w:val="both"/>
        <w:rPr>
          <w:rFonts w:ascii="Times New Roman" w:hAnsi="Times New Roman" w:cs="Times New Roman"/>
          <w:b/>
          <w:bCs/>
          <w:sz w:val="24"/>
          <w:szCs w:val="24"/>
        </w:rPr>
      </w:pPr>
      <w:r w:rsidRPr="00D6572C">
        <w:rPr>
          <w:rFonts w:ascii="Times New Roman" w:hAnsi="Times New Roman" w:cs="Times New Roman"/>
          <w:b/>
          <w:bCs/>
          <w:sz w:val="24"/>
          <w:szCs w:val="24"/>
        </w:rPr>
        <w:t>5. Payment Gateway Integration</w:t>
      </w:r>
    </w:p>
    <w:p w14:paraId="03101547" w14:textId="77777777" w:rsidR="00D6572C" w:rsidRP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 xml:space="preserve">To ensure smooth and secure transactions, the platform integrates a </w:t>
      </w:r>
      <w:r w:rsidRPr="00D6572C">
        <w:rPr>
          <w:rFonts w:ascii="Times New Roman" w:hAnsi="Times New Roman" w:cs="Times New Roman"/>
          <w:b/>
          <w:bCs/>
          <w:sz w:val="24"/>
          <w:szCs w:val="24"/>
        </w:rPr>
        <w:t>Payment Gateway System</w:t>
      </w:r>
      <w:r w:rsidRPr="00D6572C">
        <w:rPr>
          <w:rFonts w:ascii="Times New Roman" w:hAnsi="Times New Roman" w:cs="Times New Roman"/>
          <w:sz w:val="24"/>
          <w:szCs w:val="24"/>
        </w:rPr>
        <w:t>.</w:t>
      </w:r>
      <w:r w:rsidRPr="00D6572C">
        <w:rPr>
          <w:rFonts w:ascii="Times New Roman" w:hAnsi="Times New Roman" w:cs="Times New Roman"/>
          <w:sz w:val="24"/>
          <w:szCs w:val="24"/>
        </w:rPr>
        <w:br/>
        <w:t>This module manages:</w:t>
      </w:r>
    </w:p>
    <w:p w14:paraId="1B0D048F" w14:textId="77777777" w:rsidR="00D6572C" w:rsidRPr="00D6572C" w:rsidRDefault="00D6572C" w:rsidP="009A64AF">
      <w:pPr>
        <w:numPr>
          <w:ilvl w:val="0"/>
          <w:numId w:val="43"/>
        </w:num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Online payment processing</w:t>
      </w:r>
      <w:r w:rsidRPr="00D6572C">
        <w:rPr>
          <w:rFonts w:ascii="Times New Roman" w:hAnsi="Times New Roman" w:cs="Times New Roman"/>
          <w:sz w:val="24"/>
          <w:szCs w:val="24"/>
        </w:rPr>
        <w:t xml:space="preserve"> via credit/debit cards, UPI, or net banking.</w:t>
      </w:r>
    </w:p>
    <w:p w14:paraId="5D74AB88" w14:textId="77777777" w:rsidR="00D6572C" w:rsidRPr="00D6572C" w:rsidRDefault="00D6572C" w:rsidP="009A64AF">
      <w:pPr>
        <w:numPr>
          <w:ilvl w:val="0"/>
          <w:numId w:val="43"/>
        </w:num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Secure encryption and authentication</w:t>
      </w:r>
      <w:r w:rsidRPr="00D6572C">
        <w:rPr>
          <w:rFonts w:ascii="Times New Roman" w:hAnsi="Times New Roman" w:cs="Times New Roman"/>
          <w:sz w:val="24"/>
          <w:szCs w:val="24"/>
        </w:rPr>
        <w:t xml:space="preserve"> to protect donor financial data.</w:t>
      </w:r>
    </w:p>
    <w:p w14:paraId="5FE5591F" w14:textId="77777777" w:rsidR="00D6572C" w:rsidRPr="00D6572C" w:rsidRDefault="00D6572C" w:rsidP="009A64AF">
      <w:pPr>
        <w:numPr>
          <w:ilvl w:val="0"/>
          <w:numId w:val="43"/>
        </w:numPr>
        <w:spacing w:line="360" w:lineRule="auto"/>
        <w:jc w:val="both"/>
        <w:rPr>
          <w:rFonts w:ascii="Times New Roman" w:hAnsi="Times New Roman" w:cs="Times New Roman"/>
          <w:sz w:val="24"/>
          <w:szCs w:val="24"/>
        </w:rPr>
      </w:pPr>
      <w:r w:rsidRPr="00D6572C">
        <w:rPr>
          <w:rFonts w:ascii="Times New Roman" w:hAnsi="Times New Roman" w:cs="Times New Roman"/>
          <w:b/>
          <w:bCs/>
          <w:sz w:val="24"/>
          <w:szCs w:val="24"/>
        </w:rPr>
        <w:t>Automatic transaction confirmation and receipts</w:t>
      </w:r>
      <w:r w:rsidRPr="00D6572C">
        <w:rPr>
          <w:rFonts w:ascii="Times New Roman" w:hAnsi="Times New Roman" w:cs="Times New Roman"/>
          <w:sz w:val="24"/>
          <w:szCs w:val="24"/>
        </w:rPr>
        <w:t xml:space="preserve"> for transparency and record keeping.</w:t>
      </w:r>
    </w:p>
    <w:p w14:paraId="7C98D67F" w14:textId="77777777" w:rsidR="00D6572C" w:rsidRDefault="00D6572C" w:rsidP="009A64AF">
      <w:pPr>
        <w:spacing w:line="360" w:lineRule="auto"/>
        <w:jc w:val="both"/>
        <w:rPr>
          <w:rFonts w:ascii="Times New Roman" w:hAnsi="Times New Roman" w:cs="Times New Roman"/>
          <w:sz w:val="24"/>
          <w:szCs w:val="24"/>
        </w:rPr>
      </w:pPr>
      <w:r w:rsidRPr="00D6572C">
        <w:rPr>
          <w:rFonts w:ascii="Times New Roman" w:hAnsi="Times New Roman" w:cs="Times New Roman"/>
          <w:sz w:val="24"/>
          <w:szCs w:val="24"/>
        </w:rPr>
        <w:t xml:space="preserve">The integration guarantees that every donation is processed safely and promptly, completing the cycle from </w:t>
      </w:r>
      <w:r w:rsidRPr="00D6572C">
        <w:rPr>
          <w:rFonts w:ascii="Times New Roman" w:hAnsi="Times New Roman" w:cs="Times New Roman"/>
          <w:b/>
          <w:bCs/>
          <w:sz w:val="24"/>
          <w:szCs w:val="24"/>
        </w:rPr>
        <w:t>donation initiation to transparent allocation</w:t>
      </w:r>
      <w:r w:rsidRPr="00D6572C">
        <w:rPr>
          <w:rFonts w:ascii="Times New Roman" w:hAnsi="Times New Roman" w:cs="Times New Roman"/>
          <w:sz w:val="24"/>
          <w:szCs w:val="24"/>
        </w:rPr>
        <w:t>.</w:t>
      </w:r>
    </w:p>
    <w:p w14:paraId="77A88FC7" w14:textId="65859ED9" w:rsidR="006C787E" w:rsidRPr="00D6572C" w:rsidRDefault="006C787E" w:rsidP="006C787E">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2BE736" wp14:editId="6DCB274F">
            <wp:extent cx="3566358" cy="2377440"/>
            <wp:effectExtent l="0" t="0" r="0" b="3810"/>
            <wp:docPr id="2075042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42089" name="Picture 2075042089"/>
                    <pic:cNvPicPr/>
                  </pic:nvPicPr>
                  <pic:blipFill>
                    <a:blip r:embed="rId8"/>
                    <a:stretch>
                      <a:fillRect/>
                    </a:stretch>
                  </pic:blipFill>
                  <pic:spPr>
                    <a:xfrm>
                      <a:off x="0" y="0"/>
                      <a:ext cx="3599524" cy="2399549"/>
                    </a:xfrm>
                    <a:prstGeom prst="rect">
                      <a:avLst/>
                    </a:prstGeom>
                  </pic:spPr>
                </pic:pic>
              </a:graphicData>
            </a:graphic>
          </wp:inline>
        </w:drawing>
      </w:r>
    </w:p>
    <w:p w14:paraId="17637BE3" w14:textId="75789CF4" w:rsidR="003B3DE9" w:rsidRPr="009A64AF" w:rsidRDefault="003B3DE9" w:rsidP="009A64AF">
      <w:pPr>
        <w:pStyle w:val="ListParagraph"/>
        <w:numPr>
          <w:ilvl w:val="0"/>
          <w:numId w:val="37"/>
        </w:numPr>
        <w:spacing w:line="360" w:lineRule="auto"/>
        <w:rPr>
          <w:rFonts w:ascii="Times New Roman" w:hAnsi="Times New Roman" w:cs="Times New Roman"/>
          <w:b/>
          <w:bCs/>
          <w:sz w:val="28"/>
          <w:szCs w:val="28"/>
        </w:rPr>
      </w:pPr>
      <w:r w:rsidRPr="009A64AF">
        <w:rPr>
          <w:rFonts w:ascii="Times New Roman" w:hAnsi="Times New Roman" w:cs="Times New Roman"/>
          <w:b/>
          <w:bCs/>
          <w:sz w:val="28"/>
          <w:szCs w:val="28"/>
        </w:rPr>
        <w:lastRenderedPageBreak/>
        <w:t>Figma Diagrams (System Design)</w:t>
      </w:r>
    </w:p>
    <w:p w14:paraId="173348DA" w14:textId="3DE3039E" w:rsidR="00D6572C" w:rsidRDefault="00D6572C" w:rsidP="009A64AF">
      <w:pPr>
        <w:spacing w:line="360" w:lineRule="auto"/>
        <w:rPr>
          <w:rFonts w:ascii="Times New Roman" w:hAnsi="Times New Roman" w:cs="Times New Roman"/>
          <w:b/>
          <w:bCs/>
          <w:sz w:val="28"/>
          <w:szCs w:val="28"/>
        </w:rPr>
      </w:pPr>
      <w:r w:rsidRPr="00D6572C">
        <w:rPr>
          <w:rFonts w:ascii="Times New Roman" w:hAnsi="Times New Roman" w:cs="Times New Roman"/>
          <w:b/>
          <w:bCs/>
          <w:noProof/>
          <w:sz w:val="28"/>
          <w:szCs w:val="28"/>
        </w:rPr>
        <w:drawing>
          <wp:inline distT="0" distB="0" distL="0" distR="0" wp14:anchorId="490EAAE6" wp14:editId="4135E64E">
            <wp:extent cx="5731510" cy="1403985"/>
            <wp:effectExtent l="0" t="0" r="2540" b="5715"/>
            <wp:docPr id="351931990" name="Picture 1"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31990" name="Picture 1" descr="A diagram with black text&#10;&#10;AI-generated content may be incorrect."/>
                    <pic:cNvPicPr/>
                  </pic:nvPicPr>
                  <pic:blipFill>
                    <a:blip r:embed="rId9"/>
                    <a:stretch>
                      <a:fillRect/>
                    </a:stretch>
                  </pic:blipFill>
                  <pic:spPr>
                    <a:xfrm>
                      <a:off x="0" y="0"/>
                      <a:ext cx="5731510" cy="1403985"/>
                    </a:xfrm>
                    <a:prstGeom prst="rect">
                      <a:avLst/>
                    </a:prstGeom>
                  </pic:spPr>
                </pic:pic>
              </a:graphicData>
            </a:graphic>
          </wp:inline>
        </w:drawing>
      </w:r>
    </w:p>
    <w:p w14:paraId="307E0399" w14:textId="67B5C67F" w:rsidR="00D6572C" w:rsidRPr="00D6572C" w:rsidRDefault="00D6572C" w:rsidP="009A64AF">
      <w:pPr>
        <w:pStyle w:val="ListParagraph"/>
        <w:numPr>
          <w:ilvl w:val="0"/>
          <w:numId w:val="44"/>
        </w:numPr>
        <w:spacing w:line="360" w:lineRule="auto"/>
        <w:rPr>
          <w:rFonts w:ascii="Times New Roman" w:hAnsi="Times New Roman" w:cs="Times New Roman"/>
          <w:sz w:val="24"/>
          <w:szCs w:val="24"/>
        </w:rPr>
      </w:pPr>
      <w:r w:rsidRPr="00D6572C">
        <w:rPr>
          <w:rFonts w:ascii="Times New Roman" w:hAnsi="Times New Roman" w:cs="Times New Roman"/>
          <w:b/>
          <w:bCs/>
          <w:sz w:val="24"/>
          <w:szCs w:val="24"/>
        </w:rPr>
        <w:t>Login &amp; Registration Page</w:t>
      </w:r>
      <w:r w:rsidRPr="00D6572C">
        <w:rPr>
          <w:rFonts w:ascii="Times New Roman" w:hAnsi="Times New Roman" w:cs="Times New Roman"/>
          <w:sz w:val="24"/>
          <w:szCs w:val="24"/>
        </w:rPr>
        <w:t xml:space="preserve"> → entry point for donors and organizations</w:t>
      </w:r>
    </w:p>
    <w:p w14:paraId="6D5CC278" w14:textId="4845AFD6" w:rsidR="00D6572C" w:rsidRPr="00D6572C" w:rsidRDefault="00D6572C" w:rsidP="009A64AF">
      <w:pPr>
        <w:pStyle w:val="ListParagraph"/>
        <w:numPr>
          <w:ilvl w:val="0"/>
          <w:numId w:val="44"/>
        </w:numPr>
        <w:spacing w:line="360" w:lineRule="auto"/>
        <w:rPr>
          <w:rFonts w:ascii="Times New Roman" w:hAnsi="Times New Roman" w:cs="Times New Roman"/>
          <w:sz w:val="24"/>
          <w:szCs w:val="24"/>
        </w:rPr>
      </w:pPr>
      <w:r w:rsidRPr="00D6572C">
        <w:rPr>
          <w:rFonts w:ascii="Times New Roman" w:hAnsi="Times New Roman" w:cs="Times New Roman"/>
          <w:b/>
          <w:bCs/>
          <w:sz w:val="24"/>
          <w:szCs w:val="24"/>
        </w:rPr>
        <w:t>Donor Dashboard</w:t>
      </w:r>
      <w:r w:rsidRPr="00D6572C">
        <w:rPr>
          <w:rFonts w:ascii="Times New Roman" w:hAnsi="Times New Roman" w:cs="Times New Roman"/>
          <w:sz w:val="24"/>
          <w:szCs w:val="24"/>
        </w:rPr>
        <w:t xml:space="preserve"> → cause/faith selection, donation entry, optimization results</w:t>
      </w:r>
    </w:p>
    <w:p w14:paraId="1A9D7726" w14:textId="2EB31779" w:rsidR="00D6572C" w:rsidRPr="00D6572C" w:rsidRDefault="00D6572C" w:rsidP="009A64AF">
      <w:pPr>
        <w:pStyle w:val="ListParagraph"/>
        <w:numPr>
          <w:ilvl w:val="0"/>
          <w:numId w:val="44"/>
        </w:numPr>
        <w:spacing w:line="360" w:lineRule="auto"/>
        <w:rPr>
          <w:rFonts w:ascii="Times New Roman" w:hAnsi="Times New Roman" w:cs="Times New Roman"/>
          <w:sz w:val="24"/>
          <w:szCs w:val="24"/>
        </w:rPr>
      </w:pPr>
      <w:r w:rsidRPr="00D6572C">
        <w:rPr>
          <w:rFonts w:ascii="Times New Roman" w:hAnsi="Times New Roman" w:cs="Times New Roman"/>
          <w:b/>
          <w:bCs/>
          <w:sz w:val="24"/>
          <w:szCs w:val="24"/>
        </w:rPr>
        <w:t>Organization Dashboard</w:t>
      </w:r>
      <w:r w:rsidRPr="00D6572C">
        <w:rPr>
          <w:rFonts w:ascii="Times New Roman" w:hAnsi="Times New Roman" w:cs="Times New Roman"/>
          <w:sz w:val="24"/>
          <w:szCs w:val="24"/>
        </w:rPr>
        <w:t xml:space="preserve"> → track donations, request funds</w:t>
      </w:r>
    </w:p>
    <w:p w14:paraId="25F0A288" w14:textId="34D03C7A" w:rsidR="00D6572C" w:rsidRPr="00D6572C" w:rsidRDefault="00D6572C" w:rsidP="009A64AF">
      <w:pPr>
        <w:pStyle w:val="ListParagraph"/>
        <w:numPr>
          <w:ilvl w:val="0"/>
          <w:numId w:val="44"/>
        </w:numPr>
        <w:spacing w:line="360" w:lineRule="auto"/>
        <w:rPr>
          <w:rFonts w:ascii="Times New Roman" w:hAnsi="Times New Roman" w:cs="Times New Roman"/>
          <w:sz w:val="24"/>
          <w:szCs w:val="24"/>
        </w:rPr>
      </w:pPr>
      <w:r w:rsidRPr="00D6572C">
        <w:rPr>
          <w:rFonts w:ascii="Times New Roman" w:hAnsi="Times New Roman" w:cs="Times New Roman"/>
          <w:b/>
          <w:bCs/>
          <w:sz w:val="24"/>
          <w:szCs w:val="24"/>
        </w:rPr>
        <w:t>Transparency Reports Page</w:t>
      </w:r>
      <w:r w:rsidRPr="00D6572C">
        <w:rPr>
          <w:rFonts w:ascii="Times New Roman" w:hAnsi="Times New Roman" w:cs="Times New Roman"/>
          <w:sz w:val="24"/>
          <w:szCs w:val="24"/>
        </w:rPr>
        <w:t xml:space="preserve"> → visual reports (impact, allocation by cause/faith)</w:t>
      </w:r>
    </w:p>
    <w:p w14:paraId="1B97F7F3" w14:textId="417EE634" w:rsidR="00D6572C" w:rsidRPr="00D6572C" w:rsidRDefault="00D6572C" w:rsidP="009A64AF">
      <w:pPr>
        <w:pStyle w:val="ListParagraph"/>
        <w:numPr>
          <w:ilvl w:val="0"/>
          <w:numId w:val="44"/>
        </w:numPr>
        <w:spacing w:line="360" w:lineRule="auto"/>
        <w:rPr>
          <w:rFonts w:ascii="Times New Roman" w:hAnsi="Times New Roman" w:cs="Times New Roman"/>
          <w:sz w:val="24"/>
          <w:szCs w:val="24"/>
        </w:rPr>
      </w:pPr>
      <w:r w:rsidRPr="00D6572C">
        <w:rPr>
          <w:rFonts w:ascii="Times New Roman" w:hAnsi="Times New Roman" w:cs="Times New Roman"/>
          <w:b/>
          <w:bCs/>
          <w:sz w:val="24"/>
          <w:szCs w:val="24"/>
        </w:rPr>
        <w:t>Admin Panel</w:t>
      </w:r>
      <w:r w:rsidRPr="00D6572C">
        <w:rPr>
          <w:rFonts w:ascii="Times New Roman" w:hAnsi="Times New Roman" w:cs="Times New Roman"/>
          <w:sz w:val="24"/>
          <w:szCs w:val="24"/>
        </w:rPr>
        <w:t xml:space="preserve"> → manages donations and monitors optimization engine</w:t>
      </w:r>
    </w:p>
    <w:p w14:paraId="6B0BC606" w14:textId="77777777" w:rsidR="00FC3DE8" w:rsidRDefault="00FC3DE8" w:rsidP="009A64AF">
      <w:pPr>
        <w:spacing w:line="360" w:lineRule="auto"/>
        <w:rPr>
          <w:rFonts w:ascii="Times New Roman" w:hAnsi="Times New Roman" w:cs="Times New Roman"/>
          <w:b/>
          <w:bCs/>
          <w:sz w:val="28"/>
          <w:szCs w:val="28"/>
        </w:rPr>
      </w:pPr>
    </w:p>
    <w:p w14:paraId="74EC9A0A" w14:textId="77777777" w:rsidR="00FC3DE8" w:rsidRDefault="00FC3DE8" w:rsidP="009A64AF">
      <w:pPr>
        <w:spacing w:line="360" w:lineRule="auto"/>
        <w:rPr>
          <w:rFonts w:ascii="Times New Roman" w:hAnsi="Times New Roman" w:cs="Times New Roman"/>
          <w:b/>
          <w:bCs/>
          <w:sz w:val="28"/>
          <w:szCs w:val="28"/>
        </w:rPr>
      </w:pPr>
    </w:p>
    <w:p w14:paraId="4787796D" w14:textId="55268DF5" w:rsidR="003B3DE9" w:rsidRDefault="003B3DE9" w:rsidP="009A64AF">
      <w:pPr>
        <w:spacing w:line="360" w:lineRule="auto"/>
        <w:rPr>
          <w:rFonts w:ascii="Times New Roman" w:hAnsi="Times New Roman" w:cs="Times New Roman"/>
          <w:b/>
          <w:bCs/>
          <w:sz w:val="28"/>
          <w:szCs w:val="28"/>
        </w:rPr>
      </w:pPr>
      <w:r w:rsidRPr="003B3DE9">
        <w:rPr>
          <w:rFonts w:ascii="Times New Roman" w:hAnsi="Times New Roman" w:cs="Times New Roman"/>
          <w:b/>
          <w:bCs/>
          <w:sz w:val="28"/>
          <w:szCs w:val="28"/>
        </w:rPr>
        <w:t>Results Section</w:t>
      </w:r>
      <w:r w:rsidR="006C787E">
        <w:rPr>
          <w:rFonts w:ascii="Times New Roman" w:hAnsi="Times New Roman" w:cs="Times New Roman"/>
          <w:b/>
          <w:bCs/>
          <w:noProof/>
          <w:sz w:val="28"/>
          <w:szCs w:val="28"/>
        </w:rPr>
        <w:drawing>
          <wp:inline distT="0" distB="0" distL="0" distR="0" wp14:anchorId="4320D41C" wp14:editId="3F68BE46">
            <wp:extent cx="5731510" cy="2955290"/>
            <wp:effectExtent l="0" t="0" r="2540" b="0"/>
            <wp:docPr id="182566765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7654"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2C68148B" w14:textId="2FDBFC4C" w:rsidR="00FC3DE8" w:rsidRDefault="006C787E" w:rsidP="009A64AF">
      <w:pPr>
        <w:spacing w:line="36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1C363C24" wp14:editId="3A180372">
            <wp:extent cx="5731510" cy="2968625"/>
            <wp:effectExtent l="0" t="0" r="2540" b="3175"/>
            <wp:docPr id="186680292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02920"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96862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5FF6EF25" wp14:editId="3F92D5AC">
            <wp:extent cx="5731510" cy="2646045"/>
            <wp:effectExtent l="0" t="0" r="2540" b="1905"/>
            <wp:docPr id="142397376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73762" name="Picture 5"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646045"/>
                    </a:xfrm>
                    <a:prstGeom prst="rect">
                      <a:avLst/>
                    </a:prstGeom>
                  </pic:spPr>
                </pic:pic>
              </a:graphicData>
            </a:graphic>
          </wp:inline>
        </w:drawing>
      </w:r>
    </w:p>
    <w:p w14:paraId="71A4CBCE" w14:textId="77777777" w:rsidR="00F24245" w:rsidRPr="00F24245" w:rsidRDefault="00F24245" w:rsidP="009A64AF">
      <w:pPr>
        <w:spacing w:line="360" w:lineRule="auto"/>
        <w:rPr>
          <w:rFonts w:ascii="Times New Roman" w:hAnsi="Times New Roman" w:cs="Times New Roman"/>
          <w:sz w:val="24"/>
          <w:szCs w:val="24"/>
        </w:rPr>
      </w:pPr>
    </w:p>
    <w:p w14:paraId="57158EE6" w14:textId="1ED0B9E8" w:rsidR="00F24245" w:rsidRPr="009A64AF" w:rsidRDefault="009A64AF" w:rsidP="009A64AF">
      <w:pPr>
        <w:pStyle w:val="ListParagraph"/>
        <w:numPr>
          <w:ilvl w:val="0"/>
          <w:numId w:val="37"/>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F24245" w:rsidRPr="009A64AF">
        <w:rPr>
          <w:rFonts w:ascii="Times New Roman" w:hAnsi="Times New Roman" w:cs="Times New Roman"/>
          <w:b/>
          <w:bCs/>
          <w:sz w:val="28"/>
          <w:szCs w:val="28"/>
        </w:rPr>
        <w:t>Conclusion</w:t>
      </w:r>
    </w:p>
    <w:p w14:paraId="14E23EA2" w14:textId="77777777" w:rsidR="009A64AF" w:rsidRPr="009A64AF" w:rsidRDefault="009A64AF" w:rsidP="009A64AF">
      <w:pPr>
        <w:spacing w:line="360" w:lineRule="auto"/>
        <w:jc w:val="both"/>
        <w:rPr>
          <w:rFonts w:ascii="Times New Roman" w:hAnsi="Times New Roman" w:cs="Times New Roman"/>
          <w:sz w:val="24"/>
          <w:szCs w:val="24"/>
        </w:rPr>
      </w:pPr>
      <w:r w:rsidRPr="009A64AF">
        <w:rPr>
          <w:rFonts w:ascii="Times New Roman" w:hAnsi="Times New Roman" w:cs="Times New Roman"/>
          <w:sz w:val="24"/>
          <w:szCs w:val="24"/>
        </w:rPr>
        <w:t>The Multifaith Donation Optimizer project successfully demonstrates how technology, ethics, and faith can coexist within a unified digital ecosystem for global philanthropy. It bridges the long-standing divide between faith-based and secular giving by providing an intelligent, transparent, and inclusive platform that ensures fairness and maximized social impact. Through this project, we aimed to build not only a digital donation system but also a symbol of interfaith cooperation and human unity.</w:t>
      </w:r>
    </w:p>
    <w:p w14:paraId="46898978" w14:textId="77777777" w:rsidR="009A64AF" w:rsidRPr="009A64AF" w:rsidRDefault="009A64AF" w:rsidP="009A64AF">
      <w:pPr>
        <w:spacing w:line="360" w:lineRule="auto"/>
        <w:jc w:val="both"/>
        <w:rPr>
          <w:rFonts w:ascii="Times New Roman" w:hAnsi="Times New Roman" w:cs="Times New Roman"/>
          <w:sz w:val="24"/>
          <w:szCs w:val="24"/>
        </w:rPr>
      </w:pPr>
      <w:r w:rsidRPr="009A64AF">
        <w:rPr>
          <w:rFonts w:ascii="Times New Roman" w:hAnsi="Times New Roman" w:cs="Times New Roman"/>
          <w:sz w:val="24"/>
          <w:szCs w:val="24"/>
        </w:rPr>
        <w:t xml:space="preserve">The platform empowers donors to make informed and balanced contributions while enabling organizations to manage funds efficiently and transparently. Using optimization algorithms </w:t>
      </w:r>
      <w:r w:rsidRPr="009A64AF">
        <w:rPr>
          <w:rFonts w:ascii="Times New Roman" w:hAnsi="Times New Roman" w:cs="Times New Roman"/>
          <w:sz w:val="24"/>
          <w:szCs w:val="24"/>
        </w:rPr>
        <w:lastRenderedPageBreak/>
        <w:t>such as linear programming and weighted allocation, the system ensures that donations are distributed equitably based on priority, impact, and donor intent.</w:t>
      </w:r>
    </w:p>
    <w:p w14:paraId="256B9869" w14:textId="77777777" w:rsidR="009A64AF" w:rsidRPr="009A64AF" w:rsidRDefault="009A64AF" w:rsidP="009A64AF">
      <w:pPr>
        <w:spacing w:line="360" w:lineRule="auto"/>
        <w:jc w:val="both"/>
        <w:rPr>
          <w:rFonts w:ascii="Times New Roman" w:hAnsi="Times New Roman" w:cs="Times New Roman"/>
          <w:sz w:val="24"/>
          <w:szCs w:val="24"/>
        </w:rPr>
      </w:pPr>
      <w:r w:rsidRPr="009A64AF">
        <w:rPr>
          <w:rFonts w:ascii="Times New Roman" w:hAnsi="Times New Roman" w:cs="Times New Roman"/>
          <w:sz w:val="24"/>
          <w:szCs w:val="24"/>
        </w:rPr>
        <w:t xml:space="preserve">Developed with HTML, CSS, and JavaScript, the prototype emphasizes simplicity, usability, and scalability. The integration of a transparency dashboard and faith-based filters </w:t>
      </w:r>
      <w:proofErr w:type="gramStart"/>
      <w:r w:rsidRPr="009A64AF">
        <w:rPr>
          <w:rFonts w:ascii="Times New Roman" w:hAnsi="Times New Roman" w:cs="Times New Roman"/>
          <w:sz w:val="24"/>
          <w:szCs w:val="24"/>
        </w:rPr>
        <w:t>makes</w:t>
      </w:r>
      <w:proofErr w:type="gramEnd"/>
      <w:r w:rsidRPr="009A64AF">
        <w:rPr>
          <w:rFonts w:ascii="Times New Roman" w:hAnsi="Times New Roman" w:cs="Times New Roman"/>
          <w:sz w:val="24"/>
          <w:szCs w:val="24"/>
        </w:rPr>
        <w:t xml:space="preserve"> the system both user-friendly and culturally sensitive, while maintaining the highest level of accountability in digital philanthropy.</w:t>
      </w:r>
    </w:p>
    <w:p w14:paraId="08E337EF" w14:textId="78D3DA1B" w:rsidR="009A64AF" w:rsidRDefault="009A64AF" w:rsidP="009A64AF">
      <w:pPr>
        <w:pStyle w:val="ListParagraph"/>
        <w:numPr>
          <w:ilvl w:val="0"/>
          <w:numId w:val="37"/>
        </w:numPr>
        <w:tabs>
          <w:tab w:val="clear" w:pos="720"/>
        </w:tabs>
        <w:rPr>
          <w:rFonts w:ascii="Times New Roman" w:hAnsi="Times New Roman" w:cs="Times New Roman"/>
          <w:b/>
          <w:bCs/>
          <w:sz w:val="28"/>
          <w:szCs w:val="28"/>
        </w:rPr>
      </w:pPr>
      <w:r w:rsidRPr="009A64AF">
        <w:rPr>
          <w:rFonts w:ascii="Times New Roman" w:hAnsi="Times New Roman" w:cs="Times New Roman"/>
          <w:b/>
          <w:bCs/>
          <w:sz w:val="28"/>
          <w:szCs w:val="28"/>
        </w:rPr>
        <w:t>References</w:t>
      </w:r>
    </w:p>
    <w:p w14:paraId="0953537A" w14:textId="77777777" w:rsidR="009A64AF" w:rsidRDefault="009A64AF" w:rsidP="009A64AF">
      <w:pPr>
        <w:pStyle w:val="ListParagraph"/>
        <w:rPr>
          <w:rFonts w:ascii="Times New Roman" w:hAnsi="Times New Roman" w:cs="Times New Roman"/>
          <w:sz w:val="24"/>
          <w:szCs w:val="24"/>
        </w:rPr>
      </w:pPr>
    </w:p>
    <w:p w14:paraId="0AE53B33" w14:textId="4016EE63"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United Nations.</w:t>
      </w:r>
      <w:r w:rsidRPr="009A64AF">
        <w:rPr>
          <w:rFonts w:ascii="Times New Roman" w:hAnsi="Times New Roman" w:cs="Times New Roman"/>
          <w:sz w:val="24"/>
          <w:szCs w:val="24"/>
        </w:rPr>
        <w:t xml:space="preserve"> (2015). </w:t>
      </w:r>
      <w:r w:rsidRPr="009A64AF">
        <w:rPr>
          <w:rFonts w:ascii="Times New Roman" w:hAnsi="Times New Roman" w:cs="Times New Roman"/>
          <w:i/>
          <w:iCs/>
          <w:sz w:val="24"/>
          <w:szCs w:val="24"/>
        </w:rPr>
        <w:t>Transforming Our World: The 2030 Agenda for Sustainable Development.</w:t>
      </w:r>
      <w:r w:rsidRPr="009A64AF">
        <w:rPr>
          <w:rFonts w:ascii="Times New Roman" w:hAnsi="Times New Roman" w:cs="Times New Roman"/>
          <w:sz w:val="24"/>
          <w:szCs w:val="24"/>
        </w:rPr>
        <w:t xml:space="preserve"> United Nations General Assembly.</w:t>
      </w:r>
      <w:r w:rsidRPr="009A64AF">
        <w:rPr>
          <w:rFonts w:ascii="Times New Roman" w:hAnsi="Times New Roman" w:cs="Times New Roman"/>
          <w:sz w:val="24"/>
          <w:szCs w:val="24"/>
        </w:rPr>
        <w:br/>
        <w:t xml:space="preserve">Available at: </w:t>
      </w:r>
      <w:hyperlink r:id="rId13" w:tgtFrame="_new" w:history="1">
        <w:r w:rsidRPr="009A64AF">
          <w:rPr>
            <w:rStyle w:val="Hyperlink"/>
            <w:rFonts w:ascii="Times New Roman" w:hAnsi="Times New Roman" w:cs="Times New Roman"/>
            <w:sz w:val="24"/>
            <w:szCs w:val="24"/>
          </w:rPr>
          <w:t>https://sdgs.un.org/goals</w:t>
        </w:r>
      </w:hyperlink>
    </w:p>
    <w:p w14:paraId="171CCFFF" w14:textId="6DFA9428"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World Bank.</w:t>
      </w:r>
      <w:r w:rsidRPr="009A64AF">
        <w:rPr>
          <w:rFonts w:ascii="Times New Roman" w:hAnsi="Times New Roman" w:cs="Times New Roman"/>
          <w:sz w:val="24"/>
          <w:szCs w:val="24"/>
        </w:rPr>
        <w:t xml:space="preserve"> (2018). </w:t>
      </w:r>
      <w:r w:rsidRPr="009A64AF">
        <w:rPr>
          <w:rFonts w:ascii="Times New Roman" w:hAnsi="Times New Roman" w:cs="Times New Roman"/>
          <w:i/>
          <w:iCs/>
          <w:sz w:val="24"/>
          <w:szCs w:val="24"/>
        </w:rPr>
        <w:t>Atlas of Sustainable Development Goals 2018: From World Development Indicators.</w:t>
      </w:r>
      <w:r w:rsidRPr="009A64AF">
        <w:rPr>
          <w:rFonts w:ascii="Times New Roman" w:hAnsi="Times New Roman" w:cs="Times New Roman"/>
          <w:sz w:val="24"/>
          <w:szCs w:val="24"/>
        </w:rPr>
        <w:t xml:space="preserve"> Washington, DC: World Bank.</w:t>
      </w:r>
    </w:p>
    <w:p w14:paraId="47643384" w14:textId="3DB43B7C"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Koenig, H. G.</w:t>
      </w:r>
      <w:r w:rsidRPr="009A64AF">
        <w:rPr>
          <w:rFonts w:ascii="Times New Roman" w:hAnsi="Times New Roman" w:cs="Times New Roman"/>
          <w:sz w:val="24"/>
          <w:szCs w:val="24"/>
        </w:rPr>
        <w:t xml:space="preserve"> (2012). </w:t>
      </w:r>
      <w:r w:rsidRPr="009A64AF">
        <w:rPr>
          <w:rFonts w:ascii="Times New Roman" w:hAnsi="Times New Roman" w:cs="Times New Roman"/>
          <w:i/>
          <w:iCs/>
          <w:sz w:val="24"/>
          <w:szCs w:val="24"/>
        </w:rPr>
        <w:t>Religion, Spirituality, and Health: The Research and Clinical Implications.</w:t>
      </w:r>
      <w:r w:rsidRPr="009A64AF">
        <w:rPr>
          <w:rFonts w:ascii="Times New Roman" w:hAnsi="Times New Roman" w:cs="Times New Roman"/>
          <w:sz w:val="24"/>
          <w:szCs w:val="24"/>
        </w:rPr>
        <w:t xml:space="preserve"> ISRN Psychiatry, 2012, 1–33.</w:t>
      </w:r>
    </w:p>
    <w:p w14:paraId="6A192C89" w14:textId="40147337"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 xml:space="preserve">Campbell, H. A., &amp; </w:t>
      </w:r>
      <w:proofErr w:type="spellStart"/>
      <w:r w:rsidRPr="009A64AF">
        <w:rPr>
          <w:rFonts w:ascii="Times New Roman" w:hAnsi="Times New Roman" w:cs="Times New Roman"/>
          <w:b/>
          <w:bCs/>
          <w:sz w:val="24"/>
          <w:szCs w:val="24"/>
        </w:rPr>
        <w:t>Tsuria</w:t>
      </w:r>
      <w:proofErr w:type="spellEnd"/>
      <w:r w:rsidRPr="009A64AF">
        <w:rPr>
          <w:rFonts w:ascii="Times New Roman" w:hAnsi="Times New Roman" w:cs="Times New Roman"/>
          <w:b/>
          <w:bCs/>
          <w:sz w:val="24"/>
          <w:szCs w:val="24"/>
        </w:rPr>
        <w:t>, R.</w:t>
      </w:r>
      <w:r w:rsidRPr="009A64AF">
        <w:rPr>
          <w:rFonts w:ascii="Times New Roman" w:hAnsi="Times New Roman" w:cs="Times New Roman"/>
          <w:sz w:val="24"/>
          <w:szCs w:val="24"/>
        </w:rPr>
        <w:t xml:space="preserve"> (2021). </w:t>
      </w:r>
      <w:r w:rsidRPr="009A64AF">
        <w:rPr>
          <w:rFonts w:ascii="Times New Roman" w:hAnsi="Times New Roman" w:cs="Times New Roman"/>
          <w:i/>
          <w:iCs/>
          <w:sz w:val="24"/>
          <w:szCs w:val="24"/>
        </w:rPr>
        <w:t>Digital Religion: Understanding Religious Practice in Digital Media.</w:t>
      </w:r>
      <w:r w:rsidRPr="009A64AF">
        <w:rPr>
          <w:rFonts w:ascii="Times New Roman" w:hAnsi="Times New Roman" w:cs="Times New Roman"/>
          <w:sz w:val="24"/>
          <w:szCs w:val="24"/>
        </w:rPr>
        <w:t xml:space="preserve"> Routledge.</w:t>
      </w:r>
    </w:p>
    <w:p w14:paraId="62CE7EF3" w14:textId="025D36D0"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Mishra, S., &amp; Mehta, A.</w:t>
      </w:r>
      <w:r w:rsidRPr="009A64AF">
        <w:rPr>
          <w:rFonts w:ascii="Times New Roman" w:hAnsi="Times New Roman" w:cs="Times New Roman"/>
          <w:sz w:val="24"/>
          <w:szCs w:val="24"/>
        </w:rPr>
        <w:t xml:space="preserve"> (2020). </w:t>
      </w:r>
      <w:r w:rsidRPr="009A64AF">
        <w:rPr>
          <w:rFonts w:ascii="Times New Roman" w:hAnsi="Times New Roman" w:cs="Times New Roman"/>
          <w:i/>
          <w:iCs/>
          <w:sz w:val="24"/>
          <w:szCs w:val="24"/>
        </w:rPr>
        <w:t>Digital Platforms for Knowledge Dissemination on Sustainable Development.</w:t>
      </w:r>
      <w:r w:rsidRPr="009A64AF">
        <w:rPr>
          <w:rFonts w:ascii="Times New Roman" w:hAnsi="Times New Roman" w:cs="Times New Roman"/>
          <w:sz w:val="24"/>
          <w:szCs w:val="24"/>
        </w:rPr>
        <w:t xml:space="preserve"> </w:t>
      </w:r>
      <w:r w:rsidRPr="009A64AF">
        <w:rPr>
          <w:rFonts w:ascii="Times New Roman" w:hAnsi="Times New Roman" w:cs="Times New Roman"/>
          <w:i/>
          <w:iCs/>
          <w:sz w:val="24"/>
          <w:szCs w:val="24"/>
        </w:rPr>
        <w:t>International Journal of Information Management,</w:t>
      </w:r>
      <w:r w:rsidRPr="009A64AF">
        <w:rPr>
          <w:rFonts w:ascii="Times New Roman" w:hAnsi="Times New Roman" w:cs="Times New Roman"/>
          <w:sz w:val="24"/>
          <w:szCs w:val="24"/>
        </w:rPr>
        <w:t xml:space="preserve"> 50, 273–281.</w:t>
      </w:r>
    </w:p>
    <w:p w14:paraId="26E921CC" w14:textId="0854395B"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 xml:space="preserve">Bruck, P. A., </w:t>
      </w:r>
      <w:proofErr w:type="spellStart"/>
      <w:r w:rsidRPr="009A64AF">
        <w:rPr>
          <w:rFonts w:ascii="Times New Roman" w:hAnsi="Times New Roman" w:cs="Times New Roman"/>
          <w:b/>
          <w:bCs/>
          <w:sz w:val="24"/>
          <w:szCs w:val="24"/>
        </w:rPr>
        <w:t>Motiwalla</w:t>
      </w:r>
      <w:proofErr w:type="spellEnd"/>
      <w:r w:rsidRPr="009A64AF">
        <w:rPr>
          <w:rFonts w:ascii="Times New Roman" w:hAnsi="Times New Roman" w:cs="Times New Roman"/>
          <w:b/>
          <w:bCs/>
          <w:sz w:val="24"/>
          <w:szCs w:val="24"/>
        </w:rPr>
        <w:t>, L., &amp; Foerster, F.</w:t>
      </w:r>
      <w:r w:rsidRPr="009A64AF">
        <w:rPr>
          <w:rFonts w:ascii="Times New Roman" w:hAnsi="Times New Roman" w:cs="Times New Roman"/>
          <w:sz w:val="24"/>
          <w:szCs w:val="24"/>
        </w:rPr>
        <w:t xml:space="preserve"> (2012). </w:t>
      </w:r>
      <w:r w:rsidRPr="009A64AF">
        <w:rPr>
          <w:rFonts w:ascii="Times New Roman" w:hAnsi="Times New Roman" w:cs="Times New Roman"/>
          <w:i/>
          <w:iCs/>
          <w:sz w:val="24"/>
          <w:szCs w:val="24"/>
        </w:rPr>
        <w:t>Mobile Learning with Micro-Content: A Framework and Evaluation.</w:t>
      </w:r>
      <w:r w:rsidRPr="009A64AF">
        <w:rPr>
          <w:rFonts w:ascii="Times New Roman" w:hAnsi="Times New Roman" w:cs="Times New Roman"/>
          <w:sz w:val="24"/>
          <w:szCs w:val="24"/>
        </w:rPr>
        <w:t xml:space="preserve"> </w:t>
      </w:r>
      <w:r w:rsidRPr="009A64AF">
        <w:rPr>
          <w:rFonts w:ascii="Times New Roman" w:hAnsi="Times New Roman" w:cs="Times New Roman"/>
          <w:i/>
          <w:iCs/>
          <w:sz w:val="24"/>
          <w:szCs w:val="24"/>
        </w:rPr>
        <w:t xml:space="preserve">Proceedings of Bled </w:t>
      </w:r>
      <w:proofErr w:type="spellStart"/>
      <w:r w:rsidRPr="009A64AF">
        <w:rPr>
          <w:rFonts w:ascii="Times New Roman" w:hAnsi="Times New Roman" w:cs="Times New Roman"/>
          <w:i/>
          <w:iCs/>
          <w:sz w:val="24"/>
          <w:szCs w:val="24"/>
        </w:rPr>
        <w:t>eConference</w:t>
      </w:r>
      <w:proofErr w:type="spellEnd"/>
      <w:r w:rsidRPr="009A64AF">
        <w:rPr>
          <w:rFonts w:ascii="Times New Roman" w:hAnsi="Times New Roman" w:cs="Times New Roman"/>
          <w:i/>
          <w:iCs/>
          <w:sz w:val="24"/>
          <w:szCs w:val="24"/>
        </w:rPr>
        <w:t>,</w:t>
      </w:r>
      <w:r w:rsidRPr="009A64AF">
        <w:rPr>
          <w:rFonts w:ascii="Times New Roman" w:hAnsi="Times New Roman" w:cs="Times New Roman"/>
          <w:sz w:val="24"/>
          <w:szCs w:val="24"/>
        </w:rPr>
        <w:t xml:space="preserve"> 593–607.</w:t>
      </w:r>
    </w:p>
    <w:p w14:paraId="58C249B4" w14:textId="2EDD8823"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Glahn, C., Specht, M., &amp; Koper, R.</w:t>
      </w:r>
      <w:r w:rsidRPr="009A64AF">
        <w:rPr>
          <w:rFonts w:ascii="Times New Roman" w:hAnsi="Times New Roman" w:cs="Times New Roman"/>
          <w:sz w:val="24"/>
          <w:szCs w:val="24"/>
        </w:rPr>
        <w:t xml:space="preserve"> (2009). </w:t>
      </w:r>
      <w:r w:rsidRPr="009A64AF">
        <w:rPr>
          <w:rFonts w:ascii="Times New Roman" w:hAnsi="Times New Roman" w:cs="Times New Roman"/>
          <w:i/>
          <w:iCs/>
          <w:sz w:val="24"/>
          <w:szCs w:val="24"/>
        </w:rPr>
        <w:t>Smart Indicators on Learning Interactions.</w:t>
      </w:r>
      <w:r w:rsidRPr="009A64AF">
        <w:rPr>
          <w:rFonts w:ascii="Times New Roman" w:hAnsi="Times New Roman" w:cs="Times New Roman"/>
          <w:sz w:val="24"/>
          <w:szCs w:val="24"/>
        </w:rPr>
        <w:t xml:space="preserve"> </w:t>
      </w:r>
      <w:r w:rsidRPr="009A64AF">
        <w:rPr>
          <w:rFonts w:ascii="Times New Roman" w:hAnsi="Times New Roman" w:cs="Times New Roman"/>
          <w:i/>
          <w:iCs/>
          <w:sz w:val="24"/>
          <w:szCs w:val="24"/>
        </w:rPr>
        <w:t>Journal of Educational Technology &amp; Society,</w:t>
      </w:r>
      <w:r w:rsidRPr="009A64AF">
        <w:rPr>
          <w:rFonts w:ascii="Times New Roman" w:hAnsi="Times New Roman" w:cs="Times New Roman"/>
          <w:sz w:val="24"/>
          <w:szCs w:val="24"/>
        </w:rPr>
        <w:t xml:space="preserve"> 12(2), 54–65.</w:t>
      </w:r>
    </w:p>
    <w:p w14:paraId="309259E1" w14:textId="1047EA6C"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Sahlberg, P.</w:t>
      </w:r>
      <w:r w:rsidRPr="009A64AF">
        <w:rPr>
          <w:rFonts w:ascii="Times New Roman" w:hAnsi="Times New Roman" w:cs="Times New Roman"/>
          <w:sz w:val="24"/>
          <w:szCs w:val="24"/>
        </w:rPr>
        <w:t xml:space="preserve"> (2016). </w:t>
      </w:r>
      <w:r w:rsidRPr="009A64AF">
        <w:rPr>
          <w:rFonts w:ascii="Times New Roman" w:hAnsi="Times New Roman" w:cs="Times New Roman"/>
          <w:i/>
          <w:iCs/>
          <w:sz w:val="24"/>
          <w:szCs w:val="24"/>
        </w:rPr>
        <w:t>The Global Educational Reform Movement and Its Impact on Digital Learning.</w:t>
      </w:r>
      <w:r w:rsidRPr="009A64AF">
        <w:rPr>
          <w:rFonts w:ascii="Times New Roman" w:hAnsi="Times New Roman" w:cs="Times New Roman"/>
          <w:sz w:val="24"/>
          <w:szCs w:val="24"/>
        </w:rPr>
        <w:t xml:space="preserve"> In </w:t>
      </w:r>
      <w:r w:rsidRPr="009A64AF">
        <w:rPr>
          <w:rFonts w:ascii="Times New Roman" w:hAnsi="Times New Roman" w:cs="Times New Roman"/>
          <w:i/>
          <w:iCs/>
          <w:sz w:val="24"/>
          <w:szCs w:val="24"/>
        </w:rPr>
        <w:t>Digital Technologies in Education</w:t>
      </w:r>
      <w:r w:rsidRPr="009A64AF">
        <w:rPr>
          <w:rFonts w:ascii="Times New Roman" w:hAnsi="Times New Roman" w:cs="Times New Roman"/>
          <w:sz w:val="24"/>
          <w:szCs w:val="24"/>
        </w:rPr>
        <w:t xml:space="preserve"> (pp. 128–145). Springer.</w:t>
      </w:r>
    </w:p>
    <w:p w14:paraId="798EDE42" w14:textId="3403AB20"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Tech4Good Initiative.</w:t>
      </w:r>
      <w:r w:rsidRPr="009A64AF">
        <w:rPr>
          <w:rFonts w:ascii="Times New Roman" w:hAnsi="Times New Roman" w:cs="Times New Roman"/>
          <w:sz w:val="24"/>
          <w:szCs w:val="24"/>
        </w:rPr>
        <w:t xml:space="preserve"> (2020). </w:t>
      </w:r>
      <w:r w:rsidRPr="009A64AF">
        <w:rPr>
          <w:rFonts w:ascii="Times New Roman" w:hAnsi="Times New Roman" w:cs="Times New Roman"/>
          <w:i/>
          <w:iCs/>
          <w:sz w:val="24"/>
          <w:szCs w:val="24"/>
        </w:rPr>
        <w:t>Technology for Social Impact: Harnessing Digital Innovation for the Common Good.</w:t>
      </w:r>
    </w:p>
    <w:p w14:paraId="78F17BCA" w14:textId="475A8057"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 xml:space="preserve">Pew Research </w:t>
      </w:r>
      <w:proofErr w:type="spellStart"/>
      <w:r w:rsidRPr="009A64AF">
        <w:rPr>
          <w:rFonts w:ascii="Times New Roman" w:hAnsi="Times New Roman" w:cs="Times New Roman"/>
          <w:b/>
          <w:bCs/>
          <w:sz w:val="24"/>
          <w:szCs w:val="24"/>
        </w:rPr>
        <w:t>Center</w:t>
      </w:r>
      <w:proofErr w:type="spellEnd"/>
      <w:r w:rsidRPr="009A64AF">
        <w:rPr>
          <w:rFonts w:ascii="Times New Roman" w:hAnsi="Times New Roman" w:cs="Times New Roman"/>
          <w:b/>
          <w:bCs/>
          <w:sz w:val="24"/>
          <w:szCs w:val="24"/>
        </w:rPr>
        <w:t>.</w:t>
      </w:r>
      <w:r w:rsidRPr="009A64AF">
        <w:rPr>
          <w:rFonts w:ascii="Times New Roman" w:hAnsi="Times New Roman" w:cs="Times New Roman"/>
          <w:sz w:val="24"/>
          <w:szCs w:val="24"/>
        </w:rPr>
        <w:t xml:space="preserve"> (2021). </w:t>
      </w:r>
      <w:r w:rsidRPr="009A64AF">
        <w:rPr>
          <w:rFonts w:ascii="Times New Roman" w:hAnsi="Times New Roman" w:cs="Times New Roman"/>
          <w:i/>
          <w:iCs/>
          <w:sz w:val="24"/>
          <w:szCs w:val="24"/>
        </w:rPr>
        <w:t>Faith in Digital Spaces: How Religion and Technology Intersect.</w:t>
      </w:r>
      <w:r w:rsidRPr="009A64AF">
        <w:rPr>
          <w:rFonts w:ascii="Times New Roman" w:hAnsi="Times New Roman" w:cs="Times New Roman"/>
          <w:sz w:val="24"/>
          <w:szCs w:val="24"/>
        </w:rPr>
        <w:t xml:space="preserve"> Washington, DC.</w:t>
      </w:r>
    </w:p>
    <w:p w14:paraId="6326F149" w14:textId="53DA20CD"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Express.js Foundation.</w:t>
      </w:r>
      <w:r w:rsidRPr="009A64AF">
        <w:rPr>
          <w:rFonts w:ascii="Times New Roman" w:hAnsi="Times New Roman" w:cs="Times New Roman"/>
          <w:sz w:val="24"/>
          <w:szCs w:val="24"/>
        </w:rPr>
        <w:t xml:space="preserve"> (2023). </w:t>
      </w:r>
      <w:r w:rsidRPr="009A64AF">
        <w:rPr>
          <w:rFonts w:ascii="Times New Roman" w:hAnsi="Times New Roman" w:cs="Times New Roman"/>
          <w:i/>
          <w:iCs/>
          <w:sz w:val="24"/>
          <w:szCs w:val="24"/>
        </w:rPr>
        <w:t>Express.js — Fast, Unopinionated, Minimalist Web Framework for Node.js.</w:t>
      </w:r>
      <w:r w:rsidRPr="009A64AF">
        <w:rPr>
          <w:rFonts w:ascii="Times New Roman" w:hAnsi="Times New Roman" w:cs="Times New Roman"/>
          <w:sz w:val="24"/>
          <w:szCs w:val="24"/>
        </w:rPr>
        <w:br/>
        <w:t xml:space="preserve">Available at: </w:t>
      </w:r>
      <w:hyperlink r:id="rId14" w:tgtFrame="_new" w:history="1">
        <w:r w:rsidRPr="009A64AF">
          <w:rPr>
            <w:rStyle w:val="Hyperlink"/>
            <w:rFonts w:ascii="Times New Roman" w:hAnsi="Times New Roman" w:cs="Times New Roman"/>
            <w:sz w:val="24"/>
            <w:szCs w:val="24"/>
          </w:rPr>
          <w:t>https://expressjs.com</w:t>
        </w:r>
      </w:hyperlink>
    </w:p>
    <w:p w14:paraId="680375ED" w14:textId="73AF8FCE"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MongoDB Inc.</w:t>
      </w:r>
      <w:r w:rsidRPr="009A64AF">
        <w:rPr>
          <w:rFonts w:ascii="Times New Roman" w:hAnsi="Times New Roman" w:cs="Times New Roman"/>
          <w:sz w:val="24"/>
          <w:szCs w:val="24"/>
        </w:rPr>
        <w:t xml:space="preserve"> (2023). </w:t>
      </w:r>
      <w:r w:rsidRPr="009A64AF">
        <w:rPr>
          <w:rFonts w:ascii="Times New Roman" w:hAnsi="Times New Roman" w:cs="Times New Roman"/>
          <w:i/>
          <w:iCs/>
          <w:sz w:val="24"/>
          <w:szCs w:val="24"/>
        </w:rPr>
        <w:t>MongoDB Documentation: The Developer Data Platform.</w:t>
      </w:r>
      <w:r w:rsidRPr="009A64AF">
        <w:rPr>
          <w:rFonts w:ascii="Times New Roman" w:hAnsi="Times New Roman" w:cs="Times New Roman"/>
          <w:sz w:val="24"/>
          <w:szCs w:val="24"/>
        </w:rPr>
        <w:br/>
        <w:t xml:space="preserve">Available at: </w:t>
      </w:r>
      <w:hyperlink r:id="rId15" w:tgtFrame="_new" w:history="1">
        <w:r w:rsidRPr="009A64AF">
          <w:rPr>
            <w:rStyle w:val="Hyperlink"/>
            <w:rFonts w:ascii="Times New Roman" w:hAnsi="Times New Roman" w:cs="Times New Roman"/>
            <w:sz w:val="24"/>
            <w:szCs w:val="24"/>
          </w:rPr>
          <w:t>https://www.mongodb.com/docs/</w:t>
        </w:r>
      </w:hyperlink>
    </w:p>
    <w:p w14:paraId="67D00154" w14:textId="155A3405"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Mozilla Developer Network (MDN).</w:t>
      </w:r>
      <w:r w:rsidRPr="009A64AF">
        <w:rPr>
          <w:rFonts w:ascii="Times New Roman" w:hAnsi="Times New Roman" w:cs="Times New Roman"/>
          <w:sz w:val="24"/>
          <w:szCs w:val="24"/>
        </w:rPr>
        <w:t xml:space="preserve"> (2024). </w:t>
      </w:r>
      <w:r w:rsidRPr="009A64AF">
        <w:rPr>
          <w:rFonts w:ascii="Times New Roman" w:hAnsi="Times New Roman" w:cs="Times New Roman"/>
          <w:i/>
          <w:iCs/>
          <w:sz w:val="24"/>
          <w:szCs w:val="24"/>
        </w:rPr>
        <w:t>HTML, CSS, and JavaScript Web Documentation.</w:t>
      </w:r>
      <w:r w:rsidRPr="009A64AF">
        <w:rPr>
          <w:rFonts w:ascii="Times New Roman" w:hAnsi="Times New Roman" w:cs="Times New Roman"/>
          <w:sz w:val="24"/>
          <w:szCs w:val="24"/>
        </w:rPr>
        <w:br/>
        <w:t>Available at: https://developer.mozilla.org/</w:t>
      </w:r>
    </w:p>
    <w:p w14:paraId="31CFD380" w14:textId="6FB73BE2"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Hug, T.</w:t>
      </w:r>
      <w:r w:rsidRPr="009A64AF">
        <w:rPr>
          <w:rFonts w:ascii="Times New Roman" w:hAnsi="Times New Roman" w:cs="Times New Roman"/>
          <w:sz w:val="24"/>
          <w:szCs w:val="24"/>
        </w:rPr>
        <w:t xml:space="preserve"> (2007). </w:t>
      </w:r>
      <w:r w:rsidRPr="009A64AF">
        <w:rPr>
          <w:rFonts w:ascii="Times New Roman" w:hAnsi="Times New Roman" w:cs="Times New Roman"/>
          <w:i/>
          <w:iCs/>
          <w:sz w:val="24"/>
          <w:szCs w:val="24"/>
        </w:rPr>
        <w:t>Didactics of Microlearning: Concepts, Discourses, and Examples.</w:t>
      </w:r>
      <w:r w:rsidRPr="009A64AF">
        <w:rPr>
          <w:rFonts w:ascii="Times New Roman" w:hAnsi="Times New Roman" w:cs="Times New Roman"/>
          <w:sz w:val="24"/>
          <w:szCs w:val="24"/>
        </w:rPr>
        <w:t xml:space="preserve"> </w:t>
      </w:r>
      <w:proofErr w:type="spellStart"/>
      <w:r w:rsidRPr="009A64AF">
        <w:rPr>
          <w:rFonts w:ascii="Times New Roman" w:hAnsi="Times New Roman" w:cs="Times New Roman"/>
          <w:sz w:val="24"/>
          <w:szCs w:val="24"/>
        </w:rPr>
        <w:t>Waxmann</w:t>
      </w:r>
      <w:proofErr w:type="spellEnd"/>
      <w:r w:rsidRPr="009A64AF">
        <w:rPr>
          <w:rFonts w:ascii="Times New Roman" w:hAnsi="Times New Roman" w:cs="Times New Roman"/>
          <w:sz w:val="24"/>
          <w:szCs w:val="24"/>
        </w:rPr>
        <w:t xml:space="preserve"> Publishing.</w:t>
      </w:r>
    </w:p>
    <w:p w14:paraId="0CF1A321" w14:textId="1330F70F" w:rsidR="009A64AF" w:rsidRPr="009A64AF" w:rsidRDefault="009A64AF" w:rsidP="009A64AF">
      <w:pPr>
        <w:pStyle w:val="ListParagraph"/>
        <w:numPr>
          <w:ilvl w:val="0"/>
          <w:numId w:val="45"/>
        </w:numPr>
        <w:rPr>
          <w:rFonts w:ascii="Times New Roman" w:hAnsi="Times New Roman" w:cs="Times New Roman"/>
          <w:sz w:val="24"/>
          <w:szCs w:val="24"/>
        </w:rPr>
      </w:pPr>
      <w:r w:rsidRPr="009A64AF">
        <w:rPr>
          <w:rFonts w:ascii="Times New Roman" w:hAnsi="Times New Roman" w:cs="Times New Roman"/>
          <w:b/>
          <w:bCs/>
          <w:sz w:val="24"/>
          <w:szCs w:val="24"/>
        </w:rPr>
        <w:t>Salomon, G.</w:t>
      </w:r>
      <w:r w:rsidRPr="009A64AF">
        <w:rPr>
          <w:rFonts w:ascii="Times New Roman" w:hAnsi="Times New Roman" w:cs="Times New Roman"/>
          <w:sz w:val="24"/>
          <w:szCs w:val="24"/>
        </w:rPr>
        <w:t xml:space="preserve"> (2014). </w:t>
      </w:r>
      <w:r w:rsidRPr="009A64AF">
        <w:rPr>
          <w:rFonts w:ascii="Times New Roman" w:hAnsi="Times New Roman" w:cs="Times New Roman"/>
          <w:i/>
          <w:iCs/>
          <w:sz w:val="24"/>
          <w:szCs w:val="24"/>
        </w:rPr>
        <w:t>Technology and Education — Between Chaos and Order.</w:t>
      </w:r>
      <w:r w:rsidRPr="009A64AF">
        <w:rPr>
          <w:rFonts w:ascii="Times New Roman" w:hAnsi="Times New Roman" w:cs="Times New Roman"/>
          <w:sz w:val="24"/>
          <w:szCs w:val="24"/>
        </w:rPr>
        <w:t xml:space="preserve"> In </w:t>
      </w:r>
      <w:r w:rsidRPr="009A64AF">
        <w:rPr>
          <w:rFonts w:ascii="Times New Roman" w:hAnsi="Times New Roman" w:cs="Times New Roman"/>
          <w:i/>
          <w:iCs/>
          <w:sz w:val="24"/>
          <w:szCs w:val="24"/>
        </w:rPr>
        <w:t>Education and Technology: Critical Perspectives, Possible Futures</w:t>
      </w:r>
      <w:r w:rsidRPr="009A64AF">
        <w:rPr>
          <w:rFonts w:ascii="Times New Roman" w:hAnsi="Times New Roman" w:cs="Times New Roman"/>
          <w:sz w:val="24"/>
          <w:szCs w:val="24"/>
        </w:rPr>
        <w:t xml:space="preserve"> (pp. 3–20). Springer.</w:t>
      </w:r>
    </w:p>
    <w:p w14:paraId="5358F2A9" w14:textId="77777777" w:rsidR="009A64AF" w:rsidRPr="009A64AF" w:rsidRDefault="009A64AF" w:rsidP="009A64AF">
      <w:pPr>
        <w:pStyle w:val="ListParagraph"/>
        <w:rPr>
          <w:rFonts w:ascii="Times New Roman" w:hAnsi="Times New Roman" w:cs="Times New Roman"/>
          <w:sz w:val="24"/>
          <w:szCs w:val="24"/>
        </w:rPr>
      </w:pPr>
    </w:p>
    <w:sectPr w:rsidR="009A64AF" w:rsidRPr="009A64AF" w:rsidSect="00FC3DE8">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5172" w14:textId="77777777" w:rsidR="000A2A04" w:rsidRDefault="000A2A04" w:rsidP="004418F5">
      <w:pPr>
        <w:spacing w:after="0" w:line="240" w:lineRule="auto"/>
      </w:pPr>
      <w:r>
        <w:separator/>
      </w:r>
    </w:p>
  </w:endnote>
  <w:endnote w:type="continuationSeparator" w:id="0">
    <w:p w14:paraId="3FBA07D0" w14:textId="77777777" w:rsidR="000A2A04" w:rsidRDefault="000A2A04" w:rsidP="00441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14911"/>
      <w:docPartObj>
        <w:docPartGallery w:val="Page Numbers (Bottom of Page)"/>
        <w:docPartUnique/>
      </w:docPartObj>
    </w:sdtPr>
    <w:sdtEndPr>
      <w:rPr>
        <w:noProof/>
      </w:rPr>
    </w:sdtEndPr>
    <w:sdtContent>
      <w:p w14:paraId="5232CE30" w14:textId="14E0FDB7" w:rsidR="004418F5" w:rsidRDefault="004418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89F04" w14:textId="77777777" w:rsidR="004418F5" w:rsidRDefault="00441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BBADA" w14:textId="77777777" w:rsidR="000A2A04" w:rsidRDefault="000A2A04" w:rsidP="004418F5">
      <w:pPr>
        <w:spacing w:after="0" w:line="240" w:lineRule="auto"/>
      </w:pPr>
      <w:r>
        <w:separator/>
      </w:r>
    </w:p>
  </w:footnote>
  <w:footnote w:type="continuationSeparator" w:id="0">
    <w:p w14:paraId="271887F5" w14:textId="77777777" w:rsidR="000A2A04" w:rsidRDefault="000A2A04" w:rsidP="004418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3E9"/>
    <w:multiLevelType w:val="multilevel"/>
    <w:tmpl w:val="4A9E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06A07"/>
    <w:multiLevelType w:val="multilevel"/>
    <w:tmpl w:val="C4CC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00DB"/>
    <w:multiLevelType w:val="multilevel"/>
    <w:tmpl w:val="FC5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56670"/>
    <w:multiLevelType w:val="multilevel"/>
    <w:tmpl w:val="255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302EB"/>
    <w:multiLevelType w:val="hybridMultilevel"/>
    <w:tmpl w:val="61349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BD178D"/>
    <w:multiLevelType w:val="multilevel"/>
    <w:tmpl w:val="6186C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EF6EFE"/>
    <w:multiLevelType w:val="multilevel"/>
    <w:tmpl w:val="948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777BB"/>
    <w:multiLevelType w:val="multilevel"/>
    <w:tmpl w:val="1D50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61717"/>
    <w:multiLevelType w:val="multilevel"/>
    <w:tmpl w:val="E78E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224F6"/>
    <w:multiLevelType w:val="hybridMultilevel"/>
    <w:tmpl w:val="516E5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8D3BE5"/>
    <w:multiLevelType w:val="hybridMultilevel"/>
    <w:tmpl w:val="20CC9D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02B19AF"/>
    <w:multiLevelType w:val="hybridMultilevel"/>
    <w:tmpl w:val="E2CC62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0C707CB"/>
    <w:multiLevelType w:val="multilevel"/>
    <w:tmpl w:val="58F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9128E"/>
    <w:multiLevelType w:val="hybridMultilevel"/>
    <w:tmpl w:val="30081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FA5BA5"/>
    <w:multiLevelType w:val="hybridMultilevel"/>
    <w:tmpl w:val="B4884D5A"/>
    <w:lvl w:ilvl="0" w:tplc="40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705138"/>
    <w:multiLevelType w:val="multilevel"/>
    <w:tmpl w:val="4F5E1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37FF7"/>
    <w:multiLevelType w:val="multilevel"/>
    <w:tmpl w:val="D27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65778"/>
    <w:multiLevelType w:val="hybridMultilevel"/>
    <w:tmpl w:val="B8EA8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0A432C"/>
    <w:multiLevelType w:val="multilevel"/>
    <w:tmpl w:val="84A0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A05AA"/>
    <w:multiLevelType w:val="hybridMultilevel"/>
    <w:tmpl w:val="D2E8A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EF53BB"/>
    <w:multiLevelType w:val="multilevel"/>
    <w:tmpl w:val="EA1C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C6455"/>
    <w:multiLevelType w:val="hybridMultilevel"/>
    <w:tmpl w:val="D996D4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3C22599"/>
    <w:multiLevelType w:val="hybridMultilevel"/>
    <w:tmpl w:val="10587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A63D6"/>
    <w:multiLevelType w:val="multilevel"/>
    <w:tmpl w:val="AFB0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B3014"/>
    <w:multiLevelType w:val="multilevel"/>
    <w:tmpl w:val="43F0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0A66C2"/>
    <w:multiLevelType w:val="multilevel"/>
    <w:tmpl w:val="F8F6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148D7"/>
    <w:multiLevelType w:val="hybridMultilevel"/>
    <w:tmpl w:val="2326AC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25552E2"/>
    <w:multiLevelType w:val="multilevel"/>
    <w:tmpl w:val="023CEFB2"/>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5580467A"/>
    <w:multiLevelType w:val="multilevel"/>
    <w:tmpl w:val="D98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96DB4"/>
    <w:multiLevelType w:val="hybridMultilevel"/>
    <w:tmpl w:val="D67A8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31571E"/>
    <w:multiLevelType w:val="hybridMultilevel"/>
    <w:tmpl w:val="DE2A7F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FE21B50"/>
    <w:multiLevelType w:val="multilevel"/>
    <w:tmpl w:val="0E72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159D8"/>
    <w:multiLevelType w:val="multilevel"/>
    <w:tmpl w:val="E2F44DE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64833574"/>
    <w:multiLevelType w:val="hybridMultilevel"/>
    <w:tmpl w:val="C55029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4834D5A"/>
    <w:multiLevelType w:val="multilevel"/>
    <w:tmpl w:val="9762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45CF2"/>
    <w:multiLevelType w:val="multilevel"/>
    <w:tmpl w:val="125E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5C3695"/>
    <w:multiLevelType w:val="multilevel"/>
    <w:tmpl w:val="717E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CE5D86"/>
    <w:multiLevelType w:val="multilevel"/>
    <w:tmpl w:val="202C7B4C"/>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15:restartNumberingAfterBreak="0">
    <w:nsid w:val="73E266F2"/>
    <w:multiLevelType w:val="hybridMultilevel"/>
    <w:tmpl w:val="51243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FD6AEC"/>
    <w:multiLevelType w:val="multilevel"/>
    <w:tmpl w:val="622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97877"/>
    <w:multiLevelType w:val="multilevel"/>
    <w:tmpl w:val="6F14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F655BC"/>
    <w:multiLevelType w:val="multilevel"/>
    <w:tmpl w:val="023C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A22339"/>
    <w:multiLevelType w:val="multilevel"/>
    <w:tmpl w:val="FFD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071AFE"/>
    <w:multiLevelType w:val="multilevel"/>
    <w:tmpl w:val="521E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D51829"/>
    <w:multiLevelType w:val="hybridMultilevel"/>
    <w:tmpl w:val="22FECD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63127505">
    <w:abstractNumId w:val="22"/>
  </w:num>
  <w:num w:numId="2" w16cid:durableId="1184199498">
    <w:abstractNumId w:val="13"/>
  </w:num>
  <w:num w:numId="3" w16cid:durableId="1963077890">
    <w:abstractNumId w:val="29"/>
  </w:num>
  <w:num w:numId="4" w16cid:durableId="1772235786">
    <w:abstractNumId w:val="21"/>
  </w:num>
  <w:num w:numId="5" w16cid:durableId="80761569">
    <w:abstractNumId w:val="14"/>
  </w:num>
  <w:num w:numId="6" w16cid:durableId="706217588">
    <w:abstractNumId w:val="17"/>
  </w:num>
  <w:num w:numId="7" w16cid:durableId="1380787683">
    <w:abstractNumId w:val="19"/>
  </w:num>
  <w:num w:numId="8" w16cid:durableId="959140738">
    <w:abstractNumId w:val="38"/>
  </w:num>
  <w:num w:numId="9" w16cid:durableId="1074548070">
    <w:abstractNumId w:val="4"/>
  </w:num>
  <w:num w:numId="10" w16cid:durableId="182281137">
    <w:abstractNumId w:val="16"/>
  </w:num>
  <w:num w:numId="11" w16cid:durableId="1004554609">
    <w:abstractNumId w:val="23"/>
  </w:num>
  <w:num w:numId="12" w16cid:durableId="1021973303">
    <w:abstractNumId w:val="39"/>
  </w:num>
  <w:num w:numId="13" w16cid:durableId="467287400">
    <w:abstractNumId w:val="24"/>
  </w:num>
  <w:num w:numId="14" w16cid:durableId="1344942462">
    <w:abstractNumId w:val="15"/>
  </w:num>
  <w:num w:numId="15" w16cid:durableId="554243072">
    <w:abstractNumId w:val="25"/>
  </w:num>
  <w:num w:numId="16" w16cid:durableId="1034380226">
    <w:abstractNumId w:val="0"/>
  </w:num>
  <w:num w:numId="17" w16cid:durableId="773747102">
    <w:abstractNumId w:val="31"/>
  </w:num>
  <w:num w:numId="18" w16cid:durableId="1083840909">
    <w:abstractNumId w:val="43"/>
  </w:num>
  <w:num w:numId="19" w16cid:durableId="561868531">
    <w:abstractNumId w:val="5"/>
  </w:num>
  <w:num w:numId="20" w16cid:durableId="1851942076">
    <w:abstractNumId w:val="1"/>
  </w:num>
  <w:num w:numId="21" w16cid:durableId="13577147">
    <w:abstractNumId w:val="28"/>
  </w:num>
  <w:num w:numId="22" w16cid:durableId="2001885647">
    <w:abstractNumId w:val="36"/>
  </w:num>
  <w:num w:numId="23" w16cid:durableId="1319844818">
    <w:abstractNumId w:val="8"/>
  </w:num>
  <w:num w:numId="24" w16cid:durableId="69889301">
    <w:abstractNumId w:val="12"/>
  </w:num>
  <w:num w:numId="25" w16cid:durableId="819998277">
    <w:abstractNumId w:val="2"/>
  </w:num>
  <w:num w:numId="26" w16cid:durableId="1654523712">
    <w:abstractNumId w:val="26"/>
  </w:num>
  <w:num w:numId="27" w16cid:durableId="2001809879">
    <w:abstractNumId w:val="11"/>
  </w:num>
  <w:num w:numId="28" w16cid:durableId="516625259">
    <w:abstractNumId w:val="10"/>
  </w:num>
  <w:num w:numId="29" w16cid:durableId="191505495">
    <w:abstractNumId w:val="30"/>
  </w:num>
  <w:num w:numId="30" w16cid:durableId="1109158194">
    <w:abstractNumId w:val="44"/>
  </w:num>
  <w:num w:numId="31" w16cid:durableId="1951664250">
    <w:abstractNumId w:val="33"/>
  </w:num>
  <w:num w:numId="32" w16cid:durableId="1155729558">
    <w:abstractNumId w:val="3"/>
  </w:num>
  <w:num w:numId="33" w16cid:durableId="52781242">
    <w:abstractNumId w:val="6"/>
  </w:num>
  <w:num w:numId="34" w16cid:durableId="333383608">
    <w:abstractNumId w:val="27"/>
  </w:num>
  <w:num w:numId="35" w16cid:durableId="242028127">
    <w:abstractNumId w:val="7"/>
  </w:num>
  <w:num w:numId="36" w16cid:durableId="1748266822">
    <w:abstractNumId w:val="41"/>
  </w:num>
  <w:num w:numId="37" w16cid:durableId="1487630486">
    <w:abstractNumId w:val="37"/>
  </w:num>
  <w:num w:numId="38" w16cid:durableId="1742211898">
    <w:abstractNumId w:val="35"/>
  </w:num>
  <w:num w:numId="39" w16cid:durableId="738552031">
    <w:abstractNumId w:val="34"/>
  </w:num>
  <w:num w:numId="40" w16cid:durableId="57486373">
    <w:abstractNumId w:val="40"/>
  </w:num>
  <w:num w:numId="41" w16cid:durableId="590356191">
    <w:abstractNumId w:val="18"/>
  </w:num>
  <w:num w:numId="42" w16cid:durableId="1318654221">
    <w:abstractNumId w:val="42"/>
  </w:num>
  <w:num w:numId="43" w16cid:durableId="1213272214">
    <w:abstractNumId w:val="20"/>
  </w:num>
  <w:num w:numId="44" w16cid:durableId="768814136">
    <w:abstractNumId w:val="9"/>
  </w:num>
  <w:num w:numId="45" w16cid:durableId="192580276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B48"/>
    <w:rsid w:val="00014D6B"/>
    <w:rsid w:val="00064B48"/>
    <w:rsid w:val="000A2A04"/>
    <w:rsid w:val="002A2539"/>
    <w:rsid w:val="003016B4"/>
    <w:rsid w:val="00360387"/>
    <w:rsid w:val="00383375"/>
    <w:rsid w:val="003B3DE9"/>
    <w:rsid w:val="004418F5"/>
    <w:rsid w:val="00455874"/>
    <w:rsid w:val="00455BC2"/>
    <w:rsid w:val="00474823"/>
    <w:rsid w:val="004C784B"/>
    <w:rsid w:val="005D47A3"/>
    <w:rsid w:val="006C787E"/>
    <w:rsid w:val="00715503"/>
    <w:rsid w:val="00771986"/>
    <w:rsid w:val="007F29C2"/>
    <w:rsid w:val="00833A79"/>
    <w:rsid w:val="00917DA1"/>
    <w:rsid w:val="009A103D"/>
    <w:rsid w:val="009A64AF"/>
    <w:rsid w:val="009E4D0C"/>
    <w:rsid w:val="00AA3268"/>
    <w:rsid w:val="00AE4733"/>
    <w:rsid w:val="00C303A9"/>
    <w:rsid w:val="00C867AA"/>
    <w:rsid w:val="00D0419C"/>
    <w:rsid w:val="00D17BC4"/>
    <w:rsid w:val="00D6572C"/>
    <w:rsid w:val="00ED52C6"/>
    <w:rsid w:val="00F24245"/>
    <w:rsid w:val="00F623DD"/>
    <w:rsid w:val="00FA7E17"/>
    <w:rsid w:val="00FC3DE8"/>
    <w:rsid w:val="00FE4DF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F5298"/>
  <w15:chartTrackingRefBased/>
  <w15:docId w15:val="{6F5BB6EF-9D97-4182-808C-983EB9E8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B48"/>
    <w:rPr>
      <w:rFonts w:eastAsiaTheme="majorEastAsia" w:cstheme="majorBidi"/>
      <w:color w:val="272727" w:themeColor="text1" w:themeTint="D8"/>
    </w:rPr>
  </w:style>
  <w:style w:type="paragraph" w:styleId="Title">
    <w:name w:val="Title"/>
    <w:basedOn w:val="Normal"/>
    <w:next w:val="Normal"/>
    <w:link w:val="TitleChar"/>
    <w:uiPriority w:val="10"/>
    <w:qFormat/>
    <w:rsid w:val="00064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B48"/>
    <w:pPr>
      <w:spacing w:before="160"/>
      <w:jc w:val="center"/>
    </w:pPr>
    <w:rPr>
      <w:i/>
      <w:iCs/>
      <w:color w:val="404040" w:themeColor="text1" w:themeTint="BF"/>
    </w:rPr>
  </w:style>
  <w:style w:type="character" w:customStyle="1" w:styleId="QuoteChar">
    <w:name w:val="Quote Char"/>
    <w:basedOn w:val="DefaultParagraphFont"/>
    <w:link w:val="Quote"/>
    <w:uiPriority w:val="29"/>
    <w:rsid w:val="00064B48"/>
    <w:rPr>
      <w:i/>
      <w:iCs/>
      <w:color w:val="404040" w:themeColor="text1" w:themeTint="BF"/>
    </w:rPr>
  </w:style>
  <w:style w:type="paragraph" w:styleId="ListParagraph">
    <w:name w:val="List Paragraph"/>
    <w:basedOn w:val="Normal"/>
    <w:uiPriority w:val="34"/>
    <w:qFormat/>
    <w:rsid w:val="00064B48"/>
    <w:pPr>
      <w:ind w:left="720"/>
      <w:contextualSpacing/>
    </w:pPr>
  </w:style>
  <w:style w:type="character" w:styleId="IntenseEmphasis">
    <w:name w:val="Intense Emphasis"/>
    <w:basedOn w:val="DefaultParagraphFont"/>
    <w:uiPriority w:val="21"/>
    <w:qFormat/>
    <w:rsid w:val="00064B48"/>
    <w:rPr>
      <w:i/>
      <w:iCs/>
      <w:color w:val="0F4761" w:themeColor="accent1" w:themeShade="BF"/>
    </w:rPr>
  </w:style>
  <w:style w:type="paragraph" w:styleId="IntenseQuote">
    <w:name w:val="Intense Quote"/>
    <w:basedOn w:val="Normal"/>
    <w:next w:val="Normal"/>
    <w:link w:val="IntenseQuoteChar"/>
    <w:uiPriority w:val="30"/>
    <w:qFormat/>
    <w:rsid w:val="00064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B48"/>
    <w:rPr>
      <w:i/>
      <w:iCs/>
      <w:color w:val="0F4761" w:themeColor="accent1" w:themeShade="BF"/>
    </w:rPr>
  </w:style>
  <w:style w:type="character" w:styleId="IntenseReference">
    <w:name w:val="Intense Reference"/>
    <w:basedOn w:val="DefaultParagraphFont"/>
    <w:uiPriority w:val="32"/>
    <w:qFormat/>
    <w:rsid w:val="00064B48"/>
    <w:rPr>
      <w:b/>
      <w:bCs/>
      <w:smallCaps/>
      <w:color w:val="0F4761" w:themeColor="accent1" w:themeShade="BF"/>
      <w:spacing w:val="5"/>
    </w:rPr>
  </w:style>
  <w:style w:type="paragraph" w:styleId="Header">
    <w:name w:val="header"/>
    <w:basedOn w:val="Normal"/>
    <w:link w:val="HeaderChar"/>
    <w:uiPriority w:val="99"/>
    <w:unhideWhenUsed/>
    <w:rsid w:val="004418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8F5"/>
  </w:style>
  <w:style w:type="paragraph" w:styleId="Footer">
    <w:name w:val="footer"/>
    <w:basedOn w:val="Normal"/>
    <w:link w:val="FooterChar"/>
    <w:uiPriority w:val="99"/>
    <w:unhideWhenUsed/>
    <w:rsid w:val="004418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8F5"/>
  </w:style>
  <w:style w:type="character" w:styleId="Hyperlink">
    <w:name w:val="Hyperlink"/>
    <w:basedOn w:val="DefaultParagraphFont"/>
    <w:uiPriority w:val="99"/>
    <w:unhideWhenUsed/>
    <w:rsid w:val="009A64AF"/>
    <w:rPr>
      <w:color w:val="467886" w:themeColor="hyperlink"/>
      <w:u w:val="single"/>
    </w:rPr>
  </w:style>
  <w:style w:type="character" w:styleId="UnresolvedMention">
    <w:name w:val="Unresolved Mention"/>
    <w:basedOn w:val="DefaultParagraphFont"/>
    <w:uiPriority w:val="99"/>
    <w:semiHidden/>
    <w:unhideWhenUsed/>
    <w:rsid w:val="009A6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dgs.un.org/goal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www.mongodb.com/docs/" TargetMode="Externa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53F14-A54D-4AF5-B6ED-9AEE5CFF4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23</Pages>
  <Words>5743</Words>
  <Characters>32738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hrithik kudale</dc:creator>
  <cp:keywords/>
  <dc:description/>
  <cp:lastModifiedBy>Ganesh Deshmukh</cp:lastModifiedBy>
  <cp:revision>3</cp:revision>
  <dcterms:created xsi:type="dcterms:W3CDTF">2025-10-13T15:16:00Z</dcterms:created>
  <dcterms:modified xsi:type="dcterms:W3CDTF">2025-10-14T06:21:00Z</dcterms:modified>
</cp:coreProperties>
</file>