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0F1011E2" w:rsidR="00B81EDF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 Discrete Mathematics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0B6D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7F7B1EE0" w:rsidR="000B6D5A" w:rsidRPr="0096069E" w:rsidRDefault="0000260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>
        <w:rPr>
          <w:rFonts w:eastAsia="Times New Roman" w:cs="Times New Roman"/>
          <w:sz w:val="22"/>
          <w:shd w:val="clear" w:color="auto" w:fill="FFFFFF"/>
        </w:rPr>
        <w:t xml:space="preserve">SAT I: 2180 [Writing: 770 | Math: 760 | Reading: 650]. SAT Physics: 780. SAT Math 2: 790. </w:t>
      </w:r>
      <w:r w:rsidR="000B6D5A" w:rsidRPr="000B6D5A">
        <w:rPr>
          <w:rFonts w:eastAsia="Times New Roman" w:cs="Times New Roman"/>
          <w:sz w:val="22"/>
          <w:shd w:val="clear" w:color="auto" w:fill="FFFFFF"/>
        </w:rPr>
        <w:t>Scored 100% in Computer Science in both ISC and ICSE national exams.</w:t>
      </w:r>
      <w:r w:rsidR="000B6D5A">
        <w:rPr>
          <w:rFonts w:eastAsia="Times New Roman" w:cs="Times New Roman"/>
          <w:sz w:val="22"/>
          <w:shd w:val="clear" w:color="auto" w:fill="FFFFFF"/>
        </w:rPr>
        <w:t xml:space="preserve"> Recipient of the Duke of Edinburgh award.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 xml:space="preserve">deploying </w:t>
      </w:r>
      <w:r w:rsidR="00904D4A" w:rsidRPr="00B61A67">
        <w:rPr>
          <w:rFonts w:asciiTheme="majorHAnsi" w:hAnsiTheme="majorHAnsi"/>
          <w:b/>
          <w:bCs/>
          <w:sz w:val="22"/>
        </w:rPr>
        <w:t>headless browsers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B61A67">
        <w:rPr>
          <w:rFonts w:asciiTheme="majorHAnsi" w:hAnsiTheme="majorHAnsi"/>
          <w:b/>
          <w:bCs/>
          <w:sz w:val="22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r w:rsidR="009878FA" w:rsidRPr="00B61A67">
        <w:rPr>
          <w:rFonts w:asciiTheme="majorHAnsi" w:hAnsiTheme="majorHAnsi"/>
          <w:b/>
          <w:bCs/>
          <w:sz w:val="22"/>
        </w:rPr>
        <w:t>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519035A1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942AC7" w:rsidRPr="001022CC">
        <w:rPr>
          <w:rFonts w:asciiTheme="majorHAnsi" w:hAnsiTheme="majorHAnsi"/>
          <w:bCs/>
          <w:sz w:val="22"/>
        </w:rPr>
        <w:t xml:space="preserve"> Competition. </w:t>
      </w:r>
      <w:r w:rsidR="00C17D28">
        <w:rPr>
          <w:rFonts w:asciiTheme="majorHAnsi" w:hAnsiTheme="majorHAnsi"/>
          <w:bCs/>
          <w:sz w:val="22"/>
        </w:rPr>
        <w:t xml:space="preserve">A </w:t>
      </w:r>
      <w:r w:rsidR="00942AC7" w:rsidRPr="001022CC">
        <w:rPr>
          <w:rFonts w:asciiTheme="majorHAnsi" w:hAnsiTheme="majorHAnsi"/>
          <w:bCs/>
          <w:sz w:val="22"/>
        </w:rPr>
        <w:t>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bookmarkStart w:id="0" w:name="_GoBack"/>
      <w:bookmarkEnd w:id="0"/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</w:t>
      </w:r>
      <w:r w:rsidR="009E3ED5" w:rsidRPr="00B61A67">
        <w:rPr>
          <w:rFonts w:asciiTheme="majorHAnsi" w:hAnsiTheme="majorHAnsi"/>
          <w:b/>
          <w:sz w:val="22"/>
          <w:szCs w:val="24"/>
        </w:rPr>
        <w:t>artificially intelligent</w:t>
      </w:r>
      <w:r w:rsidR="009E3ED5" w:rsidRPr="001022CC">
        <w:rPr>
          <w:rFonts w:asciiTheme="majorHAnsi" w:hAnsiTheme="majorHAnsi"/>
          <w:sz w:val="22"/>
          <w:szCs w:val="24"/>
        </w:rPr>
        <w:t xml:space="preserve">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B61A67">
        <w:rPr>
          <w:rFonts w:asciiTheme="majorHAnsi" w:hAnsiTheme="majorHAnsi"/>
          <w:b/>
          <w:sz w:val="22"/>
          <w:szCs w:val="24"/>
        </w:rPr>
        <w:t>ChatS</w:t>
      </w:r>
      <w:r w:rsidR="009E3ED5" w:rsidRPr="00B61A67">
        <w:rPr>
          <w:rFonts w:asciiTheme="majorHAnsi" w:hAnsiTheme="majorHAnsi"/>
          <w:b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>
        <w:rPr>
          <w:rFonts w:asciiTheme="majorHAnsi" w:hAnsiTheme="majorHAnsi"/>
          <w:sz w:val="22"/>
        </w:rPr>
        <w:t>BFS</w:t>
      </w:r>
      <w:r>
        <w:rPr>
          <w:rFonts w:asciiTheme="majorHAnsi" w:hAnsiTheme="majorHAnsi"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247D30FF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 w:rsidRPr="00B943AB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Windows Phone app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4D086A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4D086A" w:rsidRDefault="004D086A" w:rsidP="00AF72AA">
      <w:r>
        <w:separator/>
      </w:r>
    </w:p>
  </w:endnote>
  <w:endnote w:type="continuationSeparator" w:id="0">
    <w:p w14:paraId="38386FE3" w14:textId="77777777" w:rsidR="004D086A" w:rsidRDefault="004D086A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4D086A" w:rsidRDefault="004D086A" w:rsidP="00AF72AA">
      <w:r>
        <w:separator/>
      </w:r>
    </w:p>
  </w:footnote>
  <w:footnote w:type="continuationSeparator" w:id="0">
    <w:p w14:paraId="4223BF8D" w14:textId="77777777" w:rsidR="004D086A" w:rsidRDefault="004D086A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4D086A" w:rsidRPr="003B36F1" w:rsidRDefault="004D086A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4D086A" w:rsidRPr="003D03F1" w:rsidRDefault="004D086A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1F7E"/>
    <w:rsid w:val="0009040C"/>
    <w:rsid w:val="00096FB1"/>
    <w:rsid w:val="000A1BCD"/>
    <w:rsid w:val="000A5242"/>
    <w:rsid w:val="000A7EEB"/>
    <w:rsid w:val="000B6D5A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A119D"/>
    <w:rsid w:val="001A7AD3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3FE7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6069E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10E3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3B9A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17D28"/>
    <w:rsid w:val="00C22ECD"/>
    <w:rsid w:val="00C24E2E"/>
    <w:rsid w:val="00C25CC6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25AAA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A2213"/>
    <w:rsid w:val="00FC692A"/>
    <w:rsid w:val="00FD241B"/>
    <w:rsid w:val="00FD7D2E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BCA35-A41B-D640-804C-00311BEF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58</cp:revision>
  <cp:lastPrinted>2014-11-18T23:18:00Z</cp:lastPrinted>
  <dcterms:created xsi:type="dcterms:W3CDTF">2014-10-28T01:22:00Z</dcterms:created>
  <dcterms:modified xsi:type="dcterms:W3CDTF">2014-11-18T23:19:00Z</dcterms:modified>
</cp:coreProperties>
</file>