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DD73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000000"/>
          <w:sz w:val="28"/>
          <w:szCs w:val="28"/>
        </w:rPr>
      </w:pPr>
      <w:r>
        <w:rPr>
          <w:rFonts w:ascii="Cambria-Bold" w:eastAsia="Cambria-Bold" w:cs="Cambria-Bold"/>
          <w:b/>
          <w:bCs/>
          <w:color w:val="000000"/>
          <w:sz w:val="28"/>
          <w:szCs w:val="28"/>
        </w:rPr>
        <w:t>CS 531: Fundamentals of Systems Programming</w:t>
      </w:r>
    </w:p>
    <w:p w14:paraId="5AE53024" w14:textId="2B0FB6AD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000000"/>
          <w:sz w:val="28"/>
          <w:szCs w:val="28"/>
        </w:rPr>
      </w:pPr>
      <w:r>
        <w:rPr>
          <w:rFonts w:ascii="Cambria-Bold" w:eastAsia="Cambria-Bold" w:cs="Cambria-Bold"/>
          <w:b/>
          <w:bCs/>
          <w:color w:val="000000"/>
          <w:sz w:val="28"/>
          <w:szCs w:val="28"/>
        </w:rPr>
        <w:t>Homework # 3 Rubric</w:t>
      </w:r>
    </w:p>
    <w:p w14:paraId="6DA6F34A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8"/>
          <w:szCs w:val="28"/>
        </w:rPr>
      </w:pPr>
    </w:p>
    <w:p w14:paraId="077E6986" w14:textId="2080F3C1" w:rsidR="00DD7AA7" w:rsidRP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222222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8"/>
          <w:szCs w:val="28"/>
        </w:rPr>
        <w:t xml:space="preserve">Most computers on the internet have a 32-bit </w:t>
      </w:r>
      <w:r w:rsidRPr="00DD7AA7">
        <w:rPr>
          <w:rFonts w:ascii="Cambria-Bold" w:eastAsia="Cambria-Bold" w:cs="Cambria-Bold"/>
          <w:b/>
          <w:bCs/>
          <w:color w:val="222222"/>
          <w:sz w:val="24"/>
          <w:szCs w:val="24"/>
        </w:rPr>
        <w:t>Internet Protocol Version 4</w:t>
      </w:r>
      <w:r>
        <w:rPr>
          <w:rFonts w:ascii="Cambria-Bold" w:eastAsia="Cambria-Bold" w:cs="Cambria-Bold"/>
          <w:b/>
          <w:bCs/>
          <w:color w:val="222222"/>
          <w:sz w:val="24"/>
          <w:szCs w:val="24"/>
        </w:rPr>
        <w:t xml:space="preserve"> </w:t>
      </w:r>
      <w:r>
        <w:rPr>
          <w:rFonts w:ascii="Cambria" w:eastAsia="Cambria-Bold" w:hAnsi="Cambria" w:cs="Cambria"/>
          <w:color w:val="222222"/>
          <w:sz w:val="28"/>
          <w:szCs w:val="28"/>
        </w:rPr>
        <w:t xml:space="preserve">(IPv4) address. </w:t>
      </w:r>
      <w:r>
        <w:rPr>
          <w:rFonts w:ascii="Cambria" w:eastAsia="Cambria-Bold" w:hAnsi="Cambria" w:cs="Cambria"/>
          <w:color w:val="000000"/>
          <w:sz w:val="28"/>
          <w:szCs w:val="28"/>
        </w:rPr>
        <w:t xml:space="preserve">As reading </w:t>
      </w:r>
      <w:r>
        <w:rPr>
          <w:rFonts w:ascii="Cambria" w:eastAsia="Cambria-Bold" w:hAnsi="Cambria" w:cs="Cambria"/>
          <w:color w:val="222222"/>
          <w:sz w:val="28"/>
          <w:szCs w:val="28"/>
        </w:rPr>
        <w:t xml:space="preserve">these addresses </w:t>
      </w:r>
      <w:r>
        <w:rPr>
          <w:rFonts w:ascii="Cambria" w:eastAsia="Cambria-Bold" w:hAnsi="Cambria" w:cs="Cambria"/>
          <w:color w:val="000000"/>
          <w:sz w:val="28"/>
          <w:szCs w:val="28"/>
        </w:rPr>
        <w:t>would be difficult using</w:t>
      </w:r>
    </w:p>
    <w:p w14:paraId="17A2E13F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8"/>
          <w:szCs w:val="28"/>
        </w:rPr>
      </w:pPr>
      <w:r>
        <w:rPr>
          <w:rFonts w:ascii="Cambria" w:eastAsia="Cambria-Bold" w:hAnsi="Cambria" w:cs="Cambria"/>
          <w:color w:val="000000"/>
          <w:sz w:val="28"/>
          <w:szCs w:val="28"/>
        </w:rPr>
        <w:t xml:space="preserve">binary or hexadecimal notation, </w:t>
      </w:r>
      <w:r>
        <w:rPr>
          <w:rFonts w:ascii="Cambria" w:eastAsia="Cambria-Bold" w:hAnsi="Cambria" w:cs="Cambria"/>
          <w:color w:val="222222"/>
          <w:sz w:val="28"/>
          <w:szCs w:val="28"/>
        </w:rPr>
        <w:t xml:space="preserve">IPv4 </w:t>
      </w:r>
      <w:r>
        <w:rPr>
          <w:rFonts w:ascii="Cambria" w:eastAsia="Cambria-Bold" w:hAnsi="Cambria" w:cs="Cambria"/>
          <w:color w:val="000000"/>
          <w:sz w:val="28"/>
          <w:szCs w:val="28"/>
        </w:rPr>
        <w:t>addresses are usually represented</w:t>
      </w:r>
    </w:p>
    <w:p w14:paraId="5EA7DDC4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8"/>
          <w:szCs w:val="28"/>
        </w:rPr>
      </w:pPr>
      <w:r>
        <w:rPr>
          <w:rFonts w:ascii="Cambria" w:eastAsia="Cambria-Bold" w:hAnsi="Cambria" w:cs="Cambria"/>
          <w:color w:val="000000"/>
          <w:sz w:val="28"/>
          <w:szCs w:val="28"/>
        </w:rPr>
        <w:t xml:space="preserve">in </w:t>
      </w:r>
      <w:r>
        <w:rPr>
          <w:rFonts w:ascii="Cambria-Bold" w:eastAsia="Cambria-Bold" w:cs="Cambria-Bold"/>
          <w:b/>
          <w:bCs/>
          <w:color w:val="000000"/>
          <w:sz w:val="28"/>
          <w:szCs w:val="28"/>
        </w:rPr>
        <w:t>dotted decimal notation</w:t>
      </w:r>
      <w:r>
        <w:rPr>
          <w:rFonts w:ascii="Cambria" w:eastAsia="Cambria-Bold" w:hAnsi="Cambria" w:cs="Cambria"/>
          <w:color w:val="000000"/>
          <w:sz w:val="28"/>
          <w:szCs w:val="28"/>
        </w:rPr>
        <w:t>.</w:t>
      </w:r>
    </w:p>
    <w:p w14:paraId="7196CC1F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222222"/>
          <w:sz w:val="28"/>
          <w:szCs w:val="28"/>
        </w:rPr>
      </w:pPr>
    </w:p>
    <w:p w14:paraId="68F384AA" w14:textId="67B04D6A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222222"/>
          <w:sz w:val="28"/>
          <w:szCs w:val="28"/>
        </w:rPr>
      </w:pPr>
      <w:r>
        <w:rPr>
          <w:rFonts w:ascii="Cambria" w:eastAsia="Cambria-Bold" w:hAnsi="Cambria" w:cs="Cambria"/>
          <w:color w:val="222222"/>
          <w:sz w:val="28"/>
          <w:szCs w:val="28"/>
        </w:rPr>
        <w:t>For purposes of representation, the 32 bits composing the address may</w:t>
      </w:r>
    </w:p>
    <w:p w14:paraId="61354D24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222222"/>
          <w:sz w:val="28"/>
          <w:szCs w:val="28"/>
        </w:rPr>
      </w:pPr>
      <w:r>
        <w:rPr>
          <w:rFonts w:ascii="Cambria" w:eastAsia="Cambria-Bold" w:hAnsi="Cambria" w:cs="Cambria"/>
          <w:color w:val="222222"/>
          <w:sz w:val="28"/>
          <w:szCs w:val="28"/>
        </w:rPr>
        <w:t>be divided into four octets (bytes) written as decimal numbers, each</w:t>
      </w:r>
    </w:p>
    <w:p w14:paraId="54DD40AF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222222"/>
          <w:sz w:val="28"/>
          <w:szCs w:val="28"/>
        </w:rPr>
      </w:pPr>
      <w:r>
        <w:rPr>
          <w:rFonts w:ascii="Cambria" w:eastAsia="Cambria-Bold" w:hAnsi="Cambria" w:cs="Cambria"/>
          <w:color w:val="222222"/>
          <w:sz w:val="28"/>
          <w:szCs w:val="28"/>
        </w:rPr>
        <w:t>ranging from 0 to 255, and concatenated as a character string with a full</w:t>
      </w:r>
    </w:p>
    <w:p w14:paraId="470754E9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222222"/>
          <w:sz w:val="28"/>
          <w:szCs w:val="28"/>
        </w:rPr>
      </w:pPr>
      <w:r>
        <w:rPr>
          <w:rFonts w:ascii="Cambria" w:eastAsia="Cambria-Bold" w:hAnsi="Cambria" w:cs="Cambria"/>
          <w:color w:val="222222"/>
          <w:sz w:val="28"/>
          <w:szCs w:val="28"/>
        </w:rPr>
        <w:t>stop (ASCII 46) between each number.</w:t>
      </w:r>
    </w:p>
    <w:p w14:paraId="2C59C257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8"/>
          <w:szCs w:val="28"/>
        </w:rPr>
      </w:pPr>
    </w:p>
    <w:p w14:paraId="7F515897" w14:textId="0E13E58B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8"/>
          <w:szCs w:val="28"/>
        </w:rPr>
      </w:pPr>
      <w:r>
        <w:rPr>
          <w:rFonts w:ascii="Cambria" w:eastAsia="Cambria-Bold" w:hAnsi="Cambria" w:cs="Cambria"/>
          <w:color w:val="000000"/>
          <w:sz w:val="28"/>
          <w:szCs w:val="28"/>
        </w:rPr>
        <w:t>For example:</w:t>
      </w:r>
    </w:p>
    <w:p w14:paraId="471063AA" w14:textId="3B0FF8D4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8"/>
          <w:szCs w:val="28"/>
        </w:rPr>
      </w:pPr>
      <w:r w:rsidRPr="00DD7AA7">
        <w:rPr>
          <w:rFonts w:ascii="Cambria" w:eastAsia="Cambria-Bold" w:hAnsi="Cambria" w:cs="Cambria"/>
          <w:noProof/>
          <w:color w:val="000000"/>
          <w:sz w:val="28"/>
          <w:szCs w:val="28"/>
        </w:rPr>
        <w:drawing>
          <wp:inline distT="0" distB="0" distL="0" distR="0" wp14:anchorId="5B6E5BAF" wp14:editId="09E897B0">
            <wp:extent cx="3326765" cy="1828800"/>
            <wp:effectExtent l="0" t="0" r="6985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F51B7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8"/>
          <w:szCs w:val="28"/>
        </w:rPr>
      </w:pPr>
    </w:p>
    <w:p w14:paraId="26B2C190" w14:textId="09EE89D0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8"/>
          <w:szCs w:val="28"/>
        </w:rPr>
      </w:pPr>
      <w:r>
        <w:rPr>
          <w:rFonts w:ascii="Cambria" w:eastAsia="Cambria-Bold" w:hAnsi="Cambria" w:cs="Cambria"/>
          <w:color w:val="000000"/>
          <w:sz w:val="28"/>
          <w:szCs w:val="28"/>
        </w:rPr>
        <w:t xml:space="preserve">The first two components of the address indicate the computer’s </w:t>
      </w:r>
      <w:r>
        <w:rPr>
          <w:rFonts w:ascii="Cambria-Italic" w:eastAsia="Cambria-Italic" w:cs="Cambria-Italic"/>
          <w:i/>
          <w:iCs/>
          <w:color w:val="000000"/>
          <w:sz w:val="28"/>
          <w:szCs w:val="28"/>
        </w:rPr>
        <w:t xml:space="preserve">locality </w:t>
      </w:r>
      <w:r>
        <w:rPr>
          <w:rFonts w:ascii="Cambria" w:eastAsia="Cambria-Bold" w:hAnsi="Cambria" w:cs="Cambria"/>
          <w:color w:val="000000"/>
          <w:sz w:val="28"/>
          <w:szCs w:val="28"/>
        </w:rPr>
        <w:t>on the network. In the above example, the locality is specified by the</w:t>
      </w:r>
      <w:r>
        <w:rPr>
          <w:rFonts w:ascii="Cambria-Italic" w:eastAsia="Cambria-Italic" w:cs="Cambria-Italic"/>
          <w:i/>
          <w:iCs/>
          <w:color w:val="000000"/>
          <w:sz w:val="28"/>
          <w:szCs w:val="28"/>
        </w:rPr>
        <w:t xml:space="preserve"> </w:t>
      </w:r>
      <w:r>
        <w:rPr>
          <w:rFonts w:ascii="Cambria" w:eastAsia="Cambria-Bold" w:hAnsi="Cambria" w:cs="Cambria"/>
          <w:color w:val="000000"/>
          <w:sz w:val="28"/>
          <w:szCs w:val="28"/>
        </w:rPr>
        <w:t xml:space="preserve">ordered pair: </w:t>
      </w:r>
      <w:r>
        <w:rPr>
          <w:rFonts w:ascii="Cambria-Bold" w:eastAsia="Cambria-Bold" w:cs="Cambria-Bold"/>
          <w:b/>
          <w:bCs/>
          <w:color w:val="000000"/>
          <w:sz w:val="28"/>
          <w:szCs w:val="28"/>
        </w:rPr>
        <w:t xml:space="preserve">172 </w:t>
      </w:r>
      <w:r>
        <w:rPr>
          <w:rFonts w:ascii="Cambria" w:eastAsia="Cambria-Bold" w:hAnsi="Cambria" w:cs="Cambria"/>
          <w:color w:val="000000"/>
          <w:sz w:val="28"/>
          <w:szCs w:val="28"/>
        </w:rPr>
        <w:t xml:space="preserve">and </w:t>
      </w:r>
      <w:r>
        <w:rPr>
          <w:rFonts w:ascii="Cambria-Bold" w:eastAsia="Cambria-Bold" w:cs="Cambria-Bold"/>
          <w:b/>
          <w:bCs/>
          <w:color w:val="000000"/>
          <w:sz w:val="28"/>
          <w:szCs w:val="28"/>
        </w:rPr>
        <w:t>16</w:t>
      </w:r>
      <w:r>
        <w:rPr>
          <w:rFonts w:ascii="Cambria" w:eastAsia="Cambria-Bold" w:hAnsi="Cambria" w:cs="Cambria"/>
          <w:color w:val="000000"/>
          <w:sz w:val="28"/>
          <w:szCs w:val="28"/>
        </w:rPr>
        <w:t>.</w:t>
      </w:r>
    </w:p>
    <w:p w14:paraId="1F29AA1C" w14:textId="77777777" w:rsidR="00DD7AA7" w:rsidRP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-Italic" w:eastAsia="Cambria-Italic" w:cs="Cambria-Italic"/>
          <w:i/>
          <w:iCs/>
          <w:color w:val="000000"/>
          <w:sz w:val="28"/>
          <w:szCs w:val="28"/>
        </w:rPr>
      </w:pPr>
    </w:p>
    <w:p w14:paraId="6C96EAA6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333333"/>
          <w:sz w:val="28"/>
          <w:szCs w:val="28"/>
        </w:rPr>
      </w:pPr>
      <w:r>
        <w:rPr>
          <w:rFonts w:ascii="Cambria" w:eastAsia="Cambria-Bold" w:hAnsi="Cambria" w:cs="Cambria"/>
          <w:color w:val="333333"/>
          <w:sz w:val="28"/>
          <w:szCs w:val="28"/>
        </w:rPr>
        <w:t xml:space="preserve">Locally, computers are often known by an </w:t>
      </w:r>
      <w:r>
        <w:rPr>
          <w:rFonts w:ascii="Cambria-Bold" w:eastAsia="Cambria-Bold" w:cs="Cambria-Bold"/>
          <w:b/>
          <w:bCs/>
          <w:color w:val="333333"/>
          <w:sz w:val="28"/>
          <w:szCs w:val="28"/>
        </w:rPr>
        <w:t xml:space="preserve">alias </w:t>
      </w:r>
      <w:r>
        <w:rPr>
          <w:rFonts w:ascii="Cambria" w:eastAsia="Cambria-Bold" w:hAnsi="Cambria" w:cs="Cambria"/>
          <w:color w:val="333333"/>
          <w:sz w:val="28"/>
          <w:szCs w:val="28"/>
        </w:rPr>
        <w:t>(nickname) as</w:t>
      </w:r>
    </w:p>
    <w:p w14:paraId="74B4CF06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333333"/>
          <w:sz w:val="28"/>
          <w:szCs w:val="28"/>
        </w:rPr>
      </w:pPr>
      <w:r>
        <w:rPr>
          <w:rFonts w:ascii="Cambria" w:eastAsia="Cambria-Bold" w:hAnsi="Cambria" w:cs="Cambria"/>
          <w:color w:val="333333"/>
          <w:sz w:val="28"/>
          <w:szCs w:val="28"/>
        </w:rPr>
        <w:t>well. You will design and write a program to process a list of Internet</w:t>
      </w:r>
    </w:p>
    <w:p w14:paraId="0C91B352" w14:textId="5B2F368F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333333"/>
          <w:sz w:val="28"/>
          <w:szCs w:val="28"/>
        </w:rPr>
      </w:pPr>
      <w:r>
        <w:rPr>
          <w:rFonts w:ascii="Cambria" w:eastAsia="Cambria-Bold" w:hAnsi="Cambria" w:cs="Cambria"/>
          <w:color w:val="333333"/>
          <w:sz w:val="28"/>
          <w:szCs w:val="28"/>
        </w:rPr>
        <w:t xml:space="preserve">addresses from file “CS531_Inet.txt”. </w:t>
      </w:r>
      <w:r w:rsidR="00886176">
        <w:rPr>
          <w:rFonts w:ascii="Cambria" w:eastAsia="Cambria-Bold" w:hAnsi="Cambria" w:cs="Cambria"/>
          <w:color w:val="333333"/>
          <w:sz w:val="28"/>
          <w:szCs w:val="28"/>
        </w:rPr>
        <w:t>For example, e</w:t>
      </w:r>
      <w:r>
        <w:rPr>
          <w:rFonts w:ascii="Cambria" w:eastAsia="Cambria-Bold" w:hAnsi="Cambria" w:cs="Cambria"/>
          <w:color w:val="333333"/>
          <w:sz w:val="28"/>
          <w:szCs w:val="28"/>
        </w:rPr>
        <w:t>ach line in “CS531_Inet.txt” will</w:t>
      </w:r>
      <w:r w:rsidR="00886176">
        <w:rPr>
          <w:rFonts w:ascii="Cambria" w:eastAsia="Cambria-Bold" w:hAnsi="Cambria" w:cs="Cambria"/>
          <w:color w:val="333333"/>
          <w:sz w:val="28"/>
          <w:szCs w:val="28"/>
        </w:rPr>
        <w:t xml:space="preserve"> </w:t>
      </w:r>
      <w:r>
        <w:rPr>
          <w:rFonts w:ascii="Cambria" w:eastAsia="Cambria-Bold" w:hAnsi="Cambria" w:cs="Cambria"/>
          <w:color w:val="333333"/>
          <w:sz w:val="28"/>
          <w:szCs w:val="28"/>
        </w:rPr>
        <w:t>contain an addresses/alias pair as shown below:</w:t>
      </w:r>
    </w:p>
    <w:p w14:paraId="3BE7739B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cs="Cambria-Bold"/>
          <w:b/>
          <w:bCs/>
          <w:color w:val="333333"/>
          <w:sz w:val="28"/>
          <w:szCs w:val="28"/>
        </w:rPr>
      </w:pPr>
      <w:r>
        <w:rPr>
          <w:rFonts w:ascii="Cambria-Bold" w:eastAsia="Cambria-Bold" w:cs="Cambria-Bold"/>
          <w:b/>
          <w:bCs/>
          <w:color w:val="333333"/>
          <w:sz w:val="28"/>
          <w:szCs w:val="28"/>
        </w:rPr>
        <w:t xml:space="preserve">111.22.3.44 </w:t>
      </w:r>
      <w:proofErr w:type="spellStart"/>
      <w:r>
        <w:rPr>
          <w:rFonts w:ascii="Cambria-Bold" w:eastAsia="Cambria-Bold" w:cs="Cambria-Bold"/>
          <w:b/>
          <w:bCs/>
          <w:color w:val="333333"/>
          <w:sz w:val="28"/>
          <w:szCs w:val="28"/>
        </w:rPr>
        <w:t>platte</w:t>
      </w:r>
      <w:proofErr w:type="spellEnd"/>
    </w:p>
    <w:p w14:paraId="394AD1C8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cs="Cambria-Bold"/>
          <w:b/>
          <w:bCs/>
          <w:color w:val="333333"/>
          <w:sz w:val="28"/>
          <w:szCs w:val="28"/>
        </w:rPr>
      </w:pPr>
      <w:r>
        <w:rPr>
          <w:rFonts w:ascii="Cambria-Bold" w:eastAsia="Cambria-Bold" w:cs="Cambria-Bold"/>
          <w:b/>
          <w:bCs/>
          <w:color w:val="333333"/>
          <w:sz w:val="28"/>
          <w:szCs w:val="28"/>
        </w:rPr>
        <w:t>131.250.95.21 jet</w:t>
      </w:r>
    </w:p>
    <w:p w14:paraId="065EC2A5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cs="Cambria-Bold"/>
          <w:b/>
          <w:bCs/>
          <w:color w:val="333333"/>
          <w:sz w:val="28"/>
          <w:szCs w:val="28"/>
        </w:rPr>
      </w:pPr>
      <w:r>
        <w:rPr>
          <w:rFonts w:ascii="Cambria-Bold" w:eastAsia="Cambria-Bold" w:cs="Cambria-Bold"/>
          <w:b/>
          <w:bCs/>
          <w:color w:val="333333"/>
          <w:sz w:val="28"/>
          <w:szCs w:val="28"/>
        </w:rPr>
        <w:t xml:space="preserve">172.66.7.88 </w:t>
      </w:r>
      <w:proofErr w:type="spellStart"/>
      <w:r>
        <w:rPr>
          <w:rFonts w:ascii="Cambria-Bold" w:eastAsia="Cambria-Bold" w:cs="Cambria-Bold"/>
          <w:b/>
          <w:bCs/>
          <w:color w:val="333333"/>
          <w:sz w:val="28"/>
          <w:szCs w:val="28"/>
        </w:rPr>
        <w:t>wabash</w:t>
      </w:r>
      <w:proofErr w:type="spellEnd"/>
    </w:p>
    <w:p w14:paraId="7C5DF760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ind w:left="720"/>
        <w:rPr>
          <w:rFonts w:ascii="Cambria-Bold" w:eastAsia="Cambria-Bold" w:cs="Cambria-Bold"/>
          <w:b/>
          <w:bCs/>
          <w:color w:val="333333"/>
          <w:sz w:val="28"/>
          <w:szCs w:val="28"/>
        </w:rPr>
      </w:pPr>
      <w:r>
        <w:rPr>
          <w:rFonts w:ascii="Cambria-Bold" w:eastAsia="Cambria-Bold" w:cs="Cambria-Bold"/>
          <w:b/>
          <w:bCs/>
          <w:color w:val="333333"/>
          <w:sz w:val="28"/>
          <w:szCs w:val="28"/>
        </w:rPr>
        <w:t>111.22.5.66 green</w:t>
      </w:r>
    </w:p>
    <w:p w14:paraId="0B6DC612" w14:textId="3BE809FF" w:rsidR="00DD7AA7" w:rsidRDefault="00DD7AA7" w:rsidP="00DD7AA7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Cambria-Bold" w:hAnsi="Cambria" w:cs="Cambria"/>
          <w:color w:val="333333"/>
          <w:sz w:val="28"/>
          <w:szCs w:val="28"/>
        </w:rPr>
      </w:pPr>
      <w:r>
        <w:rPr>
          <w:rFonts w:ascii="Cambria-Bold" w:eastAsia="Cambria-Bold" w:cs="Cambria-Bold"/>
          <w:b/>
          <w:bCs/>
          <w:color w:val="333333"/>
          <w:sz w:val="28"/>
          <w:szCs w:val="28"/>
        </w:rPr>
        <w:t>131.250.47.63 baker</w:t>
      </w:r>
    </w:p>
    <w:p w14:paraId="2EEEF9BC" w14:textId="77777777" w:rsidR="00886176" w:rsidRDefault="00886176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333333"/>
          <w:sz w:val="28"/>
          <w:szCs w:val="28"/>
        </w:rPr>
      </w:pPr>
    </w:p>
    <w:p w14:paraId="269B86FD" w14:textId="3C8755AF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333333"/>
          <w:sz w:val="28"/>
          <w:szCs w:val="28"/>
        </w:rPr>
      </w:pPr>
      <w:r>
        <w:rPr>
          <w:rFonts w:ascii="Cambria" w:eastAsia="Cambria-Bold" w:hAnsi="Cambria" w:cs="Cambria"/>
          <w:color w:val="333333"/>
          <w:sz w:val="28"/>
          <w:szCs w:val="28"/>
        </w:rPr>
        <w:lastRenderedPageBreak/>
        <w:t xml:space="preserve">Each address and each alias within the file </w:t>
      </w:r>
      <w:proofErr w:type="gramStart"/>
      <w:r>
        <w:rPr>
          <w:rFonts w:ascii="Cambria" w:eastAsia="Cambria-Bold" w:hAnsi="Cambria" w:cs="Cambria"/>
          <w:color w:val="333333"/>
          <w:sz w:val="28"/>
          <w:szCs w:val="28"/>
        </w:rPr>
        <w:t>is</w:t>
      </w:r>
      <w:proofErr w:type="gramEnd"/>
      <w:r>
        <w:rPr>
          <w:rFonts w:ascii="Cambria" w:eastAsia="Cambria-Bold" w:hAnsi="Cambria" w:cs="Cambria"/>
          <w:color w:val="333333"/>
          <w:sz w:val="28"/>
          <w:szCs w:val="28"/>
        </w:rPr>
        <w:t xml:space="preserve"> unique. Alias names are</w:t>
      </w:r>
    </w:p>
    <w:p w14:paraId="37965341" w14:textId="4646FBCD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333333"/>
          <w:sz w:val="28"/>
          <w:szCs w:val="28"/>
        </w:rPr>
      </w:pPr>
      <w:r>
        <w:rPr>
          <w:rFonts w:ascii="Cambria" w:eastAsia="Cambria-Bold" w:hAnsi="Cambria" w:cs="Cambria"/>
          <w:color w:val="333333"/>
          <w:sz w:val="28"/>
          <w:szCs w:val="28"/>
        </w:rPr>
        <w:t>NOT case sensitive.</w:t>
      </w:r>
    </w:p>
    <w:p w14:paraId="2C36BCD1" w14:textId="4AF6737E" w:rsidR="00886176" w:rsidRDefault="00886176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333333"/>
          <w:sz w:val="28"/>
          <w:szCs w:val="28"/>
        </w:rPr>
      </w:pPr>
    </w:p>
    <w:p w14:paraId="40693195" w14:textId="7ADF3E31" w:rsidR="00886176" w:rsidRDefault="00886176" w:rsidP="00886176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8"/>
          <w:szCs w:val="28"/>
        </w:rPr>
      </w:pPr>
      <w:r>
        <w:rPr>
          <w:rFonts w:ascii="Cambria" w:eastAsia="Cambria-Bold" w:hAnsi="Cambria" w:cs="Cambria"/>
          <w:color w:val="000000"/>
          <w:sz w:val="28"/>
          <w:szCs w:val="28"/>
        </w:rPr>
        <w:t>For this assignment, you will create your own test data file using the sample format. Grading will involve using different data files with the same format.</w:t>
      </w:r>
    </w:p>
    <w:p w14:paraId="6BB9933F" w14:textId="77777777" w:rsidR="00886176" w:rsidRDefault="00886176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333333"/>
          <w:sz w:val="28"/>
          <w:szCs w:val="28"/>
        </w:rPr>
      </w:pPr>
    </w:p>
    <w:p w14:paraId="49F009DD" w14:textId="77777777" w:rsidR="00886176" w:rsidRDefault="00886176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333333"/>
          <w:sz w:val="28"/>
          <w:szCs w:val="28"/>
          <w:u w:val="single"/>
        </w:rPr>
      </w:pPr>
    </w:p>
    <w:p w14:paraId="1D04B90F" w14:textId="18B75002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333333"/>
          <w:sz w:val="28"/>
          <w:szCs w:val="28"/>
          <w:u w:val="single"/>
        </w:rPr>
      </w:pPr>
      <w:r w:rsidRPr="00DD7AA7">
        <w:rPr>
          <w:rFonts w:ascii="Cambria-Bold" w:eastAsia="Cambria-Bold" w:cs="Cambria-Bold"/>
          <w:b/>
          <w:bCs/>
          <w:color w:val="333333"/>
          <w:sz w:val="28"/>
          <w:szCs w:val="28"/>
          <w:u w:val="single"/>
        </w:rPr>
        <w:t>Program structure and design:</w:t>
      </w:r>
    </w:p>
    <w:p w14:paraId="4B8525B5" w14:textId="77777777" w:rsidR="00886176" w:rsidRPr="00DD7AA7" w:rsidRDefault="00886176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333333"/>
          <w:sz w:val="28"/>
          <w:szCs w:val="28"/>
          <w:u w:val="single"/>
        </w:rPr>
      </w:pPr>
    </w:p>
    <w:p w14:paraId="593C431F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333333"/>
          <w:sz w:val="28"/>
          <w:szCs w:val="28"/>
        </w:rPr>
      </w:pPr>
      <w:r w:rsidRPr="00D738EF">
        <w:rPr>
          <w:rFonts w:ascii="Cambria" w:eastAsia="Cambria-Bold" w:hAnsi="Cambria" w:cs="Cambria"/>
          <w:color w:val="333333"/>
          <w:sz w:val="28"/>
          <w:szCs w:val="28"/>
          <w:highlight w:val="yellow"/>
        </w:rPr>
        <w:t xml:space="preserve">Create a structure type called </w:t>
      </w:r>
      <w:proofErr w:type="spellStart"/>
      <w:r w:rsidRPr="00D738EF">
        <w:rPr>
          <w:rFonts w:ascii="Cambria-Bold" w:eastAsia="Cambria-Bold" w:cs="Cambria-Bold"/>
          <w:b/>
          <w:bCs/>
          <w:color w:val="333333"/>
          <w:sz w:val="28"/>
          <w:szCs w:val="28"/>
          <w:highlight w:val="yellow"/>
        </w:rPr>
        <w:t>address_t</w:t>
      </w:r>
      <w:proofErr w:type="spellEnd"/>
      <w:r>
        <w:rPr>
          <w:rFonts w:ascii="Cambria-Bold" w:eastAsia="Cambria-Bold" w:cs="Cambria-Bold"/>
          <w:b/>
          <w:bCs/>
          <w:color w:val="333333"/>
          <w:sz w:val="28"/>
          <w:szCs w:val="28"/>
        </w:rPr>
        <w:t xml:space="preserve"> </w:t>
      </w:r>
      <w:r>
        <w:rPr>
          <w:rFonts w:ascii="Cambria" w:eastAsia="Cambria-Bold" w:hAnsi="Cambria" w:cs="Cambria"/>
          <w:color w:val="333333"/>
          <w:sz w:val="28"/>
          <w:szCs w:val="28"/>
        </w:rPr>
        <w:t>with components for the four</w:t>
      </w:r>
    </w:p>
    <w:p w14:paraId="77E7F1D2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333333"/>
          <w:sz w:val="28"/>
          <w:szCs w:val="28"/>
        </w:rPr>
      </w:pPr>
      <w:r>
        <w:rPr>
          <w:rFonts w:ascii="Cambria" w:eastAsia="Cambria-Bold" w:hAnsi="Cambria" w:cs="Cambria"/>
          <w:color w:val="333333"/>
          <w:sz w:val="28"/>
          <w:szCs w:val="28"/>
        </w:rPr>
        <w:t>integers of an IPv4 address along with a fifth component in which to</w:t>
      </w:r>
    </w:p>
    <w:p w14:paraId="18350545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333333"/>
          <w:sz w:val="28"/>
          <w:szCs w:val="28"/>
        </w:rPr>
      </w:pPr>
      <w:r>
        <w:rPr>
          <w:rFonts w:ascii="Cambria" w:eastAsia="Cambria-Bold" w:hAnsi="Cambria" w:cs="Cambria"/>
          <w:color w:val="333333"/>
          <w:sz w:val="28"/>
          <w:szCs w:val="28"/>
        </w:rPr>
        <w:t>store an associated alias (key field) of up to 10 characters. You will then</w:t>
      </w:r>
    </w:p>
    <w:p w14:paraId="4517E4D5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333333"/>
          <w:sz w:val="28"/>
          <w:szCs w:val="28"/>
        </w:rPr>
      </w:pPr>
      <w:r w:rsidRPr="00D738EF">
        <w:rPr>
          <w:rFonts w:ascii="Cambria" w:eastAsia="Cambria-Bold" w:hAnsi="Cambria" w:cs="Cambria"/>
          <w:color w:val="333333"/>
          <w:sz w:val="28"/>
          <w:szCs w:val="28"/>
          <w:highlight w:val="yellow"/>
        </w:rPr>
        <w:t xml:space="preserve">create a singly linked list of </w:t>
      </w:r>
      <w:proofErr w:type="spellStart"/>
      <w:r w:rsidRPr="00D738EF">
        <w:rPr>
          <w:rFonts w:ascii="Cambria" w:eastAsia="Cambria-Bold" w:hAnsi="Cambria" w:cs="Cambria"/>
          <w:color w:val="333333"/>
          <w:sz w:val="28"/>
          <w:szCs w:val="28"/>
          <w:highlight w:val="yellow"/>
        </w:rPr>
        <w:t>address_t</w:t>
      </w:r>
      <w:proofErr w:type="spellEnd"/>
      <w:r>
        <w:rPr>
          <w:rFonts w:ascii="Cambria" w:eastAsia="Cambria-Bold" w:hAnsi="Cambria" w:cs="Cambria"/>
          <w:color w:val="333333"/>
          <w:sz w:val="28"/>
          <w:szCs w:val="28"/>
        </w:rPr>
        <w:t xml:space="preserve"> structures which will contain all</w:t>
      </w:r>
    </w:p>
    <w:p w14:paraId="40B2A522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333333"/>
          <w:sz w:val="28"/>
          <w:szCs w:val="28"/>
        </w:rPr>
      </w:pPr>
      <w:r>
        <w:rPr>
          <w:rFonts w:ascii="Cambria" w:eastAsia="Cambria-Bold" w:hAnsi="Cambria" w:cs="Cambria"/>
          <w:color w:val="333333"/>
          <w:sz w:val="28"/>
          <w:szCs w:val="28"/>
        </w:rPr>
        <w:t>of the address/alias pairs read in from the “CS531_Inet.txt” file. For this</w:t>
      </w:r>
    </w:p>
    <w:p w14:paraId="2075D674" w14:textId="4E046772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333333"/>
          <w:sz w:val="28"/>
          <w:szCs w:val="28"/>
        </w:rPr>
      </w:pPr>
      <w:r>
        <w:rPr>
          <w:rFonts w:ascii="Cambria" w:eastAsia="Cambria-Bold" w:hAnsi="Cambria" w:cs="Cambria"/>
          <w:color w:val="333333"/>
          <w:sz w:val="28"/>
          <w:szCs w:val="28"/>
        </w:rPr>
        <w:t>exercise, the linked list may be unsorted.</w:t>
      </w:r>
    </w:p>
    <w:p w14:paraId="1A016053" w14:textId="77777777" w:rsidR="00886176" w:rsidRDefault="00886176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333333"/>
          <w:sz w:val="28"/>
          <w:szCs w:val="28"/>
        </w:rPr>
      </w:pPr>
    </w:p>
    <w:p w14:paraId="63B0F675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333333"/>
          <w:sz w:val="28"/>
          <w:szCs w:val="28"/>
        </w:rPr>
      </w:pPr>
      <w:r>
        <w:rPr>
          <w:rFonts w:ascii="Cambria" w:eastAsia="Cambria-Bold" w:hAnsi="Cambria" w:cs="Cambria"/>
          <w:color w:val="333333"/>
          <w:sz w:val="28"/>
          <w:szCs w:val="28"/>
        </w:rPr>
        <w:t>Once the linked list has been created, the user will receive the following</w:t>
      </w:r>
    </w:p>
    <w:p w14:paraId="16EBC9F0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333333"/>
          <w:sz w:val="28"/>
          <w:szCs w:val="28"/>
        </w:rPr>
      </w:pPr>
      <w:r>
        <w:rPr>
          <w:rFonts w:ascii="Cambria" w:eastAsia="Cambria-Bold" w:hAnsi="Cambria" w:cs="Cambria"/>
          <w:color w:val="333333"/>
          <w:sz w:val="28"/>
          <w:szCs w:val="28"/>
        </w:rPr>
        <w:t>menu options:</w:t>
      </w:r>
    </w:p>
    <w:p w14:paraId="404CE80E" w14:textId="77777777" w:rsidR="00886176" w:rsidRDefault="00886176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333333"/>
          <w:sz w:val="28"/>
          <w:szCs w:val="28"/>
        </w:rPr>
      </w:pPr>
    </w:p>
    <w:p w14:paraId="362B50C1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000000"/>
          <w:sz w:val="24"/>
          <w:szCs w:val="24"/>
        </w:rPr>
      </w:pPr>
      <w:r>
        <w:rPr>
          <w:rFonts w:ascii="Cambria-Bold" w:eastAsia="Cambria-Bold" w:cs="Cambria-Bold"/>
          <w:b/>
          <w:bCs/>
          <w:color w:val="000000"/>
          <w:sz w:val="24"/>
          <w:szCs w:val="24"/>
        </w:rPr>
        <w:t>1) Add address</w:t>
      </w:r>
    </w:p>
    <w:p w14:paraId="36C5CD7C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000000"/>
          <w:sz w:val="24"/>
          <w:szCs w:val="24"/>
        </w:rPr>
      </w:pPr>
      <w:r>
        <w:rPr>
          <w:rFonts w:ascii="Cambria-Bold" w:eastAsia="Cambria-Bold" w:cs="Cambria-Bold"/>
          <w:b/>
          <w:bCs/>
          <w:color w:val="000000"/>
          <w:sz w:val="24"/>
          <w:szCs w:val="24"/>
        </w:rPr>
        <w:t>2) Look up address</w:t>
      </w:r>
    </w:p>
    <w:p w14:paraId="5D68F1ED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000000"/>
          <w:sz w:val="24"/>
          <w:szCs w:val="24"/>
        </w:rPr>
      </w:pPr>
      <w:r>
        <w:rPr>
          <w:rFonts w:ascii="Cambria-Bold" w:eastAsia="Cambria-Bold" w:cs="Cambria-Bold"/>
          <w:b/>
          <w:bCs/>
          <w:color w:val="000000"/>
          <w:sz w:val="24"/>
          <w:szCs w:val="24"/>
        </w:rPr>
        <w:t>3) Update address</w:t>
      </w:r>
    </w:p>
    <w:p w14:paraId="1E15EFCF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000000"/>
          <w:sz w:val="24"/>
          <w:szCs w:val="24"/>
        </w:rPr>
      </w:pPr>
      <w:r>
        <w:rPr>
          <w:rFonts w:ascii="Cambria-Bold" w:eastAsia="Cambria-Bold" w:cs="Cambria-Bold"/>
          <w:b/>
          <w:bCs/>
          <w:color w:val="000000"/>
          <w:sz w:val="24"/>
          <w:szCs w:val="24"/>
        </w:rPr>
        <w:t>4) Delete address</w:t>
      </w:r>
    </w:p>
    <w:p w14:paraId="4A9DA274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000000"/>
          <w:sz w:val="24"/>
          <w:szCs w:val="24"/>
        </w:rPr>
      </w:pPr>
      <w:r>
        <w:rPr>
          <w:rFonts w:ascii="Cambria-Bold" w:eastAsia="Cambria-Bold" w:cs="Cambria-Bold"/>
          <w:b/>
          <w:bCs/>
          <w:color w:val="000000"/>
          <w:sz w:val="24"/>
          <w:szCs w:val="24"/>
        </w:rPr>
        <w:t>5) Display list</w:t>
      </w:r>
    </w:p>
    <w:p w14:paraId="1C6E1635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000000"/>
          <w:sz w:val="24"/>
          <w:szCs w:val="24"/>
        </w:rPr>
      </w:pPr>
      <w:r>
        <w:rPr>
          <w:rFonts w:ascii="Cambria-Bold" w:eastAsia="Cambria-Bold" w:cs="Cambria-Bold"/>
          <w:b/>
          <w:bCs/>
          <w:color w:val="000000"/>
          <w:sz w:val="24"/>
          <w:szCs w:val="24"/>
        </w:rPr>
        <w:t>6) Display aliases for location</w:t>
      </w:r>
    </w:p>
    <w:p w14:paraId="4656AF78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000000"/>
          <w:sz w:val="24"/>
          <w:szCs w:val="24"/>
        </w:rPr>
      </w:pPr>
      <w:r>
        <w:rPr>
          <w:rFonts w:ascii="Cambria-Bold" w:eastAsia="Cambria-Bold" w:cs="Cambria-Bold"/>
          <w:b/>
          <w:bCs/>
          <w:color w:val="000000"/>
          <w:sz w:val="24"/>
          <w:szCs w:val="24"/>
        </w:rPr>
        <w:t>7) Save to file</w:t>
      </w:r>
    </w:p>
    <w:p w14:paraId="06965BA0" w14:textId="6161E2F2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000000"/>
          <w:sz w:val="24"/>
          <w:szCs w:val="24"/>
        </w:rPr>
      </w:pPr>
      <w:r>
        <w:rPr>
          <w:rFonts w:ascii="Cambria-Bold" w:eastAsia="Cambria-Bold" w:cs="Cambria-Bold"/>
          <w:b/>
          <w:bCs/>
          <w:color w:val="000000"/>
          <w:sz w:val="24"/>
          <w:szCs w:val="24"/>
        </w:rPr>
        <w:t>8) Quit</w:t>
      </w:r>
    </w:p>
    <w:p w14:paraId="034C5594" w14:textId="77777777" w:rsidR="00886176" w:rsidRDefault="00886176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000000"/>
          <w:sz w:val="24"/>
          <w:szCs w:val="24"/>
        </w:rPr>
      </w:pPr>
    </w:p>
    <w:p w14:paraId="5145B21C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1) </w:t>
      </w:r>
      <w:r>
        <w:rPr>
          <w:rFonts w:ascii="Cambria-Bold" w:eastAsia="Cambria-Bold" w:cs="Cambria-Bold"/>
          <w:b/>
          <w:bCs/>
          <w:color w:val="000000"/>
          <w:sz w:val="24"/>
          <w:szCs w:val="24"/>
        </w:rPr>
        <w:t>Add address</w:t>
      </w:r>
      <w:r>
        <w:rPr>
          <w:rFonts w:ascii="Cambria" w:eastAsia="Cambria-Bold" w:hAnsi="Cambria" w:cs="Cambria"/>
          <w:color w:val="000000"/>
          <w:sz w:val="24"/>
          <w:szCs w:val="24"/>
        </w:rPr>
        <w:t xml:space="preserve">: </w:t>
      </w: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Prompt user</w:t>
      </w:r>
      <w:r>
        <w:rPr>
          <w:rFonts w:ascii="Cambria" w:eastAsia="Cambria-Bold" w:hAnsi="Cambria" w:cs="Cambria"/>
          <w:color w:val="000000"/>
          <w:sz w:val="24"/>
          <w:szCs w:val="24"/>
        </w:rPr>
        <w:t xml:space="preserve"> for an </w:t>
      </w: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IPv4 address/alias pair</w:t>
      </w:r>
      <w:r>
        <w:rPr>
          <w:rFonts w:ascii="Cambria" w:eastAsia="Cambria-Bold" w:hAnsi="Cambria" w:cs="Cambria"/>
          <w:color w:val="000000"/>
          <w:sz w:val="24"/>
          <w:szCs w:val="24"/>
        </w:rPr>
        <w:t>. Both data</w:t>
      </w:r>
    </w:p>
    <w:p w14:paraId="79CEC3B8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>elements are read in from the keyboard as character strings. The address</w:t>
      </w:r>
    </w:p>
    <w:p w14:paraId="0C376B19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string will be </w:t>
      </w:r>
      <w:proofErr w:type="gramStart"/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parsed</w:t>
      </w:r>
      <w:proofErr w:type="gramEnd"/>
      <w:r>
        <w:rPr>
          <w:rFonts w:ascii="Cambria" w:eastAsia="Cambria-Bold" w:hAnsi="Cambria" w:cs="Cambria"/>
          <w:color w:val="000000"/>
          <w:sz w:val="24"/>
          <w:szCs w:val="24"/>
        </w:rPr>
        <w:t xml:space="preserve"> and the four component integers will be stored</w:t>
      </w:r>
    </w:p>
    <w:p w14:paraId="45145E4C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separately (hint: use </w:t>
      </w:r>
      <w:proofErr w:type="spellStart"/>
      <w:proofErr w:type="gramStart"/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sscanf</w:t>
      </w:r>
      <w:proofErr w:type="spellEnd"/>
      <w:r>
        <w:rPr>
          <w:rFonts w:ascii="Cambria" w:eastAsia="Cambria-Bold" w:hAnsi="Cambria" w:cs="Cambria"/>
          <w:color w:val="000000"/>
          <w:sz w:val="24"/>
          <w:szCs w:val="24"/>
        </w:rPr>
        <w:t>(</w:t>
      </w:r>
      <w:proofErr w:type="gramEnd"/>
      <w:r>
        <w:rPr>
          <w:rFonts w:ascii="Cambria" w:eastAsia="Cambria-Bold" w:hAnsi="Cambria" w:cs="Cambria"/>
          <w:color w:val="000000"/>
          <w:sz w:val="24"/>
          <w:szCs w:val="24"/>
        </w:rPr>
        <w:t>)). If either the address or alias already exists</w:t>
      </w:r>
    </w:p>
    <w:p w14:paraId="397256A3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within the list, </w:t>
      </w: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display an error message and redisplay the menu</w:t>
      </w:r>
      <w:r>
        <w:rPr>
          <w:rFonts w:ascii="Cambria" w:eastAsia="Cambria-Bold" w:hAnsi="Cambria" w:cs="Cambria"/>
          <w:color w:val="000000"/>
          <w:sz w:val="24"/>
          <w:szCs w:val="24"/>
        </w:rPr>
        <w:t>.</w:t>
      </w:r>
    </w:p>
    <w:p w14:paraId="72727A90" w14:textId="77777777" w:rsidR="00DD7AA7" w:rsidRPr="00D738EF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  <w:highlight w:val="yellow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2) </w:t>
      </w:r>
      <w:r>
        <w:rPr>
          <w:rFonts w:ascii="Cambria-Bold" w:eastAsia="Cambria-Bold" w:cs="Cambria-Bold"/>
          <w:b/>
          <w:bCs/>
          <w:color w:val="000000"/>
          <w:sz w:val="24"/>
          <w:szCs w:val="24"/>
        </w:rPr>
        <w:t>Look up Address</w:t>
      </w:r>
      <w:r>
        <w:rPr>
          <w:rFonts w:ascii="Cambria" w:eastAsia="Cambria-Bold" w:hAnsi="Cambria" w:cs="Cambria"/>
          <w:color w:val="000000"/>
          <w:sz w:val="24"/>
          <w:szCs w:val="24"/>
        </w:rPr>
        <w:t xml:space="preserve">: Prompt user for an </w:t>
      </w: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alias</w:t>
      </w:r>
      <w:r>
        <w:rPr>
          <w:rFonts w:ascii="Cambria" w:eastAsia="Cambria-Bold" w:hAnsi="Cambria" w:cs="Cambria"/>
          <w:color w:val="000000"/>
          <w:sz w:val="24"/>
          <w:szCs w:val="24"/>
        </w:rPr>
        <w:t xml:space="preserve">, and </w:t>
      </w: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display the corresponding</w:t>
      </w:r>
    </w:p>
    <w:p w14:paraId="2CD4CDDD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address</w:t>
      </w:r>
      <w:r>
        <w:rPr>
          <w:rFonts w:ascii="Cambria" w:eastAsia="Cambria-Bold" w:hAnsi="Cambria" w:cs="Cambria"/>
          <w:color w:val="000000"/>
          <w:sz w:val="24"/>
          <w:szCs w:val="24"/>
        </w:rPr>
        <w:t xml:space="preserve">. If the alias </w:t>
      </w: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does not exist</w:t>
      </w:r>
      <w:r>
        <w:rPr>
          <w:rFonts w:ascii="Cambria" w:eastAsia="Cambria-Bold" w:hAnsi="Cambria" w:cs="Cambria"/>
          <w:color w:val="000000"/>
          <w:sz w:val="24"/>
          <w:szCs w:val="24"/>
        </w:rPr>
        <w:t xml:space="preserve"> within the list, display an error message</w:t>
      </w:r>
    </w:p>
    <w:p w14:paraId="7AEA7252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>and redisplay the menu.</w:t>
      </w:r>
    </w:p>
    <w:p w14:paraId="0F30A83B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3) </w:t>
      </w:r>
      <w:r>
        <w:rPr>
          <w:rFonts w:ascii="Cambria-Bold" w:eastAsia="Cambria-Bold" w:cs="Cambria-Bold"/>
          <w:b/>
          <w:bCs/>
          <w:color w:val="000000"/>
          <w:sz w:val="24"/>
          <w:szCs w:val="24"/>
        </w:rPr>
        <w:t>Update address</w:t>
      </w:r>
      <w:r>
        <w:rPr>
          <w:rFonts w:ascii="Cambria" w:eastAsia="Cambria-Bold" w:hAnsi="Cambria" w:cs="Cambria"/>
          <w:color w:val="000000"/>
          <w:sz w:val="24"/>
          <w:szCs w:val="24"/>
        </w:rPr>
        <w:t>: Prompt user for an alias and display the corresponding</w:t>
      </w:r>
    </w:p>
    <w:p w14:paraId="58B29D66" w14:textId="77777777" w:rsidR="00DD7AA7" w:rsidRPr="00D738EF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  <w:highlight w:val="yellow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address. </w:t>
      </w: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Allow user to update the address and have the newly entered</w:t>
      </w:r>
    </w:p>
    <w:p w14:paraId="574D3436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 xml:space="preserve">address replace the old address within the linked list </w:t>
      </w:r>
      <w:r w:rsidRPr="00D738EF">
        <w:rPr>
          <w:rFonts w:ascii="Cambria-Italic" w:eastAsia="Cambria-Italic" w:cs="Cambria-Italic"/>
          <w:i/>
          <w:iCs/>
          <w:color w:val="000000"/>
          <w:sz w:val="24"/>
          <w:szCs w:val="24"/>
          <w:highlight w:val="yellow"/>
        </w:rPr>
        <w:t xml:space="preserve">assuming </w:t>
      </w: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the new</w:t>
      </w:r>
    </w:p>
    <w:p w14:paraId="47D8D382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lastRenderedPageBreak/>
        <w:t>address does not already exist within the list</w:t>
      </w:r>
      <w:r>
        <w:rPr>
          <w:rFonts w:ascii="Cambria" w:eastAsia="Cambria-Bold" w:hAnsi="Cambria" w:cs="Cambria"/>
          <w:color w:val="000000"/>
          <w:sz w:val="24"/>
          <w:szCs w:val="24"/>
        </w:rPr>
        <w:t>. If the alias does not exist within</w:t>
      </w:r>
    </w:p>
    <w:p w14:paraId="6436FE89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>the list, or the newly entered address is a duplicate, display an error message</w:t>
      </w:r>
    </w:p>
    <w:p w14:paraId="2CCFC595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>and redisplay the menu.</w:t>
      </w:r>
    </w:p>
    <w:p w14:paraId="39DBA99D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4) </w:t>
      </w:r>
      <w:r>
        <w:rPr>
          <w:rFonts w:ascii="Cambria-Bold" w:eastAsia="Cambria-Bold" w:cs="Cambria-Bold"/>
          <w:b/>
          <w:bCs/>
          <w:color w:val="000000"/>
          <w:sz w:val="24"/>
          <w:szCs w:val="24"/>
        </w:rPr>
        <w:t>Delete address</w:t>
      </w:r>
      <w:r>
        <w:rPr>
          <w:rFonts w:ascii="Cambria" w:eastAsia="Cambria-Bold" w:hAnsi="Cambria" w:cs="Cambria"/>
          <w:color w:val="000000"/>
          <w:sz w:val="24"/>
          <w:szCs w:val="24"/>
        </w:rPr>
        <w:t>: Prompt user for an alias, and display the corresponding</w:t>
      </w:r>
    </w:p>
    <w:p w14:paraId="3B06C6A0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address. </w:t>
      </w: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Confirm that user wishes to delete this node</w:t>
      </w:r>
      <w:r>
        <w:rPr>
          <w:rFonts w:ascii="Cambria" w:eastAsia="Cambria-Bold" w:hAnsi="Cambria" w:cs="Cambria"/>
          <w:color w:val="000000"/>
          <w:sz w:val="24"/>
          <w:szCs w:val="24"/>
        </w:rPr>
        <w:t xml:space="preserve"> from the linked list. If</w:t>
      </w:r>
    </w:p>
    <w:p w14:paraId="0DFEB2C2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>the alias does not exist within the list, display an error message and redisplay</w:t>
      </w:r>
    </w:p>
    <w:p w14:paraId="7F1C6CA7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>the menu.</w:t>
      </w:r>
    </w:p>
    <w:p w14:paraId="00813B02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5) </w:t>
      </w:r>
      <w:r>
        <w:rPr>
          <w:rFonts w:ascii="Cambria-Bold" w:eastAsia="Cambria-Bold" w:cs="Cambria-Bold"/>
          <w:b/>
          <w:bCs/>
          <w:color w:val="000000"/>
          <w:sz w:val="24"/>
          <w:szCs w:val="24"/>
        </w:rPr>
        <w:t>Display list</w:t>
      </w:r>
      <w:r>
        <w:rPr>
          <w:rFonts w:ascii="Cambria" w:eastAsia="Cambria-Bold" w:hAnsi="Cambria" w:cs="Cambria"/>
          <w:color w:val="000000"/>
          <w:sz w:val="24"/>
          <w:szCs w:val="24"/>
        </w:rPr>
        <w:t xml:space="preserve">: </w:t>
      </w: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Display all address/alias pairs within the list</w:t>
      </w:r>
      <w:r>
        <w:rPr>
          <w:rFonts w:ascii="Cambria" w:eastAsia="Cambria-Bold" w:hAnsi="Cambria" w:cs="Cambria"/>
          <w:color w:val="000000"/>
          <w:sz w:val="24"/>
          <w:szCs w:val="24"/>
        </w:rPr>
        <w:t>. For this exercise,</w:t>
      </w:r>
    </w:p>
    <w:p w14:paraId="78C16469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>the list is unsorted. If the list is empty, print a message to that effect and</w:t>
      </w:r>
    </w:p>
    <w:p w14:paraId="2E360230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redisplay the menu. </w:t>
      </w: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Also display the number of nodes within the list</w:t>
      </w:r>
      <w:r>
        <w:rPr>
          <w:rFonts w:ascii="Cambria" w:eastAsia="Cambria-Bold" w:hAnsi="Cambria" w:cs="Cambria"/>
          <w:color w:val="000000"/>
          <w:sz w:val="24"/>
          <w:szCs w:val="24"/>
        </w:rPr>
        <w:t>.</w:t>
      </w:r>
    </w:p>
    <w:p w14:paraId="68FEBBFC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6) </w:t>
      </w:r>
      <w:r>
        <w:rPr>
          <w:rFonts w:ascii="Cambria-Bold" w:eastAsia="Cambria-Bold" w:cs="Cambria-Bold"/>
          <w:b/>
          <w:bCs/>
          <w:color w:val="000000"/>
          <w:sz w:val="24"/>
          <w:szCs w:val="24"/>
        </w:rPr>
        <w:t>Display aliases for location</w:t>
      </w:r>
      <w:r>
        <w:rPr>
          <w:rFonts w:ascii="Cambria" w:eastAsia="Cambria-Bold" w:hAnsi="Cambria" w:cs="Cambria"/>
          <w:color w:val="000000"/>
          <w:sz w:val="24"/>
          <w:szCs w:val="24"/>
        </w:rPr>
        <w:t xml:space="preserve">: Prompt user for an </w:t>
      </w: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address location</w:t>
      </w:r>
      <w:r>
        <w:rPr>
          <w:rFonts w:ascii="Cambria" w:eastAsia="Cambria-Bold" w:hAnsi="Cambria" w:cs="Cambria"/>
          <w:color w:val="000000"/>
          <w:sz w:val="24"/>
          <w:szCs w:val="24"/>
        </w:rPr>
        <w:t>. (</w:t>
      </w:r>
      <w:proofErr w:type="gramStart"/>
      <w:r>
        <w:rPr>
          <w:rFonts w:ascii="Cambria" w:eastAsia="Cambria-Bold" w:hAnsi="Cambria" w:cs="Cambria"/>
          <w:color w:val="000000"/>
          <w:sz w:val="24"/>
          <w:szCs w:val="24"/>
        </w:rPr>
        <w:t>i.e.</w:t>
      </w:r>
      <w:proofErr w:type="gramEnd"/>
      <w:r>
        <w:rPr>
          <w:rFonts w:ascii="Cambria" w:eastAsia="Cambria-Bold" w:hAnsi="Cambria" w:cs="Cambria"/>
          <w:color w:val="000000"/>
          <w:sz w:val="24"/>
          <w:szCs w:val="24"/>
        </w:rPr>
        <w:t xml:space="preserve"> two</w:t>
      </w:r>
    </w:p>
    <w:p w14:paraId="0F7E9681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separately entered values between </w:t>
      </w: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0 – 255</w:t>
      </w:r>
      <w:r>
        <w:rPr>
          <w:rFonts w:ascii="Cambria" w:eastAsia="Cambria-Bold" w:hAnsi="Cambria" w:cs="Cambria"/>
          <w:color w:val="000000"/>
          <w:sz w:val="24"/>
          <w:szCs w:val="24"/>
        </w:rPr>
        <w:t xml:space="preserve">). </w:t>
      </w: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If either value is out of range</w:t>
      </w:r>
      <w:r>
        <w:rPr>
          <w:rFonts w:ascii="Cambria" w:eastAsia="Cambria-Bold" w:hAnsi="Cambria" w:cs="Cambria"/>
          <w:color w:val="000000"/>
          <w:sz w:val="24"/>
          <w:szCs w:val="24"/>
        </w:rPr>
        <w:t xml:space="preserve">, </w:t>
      </w:r>
      <w:proofErr w:type="spellStart"/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reprompt</w:t>
      </w:r>
      <w:proofErr w:type="spellEnd"/>
      <w:r>
        <w:rPr>
          <w:rFonts w:ascii="Cambria" w:eastAsia="Cambria-Bold" w:hAnsi="Cambria" w:cs="Cambria"/>
          <w:color w:val="000000"/>
          <w:sz w:val="24"/>
          <w:szCs w:val="24"/>
        </w:rPr>
        <w:t>.</w:t>
      </w:r>
    </w:p>
    <w:p w14:paraId="0660922E" w14:textId="77777777" w:rsidR="00DD7AA7" w:rsidRPr="00D738EF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  <w:highlight w:val="yellow"/>
        </w:rPr>
      </w:pP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List all aliases that map to this location. If the location does not exist</w:t>
      </w:r>
    </w:p>
    <w:p w14:paraId="41D4B4D8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within the list, display an error message.</w:t>
      </w:r>
    </w:p>
    <w:p w14:paraId="182A9CE9" w14:textId="77777777" w:rsidR="00DD7AA7" w:rsidRPr="00D738EF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  <w:highlight w:val="yellow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7) </w:t>
      </w:r>
      <w:r>
        <w:rPr>
          <w:rFonts w:ascii="Cambria-Bold" w:eastAsia="Cambria-Bold" w:cs="Cambria-Bold"/>
          <w:b/>
          <w:bCs/>
          <w:color w:val="000000"/>
          <w:sz w:val="24"/>
          <w:szCs w:val="24"/>
        </w:rPr>
        <w:t>Save to file</w:t>
      </w:r>
      <w:r>
        <w:rPr>
          <w:rFonts w:ascii="Cambria" w:eastAsia="Cambria-Bold" w:hAnsi="Cambria" w:cs="Cambria"/>
          <w:color w:val="000000"/>
          <w:sz w:val="24"/>
          <w:szCs w:val="24"/>
        </w:rPr>
        <w:t xml:space="preserve">: Prompt user for a </w:t>
      </w: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file name</w:t>
      </w:r>
      <w:r>
        <w:rPr>
          <w:rFonts w:ascii="Cambria" w:eastAsia="Cambria-Bold" w:hAnsi="Cambria" w:cs="Cambria"/>
          <w:color w:val="000000"/>
          <w:sz w:val="24"/>
          <w:szCs w:val="24"/>
        </w:rPr>
        <w:t xml:space="preserve">, </w:t>
      </w: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and save the revised list to the</w:t>
      </w:r>
    </w:p>
    <w:p w14:paraId="35D25356" w14:textId="77777777" w:rsidR="00DD7AA7" w:rsidRPr="00D738EF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  <w:highlight w:val="yellow"/>
        </w:rPr>
      </w:pP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specified file keeping file format consistent with that of the input file (</w:t>
      </w:r>
      <w:proofErr w:type="gramStart"/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i.e.</w:t>
      </w:r>
      <w:proofErr w:type="gramEnd"/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 xml:space="preserve"> one</w:t>
      </w:r>
    </w:p>
    <w:p w14:paraId="60D3E906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 w:rsidRPr="00D738EF">
        <w:rPr>
          <w:rFonts w:ascii="Cambria" w:eastAsia="Cambria-Bold" w:hAnsi="Cambria" w:cs="Cambria"/>
          <w:color w:val="000000"/>
          <w:sz w:val="24"/>
          <w:szCs w:val="24"/>
          <w:highlight w:val="yellow"/>
        </w:rPr>
        <w:t>address/alias pair per line.)</w:t>
      </w:r>
    </w:p>
    <w:p w14:paraId="3C9F82C4" w14:textId="227BC551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8) </w:t>
      </w:r>
      <w:r>
        <w:rPr>
          <w:rFonts w:ascii="Cambria-Bold" w:eastAsia="Cambria-Bold" w:cs="Cambria-Bold"/>
          <w:b/>
          <w:bCs/>
          <w:color w:val="000000"/>
          <w:sz w:val="24"/>
          <w:szCs w:val="24"/>
        </w:rPr>
        <w:t>Quit</w:t>
      </w:r>
      <w:r>
        <w:rPr>
          <w:rFonts w:ascii="Cambria" w:eastAsia="Cambria-Bold" w:hAnsi="Cambria" w:cs="Cambria"/>
          <w:color w:val="000000"/>
          <w:sz w:val="24"/>
          <w:szCs w:val="24"/>
        </w:rPr>
        <w:t>: Exit program</w:t>
      </w:r>
    </w:p>
    <w:p w14:paraId="014D70E6" w14:textId="77777777" w:rsidR="00886176" w:rsidRDefault="00886176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</w:p>
    <w:p w14:paraId="4E686F25" w14:textId="12F0E214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>You may have one global variable as follows:</w:t>
      </w:r>
    </w:p>
    <w:p w14:paraId="3E1DC76C" w14:textId="77777777" w:rsidR="00886176" w:rsidRDefault="00886176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</w:p>
    <w:p w14:paraId="177CC565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struct </w:t>
      </w:r>
      <w:proofErr w:type="spellStart"/>
      <w:r>
        <w:rPr>
          <w:rFonts w:ascii="Cambria" w:eastAsia="Cambria-Bold" w:hAnsi="Cambria" w:cs="Cambria"/>
          <w:color w:val="000000"/>
          <w:sz w:val="24"/>
          <w:szCs w:val="24"/>
        </w:rPr>
        <w:t>address_t</w:t>
      </w:r>
      <w:proofErr w:type="spellEnd"/>
    </w:p>
    <w:p w14:paraId="28AD7D33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>{</w:t>
      </w:r>
    </w:p>
    <w:p w14:paraId="22A8C846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int </w:t>
      </w:r>
      <w:proofErr w:type="gramStart"/>
      <w:r>
        <w:rPr>
          <w:rFonts w:ascii="Cambria" w:eastAsia="Cambria-Bold" w:hAnsi="Cambria" w:cs="Cambria"/>
          <w:color w:val="000000"/>
          <w:sz w:val="24"/>
          <w:szCs w:val="24"/>
        </w:rPr>
        <w:t>octet[</w:t>
      </w:r>
      <w:proofErr w:type="gramEnd"/>
      <w:r>
        <w:rPr>
          <w:rFonts w:ascii="Cambria" w:eastAsia="Cambria-Bold" w:hAnsi="Cambria" w:cs="Cambria"/>
          <w:color w:val="000000"/>
          <w:sz w:val="24"/>
          <w:szCs w:val="24"/>
        </w:rPr>
        <w:t>4];</w:t>
      </w:r>
    </w:p>
    <w:p w14:paraId="4017E87E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char </w:t>
      </w:r>
      <w:proofErr w:type="gramStart"/>
      <w:r>
        <w:rPr>
          <w:rFonts w:ascii="Cambria" w:eastAsia="Cambria-Bold" w:hAnsi="Cambria" w:cs="Cambria"/>
          <w:color w:val="000000"/>
          <w:sz w:val="24"/>
          <w:szCs w:val="24"/>
        </w:rPr>
        <w:t>alias[</w:t>
      </w:r>
      <w:proofErr w:type="gramEnd"/>
      <w:r>
        <w:rPr>
          <w:rFonts w:ascii="Cambria" w:eastAsia="Cambria-Bold" w:hAnsi="Cambria" w:cs="Cambria"/>
          <w:color w:val="000000"/>
          <w:sz w:val="24"/>
          <w:szCs w:val="24"/>
        </w:rPr>
        <w:t>11];</w:t>
      </w:r>
    </w:p>
    <w:p w14:paraId="703EF30D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struct </w:t>
      </w:r>
      <w:proofErr w:type="spellStart"/>
      <w:r>
        <w:rPr>
          <w:rFonts w:ascii="Cambria" w:eastAsia="Cambria-Bold" w:hAnsi="Cambria" w:cs="Cambria"/>
          <w:color w:val="000000"/>
          <w:sz w:val="24"/>
          <w:szCs w:val="24"/>
        </w:rPr>
        <w:t>address_t</w:t>
      </w:r>
      <w:proofErr w:type="spellEnd"/>
      <w:r>
        <w:rPr>
          <w:rFonts w:ascii="Cambria" w:eastAsia="Cambria-Bold" w:hAnsi="Cambria" w:cs="Cambria"/>
          <w:color w:val="000000"/>
          <w:sz w:val="24"/>
          <w:szCs w:val="24"/>
        </w:rPr>
        <w:t xml:space="preserve"> *</w:t>
      </w:r>
      <w:proofErr w:type="gramStart"/>
      <w:r>
        <w:rPr>
          <w:rFonts w:ascii="Cambria" w:eastAsia="Cambria-Bold" w:hAnsi="Cambria" w:cs="Cambria"/>
          <w:color w:val="000000"/>
          <w:sz w:val="24"/>
          <w:szCs w:val="24"/>
        </w:rPr>
        <w:t>next;</w:t>
      </w:r>
      <w:proofErr w:type="gramEnd"/>
    </w:p>
    <w:p w14:paraId="39FF2C4A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>}</w:t>
      </w:r>
    </w:p>
    <w:p w14:paraId="0D52E263" w14:textId="17785B62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  <w:r>
        <w:rPr>
          <w:rFonts w:ascii="Cambria" w:eastAsia="Cambria-Bold" w:hAnsi="Cambria" w:cs="Cambria"/>
          <w:color w:val="000000"/>
          <w:sz w:val="24"/>
          <w:szCs w:val="24"/>
        </w:rPr>
        <w:t xml:space="preserve">struct </w:t>
      </w:r>
      <w:proofErr w:type="spellStart"/>
      <w:r>
        <w:rPr>
          <w:rFonts w:ascii="Cambria" w:eastAsia="Cambria-Bold" w:hAnsi="Cambria" w:cs="Cambria"/>
          <w:color w:val="000000"/>
          <w:sz w:val="24"/>
          <w:szCs w:val="24"/>
        </w:rPr>
        <w:t>address_t</w:t>
      </w:r>
      <w:proofErr w:type="spellEnd"/>
      <w:r>
        <w:rPr>
          <w:rFonts w:ascii="Cambria" w:eastAsia="Cambria-Bold" w:hAnsi="Cambria" w:cs="Cambria"/>
          <w:color w:val="000000"/>
          <w:sz w:val="24"/>
          <w:szCs w:val="24"/>
        </w:rPr>
        <w:t xml:space="preserve"> *head = </w:t>
      </w:r>
      <w:proofErr w:type="gramStart"/>
      <w:r>
        <w:rPr>
          <w:rFonts w:ascii="Cambria" w:eastAsia="Cambria-Bold" w:hAnsi="Cambria" w:cs="Cambria"/>
          <w:color w:val="000000"/>
          <w:sz w:val="24"/>
          <w:szCs w:val="24"/>
        </w:rPr>
        <w:t>NULL;</w:t>
      </w:r>
      <w:proofErr w:type="gramEnd"/>
    </w:p>
    <w:p w14:paraId="7F567200" w14:textId="77777777" w:rsidR="00886176" w:rsidRDefault="00886176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00"/>
          <w:sz w:val="24"/>
          <w:szCs w:val="24"/>
        </w:rPr>
      </w:pPr>
    </w:p>
    <w:p w14:paraId="3FC398BA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91"/>
          <w:sz w:val="28"/>
          <w:szCs w:val="28"/>
        </w:rPr>
      </w:pPr>
      <w:r>
        <w:rPr>
          <w:rFonts w:ascii="Cambria-Bold" w:eastAsia="Cambria-Bold" w:cs="Cambria-Bold"/>
          <w:b/>
          <w:bCs/>
          <w:color w:val="000091"/>
          <w:sz w:val="28"/>
          <w:szCs w:val="28"/>
        </w:rPr>
        <w:t>Rubric 10 points</w:t>
      </w:r>
      <w:r>
        <w:rPr>
          <w:rFonts w:ascii="Cambria" w:eastAsia="Cambria-Bold" w:hAnsi="Cambria" w:cs="Cambria"/>
          <w:color w:val="000091"/>
          <w:sz w:val="28"/>
          <w:szCs w:val="28"/>
        </w:rPr>
        <w:t>:</w:t>
      </w:r>
    </w:p>
    <w:p w14:paraId="4DC6EA37" w14:textId="77777777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91"/>
          <w:sz w:val="24"/>
          <w:szCs w:val="24"/>
        </w:rPr>
      </w:pPr>
      <w:r>
        <w:rPr>
          <w:rFonts w:ascii="SymbolMT" w:eastAsia="Cambria-Bold" w:hAnsi="SymbolMT" w:cs="SymbolMT"/>
          <w:color w:val="000091"/>
          <w:sz w:val="24"/>
          <w:szCs w:val="24"/>
        </w:rPr>
        <w:t xml:space="preserve">• </w:t>
      </w:r>
      <w:r>
        <w:rPr>
          <w:rFonts w:ascii="Cambria" w:eastAsia="Cambria-Bold" w:hAnsi="Cambria" w:cs="Cambria"/>
          <w:color w:val="000091"/>
          <w:sz w:val="24"/>
          <w:szCs w:val="24"/>
        </w:rPr>
        <w:t>Is the source code well documented and formatted using clearly readable</w:t>
      </w:r>
    </w:p>
    <w:p w14:paraId="6314273B" w14:textId="71F30F8B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000091"/>
          <w:sz w:val="24"/>
          <w:szCs w:val="24"/>
        </w:rPr>
      </w:pPr>
      <w:r>
        <w:rPr>
          <w:rFonts w:ascii="Cambria" w:eastAsia="Cambria-Bold" w:hAnsi="Cambria" w:cs="Cambria"/>
          <w:color w:val="000091"/>
          <w:sz w:val="24"/>
          <w:szCs w:val="24"/>
        </w:rPr>
        <w:t xml:space="preserve">indentation and white space (while viewed within </w:t>
      </w:r>
      <w:r>
        <w:rPr>
          <w:rFonts w:ascii="Cambria-Bold" w:eastAsia="Cambria-Bold" w:cs="Cambria-Bold"/>
          <w:b/>
          <w:bCs/>
          <w:color w:val="000091"/>
          <w:sz w:val="24"/>
          <w:szCs w:val="24"/>
        </w:rPr>
        <w:t>vi</w:t>
      </w:r>
      <w:r>
        <w:rPr>
          <w:rFonts w:ascii="Cambria" w:eastAsia="Cambria-Bold" w:hAnsi="Cambria" w:cs="Cambria"/>
          <w:color w:val="000091"/>
          <w:sz w:val="24"/>
          <w:szCs w:val="24"/>
        </w:rPr>
        <w:t>)?</w:t>
      </w:r>
      <w:r w:rsidR="00886176">
        <w:rPr>
          <w:rFonts w:ascii="Cambria" w:eastAsia="Cambria-Bold" w:hAnsi="Cambria" w:cs="Cambria"/>
          <w:color w:val="000091"/>
          <w:sz w:val="24"/>
          <w:szCs w:val="24"/>
        </w:rPr>
        <w:t xml:space="preserve"> </w:t>
      </w:r>
      <w:r>
        <w:rPr>
          <w:rFonts w:ascii="Cambria" w:eastAsia="Cambria-Bold" w:hAnsi="Cambria" w:cs="Cambria"/>
          <w:color w:val="000091"/>
          <w:sz w:val="24"/>
          <w:szCs w:val="24"/>
        </w:rPr>
        <w:t xml:space="preserve"> </w:t>
      </w:r>
      <w:r>
        <w:rPr>
          <w:rFonts w:ascii="Cambria-Bold" w:eastAsia="Cambria-Bold" w:cs="Cambria-Bold"/>
          <w:b/>
          <w:bCs/>
          <w:color w:val="000091"/>
          <w:sz w:val="24"/>
          <w:szCs w:val="24"/>
        </w:rPr>
        <w:t>1 point</w:t>
      </w:r>
    </w:p>
    <w:p w14:paraId="359278C3" w14:textId="77777777" w:rsidR="00886176" w:rsidRDefault="00886176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000091"/>
          <w:sz w:val="24"/>
          <w:szCs w:val="24"/>
        </w:rPr>
      </w:pPr>
    </w:p>
    <w:p w14:paraId="1731E7D0" w14:textId="14A84ED2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000091"/>
          <w:sz w:val="24"/>
          <w:szCs w:val="24"/>
        </w:rPr>
      </w:pPr>
      <w:r>
        <w:rPr>
          <w:rFonts w:ascii="SymbolMT" w:eastAsia="Cambria-Bold" w:hAnsi="SymbolMT" w:cs="SymbolMT"/>
          <w:color w:val="000091"/>
          <w:sz w:val="24"/>
          <w:szCs w:val="24"/>
        </w:rPr>
        <w:t xml:space="preserve">• </w:t>
      </w:r>
      <w:r>
        <w:rPr>
          <w:rFonts w:ascii="Cambria" w:eastAsia="Cambria-Bold" w:hAnsi="Cambria" w:cs="Cambria"/>
          <w:color w:val="000091"/>
          <w:sz w:val="24"/>
          <w:szCs w:val="24"/>
        </w:rPr>
        <w:t xml:space="preserve">Is the singly linked list of </w:t>
      </w:r>
      <w:proofErr w:type="spellStart"/>
      <w:r>
        <w:rPr>
          <w:rFonts w:ascii="Cambria" w:eastAsia="Cambria-Bold" w:hAnsi="Cambria" w:cs="Cambria"/>
          <w:color w:val="000091"/>
          <w:sz w:val="24"/>
          <w:szCs w:val="24"/>
        </w:rPr>
        <w:t>address_t</w:t>
      </w:r>
      <w:proofErr w:type="spellEnd"/>
      <w:r>
        <w:rPr>
          <w:rFonts w:ascii="Cambria" w:eastAsia="Cambria-Bold" w:hAnsi="Cambria" w:cs="Cambria"/>
          <w:color w:val="000091"/>
          <w:sz w:val="24"/>
          <w:szCs w:val="24"/>
        </w:rPr>
        <w:t xml:space="preserve"> structures properly implemented?</w:t>
      </w:r>
      <w:r w:rsidR="00886176">
        <w:rPr>
          <w:rFonts w:ascii="Cambria" w:eastAsia="Cambria-Bold" w:hAnsi="Cambria" w:cs="Cambria"/>
          <w:color w:val="000091"/>
          <w:sz w:val="24"/>
          <w:szCs w:val="24"/>
        </w:rPr>
        <w:t xml:space="preserve"> </w:t>
      </w:r>
      <w:r>
        <w:rPr>
          <w:rFonts w:ascii="Cambria" w:eastAsia="Cambria-Bold" w:hAnsi="Cambria" w:cs="Cambria"/>
          <w:color w:val="000091"/>
          <w:sz w:val="24"/>
          <w:szCs w:val="24"/>
        </w:rPr>
        <w:t xml:space="preserve"> </w:t>
      </w:r>
      <w:r>
        <w:rPr>
          <w:rFonts w:ascii="Cambria-Bold" w:eastAsia="Cambria-Bold" w:cs="Cambria-Bold"/>
          <w:b/>
          <w:bCs/>
          <w:color w:val="000091"/>
          <w:sz w:val="24"/>
          <w:szCs w:val="24"/>
        </w:rPr>
        <w:t>1 point</w:t>
      </w:r>
    </w:p>
    <w:p w14:paraId="17E48391" w14:textId="77777777" w:rsidR="00886176" w:rsidRDefault="00886176" w:rsidP="00DD7AA7">
      <w:pPr>
        <w:autoSpaceDE w:val="0"/>
        <w:autoSpaceDN w:val="0"/>
        <w:adjustRightInd w:val="0"/>
        <w:spacing w:after="0" w:line="240" w:lineRule="auto"/>
        <w:rPr>
          <w:rFonts w:ascii="Cambria-Bold" w:eastAsia="Cambria-Bold" w:cs="Cambria-Bold"/>
          <w:b/>
          <w:bCs/>
          <w:color w:val="000091"/>
          <w:sz w:val="24"/>
          <w:szCs w:val="24"/>
        </w:rPr>
      </w:pPr>
    </w:p>
    <w:p w14:paraId="682FE0FF" w14:textId="3959B3A1" w:rsidR="00DD7AA7" w:rsidRDefault="00DD7AA7" w:rsidP="00DD7AA7">
      <w:pPr>
        <w:autoSpaceDE w:val="0"/>
        <w:autoSpaceDN w:val="0"/>
        <w:adjustRightInd w:val="0"/>
        <w:spacing w:after="0" w:line="240" w:lineRule="auto"/>
        <w:rPr>
          <w:rFonts w:ascii="Cambria" w:eastAsia="Cambria-Bold" w:hAnsi="Cambria" w:cs="Cambria"/>
          <w:color w:val="000091"/>
          <w:sz w:val="24"/>
          <w:szCs w:val="24"/>
        </w:rPr>
      </w:pPr>
      <w:r>
        <w:rPr>
          <w:rFonts w:ascii="SymbolMT" w:eastAsia="Cambria-Bold" w:hAnsi="SymbolMT" w:cs="SymbolMT"/>
          <w:color w:val="000091"/>
          <w:sz w:val="24"/>
          <w:szCs w:val="24"/>
        </w:rPr>
        <w:t xml:space="preserve">• </w:t>
      </w:r>
      <w:r>
        <w:rPr>
          <w:rFonts w:ascii="Cambria" w:eastAsia="Cambria-Bold" w:hAnsi="Cambria" w:cs="Cambria"/>
          <w:color w:val="000091"/>
          <w:sz w:val="24"/>
          <w:szCs w:val="24"/>
        </w:rPr>
        <w:t>Each menu option shall be implemented as a separate UDF</w:t>
      </w:r>
      <w:r w:rsidR="00886176">
        <w:rPr>
          <w:rFonts w:ascii="Cambria" w:eastAsia="Cambria-Bold" w:hAnsi="Cambria" w:cs="Cambria"/>
          <w:color w:val="000091"/>
          <w:sz w:val="24"/>
          <w:szCs w:val="24"/>
        </w:rPr>
        <w:t xml:space="preserve"> (user-defined function)</w:t>
      </w:r>
      <w:r>
        <w:rPr>
          <w:rFonts w:ascii="Cambria" w:eastAsia="Cambria-Bold" w:hAnsi="Cambria" w:cs="Cambria"/>
          <w:color w:val="000091"/>
          <w:sz w:val="24"/>
          <w:szCs w:val="24"/>
        </w:rPr>
        <w:t>. Are each of the 8</w:t>
      </w:r>
      <w:r w:rsidR="00886176">
        <w:rPr>
          <w:rFonts w:ascii="Cambria" w:eastAsia="Cambria-Bold" w:hAnsi="Cambria" w:cs="Cambria"/>
          <w:color w:val="000091"/>
          <w:sz w:val="24"/>
          <w:szCs w:val="24"/>
        </w:rPr>
        <w:t xml:space="preserve"> </w:t>
      </w:r>
      <w:r>
        <w:rPr>
          <w:rFonts w:ascii="Cambria" w:eastAsia="Cambria-Bold" w:hAnsi="Cambria" w:cs="Cambria"/>
          <w:color w:val="000091"/>
          <w:sz w:val="24"/>
          <w:szCs w:val="24"/>
        </w:rPr>
        <w:t xml:space="preserve">UDFs properly implemented? </w:t>
      </w:r>
      <w:r>
        <w:rPr>
          <w:rFonts w:ascii="Cambria-Bold" w:eastAsia="Cambria-Bold" w:cs="Cambria-Bold"/>
          <w:b/>
          <w:bCs/>
          <w:color w:val="000091"/>
          <w:sz w:val="24"/>
          <w:szCs w:val="24"/>
        </w:rPr>
        <w:t xml:space="preserve">8 points </w:t>
      </w:r>
      <w:r>
        <w:rPr>
          <w:rFonts w:ascii="Cambria" w:eastAsia="Cambria-Bold" w:hAnsi="Cambria" w:cs="Cambria"/>
          <w:color w:val="000091"/>
          <w:sz w:val="24"/>
          <w:szCs w:val="24"/>
        </w:rPr>
        <w:t>(1 point each)</w:t>
      </w:r>
    </w:p>
    <w:p w14:paraId="45125AA0" w14:textId="36D53A22" w:rsidR="007F11E1" w:rsidRDefault="007F11E1" w:rsidP="00DD7AA7"/>
    <w:sectPr w:rsidR="007F11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SimSun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SimSun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SymbolM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A7"/>
    <w:rsid w:val="000142F2"/>
    <w:rsid w:val="003D3406"/>
    <w:rsid w:val="007E63EC"/>
    <w:rsid w:val="007F11E1"/>
    <w:rsid w:val="00886176"/>
    <w:rsid w:val="00D738EF"/>
    <w:rsid w:val="00D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14C2"/>
  <w15:chartTrackingRefBased/>
  <w15:docId w15:val="{27219861-6675-4D04-A1E8-AD3B6FC0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X Chen</dc:creator>
  <cp:keywords/>
  <dc:description/>
  <cp:lastModifiedBy>Gargi Sunil Sontakke</cp:lastModifiedBy>
  <cp:revision>2</cp:revision>
  <dcterms:created xsi:type="dcterms:W3CDTF">2021-08-29T16:01:00Z</dcterms:created>
  <dcterms:modified xsi:type="dcterms:W3CDTF">2021-10-18T19:23:00Z</dcterms:modified>
</cp:coreProperties>
</file>