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BF9" w:rsidRPr="005C4C92" w:rsidRDefault="00CB7BF9" w:rsidP="00CB7BF9">
      <w:pPr>
        <w:pStyle w:val="Title"/>
      </w:pPr>
      <w:r w:rsidRPr="005C4C92">
        <w:t>Text Classification using Naive Bayes and Sentiment Analysis on Blog Posts</w:t>
      </w:r>
    </w:p>
    <w:p w:rsidR="00CB7BF9" w:rsidRPr="005C4C92" w:rsidRDefault="00CB7BF9" w:rsidP="00CB7BF9">
      <w:pPr>
        <w:rPr>
          <w:b/>
          <w:bCs/>
        </w:rPr>
      </w:pPr>
      <w:r w:rsidRPr="005C4C92">
        <w:rPr>
          <w:b/>
          <w:bCs/>
        </w:rPr>
        <w:t>Overview</w:t>
      </w:r>
    </w:p>
    <w:p w:rsidR="00CB7BF9" w:rsidRPr="005C4C92" w:rsidRDefault="00CB7BF9" w:rsidP="00CB7BF9">
      <w:r w:rsidRPr="005C4C92">
        <w:t>In this assignment, you will work on the "blogs_categories.csv" dataset, which contains blog posts categorized into various themes. Your task will be to build a text classification model using the Naive Bayes algorithm to categorize the blog posts accurately. Furthermore, you will perform sentiment analysis to understand the general sentiment (positive, negative, neutral) expressed in these posts. This assignment will enhance your understanding of text classification, sentiment analysis, and the practical application of the Naive Bayes algorithm in Natural Language Processing (NLP).</w:t>
      </w:r>
    </w:p>
    <w:p w:rsidR="00CB7BF9" w:rsidRPr="005C4C92" w:rsidRDefault="00CB7BF9" w:rsidP="00CB7BF9">
      <w:pPr>
        <w:rPr>
          <w:b/>
          <w:bCs/>
        </w:rPr>
      </w:pPr>
      <w:r w:rsidRPr="005C4C92">
        <w:rPr>
          <w:b/>
          <w:bCs/>
        </w:rPr>
        <w:t>Dataset</w:t>
      </w:r>
    </w:p>
    <w:p w:rsidR="00CB7BF9" w:rsidRPr="005C4C92" w:rsidRDefault="00CB7BF9" w:rsidP="00CB7BF9">
      <w:r w:rsidRPr="005C4C92">
        <w:t>The provided dataset, "blogs_categories.csv", consists of blog posts along with their associated categories. Each row represents a blog post with the following columns:</w:t>
      </w:r>
    </w:p>
    <w:p w:rsidR="00CB7BF9" w:rsidRPr="005C4C92" w:rsidRDefault="00CB7BF9" w:rsidP="00CB7BF9">
      <w:pPr>
        <w:numPr>
          <w:ilvl w:val="0"/>
          <w:numId w:val="30"/>
        </w:numPr>
        <w:spacing w:after="160" w:line="300" w:lineRule="auto"/>
      </w:pPr>
      <w:r w:rsidRPr="005C4C92">
        <w:rPr>
          <w:b/>
          <w:bCs/>
        </w:rPr>
        <w:t>Text</w:t>
      </w:r>
      <w:r w:rsidRPr="005C4C92">
        <w:t>: The content of the blog post.</w:t>
      </w:r>
      <w:r>
        <w:t xml:space="preserve"> Column name: Data</w:t>
      </w:r>
    </w:p>
    <w:p w:rsidR="00CB7BF9" w:rsidRPr="005C4C92" w:rsidRDefault="00CB7BF9" w:rsidP="00CB7BF9">
      <w:pPr>
        <w:numPr>
          <w:ilvl w:val="0"/>
          <w:numId w:val="30"/>
        </w:numPr>
        <w:spacing w:after="160" w:line="300" w:lineRule="auto"/>
      </w:pPr>
      <w:r w:rsidRPr="005C4C92">
        <w:rPr>
          <w:b/>
          <w:bCs/>
        </w:rPr>
        <w:t>Category</w:t>
      </w:r>
      <w:r w:rsidRPr="005C4C92">
        <w:t>: The category to which the blog post belongs.</w:t>
      </w:r>
      <w:r>
        <w:t xml:space="preserve"> Column name: Labels</w:t>
      </w:r>
    </w:p>
    <w:p w:rsidR="00CB7BF9" w:rsidRPr="005C4C92" w:rsidRDefault="00CB7BF9" w:rsidP="00CB7BF9">
      <w:pPr>
        <w:rPr>
          <w:b/>
          <w:bCs/>
        </w:rPr>
      </w:pPr>
      <w:r w:rsidRPr="005C4C92">
        <w:rPr>
          <w:b/>
          <w:bCs/>
        </w:rPr>
        <w:t>Tasks</w:t>
      </w:r>
    </w:p>
    <w:p w:rsidR="00CB7BF9" w:rsidRPr="005C4C92" w:rsidRDefault="00CB7BF9" w:rsidP="00CB7BF9">
      <w:pPr>
        <w:rPr>
          <w:b/>
          <w:bCs/>
        </w:rPr>
      </w:pPr>
      <w:r w:rsidRPr="005C4C92">
        <w:rPr>
          <w:b/>
          <w:bCs/>
        </w:rPr>
        <w:t>1. Data Exploration and Preprocessing</w:t>
      </w:r>
    </w:p>
    <w:p w:rsidR="00CB7BF9" w:rsidRPr="005C4C92" w:rsidRDefault="00CB7BF9" w:rsidP="00CB7BF9">
      <w:pPr>
        <w:numPr>
          <w:ilvl w:val="0"/>
          <w:numId w:val="31"/>
        </w:numPr>
        <w:spacing w:after="160" w:line="300" w:lineRule="auto"/>
      </w:pPr>
      <w:r w:rsidRPr="005C4C92">
        <w:t>Load the "blogs_categories.csv" dataset and perform an exploratory data analysis to understand its structure and content.</w:t>
      </w:r>
    </w:p>
    <w:p w:rsidR="00CB7BF9" w:rsidRPr="005C4C92" w:rsidRDefault="00CB7BF9" w:rsidP="00CB7BF9">
      <w:pPr>
        <w:numPr>
          <w:ilvl w:val="0"/>
          <w:numId w:val="31"/>
        </w:numPr>
        <w:spacing w:after="160" w:line="300" w:lineRule="auto"/>
      </w:pPr>
      <w:r w:rsidRPr="005C4C92">
        <w:t xml:space="preserve">Preprocess the data by cleaning the text (removing punctuation, converting to lowercase, etc.), tokenizing, and removing </w:t>
      </w:r>
      <w:proofErr w:type="spellStart"/>
      <w:r w:rsidRPr="005C4C92">
        <w:t>stopwords</w:t>
      </w:r>
      <w:proofErr w:type="spellEnd"/>
      <w:r w:rsidRPr="005C4C92">
        <w:t>.</w:t>
      </w:r>
    </w:p>
    <w:p w:rsidR="00CB7BF9" w:rsidRPr="005C4C92" w:rsidRDefault="00CB7BF9" w:rsidP="00CB7BF9">
      <w:pPr>
        <w:numPr>
          <w:ilvl w:val="0"/>
          <w:numId w:val="31"/>
        </w:numPr>
        <w:spacing w:after="160" w:line="300" w:lineRule="auto"/>
      </w:pPr>
      <w:r w:rsidRPr="005C4C92">
        <w:t>Perform feature extraction to convert text data into a format that can be used by the Naive Bayes model, using techniques such as TF-IDF.</w:t>
      </w:r>
    </w:p>
    <w:p w:rsidR="00CB7BF9" w:rsidRPr="005C4C92" w:rsidRDefault="00CB7BF9" w:rsidP="00CB7BF9">
      <w:pPr>
        <w:rPr>
          <w:b/>
          <w:bCs/>
        </w:rPr>
      </w:pPr>
      <w:r w:rsidRPr="005C4C92">
        <w:rPr>
          <w:b/>
          <w:bCs/>
        </w:rPr>
        <w:t>2. Naive Bayes Model for Text Classification</w:t>
      </w:r>
    </w:p>
    <w:p w:rsidR="00CB7BF9" w:rsidRPr="005C4C92" w:rsidRDefault="00CB7BF9" w:rsidP="00CB7BF9">
      <w:pPr>
        <w:numPr>
          <w:ilvl w:val="0"/>
          <w:numId w:val="32"/>
        </w:numPr>
        <w:spacing w:after="160" w:line="300" w:lineRule="auto"/>
      </w:pPr>
      <w:r w:rsidRPr="005C4C92">
        <w:t>Split the data into training and test sets.</w:t>
      </w:r>
    </w:p>
    <w:p w:rsidR="00CB7BF9" w:rsidRPr="005C4C92" w:rsidRDefault="00CB7BF9" w:rsidP="00CB7BF9">
      <w:pPr>
        <w:numPr>
          <w:ilvl w:val="0"/>
          <w:numId w:val="32"/>
        </w:numPr>
        <w:spacing w:after="160" w:line="300" w:lineRule="auto"/>
      </w:pPr>
      <w:r w:rsidRPr="005C4C92">
        <w:t>Implement a Naive Bayes classifier to categorize the blog posts into their respective categories. You can use libraries like scikit-learn for this purpose.</w:t>
      </w:r>
    </w:p>
    <w:p w:rsidR="00CB7BF9" w:rsidRDefault="00CB7BF9" w:rsidP="00CB7BF9">
      <w:pPr>
        <w:numPr>
          <w:ilvl w:val="0"/>
          <w:numId w:val="32"/>
        </w:numPr>
        <w:spacing w:after="160" w:line="300" w:lineRule="auto"/>
      </w:pPr>
      <w:r w:rsidRPr="005C4C92">
        <w:t>Train the model on the training set and make predictions on the test set.</w:t>
      </w:r>
    </w:p>
    <w:p w:rsidR="00D04B64" w:rsidRPr="005C4C92" w:rsidRDefault="00D04B64" w:rsidP="00D04B64">
      <w:pPr>
        <w:spacing w:after="160" w:line="300" w:lineRule="auto"/>
      </w:pPr>
    </w:p>
    <w:p w:rsidR="00CB7BF9" w:rsidRPr="005C4C92" w:rsidRDefault="00CB7BF9" w:rsidP="00CB7BF9">
      <w:pPr>
        <w:rPr>
          <w:b/>
          <w:bCs/>
        </w:rPr>
      </w:pPr>
      <w:r w:rsidRPr="005C4C92">
        <w:rPr>
          <w:b/>
          <w:bCs/>
        </w:rPr>
        <w:lastRenderedPageBreak/>
        <w:t>3. Sentiment Analysis</w:t>
      </w:r>
    </w:p>
    <w:p w:rsidR="00CB7BF9" w:rsidRPr="005C4C92" w:rsidRDefault="00CB7BF9" w:rsidP="00CB7BF9">
      <w:pPr>
        <w:numPr>
          <w:ilvl w:val="0"/>
          <w:numId w:val="33"/>
        </w:numPr>
        <w:spacing w:after="160" w:line="300" w:lineRule="auto"/>
      </w:pPr>
      <w:r w:rsidRPr="005C4C92">
        <w:t>Choose a suitable library or method for performing sentiment analysis on the blog post texts.</w:t>
      </w:r>
    </w:p>
    <w:p w:rsidR="00CB7BF9" w:rsidRPr="005C4C92" w:rsidRDefault="00CB7BF9" w:rsidP="00CB7BF9">
      <w:pPr>
        <w:numPr>
          <w:ilvl w:val="0"/>
          <w:numId w:val="33"/>
        </w:numPr>
        <w:spacing w:after="160" w:line="300" w:lineRule="auto"/>
      </w:pPr>
      <w:r w:rsidRPr="005C4C92">
        <w:t>Analyze the sentiments expressed in the blog posts and categorize them as positive, negative, or neutral.</w:t>
      </w:r>
      <w:r>
        <w:t xml:space="preserve"> Consider only the Data column and get the sentiment for each blog.</w:t>
      </w:r>
    </w:p>
    <w:p w:rsidR="00CB7BF9" w:rsidRPr="005C4C92" w:rsidRDefault="00CB7BF9" w:rsidP="00CB7BF9">
      <w:pPr>
        <w:numPr>
          <w:ilvl w:val="0"/>
          <w:numId w:val="33"/>
        </w:numPr>
        <w:spacing w:after="160" w:line="300" w:lineRule="auto"/>
      </w:pPr>
      <w:r w:rsidRPr="005C4C92">
        <w:t>Examine the distribution of sentiments across different categories and summarize your findings.</w:t>
      </w:r>
    </w:p>
    <w:p w:rsidR="00CB7BF9" w:rsidRPr="005C4C92" w:rsidRDefault="00CB7BF9" w:rsidP="00CB7BF9">
      <w:pPr>
        <w:rPr>
          <w:b/>
          <w:bCs/>
        </w:rPr>
      </w:pPr>
      <w:r w:rsidRPr="005C4C92">
        <w:rPr>
          <w:b/>
          <w:bCs/>
        </w:rPr>
        <w:t>4. Evaluation</w:t>
      </w:r>
    </w:p>
    <w:p w:rsidR="00CB7BF9" w:rsidRPr="005C4C92" w:rsidRDefault="00CB7BF9" w:rsidP="00CB7BF9">
      <w:pPr>
        <w:numPr>
          <w:ilvl w:val="0"/>
          <w:numId w:val="34"/>
        </w:numPr>
        <w:spacing w:after="160" w:line="300" w:lineRule="auto"/>
      </w:pPr>
      <w:r w:rsidRPr="005C4C92">
        <w:t>Evaluate the performance of your Naive Bayes classifier using metrics such as accuracy, precision, recall, and F1-score.</w:t>
      </w:r>
    </w:p>
    <w:p w:rsidR="00CB7BF9" w:rsidRPr="005C4C92" w:rsidRDefault="00CB7BF9" w:rsidP="00CB7BF9">
      <w:pPr>
        <w:numPr>
          <w:ilvl w:val="0"/>
          <w:numId w:val="34"/>
        </w:numPr>
        <w:spacing w:after="160" w:line="300" w:lineRule="auto"/>
      </w:pPr>
      <w:r w:rsidRPr="005C4C92">
        <w:t>Discuss the performance of the model and any challenges encountered during the classification process.</w:t>
      </w:r>
    </w:p>
    <w:p w:rsidR="00CB7BF9" w:rsidRPr="005C4C92" w:rsidRDefault="00CB7BF9" w:rsidP="00CB7BF9">
      <w:pPr>
        <w:numPr>
          <w:ilvl w:val="0"/>
          <w:numId w:val="34"/>
        </w:numPr>
        <w:spacing w:after="160" w:line="300" w:lineRule="auto"/>
      </w:pPr>
      <w:r w:rsidRPr="005C4C92">
        <w:t>Reflect on the sentiment analysis results and their implications regarding the content of the blog posts.</w:t>
      </w:r>
    </w:p>
    <w:p w:rsidR="00CB7BF9" w:rsidRPr="005C4C92" w:rsidRDefault="00CB7BF9" w:rsidP="00CB7BF9">
      <w:pPr>
        <w:rPr>
          <w:b/>
          <w:bCs/>
        </w:rPr>
      </w:pPr>
      <w:r w:rsidRPr="005C4C92">
        <w:rPr>
          <w:b/>
          <w:bCs/>
        </w:rPr>
        <w:t>Submission Guidelines</w:t>
      </w:r>
    </w:p>
    <w:p w:rsidR="00CB7BF9" w:rsidRPr="005C4C92" w:rsidRDefault="00CB7BF9" w:rsidP="00CB7BF9">
      <w:pPr>
        <w:numPr>
          <w:ilvl w:val="0"/>
          <w:numId w:val="35"/>
        </w:numPr>
        <w:spacing w:after="160" w:line="300" w:lineRule="auto"/>
      </w:pPr>
      <w:r w:rsidRPr="005C4C92">
        <w:t>Your submission should include a comprehensive report and the complete codebase.</w:t>
      </w:r>
    </w:p>
    <w:p w:rsidR="00CB7BF9" w:rsidRPr="005C4C92" w:rsidRDefault="00CB7BF9" w:rsidP="00CB7BF9">
      <w:pPr>
        <w:numPr>
          <w:ilvl w:val="0"/>
          <w:numId w:val="35"/>
        </w:numPr>
        <w:spacing w:after="160" w:line="300" w:lineRule="auto"/>
      </w:pPr>
      <w:r w:rsidRPr="005C4C92">
        <w:t>Your code should be well-documented and include comments explaining the major steps.</w:t>
      </w:r>
    </w:p>
    <w:p w:rsidR="00CB7BF9" w:rsidRPr="005C4C92" w:rsidRDefault="00CB7BF9" w:rsidP="00CB7BF9">
      <w:pPr>
        <w:rPr>
          <w:b/>
          <w:bCs/>
        </w:rPr>
      </w:pPr>
      <w:r w:rsidRPr="005C4C92">
        <w:rPr>
          <w:b/>
          <w:bCs/>
        </w:rPr>
        <w:t>Evaluation Criteria</w:t>
      </w:r>
    </w:p>
    <w:p w:rsidR="00CB7BF9" w:rsidRPr="005C4C92" w:rsidRDefault="00CB7BF9" w:rsidP="00CB7BF9">
      <w:pPr>
        <w:numPr>
          <w:ilvl w:val="0"/>
          <w:numId w:val="36"/>
        </w:numPr>
        <w:spacing w:after="160" w:line="300" w:lineRule="auto"/>
      </w:pPr>
      <w:r w:rsidRPr="005C4C92">
        <w:t>Correct implementation of data preprocessing and feature extraction.</w:t>
      </w:r>
    </w:p>
    <w:p w:rsidR="00CB7BF9" w:rsidRPr="005C4C92" w:rsidRDefault="00CB7BF9" w:rsidP="00CB7BF9">
      <w:pPr>
        <w:numPr>
          <w:ilvl w:val="0"/>
          <w:numId w:val="36"/>
        </w:numPr>
        <w:spacing w:after="160" w:line="300" w:lineRule="auto"/>
      </w:pPr>
      <w:r w:rsidRPr="005C4C92">
        <w:t>Accuracy and robustness of the Naive Bayes classification model.</w:t>
      </w:r>
    </w:p>
    <w:p w:rsidR="00CB7BF9" w:rsidRPr="005C4C92" w:rsidRDefault="00CB7BF9" w:rsidP="00CB7BF9">
      <w:pPr>
        <w:numPr>
          <w:ilvl w:val="0"/>
          <w:numId w:val="36"/>
        </w:numPr>
        <w:spacing w:after="160" w:line="300" w:lineRule="auto"/>
      </w:pPr>
      <w:r w:rsidRPr="005C4C92">
        <w:t>Depth and insightfulness of the sentiment analysis.</w:t>
      </w:r>
    </w:p>
    <w:p w:rsidR="00CB7BF9" w:rsidRPr="005C4C92" w:rsidRDefault="00CB7BF9" w:rsidP="00CB7BF9">
      <w:pPr>
        <w:numPr>
          <w:ilvl w:val="0"/>
          <w:numId w:val="36"/>
        </w:numPr>
        <w:spacing w:after="160" w:line="300" w:lineRule="auto"/>
      </w:pPr>
      <w:r w:rsidRPr="005C4C92">
        <w:t>Clarity and thoroughness of the evaluation and discussion sections.</w:t>
      </w:r>
    </w:p>
    <w:p w:rsidR="00CB7BF9" w:rsidRPr="005C4C92" w:rsidRDefault="00CB7BF9" w:rsidP="00CB7BF9">
      <w:pPr>
        <w:numPr>
          <w:ilvl w:val="0"/>
          <w:numId w:val="36"/>
        </w:numPr>
        <w:spacing w:after="160" w:line="300" w:lineRule="auto"/>
      </w:pPr>
      <w:r w:rsidRPr="005C4C92">
        <w:t>Overall quality and organization of the report and code.</w:t>
      </w:r>
    </w:p>
    <w:p w:rsidR="00CB7BF9" w:rsidRPr="005C4C92" w:rsidRDefault="00CB7BF9" w:rsidP="00CB7BF9">
      <w:r w:rsidRPr="005C4C92">
        <w:t>Good luck, and we look forward to your insightful analysis of the blog posts dataset!</w:t>
      </w:r>
    </w:p>
    <w:p w:rsidR="00CB7BF9" w:rsidRDefault="00CB7BF9" w:rsidP="00CB7BF9"/>
    <w:p w:rsidR="00931052" w:rsidRDefault="00931052" w:rsidP="00CB7BF9">
      <w:pPr>
        <w:pStyle w:val="ListParagraph"/>
        <w:rPr>
          <w:rFonts w:asciiTheme="minorHAnsi" w:hAnsiTheme="minorHAnsi" w:cstheme="minorHAnsi"/>
          <w:b/>
          <w:sz w:val="32"/>
        </w:rPr>
      </w:pPr>
    </w:p>
    <w:p w:rsidR="00302D2F" w:rsidRDefault="00302D2F" w:rsidP="00CB7BF9">
      <w:pPr>
        <w:pStyle w:val="ListParagraph"/>
        <w:rPr>
          <w:rFonts w:asciiTheme="minorHAnsi" w:hAnsiTheme="minorHAnsi" w:cstheme="minorHAnsi"/>
          <w:b/>
          <w:sz w:val="32"/>
        </w:rPr>
      </w:pPr>
    </w:p>
    <w:p w:rsidR="00302D2F" w:rsidRDefault="00302D2F" w:rsidP="00CB7BF9">
      <w:pPr>
        <w:pStyle w:val="ListParagraph"/>
        <w:rPr>
          <w:rFonts w:asciiTheme="minorHAnsi" w:hAnsiTheme="minorHAnsi" w:cstheme="minorHAnsi"/>
          <w:b/>
          <w:sz w:val="32"/>
        </w:rPr>
      </w:pPr>
    </w:p>
    <w:p w:rsidR="00302D2F" w:rsidRDefault="00302D2F" w:rsidP="00CB7BF9">
      <w:pPr>
        <w:pStyle w:val="ListParagraph"/>
        <w:rPr>
          <w:rFonts w:asciiTheme="minorHAnsi" w:hAnsiTheme="minorHAnsi" w:cstheme="minorHAnsi"/>
          <w:b/>
          <w:sz w:val="32"/>
        </w:rPr>
      </w:pPr>
    </w:p>
    <w:p w:rsidR="00302D2F" w:rsidRDefault="00302D2F" w:rsidP="00CB7BF9">
      <w:pPr>
        <w:pStyle w:val="ListParagraph"/>
        <w:rPr>
          <w:rFonts w:asciiTheme="minorHAnsi" w:hAnsiTheme="minorHAnsi" w:cstheme="minorHAnsi"/>
          <w:b/>
          <w:sz w:val="32"/>
        </w:rPr>
      </w:pPr>
    </w:p>
    <w:p w:rsidR="00302D2F" w:rsidRDefault="00302D2F" w:rsidP="00CB7BF9">
      <w:pPr>
        <w:pStyle w:val="ListParagraph"/>
        <w:rPr>
          <w:rFonts w:asciiTheme="minorHAnsi" w:hAnsiTheme="minorHAnsi" w:cstheme="minorHAnsi"/>
          <w:b/>
          <w:sz w:val="32"/>
        </w:rPr>
      </w:pPr>
    </w:p>
    <w:p w:rsidR="00302D2F" w:rsidRDefault="00302D2F" w:rsidP="00CB7BF9">
      <w:pPr>
        <w:pStyle w:val="ListParagraph"/>
        <w:rPr>
          <w:rFonts w:asciiTheme="minorHAnsi" w:hAnsiTheme="minorHAnsi" w:cstheme="minorHAnsi"/>
          <w:b/>
          <w:sz w:val="32"/>
        </w:rPr>
      </w:pPr>
    </w:p>
    <w:p w:rsidR="00302D2F" w:rsidRDefault="00302D2F" w:rsidP="00CB7BF9">
      <w:pPr>
        <w:pStyle w:val="ListParagraph"/>
        <w:rPr>
          <w:rFonts w:asciiTheme="minorHAnsi" w:hAnsiTheme="minorHAnsi" w:cstheme="minorHAnsi"/>
          <w:b/>
          <w:sz w:val="32"/>
        </w:rPr>
      </w:pPr>
    </w:p>
    <w:p w:rsidR="00302D2F" w:rsidRDefault="00302D2F" w:rsidP="00CB7BF9">
      <w:pPr>
        <w:pStyle w:val="ListParagraph"/>
        <w:rPr>
          <w:rFonts w:asciiTheme="minorHAnsi" w:hAnsiTheme="minorHAnsi" w:cstheme="minorHAnsi"/>
          <w:b/>
          <w:sz w:val="32"/>
        </w:rPr>
      </w:pPr>
      <w:r>
        <w:rPr>
          <w:rFonts w:asciiTheme="minorHAnsi" w:hAnsiTheme="minorHAnsi" w:cstheme="minorHAnsi"/>
          <w:b/>
          <w:sz w:val="32"/>
        </w:rPr>
        <w:t>Observations:</w:t>
      </w:r>
    </w:p>
    <w:p w:rsidR="00302D2F" w:rsidRDefault="00302D2F" w:rsidP="00CB7BF9">
      <w:pPr>
        <w:pStyle w:val="ListParagraph"/>
        <w:rPr>
          <w:rFonts w:asciiTheme="minorHAnsi" w:hAnsiTheme="minorHAnsi" w:cstheme="minorHAnsi"/>
          <w:b/>
          <w:sz w:val="32"/>
        </w:rPr>
      </w:pPr>
    </w:p>
    <w:p w:rsidR="00302D2F" w:rsidRPr="00302D2F" w:rsidRDefault="00302D2F" w:rsidP="00302D2F">
      <w:pPr>
        <w:pStyle w:val="ListParagraph"/>
        <w:numPr>
          <w:ilvl w:val="1"/>
          <w:numId w:val="35"/>
        </w:numPr>
        <w:rPr>
          <w:b/>
          <w:bCs/>
        </w:rPr>
      </w:pPr>
      <w:r w:rsidRPr="00302D2F">
        <w:rPr>
          <w:b/>
          <w:bCs/>
        </w:rPr>
        <w:t>Data Exploration and Preprocessing</w:t>
      </w:r>
    </w:p>
    <w:p w:rsidR="00302D2F" w:rsidRPr="00302D2F" w:rsidRDefault="00302D2F" w:rsidP="00302D2F">
      <w:pPr>
        <w:ind w:left="1080"/>
        <w:rPr>
          <w:b/>
          <w:bCs/>
        </w:rPr>
      </w:pPr>
    </w:p>
    <w:p w:rsidR="00302D2F" w:rsidRDefault="00302D2F" w:rsidP="00302D2F">
      <w:pPr>
        <w:numPr>
          <w:ilvl w:val="0"/>
          <w:numId w:val="31"/>
        </w:numPr>
        <w:tabs>
          <w:tab w:val="clear" w:pos="720"/>
          <w:tab w:val="num" w:pos="1440"/>
        </w:tabs>
        <w:spacing w:after="160" w:line="300" w:lineRule="auto"/>
        <w:ind w:left="1440"/>
      </w:pPr>
      <w:r w:rsidRPr="005C4C92">
        <w:t>Load the "blogs_categories.csv" dataset and perform an exploratory data analysis to understand its structure and content.</w:t>
      </w:r>
    </w:p>
    <w:p w:rsidR="00302D2F" w:rsidRDefault="00302D2F" w:rsidP="00302D2F">
      <w:pPr>
        <w:spacing w:after="160" w:line="300" w:lineRule="auto"/>
        <w:ind w:left="1440"/>
      </w:pPr>
      <w:r>
        <w:rPr>
          <w:noProof/>
        </w:rPr>
        <w:drawing>
          <wp:inline distT="0" distB="0" distL="0" distR="0" wp14:anchorId="4737D05E" wp14:editId="65765F77">
            <wp:extent cx="3255429" cy="1337734"/>
            <wp:effectExtent l="76200" t="76200" r="135890" b="129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7969" cy="1355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113EE0ED" wp14:editId="44398F4B">
            <wp:extent cx="2962275" cy="1285875"/>
            <wp:effectExtent l="76200" t="76200" r="14287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275" cy="1285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02D2F" w:rsidRPr="00302D2F" w:rsidRDefault="00302D2F" w:rsidP="00302D2F">
      <w:pPr>
        <w:pStyle w:val="ListParagraph"/>
        <w:numPr>
          <w:ilvl w:val="0"/>
          <w:numId w:val="37"/>
        </w:numPr>
      </w:pPr>
      <w:r w:rsidRPr="00302D2F">
        <w:rPr>
          <w:b/>
          <w:bCs/>
        </w:rPr>
        <w:t>2000 rows</w:t>
      </w:r>
      <w:r w:rsidRPr="00302D2F">
        <w:t xml:space="preserve"> and </w:t>
      </w:r>
      <w:r w:rsidRPr="00302D2F">
        <w:rPr>
          <w:b/>
          <w:bCs/>
        </w:rPr>
        <w:t>2 columns</w:t>
      </w:r>
      <w:r w:rsidRPr="00302D2F">
        <w:t xml:space="preserve"> (</w:t>
      </w:r>
      <w:r w:rsidRPr="00302D2F">
        <w:rPr>
          <w:rFonts w:ascii="Courier New" w:hAnsi="Courier New" w:cs="Courier New"/>
          <w:sz w:val="20"/>
          <w:szCs w:val="20"/>
        </w:rPr>
        <w:t>Data</w:t>
      </w:r>
      <w:r w:rsidRPr="00302D2F">
        <w:t xml:space="preserve"> and </w:t>
      </w:r>
      <w:r w:rsidRPr="00302D2F">
        <w:rPr>
          <w:rFonts w:ascii="Courier New" w:hAnsi="Courier New" w:cs="Courier New"/>
          <w:sz w:val="20"/>
          <w:szCs w:val="20"/>
        </w:rPr>
        <w:t>Labels</w:t>
      </w:r>
      <w:r w:rsidRPr="00302D2F">
        <w:t xml:space="preserve">). </w:t>
      </w:r>
    </w:p>
    <w:p w:rsidR="00302D2F" w:rsidRPr="00302D2F" w:rsidRDefault="00302D2F" w:rsidP="00302D2F">
      <w:pPr>
        <w:pStyle w:val="ListParagraph"/>
        <w:numPr>
          <w:ilvl w:val="0"/>
          <w:numId w:val="37"/>
        </w:numPr>
      </w:pPr>
      <w:r w:rsidRPr="00302D2F">
        <w:t xml:space="preserve">Each text entry in the </w:t>
      </w:r>
      <w:r w:rsidRPr="00302D2F">
        <w:rPr>
          <w:rFonts w:ascii="Courier New" w:hAnsi="Courier New" w:cs="Courier New"/>
          <w:sz w:val="20"/>
          <w:szCs w:val="20"/>
        </w:rPr>
        <w:t>Data</w:t>
      </w:r>
      <w:r w:rsidRPr="00302D2F">
        <w:t xml:space="preserve"> column likely represents a blog post or message. </w:t>
      </w:r>
    </w:p>
    <w:p w:rsidR="00302D2F" w:rsidRPr="005C4C92" w:rsidRDefault="00302D2F" w:rsidP="00302D2F">
      <w:pPr>
        <w:pStyle w:val="ListParagraph"/>
        <w:numPr>
          <w:ilvl w:val="0"/>
          <w:numId w:val="37"/>
        </w:numPr>
        <w:spacing w:after="160" w:line="300" w:lineRule="auto"/>
      </w:pPr>
      <w:r w:rsidRPr="00302D2F">
        <w:t xml:space="preserve">The </w:t>
      </w:r>
      <w:r w:rsidRPr="00302D2F">
        <w:rPr>
          <w:rFonts w:ascii="Courier New" w:hAnsi="Courier New" w:cs="Courier New"/>
          <w:sz w:val="20"/>
          <w:szCs w:val="20"/>
        </w:rPr>
        <w:t>Labels</w:t>
      </w:r>
      <w:r w:rsidRPr="00302D2F">
        <w:t xml:space="preserve"> column has </w:t>
      </w:r>
      <w:r w:rsidRPr="00302D2F">
        <w:rPr>
          <w:b/>
          <w:bCs/>
        </w:rPr>
        <w:t>20 unique categories</w:t>
      </w:r>
      <w:r w:rsidRPr="00302D2F">
        <w:t xml:space="preserve">, with each category appearing </w:t>
      </w:r>
      <w:r w:rsidRPr="00302D2F">
        <w:rPr>
          <w:b/>
          <w:bCs/>
        </w:rPr>
        <w:t>100 times</w:t>
      </w:r>
      <w:r w:rsidRPr="00302D2F">
        <w:t>.</w:t>
      </w:r>
    </w:p>
    <w:p w:rsidR="00302D2F" w:rsidRDefault="00302D2F" w:rsidP="00CB7BF9">
      <w:pPr>
        <w:pStyle w:val="ListParagraph"/>
        <w:rPr>
          <w:rFonts w:asciiTheme="minorHAnsi" w:hAnsiTheme="minorHAnsi" w:cstheme="minorHAnsi"/>
          <w:b/>
          <w:sz w:val="32"/>
        </w:rPr>
      </w:pPr>
    </w:p>
    <w:p w:rsidR="00302D2F" w:rsidRDefault="00302D2F" w:rsidP="00302D2F">
      <w:pPr>
        <w:numPr>
          <w:ilvl w:val="0"/>
          <w:numId w:val="31"/>
        </w:numPr>
        <w:tabs>
          <w:tab w:val="clear" w:pos="720"/>
          <w:tab w:val="num" w:pos="1440"/>
        </w:tabs>
        <w:spacing w:after="160" w:line="300" w:lineRule="auto"/>
        <w:ind w:left="1440"/>
      </w:pPr>
      <w:r w:rsidRPr="005C4C92">
        <w:t xml:space="preserve">Preprocess the data by cleaning the text (removing punctuation, converting to lowercase, etc.), tokenizing, and removing </w:t>
      </w:r>
      <w:proofErr w:type="spellStart"/>
      <w:r w:rsidRPr="005C4C92">
        <w:t>stopwords</w:t>
      </w:r>
      <w:proofErr w:type="spellEnd"/>
      <w:r w:rsidRPr="005C4C92">
        <w:t>.</w:t>
      </w:r>
    </w:p>
    <w:p w:rsidR="00302D2F" w:rsidRDefault="00302D2F" w:rsidP="002623F8">
      <w:pPr>
        <w:spacing w:after="160" w:line="300" w:lineRule="auto"/>
        <w:ind w:left="720"/>
      </w:pPr>
      <w:r>
        <w:t xml:space="preserve">                       </w:t>
      </w:r>
      <w:r>
        <w:rPr>
          <w:noProof/>
        </w:rPr>
        <w:drawing>
          <wp:inline distT="0" distB="0" distL="0" distR="0" wp14:anchorId="3AEBCAE8" wp14:editId="24AB3546">
            <wp:extent cx="5648235" cy="990600"/>
            <wp:effectExtent l="76200" t="76200" r="12446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9843" cy="9978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623F8" w:rsidRDefault="002623F8" w:rsidP="002623F8">
      <w:pPr>
        <w:pStyle w:val="ListParagraph"/>
        <w:numPr>
          <w:ilvl w:val="0"/>
          <w:numId w:val="38"/>
        </w:numPr>
        <w:spacing w:after="160" w:line="300" w:lineRule="auto"/>
      </w:pPr>
      <w:r w:rsidRPr="002623F8">
        <w:rPr>
          <w:rStyle w:val="Strong"/>
          <w:rFonts w:eastAsiaTheme="majorEastAsia"/>
        </w:rPr>
        <w:t>Text Cleaning:</w:t>
      </w:r>
      <w:r>
        <w:t xml:space="preserve"> Removing metadata, special characters, and digits.</w:t>
      </w:r>
    </w:p>
    <w:p w:rsidR="002623F8" w:rsidRDefault="002623F8" w:rsidP="002623F8">
      <w:pPr>
        <w:pStyle w:val="ListParagraph"/>
        <w:numPr>
          <w:ilvl w:val="0"/>
          <w:numId w:val="38"/>
        </w:numPr>
        <w:spacing w:after="160" w:line="300" w:lineRule="auto"/>
      </w:pPr>
      <w:r w:rsidRPr="002623F8">
        <w:rPr>
          <w:rStyle w:val="Strong"/>
          <w:rFonts w:eastAsiaTheme="majorEastAsia"/>
        </w:rPr>
        <w:t>Lowercasing:</w:t>
      </w:r>
      <w:r>
        <w:t xml:space="preserve"> Ensures text uniformity.</w:t>
      </w:r>
    </w:p>
    <w:p w:rsidR="002623F8" w:rsidRDefault="002623F8" w:rsidP="002623F8">
      <w:pPr>
        <w:pStyle w:val="ListParagraph"/>
        <w:numPr>
          <w:ilvl w:val="0"/>
          <w:numId w:val="38"/>
        </w:numPr>
        <w:spacing w:after="160" w:line="300" w:lineRule="auto"/>
      </w:pPr>
      <w:r w:rsidRPr="002623F8">
        <w:rPr>
          <w:rStyle w:val="Strong"/>
          <w:rFonts w:eastAsiaTheme="majorEastAsia"/>
        </w:rPr>
        <w:t>Tokenization:</w:t>
      </w:r>
      <w:r>
        <w:t xml:space="preserve"> Splits the text into individual words.</w:t>
      </w:r>
    </w:p>
    <w:p w:rsidR="00302D2F" w:rsidRDefault="002623F8" w:rsidP="002623F8">
      <w:pPr>
        <w:pStyle w:val="ListParagraph"/>
        <w:numPr>
          <w:ilvl w:val="0"/>
          <w:numId w:val="38"/>
        </w:numPr>
        <w:spacing w:after="160" w:line="300" w:lineRule="auto"/>
      </w:pPr>
      <w:proofErr w:type="spellStart"/>
      <w:r w:rsidRPr="002623F8">
        <w:rPr>
          <w:rStyle w:val="Strong"/>
          <w:rFonts w:eastAsiaTheme="majorEastAsia"/>
        </w:rPr>
        <w:lastRenderedPageBreak/>
        <w:t>Stopword</w:t>
      </w:r>
      <w:proofErr w:type="spellEnd"/>
      <w:r w:rsidRPr="002623F8">
        <w:rPr>
          <w:rStyle w:val="Strong"/>
          <w:rFonts w:eastAsiaTheme="majorEastAsia"/>
        </w:rPr>
        <w:t xml:space="preserve"> Removal:</w:t>
      </w:r>
      <w:r>
        <w:t xml:space="preserve"> Filters out common words like "the", "and", etc.</w:t>
      </w:r>
    </w:p>
    <w:p w:rsidR="00302D2F" w:rsidRPr="005C4C92" w:rsidRDefault="00302D2F" w:rsidP="00302D2F">
      <w:pPr>
        <w:spacing w:after="160" w:line="300" w:lineRule="auto"/>
      </w:pPr>
    </w:p>
    <w:p w:rsidR="002623F8" w:rsidRDefault="00302D2F" w:rsidP="002623F8">
      <w:pPr>
        <w:numPr>
          <w:ilvl w:val="0"/>
          <w:numId w:val="31"/>
        </w:numPr>
        <w:tabs>
          <w:tab w:val="clear" w:pos="720"/>
          <w:tab w:val="num" w:pos="1440"/>
        </w:tabs>
        <w:spacing w:after="160" w:line="300" w:lineRule="auto"/>
        <w:ind w:left="1440"/>
      </w:pPr>
      <w:r w:rsidRPr="005C4C92">
        <w:t>Perform feature extraction to convert text data into a format that can be used by the Naive Bayes model, using techniques such as TF-IDF.</w:t>
      </w:r>
    </w:p>
    <w:p w:rsidR="002623F8" w:rsidRPr="002623F8" w:rsidRDefault="002623F8" w:rsidP="002623F8">
      <w:pPr>
        <w:spacing w:before="100" w:beforeAutospacing="1" w:after="100" w:afterAutospacing="1"/>
        <w:ind w:left="1080"/>
        <w:rPr>
          <w:rFonts w:asciiTheme="minorHAnsi" w:hAnsiTheme="minorHAnsi" w:cstheme="minorHAnsi"/>
          <w:b/>
          <w:sz w:val="28"/>
        </w:rPr>
      </w:pPr>
      <w:r w:rsidRPr="002623F8">
        <w:rPr>
          <w:rFonts w:asciiTheme="minorHAnsi" w:hAnsiTheme="minorHAnsi" w:cstheme="minorHAnsi"/>
          <w:b/>
          <w:sz w:val="28"/>
        </w:rPr>
        <w:t>some important parameters to improve the feature extraction process:</w:t>
      </w:r>
    </w:p>
    <w:p w:rsidR="002623F8" w:rsidRPr="002623F8" w:rsidRDefault="002623F8" w:rsidP="002623F8">
      <w:pPr>
        <w:numPr>
          <w:ilvl w:val="0"/>
          <w:numId w:val="39"/>
        </w:numPr>
        <w:spacing w:before="100" w:beforeAutospacing="1" w:after="100" w:afterAutospacing="1"/>
        <w:rPr>
          <w:rFonts w:asciiTheme="minorHAnsi" w:hAnsiTheme="minorHAnsi" w:cstheme="minorHAnsi"/>
        </w:rPr>
      </w:pPr>
      <w:r w:rsidRPr="002623F8">
        <w:rPr>
          <w:rFonts w:asciiTheme="minorHAnsi" w:hAnsiTheme="minorHAnsi" w:cstheme="minorHAnsi"/>
        </w:rPr>
        <w:t>max_features=5000 → Limits the vocabulary to the top 5000 most important words.</w:t>
      </w:r>
    </w:p>
    <w:p w:rsidR="002623F8" w:rsidRPr="002623F8" w:rsidRDefault="002623F8" w:rsidP="002623F8">
      <w:pPr>
        <w:numPr>
          <w:ilvl w:val="0"/>
          <w:numId w:val="39"/>
        </w:numPr>
        <w:spacing w:before="100" w:beforeAutospacing="1" w:after="100" w:afterAutospacing="1"/>
        <w:rPr>
          <w:rFonts w:asciiTheme="minorHAnsi" w:hAnsiTheme="minorHAnsi" w:cstheme="minorHAnsi"/>
        </w:rPr>
      </w:pPr>
      <w:proofErr w:type="spellStart"/>
      <w:r w:rsidRPr="002623F8">
        <w:rPr>
          <w:rFonts w:asciiTheme="minorHAnsi" w:hAnsiTheme="minorHAnsi" w:cstheme="minorHAnsi"/>
        </w:rPr>
        <w:t>ngram_range</w:t>
      </w:r>
      <w:proofErr w:type="spellEnd"/>
      <w:proofErr w:type="gramStart"/>
      <w:r w:rsidRPr="002623F8">
        <w:rPr>
          <w:rFonts w:asciiTheme="minorHAnsi" w:hAnsiTheme="minorHAnsi" w:cstheme="minorHAnsi"/>
        </w:rPr>
        <w:t>=(</w:t>
      </w:r>
      <w:proofErr w:type="gramEnd"/>
      <w:r w:rsidRPr="002623F8">
        <w:rPr>
          <w:rFonts w:asciiTheme="minorHAnsi" w:hAnsiTheme="minorHAnsi" w:cstheme="minorHAnsi"/>
        </w:rPr>
        <w:t>1, 2) → Uses both unigrams (single words) and bigrams (two-word combinations) to capture context.</w:t>
      </w:r>
    </w:p>
    <w:p w:rsidR="002623F8" w:rsidRDefault="002623F8" w:rsidP="00D04B64">
      <w:pPr>
        <w:numPr>
          <w:ilvl w:val="0"/>
          <w:numId w:val="39"/>
        </w:numPr>
        <w:spacing w:before="100" w:beforeAutospacing="1" w:after="100" w:afterAutospacing="1"/>
        <w:rPr>
          <w:rFonts w:asciiTheme="minorHAnsi" w:hAnsiTheme="minorHAnsi" w:cstheme="minorHAnsi"/>
        </w:rPr>
      </w:pPr>
      <w:proofErr w:type="spellStart"/>
      <w:r w:rsidRPr="002623F8">
        <w:rPr>
          <w:rFonts w:asciiTheme="minorHAnsi" w:hAnsiTheme="minorHAnsi" w:cstheme="minorHAnsi"/>
        </w:rPr>
        <w:t>stop_words</w:t>
      </w:r>
      <w:proofErr w:type="spellEnd"/>
      <w:r w:rsidRPr="002623F8">
        <w:rPr>
          <w:rFonts w:asciiTheme="minorHAnsi" w:hAnsiTheme="minorHAnsi" w:cstheme="minorHAnsi"/>
        </w:rPr>
        <w:t>='</w:t>
      </w:r>
      <w:proofErr w:type="spellStart"/>
      <w:r w:rsidRPr="002623F8">
        <w:rPr>
          <w:rFonts w:asciiTheme="minorHAnsi" w:hAnsiTheme="minorHAnsi" w:cstheme="minorHAnsi"/>
        </w:rPr>
        <w:t>english</w:t>
      </w:r>
      <w:proofErr w:type="spellEnd"/>
      <w:r w:rsidRPr="002623F8">
        <w:rPr>
          <w:rFonts w:asciiTheme="minorHAnsi" w:hAnsiTheme="minorHAnsi" w:cstheme="minorHAnsi"/>
        </w:rPr>
        <w:t xml:space="preserve">' → Automatically removes common English </w:t>
      </w:r>
      <w:proofErr w:type="spellStart"/>
      <w:r w:rsidRPr="002623F8">
        <w:rPr>
          <w:rFonts w:asciiTheme="minorHAnsi" w:hAnsiTheme="minorHAnsi" w:cstheme="minorHAnsi"/>
        </w:rPr>
        <w:t>stopwords</w:t>
      </w:r>
      <w:proofErr w:type="spellEnd"/>
      <w:r w:rsidRPr="002623F8">
        <w:rPr>
          <w:rFonts w:asciiTheme="minorHAnsi" w:hAnsiTheme="minorHAnsi" w:cstheme="minorHAnsi"/>
        </w:rPr>
        <w:t>.</w:t>
      </w:r>
    </w:p>
    <w:p w:rsidR="006C366A" w:rsidRDefault="006C366A" w:rsidP="006C366A">
      <w:pPr>
        <w:spacing w:before="100" w:beforeAutospacing="1" w:after="100" w:afterAutospacing="1"/>
        <w:ind w:left="1080"/>
        <w:rPr>
          <w:rFonts w:asciiTheme="minorHAnsi" w:hAnsiTheme="minorHAnsi" w:cstheme="minorHAnsi"/>
        </w:rPr>
      </w:pPr>
      <w:r>
        <w:rPr>
          <w:rFonts w:asciiTheme="minorHAnsi" w:hAnsiTheme="minorHAnsi" w:cstheme="minorHAnsi"/>
        </w:rPr>
        <w:t xml:space="preserve">                                  </w:t>
      </w:r>
      <w:r>
        <w:rPr>
          <w:noProof/>
        </w:rPr>
        <w:drawing>
          <wp:inline distT="0" distB="0" distL="0" distR="0" wp14:anchorId="785DC150" wp14:editId="422E2441">
            <wp:extent cx="5257800" cy="1209675"/>
            <wp:effectExtent l="76200" t="76200" r="13335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1209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C366A" w:rsidRPr="006C366A" w:rsidRDefault="006C366A" w:rsidP="006C366A">
      <w:pPr>
        <w:pStyle w:val="NormalWeb"/>
        <w:ind w:left="1080"/>
        <w:rPr>
          <w:rFonts w:asciiTheme="minorHAnsi" w:hAnsiTheme="minorHAnsi" w:cstheme="minorHAnsi"/>
        </w:rPr>
      </w:pPr>
      <w:r w:rsidRPr="006C366A">
        <w:rPr>
          <w:rStyle w:val="Strong"/>
          <w:rFonts w:asciiTheme="minorHAnsi" w:hAnsiTheme="minorHAnsi" w:cstheme="minorHAnsi"/>
        </w:rPr>
        <w:t>TF-IDF Feature Matrix Shape</w:t>
      </w:r>
    </w:p>
    <w:p w:rsidR="006C366A" w:rsidRPr="006C366A" w:rsidRDefault="006C366A" w:rsidP="006C366A">
      <w:pPr>
        <w:numPr>
          <w:ilvl w:val="0"/>
          <w:numId w:val="40"/>
        </w:numPr>
        <w:tabs>
          <w:tab w:val="clear" w:pos="720"/>
          <w:tab w:val="num" w:pos="1800"/>
        </w:tabs>
        <w:spacing w:before="100" w:beforeAutospacing="1" w:after="100" w:afterAutospacing="1"/>
        <w:ind w:left="1800"/>
        <w:rPr>
          <w:rFonts w:asciiTheme="minorHAnsi" w:hAnsiTheme="minorHAnsi" w:cstheme="minorHAnsi"/>
        </w:rPr>
      </w:pPr>
      <w:r w:rsidRPr="006C366A">
        <w:rPr>
          <w:rStyle w:val="Strong"/>
          <w:rFonts w:asciiTheme="minorHAnsi" w:hAnsiTheme="minorHAnsi" w:cstheme="minorHAnsi"/>
        </w:rPr>
        <w:t>Shape: (2000, 5000)</w:t>
      </w:r>
      <w:r w:rsidRPr="006C366A">
        <w:rPr>
          <w:rFonts w:asciiTheme="minorHAnsi" w:hAnsiTheme="minorHAnsi" w:cstheme="minorHAnsi"/>
        </w:rPr>
        <w:br/>
      </w:r>
      <w:r w:rsidRPr="006C366A">
        <w:rPr>
          <w:rFonts w:ascii="Segoe UI Symbol" w:hAnsi="Segoe UI Symbol" w:cs="Segoe UI Symbol"/>
        </w:rPr>
        <w:t>➔</w:t>
      </w:r>
      <w:r w:rsidRPr="006C366A">
        <w:rPr>
          <w:rFonts w:asciiTheme="minorHAnsi" w:hAnsiTheme="minorHAnsi" w:cstheme="minorHAnsi"/>
        </w:rPr>
        <w:t xml:space="preserve"> This indicates that the dataset contains </w:t>
      </w:r>
      <w:r w:rsidRPr="006C366A">
        <w:rPr>
          <w:rStyle w:val="Strong"/>
          <w:rFonts w:asciiTheme="minorHAnsi" w:hAnsiTheme="minorHAnsi" w:cstheme="minorHAnsi"/>
        </w:rPr>
        <w:t>2000 blog posts</w:t>
      </w:r>
      <w:r w:rsidRPr="006C366A">
        <w:rPr>
          <w:rFonts w:asciiTheme="minorHAnsi" w:hAnsiTheme="minorHAnsi" w:cstheme="minorHAnsi"/>
        </w:rPr>
        <w:t xml:space="preserve"> and has been transformed into a </w:t>
      </w:r>
      <w:r w:rsidRPr="006C366A">
        <w:rPr>
          <w:rStyle w:val="Strong"/>
          <w:rFonts w:asciiTheme="minorHAnsi" w:hAnsiTheme="minorHAnsi" w:cstheme="minorHAnsi"/>
        </w:rPr>
        <w:t>5000-dimensional feature space</w:t>
      </w:r>
      <w:r w:rsidRPr="006C366A">
        <w:rPr>
          <w:rFonts w:asciiTheme="minorHAnsi" w:hAnsiTheme="minorHAnsi" w:cstheme="minorHAnsi"/>
        </w:rPr>
        <w:t xml:space="preserve"> using TF-IDF.</w:t>
      </w:r>
      <w:r w:rsidRPr="006C366A">
        <w:rPr>
          <w:rFonts w:asciiTheme="minorHAnsi" w:hAnsiTheme="minorHAnsi" w:cstheme="minorHAnsi"/>
        </w:rPr>
        <w:br/>
      </w:r>
      <w:r w:rsidRPr="006C366A">
        <w:rPr>
          <w:rFonts w:ascii="Segoe UI Symbol" w:hAnsi="Segoe UI Symbol" w:cs="Segoe UI Symbol"/>
        </w:rPr>
        <w:t>➔</w:t>
      </w:r>
      <w:r w:rsidRPr="006C366A">
        <w:rPr>
          <w:rFonts w:asciiTheme="minorHAnsi" w:hAnsiTheme="minorHAnsi" w:cstheme="minorHAnsi"/>
        </w:rPr>
        <w:t xml:space="preserve"> The </w:t>
      </w:r>
      <w:r w:rsidRPr="006C366A">
        <w:rPr>
          <w:rStyle w:val="HTMLCode"/>
          <w:rFonts w:asciiTheme="minorHAnsi" w:hAnsiTheme="minorHAnsi" w:cstheme="minorHAnsi"/>
        </w:rPr>
        <w:t>max_features=5000</w:t>
      </w:r>
      <w:r w:rsidRPr="006C366A">
        <w:rPr>
          <w:rFonts w:asciiTheme="minorHAnsi" w:hAnsiTheme="minorHAnsi" w:cstheme="minorHAnsi"/>
        </w:rPr>
        <w:t xml:space="preserve"> parameter limited the vocabulary to the </w:t>
      </w:r>
      <w:r w:rsidRPr="006C366A">
        <w:rPr>
          <w:rStyle w:val="Strong"/>
          <w:rFonts w:asciiTheme="minorHAnsi" w:hAnsiTheme="minorHAnsi" w:cstheme="minorHAnsi"/>
        </w:rPr>
        <w:t>top 5000 most significant terms</w:t>
      </w:r>
      <w:r w:rsidRPr="006C366A">
        <w:rPr>
          <w:rFonts w:asciiTheme="minorHAnsi" w:hAnsiTheme="minorHAnsi" w:cstheme="minorHAnsi"/>
        </w:rPr>
        <w:t>.</w:t>
      </w:r>
    </w:p>
    <w:p w:rsidR="006C366A" w:rsidRPr="006C366A" w:rsidRDefault="006C366A" w:rsidP="006C366A">
      <w:pPr>
        <w:pStyle w:val="NormalWeb"/>
        <w:ind w:left="1080"/>
        <w:rPr>
          <w:rFonts w:asciiTheme="minorHAnsi" w:hAnsiTheme="minorHAnsi" w:cstheme="minorHAnsi"/>
        </w:rPr>
      </w:pPr>
      <w:r w:rsidRPr="006C366A">
        <w:rPr>
          <w:rStyle w:val="Strong"/>
          <w:rFonts w:asciiTheme="minorHAnsi" w:hAnsiTheme="minorHAnsi" w:cstheme="minorHAnsi"/>
        </w:rPr>
        <w:t>Encoded Labels Sample</w:t>
      </w:r>
    </w:p>
    <w:p w:rsidR="006C366A" w:rsidRPr="006C366A" w:rsidRDefault="006C366A" w:rsidP="006C366A">
      <w:pPr>
        <w:numPr>
          <w:ilvl w:val="0"/>
          <w:numId w:val="41"/>
        </w:numPr>
        <w:tabs>
          <w:tab w:val="clear" w:pos="720"/>
          <w:tab w:val="num" w:pos="1800"/>
        </w:tabs>
        <w:spacing w:before="100" w:beforeAutospacing="1" w:after="100" w:afterAutospacing="1"/>
        <w:ind w:left="1800"/>
        <w:rPr>
          <w:rFonts w:asciiTheme="minorHAnsi" w:hAnsiTheme="minorHAnsi" w:cstheme="minorHAnsi"/>
        </w:rPr>
      </w:pPr>
      <w:r w:rsidRPr="006C366A">
        <w:rPr>
          <w:rFonts w:asciiTheme="minorHAnsi" w:hAnsiTheme="minorHAnsi" w:cstheme="minorHAnsi"/>
        </w:rPr>
        <w:t xml:space="preserve">The encoded labels </w:t>
      </w:r>
      <w:r w:rsidRPr="006C366A">
        <w:rPr>
          <w:rStyle w:val="HTMLCode"/>
          <w:rFonts w:asciiTheme="minorHAnsi" w:hAnsiTheme="minorHAnsi" w:cstheme="minorHAnsi"/>
        </w:rPr>
        <w:t>[0 0 0 0 0]</w:t>
      </w:r>
      <w:r w:rsidRPr="006C366A">
        <w:rPr>
          <w:rFonts w:asciiTheme="minorHAnsi" w:hAnsiTheme="minorHAnsi" w:cstheme="minorHAnsi"/>
        </w:rPr>
        <w:t xml:space="preserve"> suggest that the first few rows all belong to the same category.</w:t>
      </w:r>
    </w:p>
    <w:p w:rsidR="006C366A" w:rsidRPr="006C366A" w:rsidRDefault="006C366A" w:rsidP="006C366A">
      <w:pPr>
        <w:numPr>
          <w:ilvl w:val="0"/>
          <w:numId w:val="41"/>
        </w:numPr>
        <w:tabs>
          <w:tab w:val="clear" w:pos="720"/>
          <w:tab w:val="num" w:pos="1800"/>
        </w:tabs>
        <w:spacing w:before="100" w:beforeAutospacing="1" w:after="100" w:afterAutospacing="1"/>
        <w:ind w:left="1800"/>
        <w:rPr>
          <w:rFonts w:asciiTheme="minorHAnsi" w:hAnsiTheme="minorHAnsi" w:cstheme="minorHAnsi"/>
        </w:rPr>
      </w:pPr>
      <w:r w:rsidRPr="006C366A">
        <w:rPr>
          <w:rFonts w:asciiTheme="minorHAnsi" w:hAnsiTheme="minorHAnsi" w:cstheme="minorHAnsi"/>
        </w:rPr>
        <w:t xml:space="preserve">This might indicate an </w:t>
      </w:r>
      <w:r w:rsidRPr="006C366A">
        <w:rPr>
          <w:rStyle w:val="Strong"/>
          <w:rFonts w:asciiTheme="minorHAnsi" w:hAnsiTheme="minorHAnsi" w:cstheme="minorHAnsi"/>
        </w:rPr>
        <w:t>imbalance in the dataset</w:t>
      </w:r>
      <w:r w:rsidRPr="006C366A">
        <w:rPr>
          <w:rFonts w:asciiTheme="minorHAnsi" w:hAnsiTheme="minorHAnsi" w:cstheme="minorHAnsi"/>
        </w:rPr>
        <w:t xml:space="preserve"> or that these entries belong to a frequently occurring category.</w:t>
      </w:r>
    </w:p>
    <w:p w:rsidR="006C366A" w:rsidRDefault="006C366A" w:rsidP="006C366A">
      <w:pPr>
        <w:spacing w:before="100" w:beforeAutospacing="1" w:after="100" w:afterAutospacing="1"/>
        <w:ind w:left="1080"/>
        <w:rPr>
          <w:rFonts w:asciiTheme="minorHAnsi" w:hAnsiTheme="minorHAnsi" w:cstheme="minorHAnsi"/>
        </w:rPr>
      </w:pPr>
    </w:p>
    <w:p w:rsidR="006C366A" w:rsidRDefault="006C366A" w:rsidP="006C366A">
      <w:pPr>
        <w:spacing w:before="100" w:beforeAutospacing="1" w:after="100" w:afterAutospacing="1"/>
        <w:ind w:left="1080"/>
        <w:rPr>
          <w:rFonts w:asciiTheme="minorHAnsi" w:hAnsiTheme="minorHAnsi" w:cstheme="minorHAnsi"/>
        </w:rPr>
      </w:pPr>
    </w:p>
    <w:p w:rsidR="00ED5AE8" w:rsidRPr="00D04B64" w:rsidRDefault="00ED5AE8" w:rsidP="00ED5AE8">
      <w:pPr>
        <w:spacing w:before="100" w:beforeAutospacing="1" w:after="100" w:afterAutospacing="1"/>
        <w:ind w:left="720"/>
        <w:rPr>
          <w:rFonts w:asciiTheme="minorHAnsi" w:hAnsiTheme="minorHAnsi" w:cstheme="minorHAnsi"/>
        </w:rPr>
      </w:pPr>
    </w:p>
    <w:p w:rsidR="00D04B64" w:rsidRDefault="00D04B64" w:rsidP="00D04B64">
      <w:pPr>
        <w:spacing w:after="160" w:line="300" w:lineRule="auto"/>
        <w:ind w:left="2160"/>
      </w:pPr>
    </w:p>
    <w:p w:rsidR="00D04B64" w:rsidRPr="005C4C92" w:rsidRDefault="00D04B64" w:rsidP="00D04B64">
      <w:pPr>
        <w:ind w:left="720"/>
        <w:rPr>
          <w:b/>
          <w:bCs/>
        </w:rPr>
      </w:pPr>
      <w:r w:rsidRPr="005C4C92">
        <w:rPr>
          <w:b/>
          <w:bCs/>
        </w:rPr>
        <w:lastRenderedPageBreak/>
        <w:t>2. Naive Bayes Model for Text Classification</w:t>
      </w:r>
    </w:p>
    <w:p w:rsidR="00D04B64" w:rsidRPr="005C4C92" w:rsidRDefault="00D04B64" w:rsidP="00D04B64">
      <w:pPr>
        <w:numPr>
          <w:ilvl w:val="0"/>
          <w:numId w:val="32"/>
        </w:numPr>
        <w:tabs>
          <w:tab w:val="clear" w:pos="720"/>
          <w:tab w:val="num" w:pos="1440"/>
        </w:tabs>
        <w:spacing w:after="160" w:line="300" w:lineRule="auto"/>
        <w:ind w:left="1440"/>
      </w:pPr>
      <w:r w:rsidRPr="005C4C92">
        <w:t>Split the data into training and test sets.</w:t>
      </w:r>
    </w:p>
    <w:p w:rsidR="00D04B64" w:rsidRPr="005C4C92" w:rsidRDefault="00D04B64" w:rsidP="00D04B64">
      <w:pPr>
        <w:numPr>
          <w:ilvl w:val="0"/>
          <w:numId w:val="32"/>
        </w:numPr>
        <w:tabs>
          <w:tab w:val="clear" w:pos="720"/>
          <w:tab w:val="num" w:pos="1440"/>
        </w:tabs>
        <w:spacing w:after="160" w:line="300" w:lineRule="auto"/>
        <w:ind w:left="1440"/>
      </w:pPr>
      <w:r w:rsidRPr="005C4C92">
        <w:t>Implement a Naive Bayes classifier to categorize the blog posts into their respective categories. You can use libraries like scikit-learn for this purpose.</w:t>
      </w:r>
    </w:p>
    <w:p w:rsidR="00D04B64" w:rsidRDefault="00D04B64" w:rsidP="00D04B64">
      <w:pPr>
        <w:numPr>
          <w:ilvl w:val="0"/>
          <w:numId w:val="32"/>
        </w:numPr>
        <w:tabs>
          <w:tab w:val="clear" w:pos="720"/>
          <w:tab w:val="num" w:pos="1440"/>
        </w:tabs>
        <w:spacing w:after="160" w:line="300" w:lineRule="auto"/>
        <w:ind w:left="1440"/>
      </w:pPr>
      <w:r w:rsidRPr="005C4C92">
        <w:t>Train the model on the training set and make predictions on the test set.</w:t>
      </w:r>
    </w:p>
    <w:p w:rsidR="001F59CE" w:rsidRPr="005C4C92" w:rsidRDefault="001F59CE" w:rsidP="001F59CE">
      <w:pPr>
        <w:spacing w:after="160" w:line="300" w:lineRule="auto"/>
        <w:ind w:left="1440"/>
      </w:pPr>
    </w:p>
    <w:p w:rsidR="001F59CE" w:rsidRPr="001F59CE" w:rsidRDefault="001F59CE" w:rsidP="001F59CE">
      <w:pPr>
        <w:rPr>
          <w:rFonts w:asciiTheme="minorHAnsi" w:hAnsiTheme="minorHAnsi" w:cstheme="minorHAnsi"/>
          <w:sz w:val="28"/>
          <w:szCs w:val="27"/>
        </w:rPr>
      </w:pPr>
      <w:r w:rsidRPr="001F59CE">
        <w:rPr>
          <w:rStyle w:val="Strong"/>
          <w:rFonts w:asciiTheme="minorHAnsi" w:hAnsiTheme="minorHAnsi" w:cstheme="minorHAnsi"/>
          <w:bCs w:val="0"/>
          <w:sz w:val="28"/>
        </w:rPr>
        <w:t>Insights from Model Performance</w:t>
      </w:r>
    </w:p>
    <w:p w:rsidR="001F59CE" w:rsidRDefault="001F59CE" w:rsidP="001F59CE">
      <w:pPr>
        <w:pStyle w:val="NormalWeb"/>
        <w:rPr>
          <w:rFonts w:asciiTheme="minorHAnsi" w:hAnsiTheme="minorHAnsi" w:cstheme="minorHAnsi"/>
          <w:b/>
          <w:sz w:val="32"/>
        </w:rPr>
      </w:pPr>
      <w:r w:rsidRPr="001F59CE">
        <w:rPr>
          <w:rFonts w:asciiTheme="minorHAnsi" w:hAnsiTheme="minorHAnsi" w:cstheme="minorHAnsi"/>
        </w:rPr>
        <w:t xml:space="preserve">The overall </w:t>
      </w:r>
      <w:r w:rsidRPr="001F59CE">
        <w:rPr>
          <w:rStyle w:val="Strong"/>
          <w:rFonts w:asciiTheme="minorHAnsi" w:hAnsiTheme="minorHAnsi" w:cstheme="minorHAnsi"/>
        </w:rPr>
        <w:t>accuracy</w:t>
      </w:r>
      <w:r w:rsidRPr="001F59CE">
        <w:rPr>
          <w:rFonts w:asciiTheme="minorHAnsi" w:hAnsiTheme="minorHAnsi" w:cstheme="minorHAnsi"/>
        </w:rPr>
        <w:t xml:space="preserve"> is </w:t>
      </w:r>
      <w:r w:rsidRPr="001F59CE">
        <w:rPr>
          <w:rStyle w:val="Strong"/>
          <w:rFonts w:asciiTheme="minorHAnsi" w:hAnsiTheme="minorHAnsi" w:cstheme="minorHAnsi"/>
        </w:rPr>
        <w:t>0.7467</w:t>
      </w:r>
      <w:r w:rsidRPr="001F59CE">
        <w:rPr>
          <w:rFonts w:asciiTheme="minorHAnsi" w:hAnsiTheme="minorHAnsi" w:cstheme="minorHAnsi"/>
        </w:rPr>
        <w:t xml:space="preserve"> (≈ 75%), which is decent for a text classification task with 20 categories.</w:t>
      </w:r>
      <w:r>
        <w:rPr>
          <w:rFonts w:asciiTheme="minorHAnsi" w:hAnsiTheme="minorHAnsi" w:cstheme="minorHAnsi"/>
          <w:b/>
          <w:sz w:val="32"/>
        </w:rPr>
        <w:t xml:space="preserve">              </w:t>
      </w:r>
    </w:p>
    <w:p w:rsidR="001F59CE" w:rsidRPr="001F59CE" w:rsidRDefault="001F59CE" w:rsidP="001F59CE">
      <w:pPr>
        <w:pStyle w:val="NormalWeb"/>
        <w:rPr>
          <w:rFonts w:asciiTheme="minorHAnsi" w:hAnsiTheme="minorHAnsi" w:cstheme="minorHAnsi"/>
        </w:rPr>
      </w:pPr>
      <w:r>
        <w:rPr>
          <w:noProof/>
        </w:rPr>
        <w:drawing>
          <wp:inline distT="0" distB="0" distL="0" distR="0" wp14:anchorId="6F92B5D8" wp14:editId="65ACE465">
            <wp:extent cx="5731510" cy="5110480"/>
            <wp:effectExtent l="76200" t="76200" r="135890" b="128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110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59CE" w:rsidRDefault="001F59CE" w:rsidP="001F59CE">
      <w:pPr>
        <w:pStyle w:val="NormalWeb"/>
        <w:ind w:left="1080"/>
        <w:rPr>
          <w:rStyle w:val="Strong"/>
          <w:rFonts w:asciiTheme="minorHAnsi" w:hAnsiTheme="minorHAnsi" w:cstheme="minorHAnsi"/>
        </w:rPr>
      </w:pPr>
    </w:p>
    <w:p w:rsidR="001F59CE" w:rsidRDefault="001F59CE" w:rsidP="001F59CE">
      <w:pPr>
        <w:pStyle w:val="NormalWeb"/>
        <w:ind w:left="1080"/>
        <w:rPr>
          <w:rStyle w:val="Strong"/>
          <w:rFonts w:asciiTheme="minorHAnsi" w:hAnsiTheme="minorHAnsi" w:cstheme="minorHAnsi"/>
        </w:rPr>
      </w:pPr>
    </w:p>
    <w:p w:rsidR="001F59CE" w:rsidRPr="005C4C92" w:rsidRDefault="001F59CE" w:rsidP="001F59CE">
      <w:pPr>
        <w:rPr>
          <w:b/>
          <w:bCs/>
        </w:rPr>
      </w:pPr>
      <w:r w:rsidRPr="005C4C92">
        <w:rPr>
          <w:b/>
          <w:bCs/>
        </w:rPr>
        <w:lastRenderedPageBreak/>
        <w:t>Sentiment Analysis</w:t>
      </w:r>
    </w:p>
    <w:p w:rsidR="001F59CE" w:rsidRPr="005C4C92" w:rsidRDefault="001F59CE" w:rsidP="001F59CE">
      <w:pPr>
        <w:numPr>
          <w:ilvl w:val="0"/>
          <w:numId w:val="33"/>
        </w:numPr>
        <w:spacing w:after="160" w:line="300" w:lineRule="auto"/>
      </w:pPr>
      <w:r w:rsidRPr="005C4C92">
        <w:t>Choose a suitable library or method for performing sentiment analysis on the blog post texts.</w:t>
      </w:r>
    </w:p>
    <w:p w:rsidR="001F59CE" w:rsidRPr="005C4C92" w:rsidRDefault="001F59CE" w:rsidP="001F59CE">
      <w:pPr>
        <w:numPr>
          <w:ilvl w:val="0"/>
          <w:numId w:val="33"/>
        </w:numPr>
        <w:spacing w:after="160" w:line="300" w:lineRule="auto"/>
      </w:pPr>
      <w:r w:rsidRPr="005C4C92">
        <w:t>Analyze the sentiments expressed in the blog posts and categorize them as positive, negative, or neutral.</w:t>
      </w:r>
      <w:r>
        <w:t xml:space="preserve"> Consider only the Data column and get the sentiment for each blog.</w:t>
      </w:r>
    </w:p>
    <w:p w:rsidR="001F59CE" w:rsidRPr="001F59CE" w:rsidRDefault="001F59CE" w:rsidP="001F59CE">
      <w:pPr>
        <w:numPr>
          <w:ilvl w:val="0"/>
          <w:numId w:val="33"/>
        </w:numPr>
        <w:spacing w:after="160" w:line="300" w:lineRule="auto"/>
        <w:rPr>
          <w:rStyle w:val="Strong"/>
          <w:b w:val="0"/>
          <w:bCs w:val="0"/>
        </w:rPr>
      </w:pPr>
      <w:r w:rsidRPr="005C4C92">
        <w:t>Examine the distribution of sentiments across different categories and summarize your findings.</w:t>
      </w:r>
    </w:p>
    <w:p w:rsidR="001F59CE" w:rsidRPr="006C366A" w:rsidRDefault="001F59CE" w:rsidP="001F59CE">
      <w:pPr>
        <w:pStyle w:val="NormalWeb"/>
        <w:ind w:left="360"/>
        <w:rPr>
          <w:rFonts w:asciiTheme="minorHAnsi" w:hAnsiTheme="minorHAnsi" w:cstheme="minorHAnsi"/>
        </w:rPr>
      </w:pPr>
      <w:r w:rsidRPr="006C366A">
        <w:rPr>
          <w:rStyle w:val="Strong"/>
          <w:rFonts w:asciiTheme="minorHAnsi" w:hAnsiTheme="minorHAnsi" w:cstheme="minorHAnsi"/>
        </w:rPr>
        <w:t>Sentiment Distribution</w:t>
      </w:r>
    </w:p>
    <w:p w:rsidR="001F59CE" w:rsidRPr="006C366A" w:rsidRDefault="001F59CE" w:rsidP="001F59CE">
      <w:pPr>
        <w:numPr>
          <w:ilvl w:val="0"/>
          <w:numId w:val="42"/>
        </w:numPr>
        <w:tabs>
          <w:tab w:val="clear" w:pos="720"/>
          <w:tab w:val="num" w:pos="1080"/>
        </w:tabs>
        <w:spacing w:before="100" w:beforeAutospacing="1" w:after="100" w:afterAutospacing="1"/>
        <w:ind w:left="1080"/>
        <w:rPr>
          <w:rFonts w:asciiTheme="minorHAnsi" w:hAnsiTheme="minorHAnsi" w:cstheme="minorHAnsi"/>
        </w:rPr>
      </w:pPr>
      <w:r w:rsidRPr="006C366A">
        <w:rPr>
          <w:rStyle w:val="Strong"/>
          <w:rFonts w:asciiTheme="minorHAnsi" w:hAnsiTheme="minorHAnsi" w:cstheme="minorHAnsi"/>
        </w:rPr>
        <w:t>Positive: 1452 (72.6%)</w:t>
      </w:r>
    </w:p>
    <w:p w:rsidR="001F59CE" w:rsidRPr="006C366A" w:rsidRDefault="001F59CE" w:rsidP="001F59CE">
      <w:pPr>
        <w:numPr>
          <w:ilvl w:val="0"/>
          <w:numId w:val="42"/>
        </w:numPr>
        <w:tabs>
          <w:tab w:val="clear" w:pos="720"/>
          <w:tab w:val="num" w:pos="1080"/>
        </w:tabs>
        <w:spacing w:before="100" w:beforeAutospacing="1" w:after="100" w:afterAutospacing="1"/>
        <w:ind w:left="1080"/>
        <w:rPr>
          <w:rFonts w:asciiTheme="minorHAnsi" w:hAnsiTheme="minorHAnsi" w:cstheme="minorHAnsi"/>
        </w:rPr>
      </w:pPr>
      <w:r w:rsidRPr="006C366A">
        <w:rPr>
          <w:rStyle w:val="Strong"/>
          <w:rFonts w:asciiTheme="minorHAnsi" w:hAnsiTheme="minorHAnsi" w:cstheme="minorHAnsi"/>
        </w:rPr>
        <w:t>Negative: 545 (27.2%)</w:t>
      </w:r>
    </w:p>
    <w:p w:rsidR="001F59CE" w:rsidRPr="001F59CE" w:rsidRDefault="001F59CE" w:rsidP="001F59CE">
      <w:pPr>
        <w:numPr>
          <w:ilvl w:val="0"/>
          <w:numId w:val="42"/>
        </w:numPr>
        <w:tabs>
          <w:tab w:val="clear" w:pos="720"/>
          <w:tab w:val="num" w:pos="1080"/>
        </w:tabs>
        <w:spacing w:before="100" w:beforeAutospacing="1" w:after="100" w:afterAutospacing="1"/>
        <w:ind w:left="1080"/>
        <w:rPr>
          <w:rStyle w:val="Strong"/>
          <w:rFonts w:asciiTheme="minorHAnsi" w:hAnsiTheme="minorHAnsi" w:cstheme="minorHAnsi"/>
          <w:b w:val="0"/>
          <w:bCs w:val="0"/>
        </w:rPr>
      </w:pPr>
      <w:r w:rsidRPr="006C366A">
        <w:rPr>
          <w:rStyle w:val="Strong"/>
          <w:rFonts w:asciiTheme="minorHAnsi" w:hAnsiTheme="minorHAnsi" w:cstheme="minorHAnsi"/>
        </w:rPr>
        <w:t>Neutral: 3 (0.2%)</w:t>
      </w:r>
    </w:p>
    <w:p w:rsidR="001F59CE" w:rsidRPr="006C366A" w:rsidRDefault="001F59CE" w:rsidP="001F59CE">
      <w:pPr>
        <w:spacing w:before="100" w:beforeAutospacing="1" w:after="100" w:afterAutospacing="1"/>
        <w:rPr>
          <w:rFonts w:asciiTheme="minorHAnsi" w:hAnsiTheme="minorHAnsi" w:cstheme="minorHAnsi"/>
        </w:rPr>
      </w:pPr>
      <w:r>
        <w:rPr>
          <w:noProof/>
        </w:rPr>
        <w:drawing>
          <wp:inline distT="0" distB="0" distL="0" distR="0" wp14:anchorId="4AEE9D19" wp14:editId="3F0DA3DF">
            <wp:extent cx="5731510" cy="3775075"/>
            <wp:effectExtent l="76200" t="76200" r="135890" b="130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75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59CE" w:rsidRDefault="001F59CE" w:rsidP="001F59CE">
      <w:pPr>
        <w:spacing w:before="100" w:beforeAutospacing="1" w:after="100" w:afterAutospacing="1"/>
        <w:rPr>
          <w:rFonts w:asciiTheme="minorHAnsi" w:hAnsiTheme="minorHAnsi" w:cstheme="minorHAnsi"/>
        </w:rPr>
      </w:pPr>
      <w:r>
        <w:rPr>
          <w:noProof/>
        </w:rPr>
        <w:lastRenderedPageBreak/>
        <w:drawing>
          <wp:inline distT="0" distB="0" distL="0" distR="0" wp14:anchorId="1C9DD9C5" wp14:editId="6EB81096">
            <wp:extent cx="5312871" cy="4013200"/>
            <wp:effectExtent l="76200" t="76200" r="135890" b="139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6498" cy="40234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59CE" w:rsidRDefault="001F59CE" w:rsidP="001F59CE">
      <w:pPr>
        <w:spacing w:before="100" w:beforeAutospacing="1" w:after="100" w:afterAutospacing="1"/>
        <w:rPr>
          <w:rFonts w:asciiTheme="minorHAnsi" w:hAnsiTheme="minorHAnsi" w:cstheme="minorHAnsi"/>
        </w:rPr>
      </w:pPr>
    </w:p>
    <w:p w:rsidR="001F59CE" w:rsidRPr="001F59CE" w:rsidRDefault="001F59CE" w:rsidP="001F59CE">
      <w:pPr>
        <w:pStyle w:val="ListParagraph"/>
        <w:numPr>
          <w:ilvl w:val="0"/>
          <w:numId w:val="43"/>
        </w:numPr>
        <w:spacing w:before="100" w:beforeAutospacing="1" w:after="100" w:afterAutospacing="1"/>
        <w:rPr>
          <w:rFonts w:asciiTheme="minorHAnsi" w:hAnsiTheme="minorHAnsi" w:cstheme="minorHAnsi"/>
        </w:rPr>
      </w:pPr>
      <w:r>
        <w:t xml:space="preserve">The dataset is </w:t>
      </w:r>
      <w:r w:rsidRPr="001F59CE">
        <w:rPr>
          <w:rStyle w:val="Strong"/>
          <w:rFonts w:eastAsiaTheme="majorEastAsia"/>
        </w:rPr>
        <w:t>heavily skewed toward positive sentiment</w:t>
      </w:r>
      <w:r>
        <w:t>.</w:t>
      </w:r>
    </w:p>
    <w:p w:rsidR="001F59CE" w:rsidRPr="001F59CE" w:rsidRDefault="001F59CE" w:rsidP="001F59CE">
      <w:pPr>
        <w:pStyle w:val="ListParagraph"/>
        <w:numPr>
          <w:ilvl w:val="0"/>
          <w:numId w:val="43"/>
        </w:numPr>
        <w:spacing w:before="100" w:beforeAutospacing="1" w:after="100" w:afterAutospacing="1"/>
        <w:rPr>
          <w:rFonts w:asciiTheme="minorHAnsi" w:hAnsiTheme="minorHAnsi" w:cstheme="minorHAnsi"/>
        </w:rPr>
      </w:pPr>
      <w:r w:rsidRPr="001F59CE">
        <w:rPr>
          <w:rStyle w:val="Strong"/>
          <w:rFonts w:eastAsiaTheme="majorEastAsia"/>
        </w:rPr>
        <w:t>Neutral sentiments are extremely rare</w:t>
      </w:r>
      <w:r>
        <w:t xml:space="preserve"> (just 3 posts), which may indicate that the dataset lacks balanced neutral content or that the sentiment detection tool (</w:t>
      </w:r>
      <w:proofErr w:type="spellStart"/>
      <w:r>
        <w:t>TextBlob</w:t>
      </w:r>
      <w:proofErr w:type="spellEnd"/>
      <w:r>
        <w:t>) is less effective at capturing neutrality in text.</w:t>
      </w:r>
    </w:p>
    <w:p w:rsidR="001F59CE" w:rsidRPr="001F59CE" w:rsidRDefault="001F59CE" w:rsidP="001F59CE">
      <w:pPr>
        <w:pStyle w:val="ListParagraph"/>
        <w:numPr>
          <w:ilvl w:val="0"/>
          <w:numId w:val="43"/>
        </w:numPr>
        <w:spacing w:before="100" w:beforeAutospacing="1" w:after="100" w:afterAutospacing="1"/>
        <w:rPr>
          <w:rFonts w:asciiTheme="minorHAnsi" w:hAnsiTheme="minorHAnsi" w:cstheme="minorHAnsi"/>
        </w:rPr>
      </w:pPr>
      <w:r>
        <w:t xml:space="preserve">The </w:t>
      </w:r>
      <w:r w:rsidRPr="001F59CE">
        <w:rPr>
          <w:rStyle w:val="Strong"/>
          <w:rFonts w:eastAsiaTheme="majorEastAsia"/>
        </w:rPr>
        <w:t>imbalance</w:t>
      </w:r>
      <w:r>
        <w:t xml:space="preserve"> in sentiment distribution could affect model performance, especially if neutral predictions are require</w:t>
      </w:r>
    </w:p>
    <w:p w:rsidR="001F59CE" w:rsidRDefault="001F59CE" w:rsidP="001F59CE">
      <w:pPr>
        <w:spacing w:before="100" w:beforeAutospacing="1" w:after="100" w:afterAutospacing="1"/>
        <w:rPr>
          <w:rFonts w:asciiTheme="minorHAnsi" w:hAnsiTheme="minorHAnsi" w:cstheme="minorHAnsi"/>
        </w:rPr>
      </w:pPr>
    </w:p>
    <w:p w:rsidR="00FF1D8A" w:rsidRPr="005C4C92" w:rsidRDefault="00FF1D8A" w:rsidP="00FF1D8A">
      <w:pPr>
        <w:rPr>
          <w:b/>
          <w:bCs/>
        </w:rPr>
      </w:pPr>
      <w:r w:rsidRPr="005C4C92">
        <w:rPr>
          <w:b/>
          <w:bCs/>
        </w:rPr>
        <w:t>Evaluation</w:t>
      </w:r>
    </w:p>
    <w:p w:rsidR="00FF1D8A" w:rsidRPr="005C4C92" w:rsidRDefault="00FF1D8A" w:rsidP="00FF1D8A">
      <w:pPr>
        <w:numPr>
          <w:ilvl w:val="0"/>
          <w:numId w:val="34"/>
        </w:numPr>
        <w:spacing w:after="160" w:line="300" w:lineRule="auto"/>
      </w:pPr>
      <w:r w:rsidRPr="005C4C92">
        <w:t>Evaluate the performance of your Naive Bayes classifier using metrics such as accuracy, precision, recall, and F1-score.</w:t>
      </w:r>
    </w:p>
    <w:p w:rsidR="00FF1D8A" w:rsidRPr="005C4C92" w:rsidRDefault="00FF1D8A" w:rsidP="00FF1D8A">
      <w:pPr>
        <w:numPr>
          <w:ilvl w:val="0"/>
          <w:numId w:val="34"/>
        </w:numPr>
        <w:spacing w:after="160" w:line="300" w:lineRule="auto"/>
      </w:pPr>
      <w:r w:rsidRPr="005C4C92">
        <w:t>Discuss the performance of the model and any challenges encountered during the classification process.</w:t>
      </w:r>
    </w:p>
    <w:p w:rsidR="00FF1D8A" w:rsidRPr="005C4C92" w:rsidRDefault="00FF1D8A" w:rsidP="00FF1D8A">
      <w:pPr>
        <w:numPr>
          <w:ilvl w:val="0"/>
          <w:numId w:val="34"/>
        </w:numPr>
        <w:spacing w:after="160" w:line="300" w:lineRule="auto"/>
      </w:pPr>
      <w:r w:rsidRPr="005C4C92">
        <w:t>Reflect on the sentiment analysis results and their implications regarding the content of the blog posts.</w:t>
      </w:r>
    </w:p>
    <w:p w:rsidR="001F59CE" w:rsidRDefault="001F59CE" w:rsidP="001F59CE">
      <w:pPr>
        <w:rPr>
          <w:rFonts w:asciiTheme="minorHAnsi" w:hAnsiTheme="minorHAnsi" w:cstheme="minorHAnsi"/>
          <w:b/>
          <w:sz w:val="32"/>
        </w:rPr>
      </w:pPr>
    </w:p>
    <w:p w:rsidR="00FF1D8A" w:rsidRDefault="00FF1D8A" w:rsidP="001F59CE">
      <w:pPr>
        <w:rPr>
          <w:rFonts w:asciiTheme="minorHAnsi" w:hAnsiTheme="minorHAnsi" w:cstheme="minorHAnsi"/>
          <w:b/>
          <w:sz w:val="32"/>
        </w:rPr>
      </w:pPr>
    </w:p>
    <w:p w:rsidR="00FF1D8A" w:rsidRPr="00FF1D8A" w:rsidRDefault="00FF1D8A" w:rsidP="00FF1D8A">
      <w:pPr>
        <w:rPr>
          <w:rFonts w:asciiTheme="minorHAnsi" w:hAnsiTheme="minorHAnsi" w:cstheme="minorHAnsi"/>
          <w:sz w:val="36"/>
          <w:szCs w:val="27"/>
        </w:rPr>
      </w:pPr>
      <w:r w:rsidRPr="00FF1D8A">
        <w:rPr>
          <w:rStyle w:val="Strong"/>
          <w:rFonts w:asciiTheme="minorHAnsi" w:hAnsiTheme="minorHAnsi" w:cstheme="minorHAnsi"/>
          <w:bCs w:val="0"/>
          <w:sz w:val="32"/>
        </w:rPr>
        <w:lastRenderedPageBreak/>
        <w:t>Key Performance Observations</w:t>
      </w:r>
    </w:p>
    <w:p w:rsidR="00FF1D8A" w:rsidRPr="00FF1D8A" w:rsidRDefault="00FF1D8A" w:rsidP="00FF1D8A">
      <w:pPr>
        <w:pStyle w:val="NormalWeb"/>
        <w:rPr>
          <w:rFonts w:asciiTheme="minorHAnsi" w:hAnsiTheme="minorHAnsi" w:cstheme="minorHAnsi"/>
        </w:rPr>
      </w:pPr>
      <w:r w:rsidRPr="00FF1D8A">
        <w:rPr>
          <w:rStyle w:val="Strong"/>
          <w:rFonts w:asciiTheme="minorHAnsi" w:hAnsiTheme="minorHAnsi" w:cstheme="minorHAnsi"/>
        </w:rPr>
        <w:t>Strong Performing Categories:</w:t>
      </w:r>
    </w:p>
    <w:p w:rsidR="00FF1D8A" w:rsidRPr="00FF1D8A" w:rsidRDefault="00FF1D8A" w:rsidP="00FF1D8A">
      <w:pPr>
        <w:numPr>
          <w:ilvl w:val="0"/>
          <w:numId w:val="44"/>
        </w:numPr>
        <w:spacing w:before="100" w:beforeAutospacing="1" w:after="100" w:afterAutospacing="1"/>
        <w:rPr>
          <w:rFonts w:asciiTheme="minorHAnsi" w:hAnsiTheme="minorHAnsi" w:cstheme="minorHAnsi"/>
        </w:rPr>
      </w:pPr>
      <w:proofErr w:type="spellStart"/>
      <w:proofErr w:type="gramStart"/>
      <w:r w:rsidRPr="00FF1D8A">
        <w:rPr>
          <w:rStyle w:val="HTMLCode"/>
          <w:rFonts w:asciiTheme="minorHAnsi" w:hAnsiTheme="minorHAnsi" w:cstheme="minorHAnsi"/>
          <w:b/>
          <w:bCs/>
          <w:sz w:val="24"/>
          <w:szCs w:val="24"/>
        </w:rPr>
        <w:t>sci.crypt</w:t>
      </w:r>
      <w:proofErr w:type="spellEnd"/>
      <w:proofErr w:type="gramEnd"/>
      <w:r w:rsidRPr="00FF1D8A">
        <w:rPr>
          <w:rFonts w:asciiTheme="minorHAnsi" w:hAnsiTheme="minorHAnsi" w:cstheme="minorHAnsi"/>
        </w:rPr>
        <w:t xml:space="preserve">, </w:t>
      </w:r>
      <w:proofErr w:type="spellStart"/>
      <w:r w:rsidRPr="00FF1D8A">
        <w:rPr>
          <w:rStyle w:val="HTMLCode"/>
          <w:rFonts w:asciiTheme="minorHAnsi" w:hAnsiTheme="minorHAnsi" w:cstheme="minorHAnsi"/>
          <w:b/>
          <w:bCs/>
          <w:sz w:val="24"/>
          <w:szCs w:val="24"/>
        </w:rPr>
        <w:t>rec.sport.hockey</w:t>
      </w:r>
      <w:proofErr w:type="spellEnd"/>
      <w:r w:rsidRPr="00FF1D8A">
        <w:rPr>
          <w:rFonts w:asciiTheme="minorHAnsi" w:hAnsiTheme="minorHAnsi" w:cstheme="minorHAnsi"/>
        </w:rPr>
        <w:t xml:space="preserve">, and </w:t>
      </w:r>
      <w:proofErr w:type="spellStart"/>
      <w:r w:rsidRPr="00FF1D8A">
        <w:rPr>
          <w:rStyle w:val="HTMLCode"/>
          <w:rFonts w:asciiTheme="minorHAnsi" w:hAnsiTheme="minorHAnsi" w:cstheme="minorHAnsi"/>
          <w:b/>
          <w:bCs/>
          <w:sz w:val="24"/>
          <w:szCs w:val="24"/>
        </w:rPr>
        <w:t>soc.religion.christian</w:t>
      </w:r>
      <w:proofErr w:type="spellEnd"/>
      <w:r w:rsidRPr="00FF1D8A">
        <w:rPr>
          <w:rFonts w:asciiTheme="minorHAnsi" w:hAnsiTheme="minorHAnsi" w:cstheme="minorHAnsi"/>
        </w:rPr>
        <w:t xml:space="preserve"> achieved </w:t>
      </w:r>
      <w:r w:rsidRPr="00FF1D8A">
        <w:rPr>
          <w:rStyle w:val="Strong"/>
          <w:rFonts w:asciiTheme="minorHAnsi" w:hAnsiTheme="minorHAnsi" w:cstheme="minorHAnsi"/>
        </w:rPr>
        <w:t>very high recall</w:t>
      </w:r>
      <w:r w:rsidRPr="00FF1D8A">
        <w:rPr>
          <w:rFonts w:asciiTheme="minorHAnsi" w:hAnsiTheme="minorHAnsi" w:cstheme="minorHAnsi"/>
        </w:rPr>
        <w:t xml:space="preserve"> (close to 100%) and strong precision.</w:t>
      </w:r>
    </w:p>
    <w:p w:rsidR="00FF1D8A" w:rsidRPr="00FF1D8A" w:rsidRDefault="00FF1D8A" w:rsidP="00FF1D8A">
      <w:pPr>
        <w:numPr>
          <w:ilvl w:val="0"/>
          <w:numId w:val="44"/>
        </w:numPr>
        <w:spacing w:before="100" w:beforeAutospacing="1" w:after="100" w:afterAutospacing="1"/>
        <w:rPr>
          <w:rFonts w:asciiTheme="minorHAnsi" w:hAnsiTheme="minorHAnsi" w:cstheme="minorHAnsi"/>
        </w:rPr>
      </w:pPr>
      <w:r w:rsidRPr="00FF1D8A">
        <w:rPr>
          <w:rFonts w:asciiTheme="minorHAnsi" w:hAnsiTheme="minorHAnsi" w:cstheme="minorHAnsi"/>
        </w:rPr>
        <w:t>These categories may have distinct vocabulary or unique language patterns that the Naive Bayes model successfully captured.</w:t>
      </w:r>
    </w:p>
    <w:p w:rsidR="00FF1D8A" w:rsidRPr="00FF1D8A" w:rsidRDefault="00FF1D8A" w:rsidP="00FF1D8A">
      <w:pPr>
        <w:pStyle w:val="NormalWeb"/>
        <w:rPr>
          <w:rFonts w:asciiTheme="minorHAnsi" w:hAnsiTheme="minorHAnsi" w:cstheme="minorHAnsi"/>
        </w:rPr>
      </w:pPr>
      <w:r w:rsidRPr="00FF1D8A">
        <w:rPr>
          <w:rFonts w:asciiTheme="minorHAnsi" w:hAnsiTheme="minorHAnsi" w:cstheme="minorHAnsi"/>
        </w:rPr>
        <w:t xml:space="preserve"> </w:t>
      </w:r>
      <w:r w:rsidRPr="00FF1D8A">
        <w:rPr>
          <w:rStyle w:val="Strong"/>
          <w:rFonts w:asciiTheme="minorHAnsi" w:hAnsiTheme="minorHAnsi" w:cstheme="minorHAnsi"/>
        </w:rPr>
        <w:t>Moderately Performing Categories:</w:t>
      </w:r>
    </w:p>
    <w:p w:rsidR="00FF1D8A" w:rsidRPr="00FF1D8A" w:rsidRDefault="00FF1D8A" w:rsidP="00FF1D8A">
      <w:pPr>
        <w:numPr>
          <w:ilvl w:val="0"/>
          <w:numId w:val="45"/>
        </w:numPr>
        <w:spacing w:before="100" w:beforeAutospacing="1" w:after="100" w:afterAutospacing="1"/>
        <w:rPr>
          <w:rFonts w:asciiTheme="minorHAnsi" w:hAnsiTheme="minorHAnsi" w:cstheme="minorHAnsi"/>
        </w:rPr>
      </w:pPr>
      <w:proofErr w:type="spellStart"/>
      <w:proofErr w:type="gramStart"/>
      <w:r w:rsidRPr="00FF1D8A">
        <w:rPr>
          <w:rStyle w:val="HTMLCode"/>
          <w:rFonts w:asciiTheme="minorHAnsi" w:hAnsiTheme="minorHAnsi" w:cstheme="minorHAnsi"/>
          <w:b/>
          <w:bCs/>
          <w:sz w:val="24"/>
          <w:szCs w:val="24"/>
        </w:rPr>
        <w:t>comp.graphics</w:t>
      </w:r>
      <w:proofErr w:type="spellEnd"/>
      <w:proofErr w:type="gramEnd"/>
      <w:r w:rsidRPr="00FF1D8A">
        <w:rPr>
          <w:rFonts w:asciiTheme="minorHAnsi" w:hAnsiTheme="minorHAnsi" w:cstheme="minorHAnsi"/>
        </w:rPr>
        <w:t xml:space="preserve">, </w:t>
      </w:r>
      <w:proofErr w:type="spellStart"/>
      <w:r w:rsidRPr="00FF1D8A">
        <w:rPr>
          <w:rStyle w:val="HTMLCode"/>
          <w:rFonts w:asciiTheme="minorHAnsi" w:hAnsiTheme="minorHAnsi" w:cstheme="minorHAnsi"/>
          <w:b/>
          <w:bCs/>
          <w:sz w:val="24"/>
          <w:szCs w:val="24"/>
        </w:rPr>
        <w:t>rec.autos</w:t>
      </w:r>
      <w:proofErr w:type="spellEnd"/>
      <w:r w:rsidRPr="00FF1D8A">
        <w:rPr>
          <w:rFonts w:asciiTheme="minorHAnsi" w:hAnsiTheme="minorHAnsi" w:cstheme="minorHAnsi"/>
        </w:rPr>
        <w:t xml:space="preserve">, and </w:t>
      </w:r>
      <w:proofErr w:type="spellStart"/>
      <w:r w:rsidRPr="00FF1D8A">
        <w:rPr>
          <w:rStyle w:val="HTMLCode"/>
          <w:rFonts w:asciiTheme="minorHAnsi" w:hAnsiTheme="minorHAnsi" w:cstheme="minorHAnsi"/>
          <w:b/>
          <w:bCs/>
          <w:sz w:val="24"/>
          <w:szCs w:val="24"/>
        </w:rPr>
        <w:t>talk.politics.guns</w:t>
      </w:r>
      <w:proofErr w:type="spellEnd"/>
      <w:r w:rsidRPr="00FF1D8A">
        <w:rPr>
          <w:rFonts w:asciiTheme="minorHAnsi" w:hAnsiTheme="minorHAnsi" w:cstheme="minorHAnsi"/>
        </w:rPr>
        <w:t xml:space="preserve"> show balanced precision and recall, indicating stable performance.</w:t>
      </w:r>
    </w:p>
    <w:p w:rsidR="00FF1D8A" w:rsidRPr="00FF1D8A" w:rsidRDefault="00FF1D8A" w:rsidP="00FF1D8A">
      <w:pPr>
        <w:numPr>
          <w:ilvl w:val="0"/>
          <w:numId w:val="45"/>
        </w:numPr>
        <w:spacing w:before="100" w:beforeAutospacing="1" w:after="100" w:afterAutospacing="1"/>
        <w:rPr>
          <w:rFonts w:asciiTheme="minorHAnsi" w:hAnsiTheme="minorHAnsi" w:cstheme="minorHAnsi"/>
        </w:rPr>
      </w:pPr>
      <w:r w:rsidRPr="00FF1D8A">
        <w:rPr>
          <w:rFonts w:asciiTheme="minorHAnsi" w:hAnsiTheme="minorHAnsi" w:cstheme="minorHAnsi"/>
        </w:rPr>
        <w:t>These categories likely contain some overlapping terms but still maintain distinctive features.</w:t>
      </w:r>
    </w:p>
    <w:p w:rsidR="00FF1D8A" w:rsidRPr="00FF1D8A" w:rsidRDefault="00FF1D8A" w:rsidP="00FF1D8A">
      <w:pPr>
        <w:pStyle w:val="NormalWeb"/>
        <w:rPr>
          <w:rFonts w:asciiTheme="minorHAnsi" w:hAnsiTheme="minorHAnsi" w:cstheme="minorHAnsi"/>
        </w:rPr>
      </w:pPr>
      <w:r w:rsidRPr="00FF1D8A">
        <w:rPr>
          <w:rStyle w:val="Strong"/>
          <w:rFonts w:asciiTheme="minorHAnsi" w:hAnsiTheme="minorHAnsi" w:cstheme="minorHAnsi"/>
        </w:rPr>
        <w:t>Weak Performing Categories:</w:t>
      </w:r>
    </w:p>
    <w:p w:rsidR="00FF1D8A" w:rsidRPr="00FF1D8A" w:rsidRDefault="00FF1D8A" w:rsidP="00FF1D8A">
      <w:pPr>
        <w:numPr>
          <w:ilvl w:val="0"/>
          <w:numId w:val="46"/>
        </w:numPr>
        <w:spacing w:before="100" w:beforeAutospacing="1" w:after="100" w:afterAutospacing="1"/>
        <w:rPr>
          <w:rFonts w:asciiTheme="minorHAnsi" w:hAnsiTheme="minorHAnsi" w:cstheme="minorHAnsi"/>
        </w:rPr>
      </w:pPr>
      <w:proofErr w:type="spellStart"/>
      <w:proofErr w:type="gramStart"/>
      <w:r w:rsidRPr="00FF1D8A">
        <w:rPr>
          <w:rStyle w:val="HTMLCode"/>
          <w:rFonts w:asciiTheme="minorHAnsi" w:hAnsiTheme="minorHAnsi" w:cstheme="minorHAnsi"/>
          <w:b/>
          <w:bCs/>
          <w:sz w:val="24"/>
          <w:szCs w:val="24"/>
        </w:rPr>
        <w:t>talk.religion</w:t>
      </w:r>
      <w:proofErr w:type="gramEnd"/>
      <w:r w:rsidRPr="00FF1D8A">
        <w:rPr>
          <w:rStyle w:val="HTMLCode"/>
          <w:rFonts w:asciiTheme="minorHAnsi" w:hAnsiTheme="minorHAnsi" w:cstheme="minorHAnsi"/>
          <w:b/>
          <w:bCs/>
          <w:sz w:val="24"/>
          <w:szCs w:val="24"/>
        </w:rPr>
        <w:t>.misc</w:t>
      </w:r>
      <w:proofErr w:type="spellEnd"/>
      <w:r w:rsidRPr="00FF1D8A">
        <w:rPr>
          <w:rFonts w:asciiTheme="minorHAnsi" w:hAnsiTheme="minorHAnsi" w:cstheme="minorHAnsi"/>
        </w:rPr>
        <w:t xml:space="preserve"> has </w:t>
      </w:r>
      <w:r w:rsidRPr="00FF1D8A">
        <w:rPr>
          <w:rStyle w:val="Strong"/>
          <w:rFonts w:asciiTheme="minorHAnsi" w:hAnsiTheme="minorHAnsi" w:cstheme="minorHAnsi"/>
        </w:rPr>
        <w:t>low recall (0.16)</w:t>
      </w:r>
      <w:r w:rsidRPr="00FF1D8A">
        <w:rPr>
          <w:rFonts w:asciiTheme="minorHAnsi" w:hAnsiTheme="minorHAnsi" w:cstheme="minorHAnsi"/>
        </w:rPr>
        <w:t xml:space="preserve"> and </w:t>
      </w:r>
      <w:r w:rsidRPr="00FF1D8A">
        <w:rPr>
          <w:rStyle w:val="Strong"/>
          <w:rFonts w:asciiTheme="minorHAnsi" w:hAnsiTheme="minorHAnsi" w:cstheme="minorHAnsi"/>
        </w:rPr>
        <w:t>low F1-score (0.26)</w:t>
      </w:r>
      <w:r w:rsidRPr="00FF1D8A">
        <w:rPr>
          <w:rFonts w:asciiTheme="minorHAnsi" w:hAnsiTheme="minorHAnsi" w:cstheme="minorHAnsi"/>
        </w:rPr>
        <w:t>, indicating frequent misclassifications.</w:t>
      </w:r>
    </w:p>
    <w:p w:rsidR="00FF1D8A" w:rsidRDefault="00FF1D8A" w:rsidP="00FF1D8A">
      <w:pPr>
        <w:numPr>
          <w:ilvl w:val="0"/>
          <w:numId w:val="46"/>
        </w:numPr>
        <w:spacing w:before="100" w:beforeAutospacing="1" w:after="100" w:afterAutospacing="1"/>
        <w:rPr>
          <w:rFonts w:asciiTheme="minorHAnsi" w:hAnsiTheme="minorHAnsi" w:cstheme="minorHAnsi"/>
        </w:rPr>
      </w:pPr>
      <w:proofErr w:type="spellStart"/>
      <w:proofErr w:type="gramStart"/>
      <w:r w:rsidRPr="00FF1D8A">
        <w:rPr>
          <w:rStyle w:val="HTMLCode"/>
          <w:rFonts w:asciiTheme="minorHAnsi" w:hAnsiTheme="minorHAnsi" w:cstheme="minorHAnsi"/>
          <w:b/>
          <w:bCs/>
          <w:sz w:val="24"/>
          <w:szCs w:val="24"/>
        </w:rPr>
        <w:t>rec.motorcycles</w:t>
      </w:r>
      <w:proofErr w:type="spellEnd"/>
      <w:proofErr w:type="gramEnd"/>
      <w:r w:rsidRPr="00FF1D8A">
        <w:rPr>
          <w:rFonts w:asciiTheme="minorHAnsi" w:hAnsiTheme="minorHAnsi" w:cstheme="minorHAnsi"/>
        </w:rPr>
        <w:t xml:space="preserve"> has </w:t>
      </w:r>
      <w:r w:rsidRPr="00FF1D8A">
        <w:rPr>
          <w:rStyle w:val="Strong"/>
          <w:rFonts w:asciiTheme="minorHAnsi" w:hAnsiTheme="minorHAnsi" w:cstheme="minorHAnsi"/>
        </w:rPr>
        <w:t>high recall (0.91)</w:t>
      </w:r>
      <w:r w:rsidRPr="00FF1D8A">
        <w:rPr>
          <w:rFonts w:asciiTheme="minorHAnsi" w:hAnsiTheme="minorHAnsi" w:cstheme="minorHAnsi"/>
        </w:rPr>
        <w:t xml:space="preserve"> but </w:t>
      </w:r>
      <w:r w:rsidRPr="00FF1D8A">
        <w:rPr>
          <w:rStyle w:val="Strong"/>
          <w:rFonts w:asciiTheme="minorHAnsi" w:hAnsiTheme="minorHAnsi" w:cstheme="minorHAnsi"/>
        </w:rPr>
        <w:t>low precision (0.43)</w:t>
      </w:r>
      <w:r w:rsidRPr="00FF1D8A">
        <w:rPr>
          <w:rFonts w:asciiTheme="minorHAnsi" w:hAnsiTheme="minorHAnsi" w:cstheme="minorHAnsi"/>
        </w:rPr>
        <w:t>, meaning the model identifies most motorcycle-related posts but incorrectly labels unrelated posts as motorcycles.</w:t>
      </w:r>
    </w:p>
    <w:p w:rsidR="00FF1D8A" w:rsidRPr="00FF1D8A" w:rsidRDefault="00FF1D8A" w:rsidP="00FF1D8A">
      <w:pPr>
        <w:rPr>
          <w:sz w:val="36"/>
          <w:szCs w:val="27"/>
        </w:rPr>
      </w:pPr>
      <w:r w:rsidRPr="00FF1D8A">
        <w:rPr>
          <w:rStyle w:val="Strong"/>
          <w:bCs w:val="0"/>
          <w:sz w:val="32"/>
        </w:rPr>
        <w:t>Precision vs. Recall Analysis</w:t>
      </w:r>
    </w:p>
    <w:p w:rsidR="00FF1D8A" w:rsidRPr="00FF1D8A" w:rsidRDefault="00FF1D8A" w:rsidP="00FF1D8A">
      <w:pPr>
        <w:numPr>
          <w:ilvl w:val="0"/>
          <w:numId w:val="47"/>
        </w:numPr>
        <w:spacing w:before="100" w:beforeAutospacing="1" w:after="100" w:afterAutospacing="1"/>
        <w:rPr>
          <w:rFonts w:asciiTheme="minorHAnsi" w:hAnsiTheme="minorHAnsi" w:cstheme="minorHAnsi"/>
        </w:rPr>
      </w:pPr>
      <w:r w:rsidRPr="00FF1D8A">
        <w:rPr>
          <w:rFonts w:asciiTheme="minorHAnsi" w:hAnsiTheme="minorHAnsi" w:cstheme="minorHAnsi"/>
        </w:rPr>
        <w:t xml:space="preserve">Categories with </w:t>
      </w:r>
      <w:r w:rsidRPr="00FF1D8A">
        <w:rPr>
          <w:rStyle w:val="Strong"/>
          <w:rFonts w:asciiTheme="minorHAnsi" w:hAnsiTheme="minorHAnsi" w:cstheme="minorHAnsi"/>
        </w:rPr>
        <w:t>high recall but low precision</w:t>
      </w:r>
      <w:r w:rsidRPr="00FF1D8A">
        <w:rPr>
          <w:rFonts w:asciiTheme="minorHAnsi" w:hAnsiTheme="minorHAnsi" w:cstheme="minorHAnsi"/>
        </w:rPr>
        <w:t xml:space="preserve"> (e.g., </w:t>
      </w:r>
      <w:proofErr w:type="spellStart"/>
      <w:proofErr w:type="gramStart"/>
      <w:r w:rsidRPr="00FF1D8A">
        <w:rPr>
          <w:rStyle w:val="HTMLCode"/>
          <w:rFonts w:asciiTheme="minorHAnsi" w:hAnsiTheme="minorHAnsi" w:cstheme="minorHAnsi"/>
          <w:sz w:val="24"/>
          <w:szCs w:val="24"/>
        </w:rPr>
        <w:t>rec.motorcycles</w:t>
      </w:r>
      <w:proofErr w:type="spellEnd"/>
      <w:proofErr w:type="gramEnd"/>
      <w:r w:rsidRPr="00FF1D8A">
        <w:rPr>
          <w:rFonts w:asciiTheme="minorHAnsi" w:hAnsiTheme="minorHAnsi" w:cstheme="minorHAnsi"/>
        </w:rPr>
        <w:t>) tend to capture most relevant data but with frequent false positives.</w:t>
      </w:r>
    </w:p>
    <w:p w:rsidR="00FF1D8A" w:rsidRPr="00FF1D8A" w:rsidRDefault="00FF1D8A" w:rsidP="00FF1D8A">
      <w:pPr>
        <w:numPr>
          <w:ilvl w:val="0"/>
          <w:numId w:val="47"/>
        </w:numPr>
        <w:spacing w:before="100" w:beforeAutospacing="1" w:after="100" w:afterAutospacing="1"/>
        <w:rPr>
          <w:rFonts w:asciiTheme="minorHAnsi" w:hAnsiTheme="minorHAnsi" w:cstheme="minorHAnsi"/>
        </w:rPr>
      </w:pPr>
      <w:r w:rsidRPr="00FF1D8A">
        <w:rPr>
          <w:rFonts w:asciiTheme="minorHAnsi" w:hAnsiTheme="minorHAnsi" w:cstheme="minorHAnsi"/>
        </w:rPr>
        <w:t xml:space="preserve">Categories with </w:t>
      </w:r>
      <w:r w:rsidRPr="00FF1D8A">
        <w:rPr>
          <w:rStyle w:val="Strong"/>
          <w:rFonts w:asciiTheme="minorHAnsi" w:hAnsiTheme="minorHAnsi" w:cstheme="minorHAnsi"/>
        </w:rPr>
        <w:t>high precision but low recall</w:t>
      </w:r>
      <w:r w:rsidRPr="00FF1D8A">
        <w:rPr>
          <w:rFonts w:asciiTheme="minorHAnsi" w:hAnsiTheme="minorHAnsi" w:cstheme="minorHAnsi"/>
        </w:rPr>
        <w:t xml:space="preserve"> (e.g., </w:t>
      </w:r>
      <w:proofErr w:type="spellStart"/>
      <w:proofErr w:type="gramStart"/>
      <w:r w:rsidRPr="00FF1D8A">
        <w:rPr>
          <w:rStyle w:val="HTMLCode"/>
          <w:rFonts w:asciiTheme="minorHAnsi" w:hAnsiTheme="minorHAnsi" w:cstheme="minorHAnsi"/>
          <w:sz w:val="24"/>
          <w:szCs w:val="24"/>
        </w:rPr>
        <w:t>comp.sys.mac.hardware</w:t>
      </w:r>
      <w:proofErr w:type="spellEnd"/>
      <w:proofErr w:type="gramEnd"/>
      <w:r w:rsidRPr="00FF1D8A">
        <w:rPr>
          <w:rFonts w:asciiTheme="minorHAnsi" w:hAnsiTheme="minorHAnsi" w:cstheme="minorHAnsi"/>
        </w:rPr>
        <w:t>) are selective and may miss important examples.</w:t>
      </w:r>
    </w:p>
    <w:p w:rsidR="00FF1D8A" w:rsidRPr="00FF1D8A" w:rsidRDefault="00FF1D8A" w:rsidP="00FF1D8A">
      <w:pPr>
        <w:rPr>
          <w:rFonts w:asciiTheme="minorHAnsi" w:hAnsiTheme="minorHAnsi" w:cstheme="minorHAnsi"/>
          <w:sz w:val="27"/>
          <w:szCs w:val="27"/>
        </w:rPr>
      </w:pPr>
      <w:r w:rsidRPr="00FF1D8A">
        <w:rPr>
          <w:rStyle w:val="Strong"/>
          <w:rFonts w:asciiTheme="minorHAnsi" w:hAnsiTheme="minorHAnsi" w:cstheme="minorHAnsi"/>
          <w:bCs w:val="0"/>
        </w:rPr>
        <w:t>Macro vs. Weighted Average</w:t>
      </w:r>
    </w:p>
    <w:p w:rsidR="00FF1D8A" w:rsidRPr="00FF1D8A" w:rsidRDefault="00FF1D8A" w:rsidP="00FF1D8A">
      <w:pPr>
        <w:numPr>
          <w:ilvl w:val="0"/>
          <w:numId w:val="48"/>
        </w:numPr>
        <w:spacing w:before="100" w:beforeAutospacing="1" w:after="100" w:afterAutospacing="1"/>
        <w:rPr>
          <w:rFonts w:asciiTheme="minorHAnsi" w:hAnsiTheme="minorHAnsi" w:cstheme="minorHAnsi"/>
        </w:rPr>
      </w:pPr>
      <w:r w:rsidRPr="00FF1D8A">
        <w:rPr>
          <w:rStyle w:val="Strong"/>
          <w:rFonts w:asciiTheme="minorHAnsi" w:hAnsiTheme="minorHAnsi" w:cstheme="minorHAnsi"/>
        </w:rPr>
        <w:t>Macro Average (0.77)</w:t>
      </w:r>
      <w:r w:rsidRPr="00FF1D8A">
        <w:rPr>
          <w:rFonts w:asciiTheme="minorHAnsi" w:hAnsiTheme="minorHAnsi" w:cstheme="minorHAnsi"/>
        </w:rPr>
        <w:t xml:space="preserve"> — Treats all classes equally, giving insights into overall balance.</w:t>
      </w:r>
    </w:p>
    <w:p w:rsidR="00FF1D8A" w:rsidRPr="00FF1D8A" w:rsidRDefault="00FF1D8A" w:rsidP="00FF1D8A">
      <w:pPr>
        <w:numPr>
          <w:ilvl w:val="0"/>
          <w:numId w:val="48"/>
        </w:numPr>
        <w:spacing w:before="100" w:beforeAutospacing="1" w:after="100" w:afterAutospacing="1"/>
        <w:rPr>
          <w:rFonts w:asciiTheme="minorHAnsi" w:hAnsiTheme="minorHAnsi" w:cstheme="minorHAnsi"/>
        </w:rPr>
      </w:pPr>
      <w:r w:rsidRPr="00FF1D8A">
        <w:rPr>
          <w:rStyle w:val="Strong"/>
          <w:rFonts w:asciiTheme="minorHAnsi" w:hAnsiTheme="minorHAnsi" w:cstheme="minorHAnsi"/>
        </w:rPr>
        <w:t>Weighted Average (0.79)</w:t>
      </w:r>
      <w:r w:rsidRPr="00FF1D8A">
        <w:rPr>
          <w:rFonts w:asciiTheme="minorHAnsi" w:hAnsiTheme="minorHAnsi" w:cstheme="minorHAnsi"/>
        </w:rPr>
        <w:t xml:space="preserve"> — Favors larger classes, hence closer to the accuracy score.</w:t>
      </w:r>
    </w:p>
    <w:p w:rsidR="00FF1D8A" w:rsidRDefault="00FF1D8A" w:rsidP="001F59CE">
      <w:pPr>
        <w:rPr>
          <w:rFonts w:asciiTheme="minorHAnsi" w:hAnsiTheme="minorHAnsi" w:cstheme="minorHAnsi"/>
        </w:rPr>
      </w:pPr>
      <w:r w:rsidRPr="00FF1D8A">
        <w:rPr>
          <w:rFonts w:asciiTheme="minorHAnsi" w:hAnsiTheme="minorHAnsi" w:cstheme="minorHAnsi"/>
        </w:rPr>
        <w:t xml:space="preserve">The Naive Bayes model performed reasonably well, especially for categories with distinct language patterns. However, addressing </w:t>
      </w:r>
      <w:r w:rsidRPr="00FF1D8A">
        <w:rPr>
          <w:rStyle w:val="Strong"/>
          <w:rFonts w:asciiTheme="minorHAnsi" w:eastAsiaTheme="majorEastAsia" w:hAnsiTheme="minorHAnsi" w:cstheme="minorHAnsi"/>
        </w:rPr>
        <w:t>class imbalance</w:t>
      </w:r>
      <w:r w:rsidRPr="00FF1D8A">
        <w:rPr>
          <w:rFonts w:asciiTheme="minorHAnsi" w:hAnsiTheme="minorHAnsi" w:cstheme="minorHAnsi"/>
        </w:rPr>
        <w:t xml:space="preserve"> and enhancing text preprocessing could further improve performance. Sentiment analysis suggests that the dataset contains emotionally charged discussions, particularly in sensitive topics like politics and religion.</w:t>
      </w:r>
    </w:p>
    <w:p w:rsidR="003F48E0" w:rsidRDefault="003F48E0" w:rsidP="001F59CE">
      <w:pPr>
        <w:rPr>
          <w:rFonts w:asciiTheme="minorHAnsi" w:hAnsiTheme="minorHAnsi" w:cstheme="minorHAnsi"/>
        </w:rPr>
      </w:pPr>
      <w:bookmarkStart w:id="0" w:name="_GoBack"/>
      <w:bookmarkEnd w:id="0"/>
    </w:p>
    <w:p w:rsidR="003F48E0" w:rsidRPr="00FF1D8A" w:rsidRDefault="003F48E0" w:rsidP="001F59CE">
      <w:pPr>
        <w:rPr>
          <w:rFonts w:asciiTheme="minorHAnsi" w:hAnsiTheme="minorHAnsi" w:cstheme="minorHAnsi"/>
          <w:b/>
        </w:rPr>
      </w:pPr>
      <w:r>
        <w:rPr>
          <w:noProof/>
        </w:rPr>
        <w:lastRenderedPageBreak/>
        <w:drawing>
          <wp:inline distT="0" distB="0" distL="0" distR="0" wp14:anchorId="209D8D24" wp14:editId="0DDD12D3">
            <wp:extent cx="5731510" cy="3783965"/>
            <wp:effectExtent l="76200" t="76200" r="135890" b="140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83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3F48E0" w:rsidRPr="00FF1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AE1"/>
    <w:multiLevelType w:val="multilevel"/>
    <w:tmpl w:val="8756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70301"/>
    <w:multiLevelType w:val="multilevel"/>
    <w:tmpl w:val="EA82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72881"/>
    <w:multiLevelType w:val="multilevel"/>
    <w:tmpl w:val="5096D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65060"/>
    <w:multiLevelType w:val="multilevel"/>
    <w:tmpl w:val="615EA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74782"/>
    <w:multiLevelType w:val="multilevel"/>
    <w:tmpl w:val="29A4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A0C45"/>
    <w:multiLevelType w:val="multilevel"/>
    <w:tmpl w:val="C4C2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FD5353"/>
    <w:multiLevelType w:val="multilevel"/>
    <w:tmpl w:val="E1589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344A1"/>
    <w:multiLevelType w:val="multilevel"/>
    <w:tmpl w:val="570249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674CCA"/>
    <w:multiLevelType w:val="hybridMultilevel"/>
    <w:tmpl w:val="55029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220286"/>
    <w:multiLevelType w:val="multilevel"/>
    <w:tmpl w:val="D966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C31B8"/>
    <w:multiLevelType w:val="multilevel"/>
    <w:tmpl w:val="3DBC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C1DED"/>
    <w:multiLevelType w:val="multilevel"/>
    <w:tmpl w:val="6FD6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C564F4"/>
    <w:multiLevelType w:val="hybridMultilevel"/>
    <w:tmpl w:val="3FC6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DE1B21"/>
    <w:multiLevelType w:val="multilevel"/>
    <w:tmpl w:val="D0CCD4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DEB7E51"/>
    <w:multiLevelType w:val="hybridMultilevel"/>
    <w:tmpl w:val="73FAB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860319"/>
    <w:multiLevelType w:val="multilevel"/>
    <w:tmpl w:val="FB1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227098"/>
    <w:multiLevelType w:val="hybridMultilevel"/>
    <w:tmpl w:val="B0FAF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293501"/>
    <w:multiLevelType w:val="hybridMultilevel"/>
    <w:tmpl w:val="55029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5D796F"/>
    <w:multiLevelType w:val="hybridMultilevel"/>
    <w:tmpl w:val="C4381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C67329"/>
    <w:multiLevelType w:val="multilevel"/>
    <w:tmpl w:val="61BE1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324B9F"/>
    <w:multiLevelType w:val="hybridMultilevel"/>
    <w:tmpl w:val="7E0C3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22F74DC"/>
    <w:multiLevelType w:val="multilevel"/>
    <w:tmpl w:val="F5D8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1D0582"/>
    <w:multiLevelType w:val="hybridMultilevel"/>
    <w:tmpl w:val="73FAB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03535E"/>
    <w:multiLevelType w:val="hybridMultilevel"/>
    <w:tmpl w:val="0796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CF62D8"/>
    <w:multiLevelType w:val="multilevel"/>
    <w:tmpl w:val="ADE2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A93BF9"/>
    <w:multiLevelType w:val="multilevel"/>
    <w:tmpl w:val="DD8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CA1EFD"/>
    <w:multiLevelType w:val="multilevel"/>
    <w:tmpl w:val="EA8E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12266A"/>
    <w:multiLevelType w:val="multilevel"/>
    <w:tmpl w:val="EC58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E10C24"/>
    <w:multiLevelType w:val="multilevel"/>
    <w:tmpl w:val="05B8E6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D491D78"/>
    <w:multiLevelType w:val="multilevel"/>
    <w:tmpl w:val="6B1EE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516F20"/>
    <w:multiLevelType w:val="multilevel"/>
    <w:tmpl w:val="D58C0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45479F"/>
    <w:multiLevelType w:val="multilevel"/>
    <w:tmpl w:val="CBAAD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F76CE6"/>
    <w:multiLevelType w:val="hybridMultilevel"/>
    <w:tmpl w:val="1EA4F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A536C92"/>
    <w:multiLevelType w:val="multilevel"/>
    <w:tmpl w:val="CE705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D962D6"/>
    <w:multiLevelType w:val="hybridMultilevel"/>
    <w:tmpl w:val="B11E6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DDA45D2"/>
    <w:multiLevelType w:val="hybridMultilevel"/>
    <w:tmpl w:val="ACBE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A1524C"/>
    <w:multiLevelType w:val="multilevel"/>
    <w:tmpl w:val="0B9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704BCB"/>
    <w:multiLevelType w:val="hybridMultilevel"/>
    <w:tmpl w:val="E384E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2790951"/>
    <w:multiLevelType w:val="multilevel"/>
    <w:tmpl w:val="3266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CC031A"/>
    <w:multiLevelType w:val="multilevel"/>
    <w:tmpl w:val="7B86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EE0C02"/>
    <w:multiLevelType w:val="hybridMultilevel"/>
    <w:tmpl w:val="C2A6E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1230F4F"/>
    <w:multiLevelType w:val="multilevel"/>
    <w:tmpl w:val="D940E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ED52DF"/>
    <w:multiLevelType w:val="multilevel"/>
    <w:tmpl w:val="D856E2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15:restartNumberingAfterBreak="0">
    <w:nsid w:val="758D7F1C"/>
    <w:multiLevelType w:val="hybridMultilevel"/>
    <w:tmpl w:val="7E0AD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6B7176"/>
    <w:multiLevelType w:val="multilevel"/>
    <w:tmpl w:val="FEBE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7B275F"/>
    <w:multiLevelType w:val="hybridMultilevel"/>
    <w:tmpl w:val="73FAB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E7F2CE2"/>
    <w:multiLevelType w:val="hybridMultilevel"/>
    <w:tmpl w:val="7E0C3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FA659E0"/>
    <w:multiLevelType w:val="multilevel"/>
    <w:tmpl w:val="487E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9"/>
  </w:num>
  <w:num w:numId="3">
    <w:abstractNumId w:val="12"/>
  </w:num>
  <w:num w:numId="4">
    <w:abstractNumId w:val="41"/>
  </w:num>
  <w:num w:numId="5">
    <w:abstractNumId w:val="24"/>
  </w:num>
  <w:num w:numId="6">
    <w:abstractNumId w:val="19"/>
  </w:num>
  <w:num w:numId="7">
    <w:abstractNumId w:val="6"/>
  </w:num>
  <w:num w:numId="8">
    <w:abstractNumId w:val="28"/>
  </w:num>
  <w:num w:numId="9">
    <w:abstractNumId w:val="13"/>
  </w:num>
  <w:num w:numId="10">
    <w:abstractNumId w:val="18"/>
  </w:num>
  <w:num w:numId="11">
    <w:abstractNumId w:val="16"/>
  </w:num>
  <w:num w:numId="12">
    <w:abstractNumId w:val="2"/>
  </w:num>
  <w:num w:numId="13">
    <w:abstractNumId w:val="43"/>
  </w:num>
  <w:num w:numId="14">
    <w:abstractNumId w:val="31"/>
  </w:num>
  <w:num w:numId="15">
    <w:abstractNumId w:val="14"/>
  </w:num>
  <w:num w:numId="16">
    <w:abstractNumId w:val="17"/>
  </w:num>
  <w:num w:numId="17">
    <w:abstractNumId w:val="34"/>
  </w:num>
  <w:num w:numId="18">
    <w:abstractNumId w:val="46"/>
  </w:num>
  <w:num w:numId="19">
    <w:abstractNumId w:val="22"/>
  </w:num>
  <w:num w:numId="20">
    <w:abstractNumId w:val="45"/>
  </w:num>
  <w:num w:numId="21">
    <w:abstractNumId w:val="30"/>
  </w:num>
  <w:num w:numId="22">
    <w:abstractNumId w:val="3"/>
  </w:num>
  <w:num w:numId="23">
    <w:abstractNumId w:val="8"/>
  </w:num>
  <w:num w:numId="24">
    <w:abstractNumId w:val="35"/>
  </w:num>
  <w:num w:numId="25">
    <w:abstractNumId w:val="20"/>
  </w:num>
  <w:num w:numId="26">
    <w:abstractNumId w:val="0"/>
  </w:num>
  <w:num w:numId="27">
    <w:abstractNumId w:val="38"/>
  </w:num>
  <w:num w:numId="28">
    <w:abstractNumId w:val="44"/>
  </w:num>
  <w:num w:numId="29">
    <w:abstractNumId w:val="23"/>
  </w:num>
  <w:num w:numId="30">
    <w:abstractNumId w:val="15"/>
  </w:num>
  <w:num w:numId="31">
    <w:abstractNumId w:val="11"/>
  </w:num>
  <w:num w:numId="32">
    <w:abstractNumId w:val="5"/>
  </w:num>
  <w:num w:numId="33">
    <w:abstractNumId w:val="36"/>
  </w:num>
  <w:num w:numId="34">
    <w:abstractNumId w:val="25"/>
  </w:num>
  <w:num w:numId="35">
    <w:abstractNumId w:val="7"/>
  </w:num>
  <w:num w:numId="36">
    <w:abstractNumId w:val="26"/>
  </w:num>
  <w:num w:numId="37">
    <w:abstractNumId w:val="32"/>
  </w:num>
  <w:num w:numId="38">
    <w:abstractNumId w:val="40"/>
  </w:num>
  <w:num w:numId="39">
    <w:abstractNumId w:val="42"/>
  </w:num>
  <w:num w:numId="40">
    <w:abstractNumId w:val="39"/>
  </w:num>
  <w:num w:numId="41">
    <w:abstractNumId w:val="47"/>
  </w:num>
  <w:num w:numId="42">
    <w:abstractNumId w:val="4"/>
  </w:num>
  <w:num w:numId="43">
    <w:abstractNumId w:val="37"/>
  </w:num>
  <w:num w:numId="44">
    <w:abstractNumId w:val="21"/>
  </w:num>
  <w:num w:numId="45">
    <w:abstractNumId w:val="10"/>
  </w:num>
  <w:num w:numId="46">
    <w:abstractNumId w:val="1"/>
  </w:num>
  <w:num w:numId="47">
    <w:abstractNumId w:val="27"/>
  </w:num>
  <w:num w:numId="48">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864"/>
    <w:rsid w:val="00005F1B"/>
    <w:rsid w:val="0001574F"/>
    <w:rsid w:val="00020C10"/>
    <w:rsid w:val="000569FF"/>
    <w:rsid w:val="00063CCE"/>
    <w:rsid w:val="00072CBD"/>
    <w:rsid w:val="00082BB4"/>
    <w:rsid w:val="000A2B9A"/>
    <w:rsid w:val="000B6D27"/>
    <w:rsid w:val="000E3657"/>
    <w:rsid w:val="000F426F"/>
    <w:rsid w:val="000F79A1"/>
    <w:rsid w:val="001749D5"/>
    <w:rsid w:val="001A3AF1"/>
    <w:rsid w:val="001E220C"/>
    <w:rsid w:val="001F59CE"/>
    <w:rsid w:val="001F614D"/>
    <w:rsid w:val="00211098"/>
    <w:rsid w:val="00252015"/>
    <w:rsid w:val="002623F8"/>
    <w:rsid w:val="0027094D"/>
    <w:rsid w:val="0027101D"/>
    <w:rsid w:val="00271305"/>
    <w:rsid w:val="00285AA6"/>
    <w:rsid w:val="002920C2"/>
    <w:rsid w:val="002A6B72"/>
    <w:rsid w:val="002B5DF9"/>
    <w:rsid w:val="002E464E"/>
    <w:rsid w:val="00302D2F"/>
    <w:rsid w:val="00313910"/>
    <w:rsid w:val="00346174"/>
    <w:rsid w:val="00370864"/>
    <w:rsid w:val="00371BD3"/>
    <w:rsid w:val="003F10FA"/>
    <w:rsid w:val="003F48E0"/>
    <w:rsid w:val="004044B9"/>
    <w:rsid w:val="00446150"/>
    <w:rsid w:val="004848CA"/>
    <w:rsid w:val="0049408E"/>
    <w:rsid w:val="004B1AB8"/>
    <w:rsid w:val="004B52BC"/>
    <w:rsid w:val="004E7E5B"/>
    <w:rsid w:val="004F3362"/>
    <w:rsid w:val="00517638"/>
    <w:rsid w:val="00540BAA"/>
    <w:rsid w:val="00562A08"/>
    <w:rsid w:val="00595375"/>
    <w:rsid w:val="00596423"/>
    <w:rsid w:val="00597162"/>
    <w:rsid w:val="005B1026"/>
    <w:rsid w:val="005C2689"/>
    <w:rsid w:val="005D682C"/>
    <w:rsid w:val="005F6B99"/>
    <w:rsid w:val="00614796"/>
    <w:rsid w:val="00614F94"/>
    <w:rsid w:val="00636D5B"/>
    <w:rsid w:val="00667F9F"/>
    <w:rsid w:val="006B3EFA"/>
    <w:rsid w:val="006B5984"/>
    <w:rsid w:val="006C366A"/>
    <w:rsid w:val="006D3507"/>
    <w:rsid w:val="00785D17"/>
    <w:rsid w:val="007C7A2A"/>
    <w:rsid w:val="007E2029"/>
    <w:rsid w:val="008046AF"/>
    <w:rsid w:val="00817ABE"/>
    <w:rsid w:val="008254FE"/>
    <w:rsid w:val="00841101"/>
    <w:rsid w:val="008506DF"/>
    <w:rsid w:val="00884C59"/>
    <w:rsid w:val="008C2FDE"/>
    <w:rsid w:val="00902A1F"/>
    <w:rsid w:val="009166F6"/>
    <w:rsid w:val="00924305"/>
    <w:rsid w:val="00931052"/>
    <w:rsid w:val="00973D83"/>
    <w:rsid w:val="009B05F3"/>
    <w:rsid w:val="009C32C7"/>
    <w:rsid w:val="009F7CFD"/>
    <w:rsid w:val="00A22420"/>
    <w:rsid w:val="00A54446"/>
    <w:rsid w:val="00A56DFF"/>
    <w:rsid w:val="00A84244"/>
    <w:rsid w:val="00AE1B56"/>
    <w:rsid w:val="00B03832"/>
    <w:rsid w:val="00B42900"/>
    <w:rsid w:val="00B77822"/>
    <w:rsid w:val="00BC2599"/>
    <w:rsid w:val="00C06A2E"/>
    <w:rsid w:val="00C34929"/>
    <w:rsid w:val="00C670DA"/>
    <w:rsid w:val="00C81E0A"/>
    <w:rsid w:val="00CB208A"/>
    <w:rsid w:val="00CB64AF"/>
    <w:rsid w:val="00CB7BF9"/>
    <w:rsid w:val="00CF2B8A"/>
    <w:rsid w:val="00CF38DE"/>
    <w:rsid w:val="00CF5DD1"/>
    <w:rsid w:val="00D04B64"/>
    <w:rsid w:val="00D65758"/>
    <w:rsid w:val="00D7404A"/>
    <w:rsid w:val="00D9706D"/>
    <w:rsid w:val="00DD731E"/>
    <w:rsid w:val="00DE2EFC"/>
    <w:rsid w:val="00E361DC"/>
    <w:rsid w:val="00E60F26"/>
    <w:rsid w:val="00E85BD2"/>
    <w:rsid w:val="00ED5AE8"/>
    <w:rsid w:val="00EE2D4A"/>
    <w:rsid w:val="00F03FCB"/>
    <w:rsid w:val="00F6097B"/>
    <w:rsid w:val="00F7391B"/>
    <w:rsid w:val="00F81279"/>
    <w:rsid w:val="00F91DD9"/>
    <w:rsid w:val="00FD6BDE"/>
    <w:rsid w:val="00FF1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9CB3"/>
  <w15:chartTrackingRefBased/>
  <w15:docId w15:val="{7EA19882-89CD-4049-8C92-727217DE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D83"/>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271305"/>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271305"/>
    <w:pPr>
      <w:keepNext/>
      <w:keepLines/>
      <w:spacing w:before="80"/>
      <w:outlineLvl w:val="3"/>
    </w:pPr>
    <w:rPr>
      <w:rFonts w:asciiTheme="majorHAnsi" w:eastAsiaTheme="majorEastAsia" w:hAnsiTheme="majorHAnsi" w:cstheme="majorBidi"/>
      <w:i/>
      <w:i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1305"/>
    <w:rPr>
      <w:rFonts w:asciiTheme="majorHAnsi" w:eastAsiaTheme="majorEastAsia" w:hAnsiTheme="majorHAnsi" w:cstheme="majorBidi"/>
      <w:sz w:val="32"/>
      <w:szCs w:val="32"/>
      <w:lang w:val="en-IN" w:eastAsia="en-IN"/>
    </w:rPr>
  </w:style>
  <w:style w:type="character" w:customStyle="1" w:styleId="Heading4Char">
    <w:name w:val="Heading 4 Char"/>
    <w:basedOn w:val="DefaultParagraphFont"/>
    <w:link w:val="Heading4"/>
    <w:uiPriority w:val="9"/>
    <w:rsid w:val="00271305"/>
    <w:rPr>
      <w:rFonts w:asciiTheme="majorHAnsi" w:eastAsiaTheme="majorEastAsia" w:hAnsiTheme="majorHAnsi" w:cstheme="majorBidi"/>
      <w:i/>
      <w:iCs/>
      <w:sz w:val="30"/>
      <w:szCs w:val="30"/>
      <w:lang w:val="en-IN" w:eastAsia="en-IN"/>
    </w:rPr>
  </w:style>
  <w:style w:type="paragraph" w:styleId="ListParagraph">
    <w:name w:val="List Paragraph"/>
    <w:basedOn w:val="Normal"/>
    <w:uiPriority w:val="34"/>
    <w:qFormat/>
    <w:rsid w:val="00271305"/>
    <w:pPr>
      <w:ind w:left="720"/>
      <w:contextualSpacing/>
    </w:pPr>
  </w:style>
  <w:style w:type="character" w:styleId="Strong">
    <w:name w:val="Strong"/>
    <w:basedOn w:val="DefaultParagraphFont"/>
    <w:uiPriority w:val="22"/>
    <w:qFormat/>
    <w:rsid w:val="00540BAA"/>
    <w:rPr>
      <w:b/>
      <w:bCs/>
    </w:rPr>
  </w:style>
  <w:style w:type="paragraph" w:styleId="NormalWeb">
    <w:name w:val="Normal (Web)"/>
    <w:basedOn w:val="Normal"/>
    <w:uiPriority w:val="99"/>
    <w:unhideWhenUsed/>
    <w:rsid w:val="00540BAA"/>
    <w:pPr>
      <w:spacing w:before="100" w:beforeAutospacing="1" w:after="100" w:afterAutospacing="1"/>
    </w:pPr>
  </w:style>
  <w:style w:type="character" w:customStyle="1" w:styleId="katex-mathml">
    <w:name w:val="katex-mathml"/>
    <w:basedOn w:val="DefaultParagraphFont"/>
    <w:rsid w:val="00285AA6"/>
  </w:style>
  <w:style w:type="character" w:customStyle="1" w:styleId="mord">
    <w:name w:val="mord"/>
    <w:basedOn w:val="DefaultParagraphFont"/>
    <w:rsid w:val="00285AA6"/>
  </w:style>
  <w:style w:type="character" w:customStyle="1" w:styleId="mrel">
    <w:name w:val="mrel"/>
    <w:basedOn w:val="DefaultParagraphFont"/>
    <w:rsid w:val="00285AA6"/>
  </w:style>
  <w:style w:type="character" w:customStyle="1" w:styleId="mbin">
    <w:name w:val="mbin"/>
    <w:basedOn w:val="DefaultParagraphFont"/>
    <w:rsid w:val="00285AA6"/>
  </w:style>
  <w:style w:type="character" w:customStyle="1" w:styleId="vlist-s">
    <w:name w:val="vlist-s"/>
    <w:basedOn w:val="DefaultParagraphFont"/>
    <w:rsid w:val="00285AA6"/>
  </w:style>
  <w:style w:type="character" w:customStyle="1" w:styleId="hljs-number">
    <w:name w:val="hljs-number"/>
    <w:basedOn w:val="DefaultParagraphFont"/>
    <w:rsid w:val="00EE2D4A"/>
  </w:style>
  <w:style w:type="character" w:customStyle="1" w:styleId="hljs-comment">
    <w:name w:val="hljs-comment"/>
    <w:basedOn w:val="DefaultParagraphFont"/>
    <w:rsid w:val="00EE2D4A"/>
  </w:style>
  <w:style w:type="paragraph" w:styleId="Title">
    <w:name w:val="Title"/>
    <w:basedOn w:val="Normal"/>
    <w:next w:val="Normal"/>
    <w:link w:val="TitleChar"/>
    <w:uiPriority w:val="10"/>
    <w:qFormat/>
    <w:rsid w:val="009C32C7"/>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C32C7"/>
    <w:rPr>
      <w:rFonts w:asciiTheme="majorHAnsi" w:eastAsiaTheme="majorEastAsia" w:hAnsiTheme="majorHAnsi" w:cstheme="majorBidi"/>
      <w:caps/>
      <w:color w:val="44546A" w:themeColor="text2"/>
      <w:spacing w:val="30"/>
      <w:sz w:val="72"/>
      <w:szCs w:val="72"/>
      <w:lang w:val="en-IN"/>
    </w:rPr>
  </w:style>
  <w:style w:type="character" w:styleId="HTMLCode">
    <w:name w:val="HTML Code"/>
    <w:basedOn w:val="DefaultParagraphFont"/>
    <w:uiPriority w:val="99"/>
    <w:semiHidden/>
    <w:unhideWhenUsed/>
    <w:rsid w:val="005964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623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7421">
      <w:bodyDiv w:val="1"/>
      <w:marLeft w:val="0"/>
      <w:marRight w:val="0"/>
      <w:marTop w:val="0"/>
      <w:marBottom w:val="0"/>
      <w:divBdr>
        <w:top w:val="none" w:sz="0" w:space="0" w:color="auto"/>
        <w:left w:val="none" w:sz="0" w:space="0" w:color="auto"/>
        <w:bottom w:val="none" w:sz="0" w:space="0" w:color="auto"/>
        <w:right w:val="none" w:sz="0" w:space="0" w:color="auto"/>
      </w:divBdr>
    </w:div>
    <w:div w:id="70203470">
      <w:bodyDiv w:val="1"/>
      <w:marLeft w:val="0"/>
      <w:marRight w:val="0"/>
      <w:marTop w:val="0"/>
      <w:marBottom w:val="0"/>
      <w:divBdr>
        <w:top w:val="none" w:sz="0" w:space="0" w:color="auto"/>
        <w:left w:val="none" w:sz="0" w:space="0" w:color="auto"/>
        <w:bottom w:val="none" w:sz="0" w:space="0" w:color="auto"/>
        <w:right w:val="none" w:sz="0" w:space="0" w:color="auto"/>
      </w:divBdr>
    </w:div>
    <w:div w:id="76749688">
      <w:bodyDiv w:val="1"/>
      <w:marLeft w:val="0"/>
      <w:marRight w:val="0"/>
      <w:marTop w:val="0"/>
      <w:marBottom w:val="0"/>
      <w:divBdr>
        <w:top w:val="none" w:sz="0" w:space="0" w:color="auto"/>
        <w:left w:val="none" w:sz="0" w:space="0" w:color="auto"/>
        <w:bottom w:val="none" w:sz="0" w:space="0" w:color="auto"/>
        <w:right w:val="none" w:sz="0" w:space="0" w:color="auto"/>
      </w:divBdr>
    </w:div>
    <w:div w:id="79908508">
      <w:bodyDiv w:val="1"/>
      <w:marLeft w:val="0"/>
      <w:marRight w:val="0"/>
      <w:marTop w:val="0"/>
      <w:marBottom w:val="0"/>
      <w:divBdr>
        <w:top w:val="none" w:sz="0" w:space="0" w:color="auto"/>
        <w:left w:val="none" w:sz="0" w:space="0" w:color="auto"/>
        <w:bottom w:val="none" w:sz="0" w:space="0" w:color="auto"/>
        <w:right w:val="none" w:sz="0" w:space="0" w:color="auto"/>
      </w:divBdr>
    </w:div>
    <w:div w:id="133790687">
      <w:bodyDiv w:val="1"/>
      <w:marLeft w:val="0"/>
      <w:marRight w:val="0"/>
      <w:marTop w:val="0"/>
      <w:marBottom w:val="0"/>
      <w:divBdr>
        <w:top w:val="none" w:sz="0" w:space="0" w:color="auto"/>
        <w:left w:val="none" w:sz="0" w:space="0" w:color="auto"/>
        <w:bottom w:val="none" w:sz="0" w:space="0" w:color="auto"/>
        <w:right w:val="none" w:sz="0" w:space="0" w:color="auto"/>
      </w:divBdr>
    </w:div>
    <w:div w:id="139269768">
      <w:bodyDiv w:val="1"/>
      <w:marLeft w:val="0"/>
      <w:marRight w:val="0"/>
      <w:marTop w:val="0"/>
      <w:marBottom w:val="0"/>
      <w:divBdr>
        <w:top w:val="none" w:sz="0" w:space="0" w:color="auto"/>
        <w:left w:val="none" w:sz="0" w:space="0" w:color="auto"/>
        <w:bottom w:val="none" w:sz="0" w:space="0" w:color="auto"/>
        <w:right w:val="none" w:sz="0" w:space="0" w:color="auto"/>
      </w:divBdr>
    </w:div>
    <w:div w:id="202717478">
      <w:bodyDiv w:val="1"/>
      <w:marLeft w:val="0"/>
      <w:marRight w:val="0"/>
      <w:marTop w:val="0"/>
      <w:marBottom w:val="0"/>
      <w:divBdr>
        <w:top w:val="none" w:sz="0" w:space="0" w:color="auto"/>
        <w:left w:val="none" w:sz="0" w:space="0" w:color="auto"/>
        <w:bottom w:val="none" w:sz="0" w:space="0" w:color="auto"/>
        <w:right w:val="none" w:sz="0" w:space="0" w:color="auto"/>
      </w:divBdr>
    </w:div>
    <w:div w:id="259679230">
      <w:bodyDiv w:val="1"/>
      <w:marLeft w:val="0"/>
      <w:marRight w:val="0"/>
      <w:marTop w:val="0"/>
      <w:marBottom w:val="0"/>
      <w:divBdr>
        <w:top w:val="none" w:sz="0" w:space="0" w:color="auto"/>
        <w:left w:val="none" w:sz="0" w:space="0" w:color="auto"/>
        <w:bottom w:val="none" w:sz="0" w:space="0" w:color="auto"/>
        <w:right w:val="none" w:sz="0" w:space="0" w:color="auto"/>
      </w:divBdr>
    </w:div>
    <w:div w:id="320278892">
      <w:bodyDiv w:val="1"/>
      <w:marLeft w:val="0"/>
      <w:marRight w:val="0"/>
      <w:marTop w:val="0"/>
      <w:marBottom w:val="0"/>
      <w:divBdr>
        <w:top w:val="none" w:sz="0" w:space="0" w:color="auto"/>
        <w:left w:val="none" w:sz="0" w:space="0" w:color="auto"/>
        <w:bottom w:val="none" w:sz="0" w:space="0" w:color="auto"/>
        <w:right w:val="none" w:sz="0" w:space="0" w:color="auto"/>
      </w:divBdr>
    </w:div>
    <w:div w:id="374042171">
      <w:bodyDiv w:val="1"/>
      <w:marLeft w:val="0"/>
      <w:marRight w:val="0"/>
      <w:marTop w:val="0"/>
      <w:marBottom w:val="0"/>
      <w:divBdr>
        <w:top w:val="none" w:sz="0" w:space="0" w:color="auto"/>
        <w:left w:val="none" w:sz="0" w:space="0" w:color="auto"/>
        <w:bottom w:val="none" w:sz="0" w:space="0" w:color="auto"/>
        <w:right w:val="none" w:sz="0" w:space="0" w:color="auto"/>
      </w:divBdr>
    </w:div>
    <w:div w:id="376005116">
      <w:bodyDiv w:val="1"/>
      <w:marLeft w:val="0"/>
      <w:marRight w:val="0"/>
      <w:marTop w:val="0"/>
      <w:marBottom w:val="0"/>
      <w:divBdr>
        <w:top w:val="none" w:sz="0" w:space="0" w:color="auto"/>
        <w:left w:val="none" w:sz="0" w:space="0" w:color="auto"/>
        <w:bottom w:val="none" w:sz="0" w:space="0" w:color="auto"/>
        <w:right w:val="none" w:sz="0" w:space="0" w:color="auto"/>
      </w:divBdr>
    </w:div>
    <w:div w:id="409736475">
      <w:bodyDiv w:val="1"/>
      <w:marLeft w:val="0"/>
      <w:marRight w:val="0"/>
      <w:marTop w:val="0"/>
      <w:marBottom w:val="0"/>
      <w:divBdr>
        <w:top w:val="none" w:sz="0" w:space="0" w:color="auto"/>
        <w:left w:val="none" w:sz="0" w:space="0" w:color="auto"/>
        <w:bottom w:val="none" w:sz="0" w:space="0" w:color="auto"/>
        <w:right w:val="none" w:sz="0" w:space="0" w:color="auto"/>
      </w:divBdr>
    </w:div>
    <w:div w:id="414716825">
      <w:bodyDiv w:val="1"/>
      <w:marLeft w:val="0"/>
      <w:marRight w:val="0"/>
      <w:marTop w:val="0"/>
      <w:marBottom w:val="0"/>
      <w:divBdr>
        <w:top w:val="none" w:sz="0" w:space="0" w:color="auto"/>
        <w:left w:val="none" w:sz="0" w:space="0" w:color="auto"/>
        <w:bottom w:val="none" w:sz="0" w:space="0" w:color="auto"/>
        <w:right w:val="none" w:sz="0" w:space="0" w:color="auto"/>
      </w:divBdr>
    </w:div>
    <w:div w:id="437993877">
      <w:bodyDiv w:val="1"/>
      <w:marLeft w:val="0"/>
      <w:marRight w:val="0"/>
      <w:marTop w:val="0"/>
      <w:marBottom w:val="0"/>
      <w:divBdr>
        <w:top w:val="none" w:sz="0" w:space="0" w:color="auto"/>
        <w:left w:val="none" w:sz="0" w:space="0" w:color="auto"/>
        <w:bottom w:val="none" w:sz="0" w:space="0" w:color="auto"/>
        <w:right w:val="none" w:sz="0" w:space="0" w:color="auto"/>
      </w:divBdr>
    </w:div>
    <w:div w:id="496656586">
      <w:bodyDiv w:val="1"/>
      <w:marLeft w:val="0"/>
      <w:marRight w:val="0"/>
      <w:marTop w:val="0"/>
      <w:marBottom w:val="0"/>
      <w:divBdr>
        <w:top w:val="none" w:sz="0" w:space="0" w:color="auto"/>
        <w:left w:val="none" w:sz="0" w:space="0" w:color="auto"/>
        <w:bottom w:val="none" w:sz="0" w:space="0" w:color="auto"/>
        <w:right w:val="none" w:sz="0" w:space="0" w:color="auto"/>
      </w:divBdr>
    </w:div>
    <w:div w:id="496845947">
      <w:bodyDiv w:val="1"/>
      <w:marLeft w:val="0"/>
      <w:marRight w:val="0"/>
      <w:marTop w:val="0"/>
      <w:marBottom w:val="0"/>
      <w:divBdr>
        <w:top w:val="none" w:sz="0" w:space="0" w:color="auto"/>
        <w:left w:val="none" w:sz="0" w:space="0" w:color="auto"/>
        <w:bottom w:val="none" w:sz="0" w:space="0" w:color="auto"/>
        <w:right w:val="none" w:sz="0" w:space="0" w:color="auto"/>
      </w:divBdr>
    </w:div>
    <w:div w:id="535889740">
      <w:bodyDiv w:val="1"/>
      <w:marLeft w:val="0"/>
      <w:marRight w:val="0"/>
      <w:marTop w:val="0"/>
      <w:marBottom w:val="0"/>
      <w:divBdr>
        <w:top w:val="none" w:sz="0" w:space="0" w:color="auto"/>
        <w:left w:val="none" w:sz="0" w:space="0" w:color="auto"/>
        <w:bottom w:val="none" w:sz="0" w:space="0" w:color="auto"/>
        <w:right w:val="none" w:sz="0" w:space="0" w:color="auto"/>
      </w:divBdr>
    </w:div>
    <w:div w:id="560754534">
      <w:bodyDiv w:val="1"/>
      <w:marLeft w:val="0"/>
      <w:marRight w:val="0"/>
      <w:marTop w:val="0"/>
      <w:marBottom w:val="0"/>
      <w:divBdr>
        <w:top w:val="none" w:sz="0" w:space="0" w:color="auto"/>
        <w:left w:val="none" w:sz="0" w:space="0" w:color="auto"/>
        <w:bottom w:val="none" w:sz="0" w:space="0" w:color="auto"/>
        <w:right w:val="none" w:sz="0" w:space="0" w:color="auto"/>
      </w:divBdr>
    </w:div>
    <w:div w:id="594481619">
      <w:bodyDiv w:val="1"/>
      <w:marLeft w:val="0"/>
      <w:marRight w:val="0"/>
      <w:marTop w:val="0"/>
      <w:marBottom w:val="0"/>
      <w:divBdr>
        <w:top w:val="none" w:sz="0" w:space="0" w:color="auto"/>
        <w:left w:val="none" w:sz="0" w:space="0" w:color="auto"/>
        <w:bottom w:val="none" w:sz="0" w:space="0" w:color="auto"/>
        <w:right w:val="none" w:sz="0" w:space="0" w:color="auto"/>
      </w:divBdr>
    </w:div>
    <w:div w:id="620844056">
      <w:bodyDiv w:val="1"/>
      <w:marLeft w:val="0"/>
      <w:marRight w:val="0"/>
      <w:marTop w:val="0"/>
      <w:marBottom w:val="0"/>
      <w:divBdr>
        <w:top w:val="none" w:sz="0" w:space="0" w:color="auto"/>
        <w:left w:val="none" w:sz="0" w:space="0" w:color="auto"/>
        <w:bottom w:val="none" w:sz="0" w:space="0" w:color="auto"/>
        <w:right w:val="none" w:sz="0" w:space="0" w:color="auto"/>
      </w:divBdr>
    </w:div>
    <w:div w:id="706494874">
      <w:bodyDiv w:val="1"/>
      <w:marLeft w:val="0"/>
      <w:marRight w:val="0"/>
      <w:marTop w:val="0"/>
      <w:marBottom w:val="0"/>
      <w:divBdr>
        <w:top w:val="none" w:sz="0" w:space="0" w:color="auto"/>
        <w:left w:val="none" w:sz="0" w:space="0" w:color="auto"/>
        <w:bottom w:val="none" w:sz="0" w:space="0" w:color="auto"/>
        <w:right w:val="none" w:sz="0" w:space="0" w:color="auto"/>
      </w:divBdr>
    </w:div>
    <w:div w:id="708184305">
      <w:bodyDiv w:val="1"/>
      <w:marLeft w:val="0"/>
      <w:marRight w:val="0"/>
      <w:marTop w:val="0"/>
      <w:marBottom w:val="0"/>
      <w:divBdr>
        <w:top w:val="none" w:sz="0" w:space="0" w:color="auto"/>
        <w:left w:val="none" w:sz="0" w:space="0" w:color="auto"/>
        <w:bottom w:val="none" w:sz="0" w:space="0" w:color="auto"/>
        <w:right w:val="none" w:sz="0" w:space="0" w:color="auto"/>
      </w:divBdr>
    </w:div>
    <w:div w:id="765930685">
      <w:bodyDiv w:val="1"/>
      <w:marLeft w:val="0"/>
      <w:marRight w:val="0"/>
      <w:marTop w:val="0"/>
      <w:marBottom w:val="0"/>
      <w:divBdr>
        <w:top w:val="none" w:sz="0" w:space="0" w:color="auto"/>
        <w:left w:val="none" w:sz="0" w:space="0" w:color="auto"/>
        <w:bottom w:val="none" w:sz="0" w:space="0" w:color="auto"/>
        <w:right w:val="none" w:sz="0" w:space="0" w:color="auto"/>
      </w:divBdr>
    </w:div>
    <w:div w:id="770318449">
      <w:bodyDiv w:val="1"/>
      <w:marLeft w:val="0"/>
      <w:marRight w:val="0"/>
      <w:marTop w:val="0"/>
      <w:marBottom w:val="0"/>
      <w:divBdr>
        <w:top w:val="none" w:sz="0" w:space="0" w:color="auto"/>
        <w:left w:val="none" w:sz="0" w:space="0" w:color="auto"/>
        <w:bottom w:val="none" w:sz="0" w:space="0" w:color="auto"/>
        <w:right w:val="none" w:sz="0" w:space="0" w:color="auto"/>
      </w:divBdr>
    </w:div>
    <w:div w:id="830028455">
      <w:bodyDiv w:val="1"/>
      <w:marLeft w:val="0"/>
      <w:marRight w:val="0"/>
      <w:marTop w:val="0"/>
      <w:marBottom w:val="0"/>
      <w:divBdr>
        <w:top w:val="none" w:sz="0" w:space="0" w:color="auto"/>
        <w:left w:val="none" w:sz="0" w:space="0" w:color="auto"/>
        <w:bottom w:val="none" w:sz="0" w:space="0" w:color="auto"/>
        <w:right w:val="none" w:sz="0" w:space="0" w:color="auto"/>
      </w:divBdr>
    </w:div>
    <w:div w:id="830947263">
      <w:bodyDiv w:val="1"/>
      <w:marLeft w:val="0"/>
      <w:marRight w:val="0"/>
      <w:marTop w:val="0"/>
      <w:marBottom w:val="0"/>
      <w:divBdr>
        <w:top w:val="none" w:sz="0" w:space="0" w:color="auto"/>
        <w:left w:val="none" w:sz="0" w:space="0" w:color="auto"/>
        <w:bottom w:val="none" w:sz="0" w:space="0" w:color="auto"/>
        <w:right w:val="none" w:sz="0" w:space="0" w:color="auto"/>
      </w:divBdr>
    </w:div>
    <w:div w:id="842817985">
      <w:bodyDiv w:val="1"/>
      <w:marLeft w:val="0"/>
      <w:marRight w:val="0"/>
      <w:marTop w:val="0"/>
      <w:marBottom w:val="0"/>
      <w:divBdr>
        <w:top w:val="none" w:sz="0" w:space="0" w:color="auto"/>
        <w:left w:val="none" w:sz="0" w:space="0" w:color="auto"/>
        <w:bottom w:val="none" w:sz="0" w:space="0" w:color="auto"/>
        <w:right w:val="none" w:sz="0" w:space="0" w:color="auto"/>
      </w:divBdr>
    </w:div>
    <w:div w:id="843782839">
      <w:bodyDiv w:val="1"/>
      <w:marLeft w:val="0"/>
      <w:marRight w:val="0"/>
      <w:marTop w:val="0"/>
      <w:marBottom w:val="0"/>
      <w:divBdr>
        <w:top w:val="none" w:sz="0" w:space="0" w:color="auto"/>
        <w:left w:val="none" w:sz="0" w:space="0" w:color="auto"/>
        <w:bottom w:val="none" w:sz="0" w:space="0" w:color="auto"/>
        <w:right w:val="none" w:sz="0" w:space="0" w:color="auto"/>
      </w:divBdr>
    </w:div>
    <w:div w:id="877739697">
      <w:bodyDiv w:val="1"/>
      <w:marLeft w:val="0"/>
      <w:marRight w:val="0"/>
      <w:marTop w:val="0"/>
      <w:marBottom w:val="0"/>
      <w:divBdr>
        <w:top w:val="none" w:sz="0" w:space="0" w:color="auto"/>
        <w:left w:val="none" w:sz="0" w:space="0" w:color="auto"/>
        <w:bottom w:val="none" w:sz="0" w:space="0" w:color="auto"/>
        <w:right w:val="none" w:sz="0" w:space="0" w:color="auto"/>
      </w:divBdr>
    </w:div>
    <w:div w:id="891581348">
      <w:bodyDiv w:val="1"/>
      <w:marLeft w:val="0"/>
      <w:marRight w:val="0"/>
      <w:marTop w:val="0"/>
      <w:marBottom w:val="0"/>
      <w:divBdr>
        <w:top w:val="none" w:sz="0" w:space="0" w:color="auto"/>
        <w:left w:val="none" w:sz="0" w:space="0" w:color="auto"/>
        <w:bottom w:val="none" w:sz="0" w:space="0" w:color="auto"/>
        <w:right w:val="none" w:sz="0" w:space="0" w:color="auto"/>
      </w:divBdr>
    </w:div>
    <w:div w:id="898126827">
      <w:bodyDiv w:val="1"/>
      <w:marLeft w:val="0"/>
      <w:marRight w:val="0"/>
      <w:marTop w:val="0"/>
      <w:marBottom w:val="0"/>
      <w:divBdr>
        <w:top w:val="none" w:sz="0" w:space="0" w:color="auto"/>
        <w:left w:val="none" w:sz="0" w:space="0" w:color="auto"/>
        <w:bottom w:val="none" w:sz="0" w:space="0" w:color="auto"/>
        <w:right w:val="none" w:sz="0" w:space="0" w:color="auto"/>
      </w:divBdr>
    </w:div>
    <w:div w:id="1004472926">
      <w:bodyDiv w:val="1"/>
      <w:marLeft w:val="0"/>
      <w:marRight w:val="0"/>
      <w:marTop w:val="0"/>
      <w:marBottom w:val="0"/>
      <w:divBdr>
        <w:top w:val="none" w:sz="0" w:space="0" w:color="auto"/>
        <w:left w:val="none" w:sz="0" w:space="0" w:color="auto"/>
        <w:bottom w:val="none" w:sz="0" w:space="0" w:color="auto"/>
        <w:right w:val="none" w:sz="0" w:space="0" w:color="auto"/>
      </w:divBdr>
    </w:div>
    <w:div w:id="1023941357">
      <w:bodyDiv w:val="1"/>
      <w:marLeft w:val="0"/>
      <w:marRight w:val="0"/>
      <w:marTop w:val="0"/>
      <w:marBottom w:val="0"/>
      <w:divBdr>
        <w:top w:val="none" w:sz="0" w:space="0" w:color="auto"/>
        <w:left w:val="none" w:sz="0" w:space="0" w:color="auto"/>
        <w:bottom w:val="none" w:sz="0" w:space="0" w:color="auto"/>
        <w:right w:val="none" w:sz="0" w:space="0" w:color="auto"/>
      </w:divBdr>
    </w:div>
    <w:div w:id="1093668927">
      <w:bodyDiv w:val="1"/>
      <w:marLeft w:val="0"/>
      <w:marRight w:val="0"/>
      <w:marTop w:val="0"/>
      <w:marBottom w:val="0"/>
      <w:divBdr>
        <w:top w:val="none" w:sz="0" w:space="0" w:color="auto"/>
        <w:left w:val="none" w:sz="0" w:space="0" w:color="auto"/>
        <w:bottom w:val="none" w:sz="0" w:space="0" w:color="auto"/>
        <w:right w:val="none" w:sz="0" w:space="0" w:color="auto"/>
      </w:divBdr>
    </w:div>
    <w:div w:id="1111633603">
      <w:bodyDiv w:val="1"/>
      <w:marLeft w:val="0"/>
      <w:marRight w:val="0"/>
      <w:marTop w:val="0"/>
      <w:marBottom w:val="0"/>
      <w:divBdr>
        <w:top w:val="none" w:sz="0" w:space="0" w:color="auto"/>
        <w:left w:val="none" w:sz="0" w:space="0" w:color="auto"/>
        <w:bottom w:val="none" w:sz="0" w:space="0" w:color="auto"/>
        <w:right w:val="none" w:sz="0" w:space="0" w:color="auto"/>
      </w:divBdr>
    </w:div>
    <w:div w:id="1134518398">
      <w:bodyDiv w:val="1"/>
      <w:marLeft w:val="0"/>
      <w:marRight w:val="0"/>
      <w:marTop w:val="0"/>
      <w:marBottom w:val="0"/>
      <w:divBdr>
        <w:top w:val="none" w:sz="0" w:space="0" w:color="auto"/>
        <w:left w:val="none" w:sz="0" w:space="0" w:color="auto"/>
        <w:bottom w:val="none" w:sz="0" w:space="0" w:color="auto"/>
        <w:right w:val="none" w:sz="0" w:space="0" w:color="auto"/>
      </w:divBdr>
    </w:div>
    <w:div w:id="1183477153">
      <w:bodyDiv w:val="1"/>
      <w:marLeft w:val="0"/>
      <w:marRight w:val="0"/>
      <w:marTop w:val="0"/>
      <w:marBottom w:val="0"/>
      <w:divBdr>
        <w:top w:val="none" w:sz="0" w:space="0" w:color="auto"/>
        <w:left w:val="none" w:sz="0" w:space="0" w:color="auto"/>
        <w:bottom w:val="none" w:sz="0" w:space="0" w:color="auto"/>
        <w:right w:val="none" w:sz="0" w:space="0" w:color="auto"/>
      </w:divBdr>
    </w:div>
    <w:div w:id="1254556545">
      <w:bodyDiv w:val="1"/>
      <w:marLeft w:val="0"/>
      <w:marRight w:val="0"/>
      <w:marTop w:val="0"/>
      <w:marBottom w:val="0"/>
      <w:divBdr>
        <w:top w:val="none" w:sz="0" w:space="0" w:color="auto"/>
        <w:left w:val="none" w:sz="0" w:space="0" w:color="auto"/>
        <w:bottom w:val="none" w:sz="0" w:space="0" w:color="auto"/>
        <w:right w:val="none" w:sz="0" w:space="0" w:color="auto"/>
      </w:divBdr>
    </w:div>
    <w:div w:id="1266310029">
      <w:bodyDiv w:val="1"/>
      <w:marLeft w:val="0"/>
      <w:marRight w:val="0"/>
      <w:marTop w:val="0"/>
      <w:marBottom w:val="0"/>
      <w:divBdr>
        <w:top w:val="none" w:sz="0" w:space="0" w:color="auto"/>
        <w:left w:val="none" w:sz="0" w:space="0" w:color="auto"/>
        <w:bottom w:val="none" w:sz="0" w:space="0" w:color="auto"/>
        <w:right w:val="none" w:sz="0" w:space="0" w:color="auto"/>
      </w:divBdr>
      <w:divsChild>
        <w:div w:id="1139225168">
          <w:marLeft w:val="0"/>
          <w:marRight w:val="0"/>
          <w:marTop w:val="0"/>
          <w:marBottom w:val="0"/>
          <w:divBdr>
            <w:top w:val="none" w:sz="0" w:space="0" w:color="auto"/>
            <w:left w:val="none" w:sz="0" w:space="0" w:color="auto"/>
            <w:bottom w:val="none" w:sz="0" w:space="0" w:color="auto"/>
            <w:right w:val="none" w:sz="0" w:space="0" w:color="auto"/>
          </w:divBdr>
          <w:divsChild>
            <w:div w:id="370307293">
              <w:marLeft w:val="0"/>
              <w:marRight w:val="0"/>
              <w:marTop w:val="0"/>
              <w:marBottom w:val="0"/>
              <w:divBdr>
                <w:top w:val="none" w:sz="0" w:space="0" w:color="auto"/>
                <w:left w:val="none" w:sz="0" w:space="0" w:color="auto"/>
                <w:bottom w:val="none" w:sz="0" w:space="0" w:color="auto"/>
                <w:right w:val="none" w:sz="0" w:space="0" w:color="auto"/>
              </w:divBdr>
            </w:div>
            <w:div w:id="909385325">
              <w:marLeft w:val="0"/>
              <w:marRight w:val="0"/>
              <w:marTop w:val="0"/>
              <w:marBottom w:val="0"/>
              <w:divBdr>
                <w:top w:val="none" w:sz="0" w:space="0" w:color="auto"/>
                <w:left w:val="none" w:sz="0" w:space="0" w:color="auto"/>
                <w:bottom w:val="none" w:sz="0" w:space="0" w:color="auto"/>
                <w:right w:val="none" w:sz="0" w:space="0" w:color="auto"/>
              </w:divBdr>
              <w:divsChild>
                <w:div w:id="25572027">
                  <w:marLeft w:val="0"/>
                  <w:marRight w:val="0"/>
                  <w:marTop w:val="0"/>
                  <w:marBottom w:val="0"/>
                  <w:divBdr>
                    <w:top w:val="none" w:sz="0" w:space="0" w:color="auto"/>
                    <w:left w:val="none" w:sz="0" w:space="0" w:color="auto"/>
                    <w:bottom w:val="none" w:sz="0" w:space="0" w:color="auto"/>
                    <w:right w:val="none" w:sz="0" w:space="0" w:color="auto"/>
                  </w:divBdr>
                  <w:divsChild>
                    <w:div w:id="18610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083677">
      <w:bodyDiv w:val="1"/>
      <w:marLeft w:val="0"/>
      <w:marRight w:val="0"/>
      <w:marTop w:val="0"/>
      <w:marBottom w:val="0"/>
      <w:divBdr>
        <w:top w:val="none" w:sz="0" w:space="0" w:color="auto"/>
        <w:left w:val="none" w:sz="0" w:space="0" w:color="auto"/>
        <w:bottom w:val="none" w:sz="0" w:space="0" w:color="auto"/>
        <w:right w:val="none" w:sz="0" w:space="0" w:color="auto"/>
      </w:divBdr>
    </w:div>
    <w:div w:id="1360281865">
      <w:bodyDiv w:val="1"/>
      <w:marLeft w:val="0"/>
      <w:marRight w:val="0"/>
      <w:marTop w:val="0"/>
      <w:marBottom w:val="0"/>
      <w:divBdr>
        <w:top w:val="none" w:sz="0" w:space="0" w:color="auto"/>
        <w:left w:val="none" w:sz="0" w:space="0" w:color="auto"/>
        <w:bottom w:val="none" w:sz="0" w:space="0" w:color="auto"/>
        <w:right w:val="none" w:sz="0" w:space="0" w:color="auto"/>
      </w:divBdr>
    </w:div>
    <w:div w:id="1373186349">
      <w:bodyDiv w:val="1"/>
      <w:marLeft w:val="0"/>
      <w:marRight w:val="0"/>
      <w:marTop w:val="0"/>
      <w:marBottom w:val="0"/>
      <w:divBdr>
        <w:top w:val="none" w:sz="0" w:space="0" w:color="auto"/>
        <w:left w:val="none" w:sz="0" w:space="0" w:color="auto"/>
        <w:bottom w:val="none" w:sz="0" w:space="0" w:color="auto"/>
        <w:right w:val="none" w:sz="0" w:space="0" w:color="auto"/>
      </w:divBdr>
    </w:div>
    <w:div w:id="1401904073">
      <w:bodyDiv w:val="1"/>
      <w:marLeft w:val="0"/>
      <w:marRight w:val="0"/>
      <w:marTop w:val="0"/>
      <w:marBottom w:val="0"/>
      <w:divBdr>
        <w:top w:val="none" w:sz="0" w:space="0" w:color="auto"/>
        <w:left w:val="none" w:sz="0" w:space="0" w:color="auto"/>
        <w:bottom w:val="none" w:sz="0" w:space="0" w:color="auto"/>
        <w:right w:val="none" w:sz="0" w:space="0" w:color="auto"/>
      </w:divBdr>
    </w:div>
    <w:div w:id="1410738014">
      <w:bodyDiv w:val="1"/>
      <w:marLeft w:val="0"/>
      <w:marRight w:val="0"/>
      <w:marTop w:val="0"/>
      <w:marBottom w:val="0"/>
      <w:divBdr>
        <w:top w:val="none" w:sz="0" w:space="0" w:color="auto"/>
        <w:left w:val="none" w:sz="0" w:space="0" w:color="auto"/>
        <w:bottom w:val="none" w:sz="0" w:space="0" w:color="auto"/>
        <w:right w:val="none" w:sz="0" w:space="0" w:color="auto"/>
      </w:divBdr>
    </w:div>
    <w:div w:id="1425881497">
      <w:bodyDiv w:val="1"/>
      <w:marLeft w:val="0"/>
      <w:marRight w:val="0"/>
      <w:marTop w:val="0"/>
      <w:marBottom w:val="0"/>
      <w:divBdr>
        <w:top w:val="none" w:sz="0" w:space="0" w:color="auto"/>
        <w:left w:val="none" w:sz="0" w:space="0" w:color="auto"/>
        <w:bottom w:val="none" w:sz="0" w:space="0" w:color="auto"/>
        <w:right w:val="none" w:sz="0" w:space="0" w:color="auto"/>
      </w:divBdr>
    </w:div>
    <w:div w:id="1429303286">
      <w:bodyDiv w:val="1"/>
      <w:marLeft w:val="0"/>
      <w:marRight w:val="0"/>
      <w:marTop w:val="0"/>
      <w:marBottom w:val="0"/>
      <w:divBdr>
        <w:top w:val="none" w:sz="0" w:space="0" w:color="auto"/>
        <w:left w:val="none" w:sz="0" w:space="0" w:color="auto"/>
        <w:bottom w:val="none" w:sz="0" w:space="0" w:color="auto"/>
        <w:right w:val="none" w:sz="0" w:space="0" w:color="auto"/>
      </w:divBdr>
    </w:div>
    <w:div w:id="1492410758">
      <w:bodyDiv w:val="1"/>
      <w:marLeft w:val="0"/>
      <w:marRight w:val="0"/>
      <w:marTop w:val="0"/>
      <w:marBottom w:val="0"/>
      <w:divBdr>
        <w:top w:val="none" w:sz="0" w:space="0" w:color="auto"/>
        <w:left w:val="none" w:sz="0" w:space="0" w:color="auto"/>
        <w:bottom w:val="none" w:sz="0" w:space="0" w:color="auto"/>
        <w:right w:val="none" w:sz="0" w:space="0" w:color="auto"/>
      </w:divBdr>
    </w:div>
    <w:div w:id="1494948342">
      <w:bodyDiv w:val="1"/>
      <w:marLeft w:val="0"/>
      <w:marRight w:val="0"/>
      <w:marTop w:val="0"/>
      <w:marBottom w:val="0"/>
      <w:divBdr>
        <w:top w:val="none" w:sz="0" w:space="0" w:color="auto"/>
        <w:left w:val="none" w:sz="0" w:space="0" w:color="auto"/>
        <w:bottom w:val="none" w:sz="0" w:space="0" w:color="auto"/>
        <w:right w:val="none" w:sz="0" w:space="0" w:color="auto"/>
      </w:divBdr>
    </w:div>
    <w:div w:id="1529760422">
      <w:bodyDiv w:val="1"/>
      <w:marLeft w:val="0"/>
      <w:marRight w:val="0"/>
      <w:marTop w:val="0"/>
      <w:marBottom w:val="0"/>
      <w:divBdr>
        <w:top w:val="none" w:sz="0" w:space="0" w:color="auto"/>
        <w:left w:val="none" w:sz="0" w:space="0" w:color="auto"/>
        <w:bottom w:val="none" w:sz="0" w:space="0" w:color="auto"/>
        <w:right w:val="none" w:sz="0" w:space="0" w:color="auto"/>
      </w:divBdr>
    </w:div>
    <w:div w:id="1605460035">
      <w:bodyDiv w:val="1"/>
      <w:marLeft w:val="0"/>
      <w:marRight w:val="0"/>
      <w:marTop w:val="0"/>
      <w:marBottom w:val="0"/>
      <w:divBdr>
        <w:top w:val="none" w:sz="0" w:space="0" w:color="auto"/>
        <w:left w:val="none" w:sz="0" w:space="0" w:color="auto"/>
        <w:bottom w:val="none" w:sz="0" w:space="0" w:color="auto"/>
        <w:right w:val="none" w:sz="0" w:space="0" w:color="auto"/>
      </w:divBdr>
    </w:div>
    <w:div w:id="1663896041">
      <w:bodyDiv w:val="1"/>
      <w:marLeft w:val="0"/>
      <w:marRight w:val="0"/>
      <w:marTop w:val="0"/>
      <w:marBottom w:val="0"/>
      <w:divBdr>
        <w:top w:val="none" w:sz="0" w:space="0" w:color="auto"/>
        <w:left w:val="none" w:sz="0" w:space="0" w:color="auto"/>
        <w:bottom w:val="none" w:sz="0" w:space="0" w:color="auto"/>
        <w:right w:val="none" w:sz="0" w:space="0" w:color="auto"/>
      </w:divBdr>
    </w:div>
    <w:div w:id="1713504492">
      <w:bodyDiv w:val="1"/>
      <w:marLeft w:val="0"/>
      <w:marRight w:val="0"/>
      <w:marTop w:val="0"/>
      <w:marBottom w:val="0"/>
      <w:divBdr>
        <w:top w:val="none" w:sz="0" w:space="0" w:color="auto"/>
        <w:left w:val="none" w:sz="0" w:space="0" w:color="auto"/>
        <w:bottom w:val="none" w:sz="0" w:space="0" w:color="auto"/>
        <w:right w:val="none" w:sz="0" w:space="0" w:color="auto"/>
      </w:divBdr>
    </w:div>
    <w:div w:id="1742558438">
      <w:bodyDiv w:val="1"/>
      <w:marLeft w:val="0"/>
      <w:marRight w:val="0"/>
      <w:marTop w:val="0"/>
      <w:marBottom w:val="0"/>
      <w:divBdr>
        <w:top w:val="none" w:sz="0" w:space="0" w:color="auto"/>
        <w:left w:val="none" w:sz="0" w:space="0" w:color="auto"/>
        <w:bottom w:val="none" w:sz="0" w:space="0" w:color="auto"/>
        <w:right w:val="none" w:sz="0" w:space="0" w:color="auto"/>
      </w:divBdr>
    </w:div>
    <w:div w:id="1755317240">
      <w:bodyDiv w:val="1"/>
      <w:marLeft w:val="0"/>
      <w:marRight w:val="0"/>
      <w:marTop w:val="0"/>
      <w:marBottom w:val="0"/>
      <w:divBdr>
        <w:top w:val="none" w:sz="0" w:space="0" w:color="auto"/>
        <w:left w:val="none" w:sz="0" w:space="0" w:color="auto"/>
        <w:bottom w:val="none" w:sz="0" w:space="0" w:color="auto"/>
        <w:right w:val="none" w:sz="0" w:space="0" w:color="auto"/>
      </w:divBdr>
    </w:div>
    <w:div w:id="1762603767">
      <w:bodyDiv w:val="1"/>
      <w:marLeft w:val="0"/>
      <w:marRight w:val="0"/>
      <w:marTop w:val="0"/>
      <w:marBottom w:val="0"/>
      <w:divBdr>
        <w:top w:val="none" w:sz="0" w:space="0" w:color="auto"/>
        <w:left w:val="none" w:sz="0" w:space="0" w:color="auto"/>
        <w:bottom w:val="none" w:sz="0" w:space="0" w:color="auto"/>
        <w:right w:val="none" w:sz="0" w:space="0" w:color="auto"/>
      </w:divBdr>
    </w:div>
    <w:div w:id="1783958332">
      <w:bodyDiv w:val="1"/>
      <w:marLeft w:val="0"/>
      <w:marRight w:val="0"/>
      <w:marTop w:val="0"/>
      <w:marBottom w:val="0"/>
      <w:divBdr>
        <w:top w:val="none" w:sz="0" w:space="0" w:color="auto"/>
        <w:left w:val="none" w:sz="0" w:space="0" w:color="auto"/>
        <w:bottom w:val="none" w:sz="0" w:space="0" w:color="auto"/>
        <w:right w:val="none" w:sz="0" w:space="0" w:color="auto"/>
      </w:divBdr>
    </w:div>
    <w:div w:id="1796095103">
      <w:bodyDiv w:val="1"/>
      <w:marLeft w:val="0"/>
      <w:marRight w:val="0"/>
      <w:marTop w:val="0"/>
      <w:marBottom w:val="0"/>
      <w:divBdr>
        <w:top w:val="none" w:sz="0" w:space="0" w:color="auto"/>
        <w:left w:val="none" w:sz="0" w:space="0" w:color="auto"/>
        <w:bottom w:val="none" w:sz="0" w:space="0" w:color="auto"/>
        <w:right w:val="none" w:sz="0" w:space="0" w:color="auto"/>
      </w:divBdr>
    </w:div>
    <w:div w:id="1811432943">
      <w:bodyDiv w:val="1"/>
      <w:marLeft w:val="0"/>
      <w:marRight w:val="0"/>
      <w:marTop w:val="0"/>
      <w:marBottom w:val="0"/>
      <w:divBdr>
        <w:top w:val="none" w:sz="0" w:space="0" w:color="auto"/>
        <w:left w:val="none" w:sz="0" w:space="0" w:color="auto"/>
        <w:bottom w:val="none" w:sz="0" w:space="0" w:color="auto"/>
        <w:right w:val="none" w:sz="0" w:space="0" w:color="auto"/>
      </w:divBdr>
    </w:div>
    <w:div w:id="1882788384">
      <w:bodyDiv w:val="1"/>
      <w:marLeft w:val="0"/>
      <w:marRight w:val="0"/>
      <w:marTop w:val="0"/>
      <w:marBottom w:val="0"/>
      <w:divBdr>
        <w:top w:val="none" w:sz="0" w:space="0" w:color="auto"/>
        <w:left w:val="none" w:sz="0" w:space="0" w:color="auto"/>
        <w:bottom w:val="none" w:sz="0" w:space="0" w:color="auto"/>
        <w:right w:val="none" w:sz="0" w:space="0" w:color="auto"/>
      </w:divBdr>
    </w:div>
    <w:div w:id="1894581994">
      <w:bodyDiv w:val="1"/>
      <w:marLeft w:val="0"/>
      <w:marRight w:val="0"/>
      <w:marTop w:val="0"/>
      <w:marBottom w:val="0"/>
      <w:divBdr>
        <w:top w:val="none" w:sz="0" w:space="0" w:color="auto"/>
        <w:left w:val="none" w:sz="0" w:space="0" w:color="auto"/>
        <w:bottom w:val="none" w:sz="0" w:space="0" w:color="auto"/>
        <w:right w:val="none" w:sz="0" w:space="0" w:color="auto"/>
      </w:divBdr>
    </w:div>
    <w:div w:id="1928494385">
      <w:bodyDiv w:val="1"/>
      <w:marLeft w:val="0"/>
      <w:marRight w:val="0"/>
      <w:marTop w:val="0"/>
      <w:marBottom w:val="0"/>
      <w:divBdr>
        <w:top w:val="none" w:sz="0" w:space="0" w:color="auto"/>
        <w:left w:val="none" w:sz="0" w:space="0" w:color="auto"/>
        <w:bottom w:val="none" w:sz="0" w:space="0" w:color="auto"/>
        <w:right w:val="none" w:sz="0" w:space="0" w:color="auto"/>
      </w:divBdr>
    </w:div>
    <w:div w:id="1930505854">
      <w:bodyDiv w:val="1"/>
      <w:marLeft w:val="0"/>
      <w:marRight w:val="0"/>
      <w:marTop w:val="0"/>
      <w:marBottom w:val="0"/>
      <w:divBdr>
        <w:top w:val="none" w:sz="0" w:space="0" w:color="auto"/>
        <w:left w:val="none" w:sz="0" w:space="0" w:color="auto"/>
        <w:bottom w:val="none" w:sz="0" w:space="0" w:color="auto"/>
        <w:right w:val="none" w:sz="0" w:space="0" w:color="auto"/>
      </w:divBdr>
    </w:div>
    <w:div w:id="193589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2342</TotalTime>
  <Pages>9</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79</cp:revision>
  <dcterms:created xsi:type="dcterms:W3CDTF">2024-12-26T06:56:00Z</dcterms:created>
  <dcterms:modified xsi:type="dcterms:W3CDTF">2025-03-10T09:48:00Z</dcterms:modified>
</cp:coreProperties>
</file>