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aps/>
          <w:color w:val="0D5C27"/>
          <w:sz w:val="19"/>
        </w:rPr>
        <w:t>INFORME TÉCNICO</w:t>
      </w:r>
    </w:p>
    <w:p>
      <w:pPr>
        <w:spacing w:after="80"/>
      </w:pPr>
      <w:r>
        <w:rPr>
          <w:rFonts w:ascii="Calibri" w:hAnsi="Calibri"/>
          <w:b/>
          <w:color w:val="0D5C27"/>
          <w:sz w:val="46"/>
        </w:rPr>
        <w:t>Sistema de diseño y catálogo de componentes de WarmiBot</w:t>
      </w:r>
    </w:p>
    <w:p>
      <w:pPr>
        <w:spacing w:after="240"/>
      </w:pPr>
      <w:r>
        <w:rPr>
          <w:color w:val="5D6D7E"/>
          <w:sz w:val="23"/>
        </w:rPr>
        <w:t>Tokens primitivos y semánticos, reutilización, pantalla ensamblada y verificación de accesibilidad</w:t>
      </w:r>
    </w:p>
    <w:p>
      <w:pPr>
        <w:pStyle w:val="Heading1"/>
      </w:pPr>
      <w:r>
        <w:t>Resumen del trabajo</w:t>
      </w:r>
    </w:p>
    <w:p>
      <w:r>
        <w:t>En esta actividad definimos un sistema de diseño para WarmiBot, convertimos valores visuales aislados en tokens de tema y construimos un catálogo de componentes que recibe datos y callbacks sin depender del backend ni de rutas de navegación. Después reconstruimos la pantalla Conversaciones con esos componentes y verificamos contraste, semántica, área táctil, dos anchos y ampliación tipográfica.</w:t>
      </w:r>
    </w:p>
    <w:p>
      <w:pPr>
        <w:keepLines/>
        <w:spacing w:before="120" w:after="160"/>
        <w:ind w:left="115" w:right="115"/>
        <w:shd w:fill="EAF6EE"/>
        <w:pBdr>
          <w:left w:val="single" w:sz="18" w:space="6" w:color="0D5C27"/>
        </w:pBdr>
      </w:pPr>
      <w:r>
        <w:rPr>
          <w:b/>
          <w:color w:val="0D5C27"/>
        </w:rPr>
        <w:t xml:space="preserve">Resultado: </w:t>
      </w:r>
      <w:r>
        <w:rPr>
          <w:color w:val="17202A"/>
        </w:rPr>
        <w:t>La pantalla funciona a 360 y 600 dp, admite fuente al 150 %, mantiene objetivos táctiles de 48 dp y las 18 pruebas automatizadas terminan correctamente.</w:t>
      </w:r>
    </w:p>
    <w:p>
      <w:pPr>
        <w:pStyle w:val="Heading1"/>
      </w:pPr>
      <w:r>
        <w:t>1. Proyecto e inventario derivado de la API</w:t>
      </w:r>
    </w:p>
    <w:p>
      <w:r>
        <w:t>WarmiBot es una aplicación Flutter con identidad amazónica que integra chat, voz, clima, noticias, traducción, recordatorios y alarmas. Su backend propio está desarrollado con FastAPI y expone salud del sistema, autenticación, conversaciones, tareas asíncronas y diagnósticos. Para evitar diseñar pantallas aisladas, derivamos el inventario a partir de todos los endpoints y distinguimos lo implementado actualmente de la evolución prevista.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150"/>
        <w:gridCol w:w="3900"/>
        <w:gridCol w:w="1130"/>
      </w:tblGrid>
      <w:tr>
        <w:trPr>
          <w:tblHeader w:val="true"/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Pantalla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Endpoint asociado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Necesidad de interfaz</w:t>
            </w:r>
          </w:p>
        </w:tc>
        <w:tc>
          <w:tcPr>
            <w:tcW w:type="dxa" w:w="113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Estado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Inicio / estado</w:t>
            </w:r>
          </w:p>
        </w:tc>
        <w:tc>
          <w:tcPr>
            <w:tcW w:type="dxa" w:w="315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GET /health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Confirmar disponibilidad y ambiente de la API.</w:t>
            </w:r>
          </w:p>
        </w:tc>
        <w:tc>
          <w:tcPr>
            <w:tcW w:type="dxa" w:w="113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Actual</w:t>
            </w:r>
          </w:p>
        </w:tc>
      </w:tr>
      <w:tr>
        <w:trPr>
          <w:cantSplit w:val="true"/>
        </w:trPr>
        <w:tc>
          <w:tcPr>
            <w:tcW w:type="dxa" w:w="19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Registro</w:t>
            </w:r>
          </w:p>
        </w:tc>
        <w:tc>
          <w:tcPr>
            <w:tcW w:type="dxa" w:w="315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POST /api/v1/auth/register</w:t>
            </w:r>
          </w:p>
        </w:tc>
        <w:tc>
          <w:tcPr>
            <w:tcW w:type="dxa" w:w="39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Crear una cuenta de usuario.</w:t>
            </w:r>
          </w:p>
        </w:tc>
        <w:tc>
          <w:tcPr>
            <w:tcW w:type="dxa" w:w="113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Futura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Inicio de sesión</w:t>
            </w:r>
          </w:p>
        </w:tc>
        <w:tc>
          <w:tcPr>
            <w:tcW w:type="dxa" w:w="315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POST /auth/login; /refresh; /logout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Abrir, renovar y cerrar la sesión.</w:t>
            </w:r>
          </w:p>
        </w:tc>
        <w:tc>
          <w:tcPr>
            <w:tcW w:type="dxa" w:w="113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Futura</w:t>
            </w:r>
          </w:p>
        </w:tc>
      </w:tr>
      <w:tr>
        <w:trPr>
          <w:cantSplit w:val="true"/>
        </w:trPr>
        <w:tc>
          <w:tcPr>
            <w:tcW w:type="dxa" w:w="19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Perfil</w:t>
            </w:r>
          </w:p>
        </w:tc>
        <w:tc>
          <w:tcPr>
            <w:tcW w:type="dxa" w:w="315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GET /api/v1/auth/me</w:t>
            </w:r>
          </w:p>
        </w:tc>
        <w:tc>
          <w:tcPr>
            <w:tcW w:type="dxa" w:w="39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Mostrar identidad y rol autenticado.</w:t>
            </w:r>
          </w:p>
        </w:tc>
        <w:tc>
          <w:tcPr>
            <w:tcW w:type="dxa" w:w="113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Futura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Conversaciones</w:t>
            </w:r>
          </w:p>
        </w:tc>
        <w:tc>
          <w:tcPr>
            <w:tcW w:type="dxa" w:w="315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GET y POST /api/v1/conversations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Listar y crear conversaciones.</w:t>
            </w:r>
          </w:p>
        </w:tc>
        <w:tc>
          <w:tcPr>
            <w:tcW w:type="dxa" w:w="113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Vista actual; API futura</w:t>
            </w:r>
          </w:p>
        </w:tc>
      </w:tr>
      <w:tr>
        <w:trPr>
          <w:cantSplit w:val="true"/>
        </w:trPr>
        <w:tc>
          <w:tcPr>
            <w:tcW w:type="dxa" w:w="19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Detalle</w:t>
            </w:r>
          </w:p>
        </w:tc>
        <w:tc>
          <w:tcPr>
            <w:tcW w:type="dxa" w:w="315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GET y DELETE /conversations/{id}</w:t>
            </w:r>
          </w:p>
        </w:tc>
        <w:tc>
          <w:tcPr>
            <w:tcW w:type="dxa" w:w="39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Consultar mensajes o eliminar la conversación.</w:t>
            </w:r>
          </w:p>
        </w:tc>
        <w:tc>
          <w:tcPr>
            <w:tcW w:type="dxa" w:w="113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Futura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Chat</w:t>
            </w:r>
          </w:p>
        </w:tc>
        <w:tc>
          <w:tcPr>
            <w:tcW w:type="dxa" w:w="315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POST /conversations/{id}/messages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Agregar mensajes del usuario o asistente.</w:t>
            </w:r>
          </w:p>
        </w:tc>
        <w:tc>
          <w:tcPr>
            <w:tcW w:type="dxa" w:w="113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Futura</w:t>
            </w:r>
          </w:p>
        </w:tc>
      </w:tr>
      <w:tr>
        <w:trPr>
          <w:cantSplit w:val="true"/>
        </w:trPr>
        <w:tc>
          <w:tcPr>
            <w:tcW w:type="dxa" w:w="19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Resumen</w:t>
            </w:r>
          </w:p>
        </w:tc>
        <w:tc>
          <w:tcPr>
            <w:tcW w:type="dxa" w:w="315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POST /jobs/conversation-summary/{id}; GET /jobs/{id}</w:t>
            </w:r>
          </w:p>
        </w:tc>
        <w:tc>
          <w:tcPr>
            <w:tcW w:type="dxa" w:w="39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Solicitar y consultar un resumen asíncrono.</w:t>
            </w:r>
          </w:p>
        </w:tc>
        <w:tc>
          <w:tcPr>
            <w:tcW w:type="dxa" w:w="113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Futura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Diagnóstico administrador</w:t>
            </w:r>
          </w:p>
        </w:tc>
        <w:tc>
          <w:tcPr>
            <w:tcW w:type="dxa" w:w="315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POST /diagnostics/seed; GET /n-plus-one; GET /cache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Preparar datos y revisar optimización/caché.</w:t>
            </w:r>
          </w:p>
        </w:tc>
        <w:tc>
          <w:tcPr>
            <w:tcW w:type="dxa" w:w="113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Interna</w:t>
            </w:r>
          </w:p>
        </w:tc>
      </w:tr>
    </w:tbl>
    <w:p>
      <w:pPr>
        <w:spacing w:after="20"/>
      </w:pPr>
    </w:p>
    <w:p>
      <w:r>
        <w:t>Los endpoints de renovación de token y algunas tareas de diagnóstico no necesitan una pantalla independiente: actúan en segundo plano o dentro de un área administrativa. La pantalla elegida para el ensamblaje es Conversaciones porque ya pertenece a la aplicación y permite evidenciar contenido, vacío, carga y error sin ampliar el alcance hacia una autenticación completa.</w:t>
      </w:r>
    </w:p>
    <w:p>
      <w:pPr>
        <w:pStyle w:val="Heading1"/>
      </w:pPr>
      <w:r>
        <w:t>2. Sistema de tokens</w:t>
      </w:r>
    </w:p>
    <w:p>
      <w:r>
        <w:t>Separamos dos niveles. Los tokens primitivos expresan valores base sin intención de uso; los semánticos indican para qué sirve cada valor en la interfaz. Los componentes solo consultan las extensiones WarmiColorTokens, WarmiSpacingTokens, WarmiRadiusTokens y WarmiSizeTokens mediante el contexto del tema.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800"/>
        <w:gridCol w:w="5680"/>
      </w:tblGrid>
      <w:tr>
        <w:trPr>
          <w:tblHeader w:val="true"/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Token primitivo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Valor</w:t>
            </w:r>
          </w:p>
        </w:tc>
        <w:tc>
          <w:tcPr>
            <w:tcW w:type="dxa" w:w="5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Descripción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jungle800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#0D5C27</w:t>
            </w:r>
          </w:p>
        </w:tc>
        <w:tc>
          <w:tcPr>
            <w:tcW w:type="dxa" w:w="568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Verde oscuro base</w:t>
            </w:r>
          </w:p>
        </w:tc>
      </w:tr>
      <w:tr>
        <w:trPr>
          <w:cantSplit w:val="true"/>
        </w:trPr>
        <w:tc>
          <w:tcPr>
            <w:tcW w:type="dxa" w:w="26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jungle600</w:t>
            </w:r>
          </w:p>
        </w:tc>
        <w:tc>
          <w:tcPr>
            <w:tcW w:type="dxa" w:w="18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#1B8A3C</w:t>
            </w:r>
          </w:p>
        </w:tc>
        <w:tc>
          <w:tcPr>
            <w:tcW w:type="dxa" w:w="568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Verde amazónico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jungle400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#52D681</w:t>
            </w:r>
          </w:p>
        </w:tc>
        <w:tc>
          <w:tcPr>
            <w:tcW w:type="dxa" w:w="568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Verde claro</w:t>
            </w:r>
          </w:p>
        </w:tc>
      </w:tr>
      <w:tr>
        <w:trPr>
          <w:cantSplit w:val="true"/>
        </w:trPr>
        <w:tc>
          <w:tcPr>
            <w:tcW w:type="dxa" w:w="26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night950</w:t>
            </w:r>
          </w:p>
        </w:tc>
        <w:tc>
          <w:tcPr>
            <w:tcW w:type="dxa" w:w="18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#050E1C</w:t>
            </w:r>
          </w:p>
        </w:tc>
        <w:tc>
          <w:tcPr>
            <w:tcW w:type="dxa" w:w="568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Azul noche extremo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night900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#0A1628</w:t>
            </w:r>
          </w:p>
        </w:tc>
        <w:tc>
          <w:tcPr>
            <w:tcW w:type="dxa" w:w="568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Azul noche</w:t>
            </w:r>
          </w:p>
        </w:tc>
      </w:tr>
      <w:tr>
        <w:trPr>
          <w:cantSplit w:val="true"/>
        </w:trPr>
        <w:tc>
          <w:tcPr>
            <w:tcW w:type="dxa" w:w="26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night800</w:t>
            </w:r>
          </w:p>
        </w:tc>
        <w:tc>
          <w:tcPr>
            <w:tcW w:type="dxa" w:w="18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#112040</w:t>
            </w:r>
          </w:p>
        </w:tc>
        <w:tc>
          <w:tcPr>
            <w:tcW w:type="dxa" w:w="568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Azul tarjeta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night700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#1A2F4A</w:t>
            </w:r>
          </w:p>
        </w:tc>
        <w:tc>
          <w:tcPr>
            <w:tcW w:type="dxa" w:w="568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Azul elevado</w:t>
            </w:r>
          </w:p>
        </w:tc>
      </w:tr>
      <w:tr>
        <w:trPr>
          <w:cantSplit w:val="true"/>
        </w:trPr>
        <w:tc>
          <w:tcPr>
            <w:tcW w:type="dxa" w:w="26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blue200</w:t>
            </w:r>
          </w:p>
        </w:tc>
        <w:tc>
          <w:tcPr>
            <w:tcW w:type="dxa" w:w="18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#B0C4DE</w:t>
            </w:r>
          </w:p>
        </w:tc>
        <w:tc>
          <w:tcPr>
            <w:tcW w:type="dxa" w:w="568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Azul texto secundario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blue300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#91ADD0</w:t>
            </w:r>
          </w:p>
        </w:tc>
        <w:tc>
          <w:tcPr>
            <w:tcW w:type="dxa" w:w="568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Azul texto atenuado</w:t>
            </w:r>
          </w:p>
        </w:tc>
      </w:tr>
      <w:tr>
        <w:trPr>
          <w:cantSplit w:val="true"/>
        </w:trPr>
        <w:tc>
          <w:tcPr>
            <w:tcW w:type="dxa" w:w="26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amber300</w:t>
            </w:r>
          </w:p>
        </w:tc>
        <w:tc>
          <w:tcPr>
            <w:tcW w:type="dxa" w:w="18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#FFD166</w:t>
            </w:r>
          </w:p>
        </w:tc>
        <w:tc>
          <w:tcPr>
            <w:tcW w:type="dxa" w:w="568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Ámbar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coral300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#FF9B9B</w:t>
            </w:r>
          </w:p>
        </w:tc>
        <w:tc>
          <w:tcPr>
            <w:tcW w:type="dxa" w:w="568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Coral</w:t>
            </w:r>
          </w:p>
        </w:tc>
      </w:tr>
      <w:tr>
        <w:trPr>
          <w:cantSplit w:val="true"/>
        </w:trPr>
        <w:tc>
          <w:tcPr>
            <w:tcW w:type="dxa" w:w="26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teal300</w:t>
            </w:r>
          </w:p>
        </w:tc>
        <w:tc>
          <w:tcPr>
            <w:tcW w:type="dxa" w:w="18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#5DE2E7</w:t>
            </w:r>
          </w:p>
        </w:tc>
        <w:tc>
          <w:tcPr>
            <w:tcW w:type="dxa" w:w="568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Turquesa</w:t>
            </w:r>
          </w:p>
        </w:tc>
      </w:tr>
    </w:tbl>
    <w:p>
      <w:pPr>
        <w:spacing w:after="20"/>
      </w:pP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3000"/>
        <w:gridCol w:w="4180"/>
      </w:tblGrid>
      <w:tr>
        <w:trPr>
          <w:tblHeader w:val="true"/>
          <w:cantSplit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Token semántico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Primitivo o valor</w:t>
            </w:r>
          </w:p>
        </w:tc>
        <w:tc>
          <w:tcPr>
            <w:tcW w:type="dxa" w:w="41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Uso</w:t>
            </w:r>
          </w:p>
        </w:tc>
      </w:tr>
      <w:tr>
        <w:trPr>
          <w:cantSplit w:val="true"/>
        </w:trPr>
        <w:tc>
          <w:tcPr>
            <w:tcW w:type="dxa" w:w="29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background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night900</w:t>
            </w:r>
          </w:p>
        </w:tc>
        <w:tc>
          <w:tcPr>
            <w:tcW w:type="dxa" w:w="418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Fondo general</w:t>
            </w:r>
          </w:p>
        </w:tc>
      </w:tr>
      <w:tr>
        <w:trPr>
          <w:cantSplit w:val="true"/>
        </w:trPr>
        <w:tc>
          <w:tcPr>
            <w:tcW w:type="dxa" w:w="29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surface / surfaceElevated</w:t>
            </w:r>
          </w:p>
        </w:tc>
        <w:tc>
          <w:tcPr>
            <w:tcW w:type="dxa" w:w="30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night800 / night700</w:t>
            </w:r>
          </w:p>
        </w:tc>
        <w:tc>
          <w:tcPr>
            <w:tcW w:type="dxa" w:w="418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Tarjetas y niveles elevados</w:t>
            </w:r>
          </w:p>
        </w:tc>
      </w:tr>
      <w:tr>
        <w:trPr>
          <w:cantSplit w:val="true"/>
        </w:trPr>
        <w:tc>
          <w:tcPr>
            <w:tcW w:type="dxa" w:w="29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textPrimary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white</w:t>
            </w:r>
          </w:p>
        </w:tc>
        <w:tc>
          <w:tcPr>
            <w:tcW w:type="dxa" w:w="418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Texto principal</w:t>
            </w:r>
          </w:p>
        </w:tc>
      </w:tr>
      <w:tr>
        <w:trPr>
          <w:cantSplit w:val="true"/>
        </w:trPr>
        <w:tc>
          <w:tcPr>
            <w:tcW w:type="dxa" w:w="29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textSecondary / textMuted</w:t>
            </w:r>
          </w:p>
        </w:tc>
        <w:tc>
          <w:tcPr>
            <w:tcW w:type="dxa" w:w="30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blue200 / blue300</w:t>
            </w:r>
          </w:p>
        </w:tc>
        <w:tc>
          <w:tcPr>
            <w:tcW w:type="dxa" w:w="418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Texto de apoyo</w:t>
            </w:r>
          </w:p>
        </w:tc>
      </w:tr>
      <w:tr>
        <w:trPr>
          <w:cantSplit w:val="true"/>
        </w:trPr>
        <w:tc>
          <w:tcPr>
            <w:tcW w:type="dxa" w:w="29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interactive / onInteractive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jungle800 / white</w:t>
            </w:r>
          </w:p>
        </w:tc>
        <w:tc>
          <w:tcPr>
            <w:tcW w:type="dxa" w:w="418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Acción y texto sobre acción</w:t>
            </w:r>
          </w:p>
        </w:tc>
      </w:tr>
      <w:tr>
        <w:trPr>
          <w:cantSplit w:val="true"/>
        </w:trPr>
        <w:tc>
          <w:tcPr>
            <w:tcW w:type="dxa" w:w="29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success / warning / error</w:t>
            </w:r>
          </w:p>
        </w:tc>
        <w:tc>
          <w:tcPr>
            <w:tcW w:type="dxa" w:w="30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jungle400 / amber300 / coral300</w:t>
            </w:r>
          </w:p>
        </w:tc>
        <w:tc>
          <w:tcPr>
            <w:tcW w:type="dxa" w:w="418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Estados acompañados de texto o icono</w:t>
            </w:r>
          </w:p>
        </w:tc>
      </w:tr>
      <w:tr>
        <w:trPr>
          <w:cantSplit w:val="true"/>
        </w:trPr>
        <w:tc>
          <w:tcPr>
            <w:tcW w:type="dxa" w:w="29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outline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#557797</w:t>
            </w:r>
          </w:p>
        </w:tc>
        <w:tc>
          <w:tcPr>
            <w:tcW w:type="dxa" w:w="418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Bordes perceptibles</w:t>
            </w:r>
          </w:p>
        </w:tc>
      </w:tr>
      <w:tr>
        <w:trPr>
          <w:cantSplit w:val="true"/>
        </w:trPr>
        <w:tc>
          <w:tcPr>
            <w:tcW w:type="dxa" w:w="29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focus</w:t>
            </w:r>
          </w:p>
        </w:tc>
        <w:tc>
          <w:tcPr>
            <w:tcW w:type="dxa" w:w="30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teal300</w:t>
            </w:r>
          </w:p>
        </w:tc>
        <w:tc>
          <w:tcPr>
            <w:tcW w:type="dxa" w:w="418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Indicador de foco</w:t>
            </w:r>
          </w:p>
        </w:tc>
      </w:tr>
    </w:tbl>
    <w:p>
      <w:pPr>
        <w:spacing w:after="20"/>
      </w:pPr>
    </w:p>
    <w:p>
      <w:pPr>
        <w:pStyle w:val="Heading2"/>
      </w:pPr>
      <w:r>
        <w:t>2.1 Tipografía, espaciado y radio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400"/>
        <w:gridCol w:w="4180"/>
      </w:tblGrid>
      <w:tr>
        <w:trPr>
          <w:tblHeader w:val="true"/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Familia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Valores</w:t>
            </w:r>
          </w:p>
        </w:tc>
        <w:tc>
          <w:tcPr>
            <w:tcW w:type="dxa" w:w="41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Aplicación semántica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Tipografía primitiva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28, 22, 18, 16, 14 y 12 sp</w:t>
            </w:r>
          </w:p>
        </w:tc>
        <w:tc>
          <w:tcPr>
            <w:tcW w:type="dxa" w:w="418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Escala base</w:t>
            </w:r>
          </w:p>
        </w:tc>
      </w:tr>
      <w:tr>
        <w:trPr>
          <w:cantSplit w:val="true"/>
        </w:trPr>
        <w:tc>
          <w:tcPr>
            <w:tcW w:type="dxa" w:w="25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Tipografía semántica</w:t>
            </w:r>
          </w:p>
        </w:tc>
        <w:tc>
          <w:tcPr>
            <w:tcW w:type="dxa" w:w="34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headlineLarge, headlineMedium, titleLarge, bodyLarge, bodyMedium, label</w:t>
            </w:r>
          </w:p>
        </w:tc>
        <w:tc>
          <w:tcPr>
            <w:tcW w:type="dxa" w:w="418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Roles consumidos con TextTheme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Espaciado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4, 8, 12, 16, 24, 32 y 48 dp</w:t>
            </w:r>
          </w:p>
        </w:tc>
        <w:tc>
          <w:tcPr>
            <w:tcW w:type="dxa" w:w="418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xxs a xxl; base modular de 4</w:t>
            </w:r>
          </w:p>
        </w:tc>
      </w:tr>
      <w:tr>
        <w:trPr>
          <w:cantSplit w:val="true"/>
        </w:trPr>
        <w:tc>
          <w:tcPr>
            <w:tcW w:type="dxa" w:w="25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Radio</w:t>
            </w:r>
          </w:p>
        </w:tc>
        <w:tc>
          <w:tcPr>
            <w:tcW w:type="dxa" w:w="34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8, 12, 16 y 999 dp</w:t>
            </w:r>
          </w:p>
        </w:tc>
        <w:tc>
          <w:tcPr>
            <w:tcW w:type="dxa" w:w="418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small, medium, large y pill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Objetivo táctil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48 dp</w:t>
            </w:r>
          </w:p>
        </w:tc>
        <w:tc>
          <w:tcPr>
            <w:tcW w:type="dxa" w:w="418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minimumSize para acciones</w:t>
            </w:r>
          </w:p>
        </w:tc>
      </w:tr>
    </w:tbl>
    <w:p>
      <w:pPr>
        <w:spacing w:after="20"/>
      </w:pPr>
    </w:p>
    <w:p>
      <w:pPr>
        <w:pStyle w:val="Heading2"/>
      </w:pPr>
      <w:r>
        <w:t>2.2 Medición de contraste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2500"/>
        <w:gridCol w:w="1400"/>
        <w:gridCol w:w="1200"/>
        <w:gridCol w:w="2280"/>
      </w:tblGrid>
      <w:tr>
        <w:trPr>
          <w:tblHeader w:val="true"/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Par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Colores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Resultado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Umbral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Evaluación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textPrimary / background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#FFFFFF / #0A1628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18.13:1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≥ 4.5:1</w:t>
            </w:r>
          </w:p>
        </w:tc>
        <w:tc>
          <w:tcPr>
            <w:tcW w:type="dxa" w:w="228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Cumple</w:t>
            </w:r>
          </w:p>
        </w:tc>
      </w:tr>
      <w:tr>
        <w:trPr>
          <w:cantSplit w:val="true"/>
        </w:trPr>
        <w:tc>
          <w:tcPr>
            <w:tcW w:type="dxa" w:w="27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textPrimary / surface</w:t>
            </w:r>
          </w:p>
        </w:tc>
        <w:tc>
          <w:tcPr>
            <w:tcW w:type="dxa" w:w="25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#FFFFFF / #112040</w:t>
            </w:r>
          </w:p>
        </w:tc>
        <w:tc>
          <w:tcPr>
            <w:tcW w:type="dxa" w:w="14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16.10:1</w:t>
            </w:r>
          </w:p>
        </w:tc>
        <w:tc>
          <w:tcPr>
            <w:tcW w:type="dxa" w:w="12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≥ 4.5:1</w:t>
            </w:r>
          </w:p>
        </w:tc>
        <w:tc>
          <w:tcPr>
            <w:tcW w:type="dxa" w:w="228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Cumple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textSecondary / background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#B0C4DE / #0A1628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10.18:1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≥ 4.5:1</w:t>
            </w:r>
          </w:p>
        </w:tc>
        <w:tc>
          <w:tcPr>
            <w:tcW w:type="dxa" w:w="228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Cumple</w:t>
            </w:r>
          </w:p>
        </w:tc>
      </w:tr>
      <w:tr>
        <w:trPr>
          <w:cantSplit w:val="true"/>
        </w:trPr>
        <w:tc>
          <w:tcPr>
            <w:tcW w:type="dxa" w:w="27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textSecondary / surface</w:t>
            </w:r>
          </w:p>
        </w:tc>
        <w:tc>
          <w:tcPr>
            <w:tcW w:type="dxa" w:w="25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#B0C4DE / #112040</w:t>
            </w:r>
          </w:p>
        </w:tc>
        <w:tc>
          <w:tcPr>
            <w:tcW w:type="dxa" w:w="14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9.04:1</w:t>
            </w:r>
          </w:p>
        </w:tc>
        <w:tc>
          <w:tcPr>
            <w:tcW w:type="dxa" w:w="12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≥ 4.5:1</w:t>
            </w:r>
          </w:p>
        </w:tc>
        <w:tc>
          <w:tcPr>
            <w:tcW w:type="dxa" w:w="228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Cumple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textMuted / surface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#91ADD0 / #112040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6.97:1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≥ 4.5:1</w:t>
            </w:r>
          </w:p>
        </w:tc>
        <w:tc>
          <w:tcPr>
            <w:tcW w:type="dxa" w:w="228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Cumple</w:t>
            </w:r>
          </w:p>
        </w:tc>
      </w:tr>
      <w:tr>
        <w:trPr>
          <w:cantSplit w:val="true"/>
        </w:trPr>
        <w:tc>
          <w:tcPr>
            <w:tcW w:type="dxa" w:w="27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onInteractive / interactive</w:t>
            </w:r>
          </w:p>
        </w:tc>
        <w:tc>
          <w:tcPr>
            <w:tcW w:type="dxa" w:w="25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#FFFFFF / #0D5C27</w:t>
            </w:r>
          </w:p>
        </w:tc>
        <w:tc>
          <w:tcPr>
            <w:tcW w:type="dxa" w:w="14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8.15:1</w:t>
            </w:r>
          </w:p>
        </w:tc>
        <w:tc>
          <w:tcPr>
            <w:tcW w:type="dxa" w:w="12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≥ 4.5:1</w:t>
            </w:r>
          </w:p>
        </w:tc>
        <w:tc>
          <w:tcPr>
            <w:tcW w:type="dxa" w:w="228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Cumple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success / background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#52D681 / #0A1628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9.75:1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≥ 3.0:1</w:t>
            </w:r>
          </w:p>
        </w:tc>
        <w:tc>
          <w:tcPr>
            <w:tcW w:type="dxa" w:w="228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Cumple</w:t>
            </w:r>
          </w:p>
        </w:tc>
      </w:tr>
      <w:tr>
        <w:trPr>
          <w:cantSplit w:val="true"/>
        </w:trPr>
        <w:tc>
          <w:tcPr>
            <w:tcW w:type="dxa" w:w="27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warning / background</w:t>
            </w:r>
          </w:p>
        </w:tc>
        <w:tc>
          <w:tcPr>
            <w:tcW w:type="dxa" w:w="25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#FFD166 / #0A1628</w:t>
            </w:r>
          </w:p>
        </w:tc>
        <w:tc>
          <w:tcPr>
            <w:tcW w:type="dxa" w:w="14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12.57:1</w:t>
            </w:r>
          </w:p>
        </w:tc>
        <w:tc>
          <w:tcPr>
            <w:tcW w:type="dxa" w:w="12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≥ 3.0:1</w:t>
            </w:r>
          </w:p>
        </w:tc>
        <w:tc>
          <w:tcPr>
            <w:tcW w:type="dxa" w:w="228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Cumple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error / background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#FF9B9B / #0A1628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8.99:1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≥ 3.0:1</w:t>
            </w:r>
          </w:p>
        </w:tc>
        <w:tc>
          <w:tcPr>
            <w:tcW w:type="dxa" w:w="228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Cumple</w:t>
            </w:r>
          </w:p>
        </w:tc>
      </w:tr>
      <w:tr>
        <w:trPr>
          <w:cantSplit w:val="true"/>
        </w:trPr>
        <w:tc>
          <w:tcPr>
            <w:tcW w:type="dxa" w:w="27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focus / background</w:t>
            </w:r>
          </w:p>
        </w:tc>
        <w:tc>
          <w:tcPr>
            <w:tcW w:type="dxa" w:w="25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#5DE2E7 / #0A1628</w:t>
            </w:r>
          </w:p>
        </w:tc>
        <w:tc>
          <w:tcPr>
            <w:tcW w:type="dxa" w:w="14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11.65:1</w:t>
            </w:r>
          </w:p>
        </w:tc>
        <w:tc>
          <w:tcPr>
            <w:tcW w:type="dxa" w:w="12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≥ 3.0:1</w:t>
            </w:r>
          </w:p>
        </w:tc>
        <w:tc>
          <w:tcPr>
            <w:tcW w:type="dxa" w:w="228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Cumple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outline / surface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#557797 / #112040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3.43:1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≥ 3.0:1</w:t>
            </w:r>
          </w:p>
        </w:tc>
        <w:tc>
          <w:tcPr>
            <w:tcW w:type="dxa" w:w="228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Cumple</w:t>
            </w:r>
          </w:p>
        </w:tc>
      </w:tr>
    </w:tbl>
    <w:p>
      <w:pPr>
        <w:spacing w:after="20"/>
      </w:pPr>
    </w:p>
    <w:p>
      <w:pPr>
        <w:keepLines/>
        <w:spacing w:before="120" w:after="160"/>
        <w:ind w:left="115" w:right="115"/>
        <w:shd w:fill="EAF6EE"/>
        <w:pBdr>
          <w:left w:val="single" w:sz="18" w:space="6" w:color="0D5C27"/>
        </w:pBdr>
      </w:pPr>
      <w:r>
        <w:rPr>
          <w:b/>
          <w:color w:val="0D5C27"/>
        </w:rPr>
        <w:t xml:space="preserve">Corrección aplicada: </w:t>
      </w:r>
      <w:r>
        <w:rPr>
          <w:color w:val="17202A"/>
        </w:rPr>
        <w:t>El borde #3E5E79 producía 2,36:1 sobre surface. Lo sustituimos por #557797, con 3,43:1. Además, cada estado utiliza icono y texto; el color nunca es el único medio de comunicación.</w:t>
      </w:r>
    </w:p>
    <w:p>
      <w:pPr>
        <w:pStyle w:val="Heading1"/>
      </w:pPr>
      <w:r>
        <w:t>3. Catálogo de componentes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000"/>
        <w:gridCol w:w="3000"/>
        <w:gridCol w:w="1580"/>
      </w:tblGrid>
      <w:tr>
        <w:trPr>
          <w:tblHeader w:val="true"/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Componente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Propósito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Apariciones previstas</w:t>
            </w:r>
          </w:p>
        </w:tc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Variantes/estados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WarmiPageScaffold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Estructura título-descripción-contenido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Todas las pantallas principales</w:t>
            </w:r>
          </w:p>
        </w:tc>
        <w:tc>
          <w:tcPr>
            <w:tcW w:type="dxa" w:w="158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Contenido</w:t>
            </w:r>
          </w:p>
        </w:tc>
      </w:tr>
      <w:tr>
        <w:trPr>
          <w:cantSplit w:val="true"/>
        </w:trPr>
        <w:tc>
          <w:tcPr>
            <w:tcW w:type="dxa" w:w="25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WarmiAsyncContent</w:t>
            </w:r>
          </w:p>
        </w:tc>
        <w:tc>
          <w:tcPr>
            <w:tcW w:type="dxa" w:w="30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Alternar carga, vacío, error y contenido</w:t>
            </w:r>
          </w:p>
        </w:tc>
        <w:tc>
          <w:tcPr>
            <w:tcW w:type="dxa" w:w="30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Cualquier consulta o colección</w:t>
            </w:r>
          </w:p>
        </w:tc>
        <w:tc>
          <w:tcPr>
            <w:tcW w:type="dxa" w:w="158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Carga, vacío, error, contenido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WarmiMessageCard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Presentar mensajes por remitente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Inicio, historial y detalle futuro</w:t>
            </w:r>
          </w:p>
        </w:tc>
        <w:tc>
          <w:tcPr>
            <w:tcW w:type="dxa" w:w="158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Usuario / WarmiBot; interacción opcional</w:t>
            </w:r>
          </w:p>
        </w:tc>
      </w:tr>
      <w:tr>
        <w:trPr>
          <w:cantSplit w:val="true"/>
        </w:trPr>
        <w:tc>
          <w:tcPr>
            <w:tcW w:type="dxa" w:w="25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WarmiActionCard</w:t>
            </w:r>
          </w:p>
        </w:tc>
        <w:tc>
          <w:tcPr>
            <w:tcW w:type="dxa" w:w="30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Acción compacta con etiqueta</w:t>
            </w:r>
          </w:p>
        </w:tc>
        <w:tc>
          <w:tcPr>
            <w:tcW w:type="dxa" w:w="30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Ocho acciones rápidas y futuros accesos</w:t>
            </w:r>
          </w:p>
        </w:tc>
        <w:tc>
          <w:tcPr>
            <w:tcW w:type="dxa" w:w="158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Normal / seleccionado</w:t>
            </w:r>
          </w:p>
        </w:tc>
      </w:tr>
    </w:tbl>
    <w:p>
      <w:pPr>
        <w:spacing w:after="20"/>
      </w:pPr>
    </w:p>
    <w:p>
      <w:r>
        <w:t>La regla de las tres apariciones se aplicó de forma práctica: WarmiActionCard sustituye ocho botones repetidos; WarmiPageScaffold representa el patrón común de las pantallas; WarmiMessageCard ya se consume en Inicio e Historial y será reutilizable en el detalle; WarmiAsyncContent centraliza cuatro estados que de otro modo se repetirían en cada flujo de API. Ninguno importa servicios HTTP ni recibe rutas.</w:t>
      </w:r>
    </w:p>
    <w:p>
      <w:pPr>
        <w:pStyle w:val="Heading2"/>
      </w:pPr>
      <w:r>
        <w:t>3.1 WarmiPageScaffold</w:t>
      </w:r>
    </w:p>
    <w:p>
      <w:r>
        <w:t>Uniforma el encabezado, márgenes y área de contenido de una pantalla.</w:t>
      </w:r>
    </w:p>
    <w:p>
      <w:pPr>
        <w:keepLines/>
        <w:spacing w:before="120" w:after="160"/>
        <w:ind w:left="115" w:right="115"/>
        <w:shd w:fill="EAF6EE"/>
        <w:pBdr>
          <w:left w:val="single" w:sz="18" w:space="6" w:color="0D5C27"/>
        </w:pBdr>
      </w:pPr>
      <w:r>
        <w:rPr>
          <w:b/>
          <w:color w:val="0D5C27"/>
        </w:rPr>
        <w:t xml:space="preserve">Por qué es reutilizable: </w:t>
      </w:r>
      <w:r>
        <w:rPr>
          <w:color w:val="17202A"/>
        </w:rPr>
        <w:t>La interfaz delega el cuerpo y las acciones como Widget; el componente solo organiza presentación y lee tokens semánticos del tema.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500"/>
        <w:gridCol w:w="5380"/>
      </w:tblGrid>
      <w:tr>
        <w:trPr>
          <w:tblHeader w:val="true"/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Elemento público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Tipo</w:t>
            </w:r>
          </w:p>
        </w:tc>
        <w:tc>
          <w:tcPr>
            <w:tcW w:type="dxa" w:w="53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Responsabilidad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title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String</w:t>
            </w:r>
          </w:p>
        </w:tc>
        <w:tc>
          <w:tcPr>
            <w:tcW w:type="dxa" w:w="538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Título semántico de la pantalla</w:t>
            </w:r>
          </w:p>
        </w:tc>
      </w:tr>
      <w:tr>
        <w:trPr>
          <w:cantSplit w:val="true"/>
        </w:trPr>
        <w:tc>
          <w:tcPr>
            <w:tcW w:type="dxa" w:w="22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description</w:t>
            </w:r>
          </w:p>
        </w:tc>
        <w:tc>
          <w:tcPr>
            <w:tcW w:type="dxa" w:w="25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String</w:t>
            </w:r>
          </w:p>
        </w:tc>
        <w:tc>
          <w:tcPr>
            <w:tcW w:type="dxa" w:w="538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Explica la función de la vista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child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Widget</w:t>
            </w:r>
          </w:p>
        </w:tc>
        <w:tc>
          <w:tcPr>
            <w:tcW w:type="dxa" w:w="538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Contenido delegado</w:t>
            </w:r>
          </w:p>
        </w:tc>
      </w:tr>
      <w:tr>
        <w:trPr>
          <w:cantSplit w:val="true"/>
        </w:trPr>
        <w:tc>
          <w:tcPr>
            <w:tcW w:type="dxa" w:w="22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actions</w:t>
            </w:r>
          </w:p>
        </w:tc>
        <w:tc>
          <w:tcPr>
            <w:tcW w:type="dxa" w:w="25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List&lt;Widget&gt;</w:t>
            </w:r>
          </w:p>
        </w:tc>
        <w:tc>
          <w:tcPr>
            <w:tcW w:type="dxa" w:w="538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Acciones delegadas opcionales</w:t>
            </w:r>
          </w:p>
        </w:tc>
      </w:tr>
    </w:tbl>
    <w:p>
      <w:pPr>
        <w:spacing w:after="20"/>
      </w:pPr>
    </w:p>
    <w:p>
      <w:r>
        <w:t>Estados resueltos: contenido normal y presencia o ausencia de acciones.</w:t>
      </w:r>
    </w:p>
    <w:p>
      <w:r>
        <w:rPr>
          <w:b/>
        </w:rPr>
        <w:t>Código fuente completo, seleccionable y numerado: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1  </w:t>
      </w:r>
      <w:r>
        <w:rPr>
          <w:rFonts w:ascii="Consolas" w:hAnsi="Consolas"/>
          <w:color w:val="0000A0"/>
          <w:sz w:val="12"/>
        </w:rPr>
        <w:t>import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A31515"/>
          <w:sz w:val="12"/>
        </w:rPr>
        <w:t>'package:flutter/material.dart'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2  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3  </w:t>
      </w:r>
      <w:r>
        <w:rPr>
          <w:rFonts w:ascii="Consolas" w:hAnsi="Consolas"/>
          <w:color w:val="0000A0"/>
          <w:sz w:val="12"/>
        </w:rPr>
        <w:t>import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A31515"/>
          <w:sz w:val="12"/>
        </w:rPr>
        <w:t>'../../core/theme/app_theme.dart'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4  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5  </w:t>
      </w:r>
      <w:r>
        <w:rPr>
          <w:rFonts w:ascii="Consolas" w:hAnsi="Consolas"/>
          <w:color w:val="6A737D"/>
          <w:sz w:val="12"/>
        </w:rPr>
        <w:t>/// Estructura consistente para pantallas del catálogo.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6  </w:t>
      </w:r>
      <w:r>
        <w:rPr>
          <w:rFonts w:ascii="Consolas" w:hAnsi="Consolas"/>
          <w:color w:val="0000A0"/>
          <w:sz w:val="12"/>
        </w:rPr>
        <w:t>class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WarmiPageScaffold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0000A0"/>
          <w:sz w:val="12"/>
        </w:rPr>
        <w:t>extends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StatelessWidget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{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7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0000A0"/>
          <w:sz w:val="12"/>
        </w:rPr>
        <w:t>final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String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title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8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0000A0"/>
          <w:sz w:val="12"/>
        </w:rPr>
        <w:t>final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String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description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9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0000A0"/>
          <w:sz w:val="12"/>
        </w:rPr>
        <w:t>final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Widget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child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10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0000A0"/>
          <w:sz w:val="12"/>
        </w:rPr>
        <w:t>final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List</w:t>
      </w:r>
      <w:r>
        <w:rPr>
          <w:rFonts w:ascii="Consolas" w:hAnsi="Consolas"/>
          <w:color w:val="24292F"/>
          <w:sz w:val="12"/>
        </w:rPr>
        <w:t>&lt;</w:t>
      </w:r>
      <w:r>
        <w:rPr>
          <w:rFonts w:ascii="Consolas" w:hAnsi="Consolas"/>
          <w:color w:val="267F99"/>
          <w:sz w:val="12"/>
        </w:rPr>
        <w:t>Widget</w:t>
      </w:r>
      <w:r>
        <w:rPr>
          <w:rFonts w:ascii="Consolas" w:hAnsi="Consolas"/>
          <w:color w:val="24292F"/>
          <w:sz w:val="12"/>
        </w:rPr>
        <w:t>&gt;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actions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11  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12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0000A0"/>
          <w:sz w:val="12"/>
        </w:rPr>
        <w:t>const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WarmiPageScaffold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{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13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super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key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14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required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0000A0"/>
          <w:sz w:val="12"/>
        </w:rPr>
        <w:t>this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title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15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required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0000A0"/>
          <w:sz w:val="12"/>
        </w:rPr>
        <w:t>this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description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16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required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0000A0"/>
          <w:sz w:val="12"/>
        </w:rPr>
        <w:t>this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child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17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this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actions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=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0000A0"/>
          <w:sz w:val="12"/>
        </w:rPr>
        <w:t>const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[</w:t>
      </w:r>
      <w:r>
        <w:rPr>
          <w:rFonts w:ascii="Consolas" w:hAnsi="Consolas"/>
          <w:color w:val="24292F"/>
          <w:sz w:val="12"/>
        </w:rPr>
        <w:t>]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18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24292F"/>
          <w:sz w:val="12"/>
        </w:rPr>
        <w:t>}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19  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20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24292F"/>
          <w:sz w:val="12"/>
        </w:rPr>
        <w:t>@</w:t>
      </w:r>
      <w:r>
        <w:rPr>
          <w:rFonts w:ascii="Consolas" w:hAnsi="Consolas"/>
          <w:color w:val="0000A0"/>
          <w:sz w:val="12"/>
        </w:rPr>
        <w:t>override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21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267F99"/>
          <w:sz w:val="12"/>
        </w:rPr>
        <w:t>Widget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build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67F99"/>
          <w:sz w:val="12"/>
        </w:rPr>
        <w:t>BuildContext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context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{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22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final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colors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=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context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warmiColors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23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final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spacing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=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context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warmiSpacing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24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final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radii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=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context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warmiRadii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25  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26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return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Scaffold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27  </w:t>
      </w:r>
      <w:r>
        <w:rPr>
          <w:rFonts w:ascii="Consolas" w:hAnsi="Consolas"/>
          <w:color w:val="24292F"/>
          <w:sz w:val="12"/>
        </w:rPr>
        <w:t xml:space="preserve">      </w:t>
      </w:r>
      <w:r>
        <w:rPr>
          <w:rFonts w:ascii="Consolas" w:hAnsi="Consolas"/>
          <w:color w:val="24292F"/>
          <w:sz w:val="12"/>
        </w:rPr>
        <w:t>backgroundColor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Colors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transparent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28  </w:t>
      </w:r>
      <w:r>
        <w:rPr>
          <w:rFonts w:ascii="Consolas" w:hAnsi="Consolas"/>
          <w:color w:val="24292F"/>
          <w:sz w:val="12"/>
        </w:rPr>
        <w:t xml:space="preserve">      </w:t>
      </w:r>
      <w:r>
        <w:rPr>
          <w:rFonts w:ascii="Consolas" w:hAnsi="Consolas"/>
          <w:color w:val="24292F"/>
          <w:sz w:val="12"/>
        </w:rPr>
        <w:t>body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SafeArea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29  </w:t>
      </w:r>
      <w:r>
        <w:rPr>
          <w:rFonts w:ascii="Consolas" w:hAnsi="Consolas"/>
          <w:color w:val="24292F"/>
          <w:sz w:val="12"/>
        </w:rPr>
        <w:t xml:space="preserve">        </w:t>
      </w:r>
      <w:r>
        <w:rPr>
          <w:rFonts w:ascii="Consolas" w:hAnsi="Consolas"/>
          <w:color w:val="24292F"/>
          <w:sz w:val="12"/>
        </w:rPr>
        <w:t>child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Padding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30  </w:t>
      </w:r>
      <w:r>
        <w:rPr>
          <w:rFonts w:ascii="Consolas" w:hAnsi="Consolas"/>
          <w:color w:val="24292F"/>
          <w:sz w:val="12"/>
        </w:rPr>
        <w:t xml:space="preserve">          </w:t>
      </w:r>
      <w:r>
        <w:rPr>
          <w:rFonts w:ascii="Consolas" w:hAnsi="Consolas"/>
          <w:color w:val="24292F"/>
          <w:sz w:val="12"/>
        </w:rPr>
        <w:t>padding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EdgeInsets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fromLTRB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31  </w:t>
      </w:r>
      <w:r>
        <w:rPr>
          <w:rFonts w:ascii="Consolas" w:hAnsi="Consolas"/>
          <w:color w:val="24292F"/>
          <w:sz w:val="12"/>
        </w:rPr>
        <w:t xml:space="preserve">            </w:t>
      </w:r>
      <w:r>
        <w:rPr>
          <w:rFonts w:ascii="Consolas" w:hAnsi="Consolas"/>
          <w:color w:val="24292F"/>
          <w:sz w:val="12"/>
        </w:rPr>
        <w:t>spacing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md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32  </w:t>
      </w:r>
      <w:r>
        <w:rPr>
          <w:rFonts w:ascii="Consolas" w:hAnsi="Consolas"/>
          <w:color w:val="24292F"/>
          <w:sz w:val="12"/>
        </w:rPr>
        <w:t xml:space="preserve">            </w:t>
      </w:r>
      <w:r>
        <w:rPr>
          <w:rFonts w:ascii="Consolas" w:hAnsi="Consolas"/>
          <w:color w:val="24292F"/>
          <w:sz w:val="12"/>
        </w:rPr>
        <w:t>spacing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sm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33  </w:t>
      </w:r>
      <w:r>
        <w:rPr>
          <w:rFonts w:ascii="Consolas" w:hAnsi="Consolas"/>
          <w:color w:val="24292F"/>
          <w:sz w:val="12"/>
        </w:rPr>
        <w:t xml:space="preserve">            </w:t>
      </w:r>
      <w:r>
        <w:rPr>
          <w:rFonts w:ascii="Consolas" w:hAnsi="Consolas"/>
          <w:color w:val="24292F"/>
          <w:sz w:val="12"/>
        </w:rPr>
        <w:t>spacing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md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34  </w:t>
      </w:r>
      <w:r>
        <w:rPr>
          <w:rFonts w:ascii="Consolas" w:hAnsi="Consolas"/>
          <w:color w:val="24292F"/>
          <w:sz w:val="12"/>
        </w:rPr>
        <w:t xml:space="preserve">            </w:t>
      </w:r>
      <w:r>
        <w:rPr>
          <w:rFonts w:ascii="Consolas" w:hAnsi="Consolas"/>
          <w:color w:val="24292F"/>
          <w:sz w:val="12"/>
        </w:rPr>
        <w:t>spacing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xxl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35  </w:t>
      </w:r>
      <w:r>
        <w:rPr>
          <w:rFonts w:ascii="Consolas" w:hAnsi="Consolas"/>
          <w:color w:val="24292F"/>
          <w:sz w:val="12"/>
        </w:rPr>
        <w:t xml:space="preserve">    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36  </w:t>
      </w:r>
      <w:r>
        <w:rPr>
          <w:rFonts w:ascii="Consolas" w:hAnsi="Consolas"/>
          <w:color w:val="24292F"/>
          <w:sz w:val="12"/>
        </w:rPr>
        <w:t xml:space="preserve">          </w:t>
      </w:r>
      <w:r>
        <w:rPr>
          <w:rFonts w:ascii="Consolas" w:hAnsi="Consolas"/>
          <w:color w:val="24292F"/>
          <w:sz w:val="12"/>
        </w:rPr>
        <w:t>child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Column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37  </w:t>
      </w:r>
      <w:r>
        <w:rPr>
          <w:rFonts w:ascii="Consolas" w:hAnsi="Consolas"/>
          <w:color w:val="24292F"/>
          <w:sz w:val="12"/>
        </w:rPr>
        <w:t xml:space="preserve">            </w:t>
      </w:r>
      <w:r>
        <w:rPr>
          <w:rFonts w:ascii="Consolas" w:hAnsi="Consolas"/>
          <w:color w:val="24292F"/>
          <w:sz w:val="12"/>
        </w:rPr>
        <w:t>crossAxisAlignment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CrossAxisAlignment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stretch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38  </w:t>
      </w:r>
      <w:r>
        <w:rPr>
          <w:rFonts w:ascii="Consolas" w:hAnsi="Consolas"/>
          <w:color w:val="24292F"/>
          <w:sz w:val="12"/>
        </w:rPr>
        <w:t xml:space="preserve">            </w:t>
      </w:r>
      <w:r>
        <w:rPr>
          <w:rFonts w:ascii="Consolas" w:hAnsi="Consolas"/>
          <w:color w:val="24292F"/>
          <w:sz w:val="12"/>
        </w:rPr>
        <w:t>children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[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39  </w:t>
      </w:r>
      <w:r>
        <w:rPr>
          <w:rFonts w:ascii="Consolas" w:hAnsi="Consolas"/>
          <w:color w:val="24292F"/>
          <w:sz w:val="12"/>
        </w:rPr>
        <w:t xml:space="preserve">              </w:t>
      </w:r>
      <w:r>
        <w:rPr>
          <w:rFonts w:ascii="Consolas" w:hAnsi="Consolas"/>
          <w:color w:val="267F99"/>
          <w:sz w:val="12"/>
        </w:rPr>
        <w:t>Semantics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40  </w:t>
      </w:r>
      <w:r>
        <w:rPr>
          <w:rFonts w:ascii="Consolas" w:hAnsi="Consolas"/>
          <w:color w:val="24292F"/>
          <w:sz w:val="12"/>
        </w:rPr>
        <w:t xml:space="preserve">                </w:t>
      </w:r>
      <w:r>
        <w:rPr>
          <w:rFonts w:ascii="Consolas" w:hAnsi="Consolas"/>
          <w:color w:val="24292F"/>
          <w:sz w:val="12"/>
        </w:rPr>
        <w:t>header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0000A0"/>
          <w:sz w:val="12"/>
        </w:rPr>
        <w:t>true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41  </w:t>
      </w:r>
      <w:r>
        <w:rPr>
          <w:rFonts w:ascii="Consolas" w:hAnsi="Consolas"/>
          <w:color w:val="24292F"/>
          <w:sz w:val="12"/>
        </w:rPr>
        <w:t xml:space="preserve">                </w:t>
      </w:r>
      <w:r>
        <w:rPr>
          <w:rFonts w:ascii="Consolas" w:hAnsi="Consolas"/>
          <w:color w:val="24292F"/>
          <w:sz w:val="12"/>
        </w:rPr>
        <w:t>container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0000A0"/>
          <w:sz w:val="12"/>
        </w:rPr>
        <w:t>true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42  </w:t>
      </w:r>
      <w:r>
        <w:rPr>
          <w:rFonts w:ascii="Consolas" w:hAnsi="Consolas"/>
          <w:color w:val="24292F"/>
          <w:sz w:val="12"/>
        </w:rPr>
        <w:t xml:space="preserve">                </w:t>
      </w:r>
      <w:r>
        <w:rPr>
          <w:rFonts w:ascii="Consolas" w:hAnsi="Consolas"/>
          <w:color w:val="24292F"/>
          <w:sz w:val="12"/>
        </w:rPr>
        <w:t>label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A31515"/>
          <w:sz w:val="12"/>
        </w:rPr>
        <w:t>'$title. $description'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43  </w:t>
      </w:r>
      <w:r>
        <w:rPr>
          <w:rFonts w:ascii="Consolas" w:hAnsi="Consolas"/>
          <w:color w:val="24292F"/>
          <w:sz w:val="12"/>
        </w:rPr>
        <w:t xml:space="preserve">                </w:t>
      </w:r>
      <w:r>
        <w:rPr>
          <w:rFonts w:ascii="Consolas" w:hAnsi="Consolas"/>
          <w:color w:val="24292F"/>
          <w:sz w:val="12"/>
        </w:rPr>
        <w:t>child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ExcludeSemantics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44  </w:t>
      </w:r>
      <w:r>
        <w:rPr>
          <w:rFonts w:ascii="Consolas" w:hAnsi="Consolas"/>
          <w:color w:val="24292F"/>
          <w:sz w:val="12"/>
        </w:rPr>
        <w:t xml:space="preserve">                  </w:t>
      </w:r>
      <w:r>
        <w:rPr>
          <w:rFonts w:ascii="Consolas" w:hAnsi="Consolas"/>
          <w:color w:val="24292F"/>
          <w:sz w:val="12"/>
        </w:rPr>
        <w:t>child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DecoratedBox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45  </w:t>
      </w:r>
      <w:r>
        <w:rPr>
          <w:rFonts w:ascii="Consolas" w:hAnsi="Consolas"/>
          <w:color w:val="24292F"/>
          <w:sz w:val="12"/>
        </w:rPr>
        <w:t xml:space="preserve">                    </w:t>
      </w:r>
      <w:r>
        <w:rPr>
          <w:rFonts w:ascii="Consolas" w:hAnsi="Consolas"/>
          <w:color w:val="24292F"/>
          <w:sz w:val="12"/>
        </w:rPr>
        <w:t>decoration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BoxDecoration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46  </w:t>
      </w:r>
      <w:r>
        <w:rPr>
          <w:rFonts w:ascii="Consolas" w:hAnsi="Consolas"/>
          <w:color w:val="24292F"/>
          <w:sz w:val="12"/>
        </w:rPr>
        <w:t xml:space="preserve">                      </w:t>
      </w:r>
      <w:r>
        <w:rPr>
          <w:rFonts w:ascii="Consolas" w:hAnsi="Consolas"/>
          <w:color w:val="24292F"/>
          <w:sz w:val="12"/>
        </w:rPr>
        <w:t>color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colors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surface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47  </w:t>
      </w:r>
      <w:r>
        <w:rPr>
          <w:rFonts w:ascii="Consolas" w:hAnsi="Consolas"/>
          <w:color w:val="24292F"/>
          <w:sz w:val="12"/>
        </w:rPr>
        <w:t xml:space="preserve">                      </w:t>
      </w:r>
      <w:r>
        <w:rPr>
          <w:rFonts w:ascii="Consolas" w:hAnsi="Consolas"/>
          <w:color w:val="24292F"/>
          <w:sz w:val="12"/>
        </w:rPr>
        <w:t>borderRadius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BorderRadius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circular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radii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large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48  </w:t>
      </w:r>
      <w:r>
        <w:rPr>
          <w:rFonts w:ascii="Consolas" w:hAnsi="Consolas"/>
          <w:color w:val="24292F"/>
          <w:sz w:val="12"/>
        </w:rPr>
        <w:t xml:space="preserve">                      </w:t>
      </w:r>
      <w:r>
        <w:rPr>
          <w:rFonts w:ascii="Consolas" w:hAnsi="Consolas"/>
          <w:color w:val="24292F"/>
          <w:sz w:val="12"/>
        </w:rPr>
        <w:t>border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Border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all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color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colors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outline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49  </w:t>
      </w:r>
      <w:r>
        <w:rPr>
          <w:rFonts w:ascii="Consolas" w:hAnsi="Consolas"/>
          <w:color w:val="24292F"/>
          <w:sz w:val="12"/>
        </w:rPr>
        <w:t xml:space="preserve">              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50  </w:t>
      </w:r>
      <w:r>
        <w:rPr>
          <w:rFonts w:ascii="Consolas" w:hAnsi="Consolas"/>
          <w:color w:val="24292F"/>
          <w:sz w:val="12"/>
        </w:rPr>
        <w:t xml:space="preserve">                    </w:t>
      </w:r>
      <w:r>
        <w:rPr>
          <w:rFonts w:ascii="Consolas" w:hAnsi="Consolas"/>
          <w:color w:val="24292F"/>
          <w:sz w:val="12"/>
        </w:rPr>
        <w:t>child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Padding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51  </w:t>
      </w:r>
      <w:r>
        <w:rPr>
          <w:rFonts w:ascii="Consolas" w:hAnsi="Consolas"/>
          <w:color w:val="24292F"/>
          <w:sz w:val="12"/>
        </w:rPr>
        <w:t xml:space="preserve">                      </w:t>
      </w:r>
      <w:r>
        <w:rPr>
          <w:rFonts w:ascii="Consolas" w:hAnsi="Consolas"/>
          <w:color w:val="24292F"/>
          <w:sz w:val="12"/>
        </w:rPr>
        <w:t>padding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EdgeInsets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all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spacing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md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52  </w:t>
      </w:r>
      <w:r>
        <w:rPr>
          <w:rFonts w:ascii="Consolas" w:hAnsi="Consolas"/>
          <w:color w:val="24292F"/>
          <w:sz w:val="12"/>
        </w:rPr>
        <w:t xml:space="preserve">                      </w:t>
      </w:r>
      <w:r>
        <w:rPr>
          <w:rFonts w:ascii="Consolas" w:hAnsi="Consolas"/>
          <w:color w:val="24292F"/>
          <w:sz w:val="12"/>
        </w:rPr>
        <w:t>child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Row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53  </w:t>
      </w:r>
      <w:r>
        <w:rPr>
          <w:rFonts w:ascii="Consolas" w:hAnsi="Consolas"/>
          <w:color w:val="24292F"/>
          <w:sz w:val="12"/>
        </w:rPr>
        <w:t xml:space="preserve">                        </w:t>
      </w:r>
      <w:r>
        <w:rPr>
          <w:rFonts w:ascii="Consolas" w:hAnsi="Consolas"/>
          <w:color w:val="24292F"/>
          <w:sz w:val="12"/>
        </w:rPr>
        <w:t>crossAxisAlignment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CrossAxisAlignment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start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54  </w:t>
      </w:r>
      <w:r>
        <w:rPr>
          <w:rFonts w:ascii="Consolas" w:hAnsi="Consolas"/>
          <w:color w:val="24292F"/>
          <w:sz w:val="12"/>
        </w:rPr>
        <w:t xml:space="preserve">                        </w:t>
      </w:r>
      <w:r>
        <w:rPr>
          <w:rFonts w:ascii="Consolas" w:hAnsi="Consolas"/>
          <w:color w:val="24292F"/>
          <w:sz w:val="12"/>
        </w:rPr>
        <w:t>children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[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55  </w:t>
      </w:r>
      <w:r>
        <w:rPr>
          <w:rFonts w:ascii="Consolas" w:hAnsi="Consolas"/>
          <w:color w:val="24292F"/>
          <w:sz w:val="12"/>
        </w:rPr>
        <w:t xml:space="preserve">                          </w:t>
      </w:r>
      <w:r>
        <w:rPr>
          <w:rFonts w:ascii="Consolas" w:hAnsi="Consolas"/>
          <w:color w:val="267F99"/>
          <w:sz w:val="12"/>
        </w:rPr>
        <w:t>Expanded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56  </w:t>
      </w:r>
      <w:r>
        <w:rPr>
          <w:rFonts w:ascii="Consolas" w:hAnsi="Consolas"/>
          <w:color w:val="24292F"/>
          <w:sz w:val="12"/>
        </w:rPr>
        <w:t xml:space="preserve">                            </w:t>
      </w:r>
      <w:r>
        <w:rPr>
          <w:rFonts w:ascii="Consolas" w:hAnsi="Consolas"/>
          <w:color w:val="24292F"/>
          <w:sz w:val="12"/>
        </w:rPr>
        <w:t>child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Column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57  </w:t>
      </w:r>
      <w:r>
        <w:rPr>
          <w:rFonts w:ascii="Consolas" w:hAnsi="Consolas"/>
          <w:color w:val="24292F"/>
          <w:sz w:val="12"/>
        </w:rPr>
        <w:t xml:space="preserve">                              </w:t>
      </w:r>
      <w:r>
        <w:rPr>
          <w:rFonts w:ascii="Consolas" w:hAnsi="Consolas"/>
          <w:color w:val="24292F"/>
          <w:sz w:val="12"/>
        </w:rPr>
        <w:t>crossAxisAlignment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CrossAxisAlignment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start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58  </w:t>
      </w:r>
      <w:r>
        <w:rPr>
          <w:rFonts w:ascii="Consolas" w:hAnsi="Consolas"/>
          <w:color w:val="24292F"/>
          <w:sz w:val="12"/>
        </w:rPr>
        <w:t xml:space="preserve">                              </w:t>
      </w:r>
      <w:r>
        <w:rPr>
          <w:rFonts w:ascii="Consolas" w:hAnsi="Consolas"/>
          <w:color w:val="24292F"/>
          <w:sz w:val="12"/>
        </w:rPr>
        <w:t>children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[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59  </w:t>
      </w:r>
      <w:r>
        <w:rPr>
          <w:rFonts w:ascii="Consolas" w:hAnsi="Consolas"/>
          <w:color w:val="24292F"/>
          <w:sz w:val="12"/>
        </w:rPr>
        <w:t xml:space="preserve">                                </w:t>
      </w:r>
      <w:r>
        <w:rPr>
          <w:rFonts w:ascii="Consolas" w:hAnsi="Consolas"/>
          <w:color w:val="267F99"/>
          <w:sz w:val="12"/>
        </w:rPr>
        <w:t>Text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60  </w:t>
      </w:r>
      <w:r>
        <w:rPr>
          <w:rFonts w:ascii="Consolas" w:hAnsi="Consolas"/>
          <w:color w:val="24292F"/>
          <w:sz w:val="12"/>
        </w:rPr>
        <w:t xml:space="preserve">                                  </w:t>
      </w:r>
      <w:r>
        <w:rPr>
          <w:rFonts w:ascii="Consolas" w:hAnsi="Consolas"/>
          <w:color w:val="24292F"/>
          <w:sz w:val="12"/>
        </w:rPr>
        <w:t>title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61  </w:t>
      </w:r>
      <w:r>
        <w:rPr>
          <w:rFonts w:ascii="Consolas" w:hAnsi="Consolas"/>
          <w:color w:val="24292F"/>
          <w:sz w:val="12"/>
        </w:rPr>
        <w:t xml:space="preserve">                                  </w:t>
      </w:r>
      <w:r>
        <w:rPr>
          <w:rFonts w:ascii="Consolas" w:hAnsi="Consolas"/>
          <w:color w:val="24292F"/>
          <w:sz w:val="12"/>
        </w:rPr>
        <w:t>style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Theme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of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context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textTheme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titleLarge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62  </w:t>
      </w:r>
      <w:r>
        <w:rPr>
          <w:rFonts w:ascii="Consolas" w:hAnsi="Consolas"/>
          <w:color w:val="24292F"/>
          <w:sz w:val="12"/>
        </w:rPr>
        <w:t xml:space="preserve">                          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63  </w:t>
      </w:r>
      <w:r>
        <w:rPr>
          <w:rFonts w:ascii="Consolas" w:hAnsi="Consolas"/>
          <w:color w:val="24292F"/>
          <w:sz w:val="12"/>
        </w:rPr>
        <w:t xml:space="preserve">                                </w:t>
      </w:r>
      <w:r>
        <w:rPr>
          <w:rFonts w:ascii="Consolas" w:hAnsi="Consolas"/>
          <w:color w:val="267F99"/>
          <w:sz w:val="12"/>
        </w:rPr>
        <w:t>SizedBox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height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spacing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xxs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64  </w:t>
      </w:r>
      <w:r>
        <w:rPr>
          <w:rFonts w:ascii="Consolas" w:hAnsi="Consolas"/>
          <w:color w:val="24292F"/>
          <w:sz w:val="12"/>
        </w:rPr>
        <w:t xml:space="preserve">                                </w:t>
      </w:r>
      <w:r>
        <w:rPr>
          <w:rFonts w:ascii="Consolas" w:hAnsi="Consolas"/>
          <w:color w:val="267F99"/>
          <w:sz w:val="12"/>
        </w:rPr>
        <w:t>Text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65  </w:t>
      </w:r>
      <w:r>
        <w:rPr>
          <w:rFonts w:ascii="Consolas" w:hAnsi="Consolas"/>
          <w:color w:val="24292F"/>
          <w:sz w:val="12"/>
        </w:rPr>
        <w:t xml:space="preserve">                                  </w:t>
      </w:r>
      <w:r>
        <w:rPr>
          <w:rFonts w:ascii="Consolas" w:hAnsi="Consolas"/>
          <w:color w:val="24292F"/>
          <w:sz w:val="12"/>
        </w:rPr>
        <w:t>description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66  </w:t>
      </w:r>
      <w:r>
        <w:rPr>
          <w:rFonts w:ascii="Consolas" w:hAnsi="Consolas"/>
          <w:color w:val="24292F"/>
          <w:sz w:val="12"/>
        </w:rPr>
        <w:t xml:space="preserve">                                  </w:t>
      </w:r>
      <w:r>
        <w:rPr>
          <w:rFonts w:ascii="Consolas" w:hAnsi="Consolas"/>
          <w:color w:val="24292F"/>
          <w:sz w:val="12"/>
        </w:rPr>
        <w:t>style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Theme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of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context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textTheme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bodyMedium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67  </w:t>
      </w:r>
      <w:r>
        <w:rPr>
          <w:rFonts w:ascii="Consolas" w:hAnsi="Consolas"/>
          <w:color w:val="24292F"/>
          <w:sz w:val="12"/>
        </w:rPr>
        <w:t xml:space="preserve">                          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68  </w:t>
      </w:r>
      <w:r>
        <w:rPr>
          <w:rFonts w:ascii="Consolas" w:hAnsi="Consolas"/>
          <w:color w:val="24292F"/>
          <w:sz w:val="12"/>
        </w:rPr>
        <w:t xml:space="preserve">                              </w:t>
      </w:r>
      <w:r>
        <w:rPr>
          <w:rFonts w:ascii="Consolas" w:hAnsi="Consolas"/>
          <w:color w:val="24292F"/>
          <w:sz w:val="12"/>
        </w:rPr>
        <w:t>]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69  </w:t>
      </w:r>
      <w:r>
        <w:rPr>
          <w:rFonts w:ascii="Consolas" w:hAnsi="Consolas"/>
          <w:color w:val="24292F"/>
          <w:sz w:val="12"/>
        </w:rPr>
        <w:t xml:space="preserve">                      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70  </w:t>
      </w:r>
      <w:r>
        <w:rPr>
          <w:rFonts w:ascii="Consolas" w:hAnsi="Consolas"/>
          <w:color w:val="24292F"/>
          <w:sz w:val="12"/>
        </w:rPr>
        <w:t xml:space="preserve">                    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71  </w:t>
      </w:r>
      <w:r>
        <w:rPr>
          <w:rFonts w:ascii="Consolas" w:hAnsi="Consolas"/>
          <w:color w:val="24292F"/>
          <w:sz w:val="12"/>
        </w:rPr>
        <w:t xml:space="preserve">                          </w:t>
      </w:r>
      <w:r>
        <w:rPr>
          <w:rFonts w:ascii="Consolas" w:hAnsi="Consolas"/>
          <w:color w:val="0000A0"/>
          <w:sz w:val="12"/>
        </w:rPr>
        <w:t>if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actions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isNotEmpty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[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72  </w:t>
      </w:r>
      <w:r>
        <w:rPr>
          <w:rFonts w:ascii="Consolas" w:hAnsi="Consolas"/>
          <w:color w:val="24292F"/>
          <w:sz w:val="12"/>
        </w:rPr>
        <w:t xml:space="preserve">                            </w:t>
      </w:r>
      <w:r>
        <w:rPr>
          <w:rFonts w:ascii="Consolas" w:hAnsi="Consolas"/>
          <w:color w:val="267F99"/>
          <w:sz w:val="12"/>
        </w:rPr>
        <w:t>SizedBox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width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spacing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xs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73  </w:t>
      </w:r>
      <w:r>
        <w:rPr>
          <w:rFonts w:ascii="Consolas" w:hAnsi="Consolas"/>
          <w:color w:val="24292F"/>
          <w:sz w:val="12"/>
        </w:rPr>
        <w:t xml:space="preserve">                            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actions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74  </w:t>
      </w:r>
      <w:r>
        <w:rPr>
          <w:rFonts w:ascii="Consolas" w:hAnsi="Consolas"/>
          <w:color w:val="24292F"/>
          <w:sz w:val="12"/>
        </w:rPr>
        <w:t xml:space="preserve">                          </w:t>
      </w:r>
      <w:r>
        <w:rPr>
          <w:rFonts w:ascii="Consolas" w:hAnsi="Consolas"/>
          <w:color w:val="24292F"/>
          <w:sz w:val="12"/>
        </w:rPr>
        <w:t>]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75  </w:t>
      </w:r>
      <w:r>
        <w:rPr>
          <w:rFonts w:ascii="Consolas" w:hAnsi="Consolas"/>
          <w:color w:val="24292F"/>
          <w:sz w:val="12"/>
        </w:rPr>
        <w:t xml:space="preserve">                        </w:t>
      </w:r>
      <w:r>
        <w:rPr>
          <w:rFonts w:ascii="Consolas" w:hAnsi="Consolas"/>
          <w:color w:val="24292F"/>
          <w:sz w:val="12"/>
        </w:rPr>
        <w:t>]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76  </w:t>
      </w:r>
      <w:r>
        <w:rPr>
          <w:rFonts w:ascii="Consolas" w:hAnsi="Consolas"/>
          <w:color w:val="24292F"/>
          <w:sz w:val="12"/>
        </w:rPr>
        <w:t xml:space="preserve">                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77  </w:t>
      </w:r>
      <w:r>
        <w:rPr>
          <w:rFonts w:ascii="Consolas" w:hAnsi="Consolas"/>
          <w:color w:val="24292F"/>
          <w:sz w:val="12"/>
        </w:rPr>
        <w:t xml:space="preserve">              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78  </w:t>
      </w:r>
      <w:r>
        <w:rPr>
          <w:rFonts w:ascii="Consolas" w:hAnsi="Consolas"/>
          <w:color w:val="24292F"/>
          <w:sz w:val="12"/>
        </w:rPr>
        <w:t xml:space="preserve">            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79  </w:t>
      </w:r>
      <w:r>
        <w:rPr>
          <w:rFonts w:ascii="Consolas" w:hAnsi="Consolas"/>
          <w:color w:val="24292F"/>
          <w:sz w:val="12"/>
        </w:rPr>
        <w:t xml:space="preserve">          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80  </w:t>
      </w:r>
      <w:r>
        <w:rPr>
          <w:rFonts w:ascii="Consolas" w:hAnsi="Consolas"/>
          <w:color w:val="24292F"/>
          <w:sz w:val="12"/>
        </w:rPr>
        <w:t xml:space="preserve">        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81  </w:t>
      </w:r>
      <w:r>
        <w:rPr>
          <w:rFonts w:ascii="Consolas" w:hAnsi="Consolas"/>
          <w:color w:val="24292F"/>
          <w:sz w:val="12"/>
        </w:rPr>
        <w:t xml:space="preserve">              </w:t>
      </w:r>
      <w:r>
        <w:rPr>
          <w:rFonts w:ascii="Consolas" w:hAnsi="Consolas"/>
          <w:color w:val="267F99"/>
          <w:sz w:val="12"/>
        </w:rPr>
        <w:t>SizedBox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height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spacing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md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82  </w:t>
      </w:r>
      <w:r>
        <w:rPr>
          <w:rFonts w:ascii="Consolas" w:hAnsi="Consolas"/>
          <w:color w:val="24292F"/>
          <w:sz w:val="12"/>
        </w:rPr>
        <w:t xml:space="preserve">              </w:t>
      </w:r>
      <w:r>
        <w:rPr>
          <w:rFonts w:ascii="Consolas" w:hAnsi="Consolas"/>
          <w:color w:val="267F99"/>
          <w:sz w:val="12"/>
        </w:rPr>
        <w:t>Expanded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child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child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83  </w:t>
      </w:r>
      <w:r>
        <w:rPr>
          <w:rFonts w:ascii="Consolas" w:hAnsi="Consolas"/>
          <w:color w:val="24292F"/>
          <w:sz w:val="12"/>
        </w:rPr>
        <w:t xml:space="preserve">            </w:t>
      </w:r>
      <w:r>
        <w:rPr>
          <w:rFonts w:ascii="Consolas" w:hAnsi="Consolas"/>
          <w:color w:val="24292F"/>
          <w:sz w:val="12"/>
        </w:rPr>
        <w:t>]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84  </w:t>
      </w:r>
      <w:r>
        <w:rPr>
          <w:rFonts w:ascii="Consolas" w:hAnsi="Consolas"/>
          <w:color w:val="24292F"/>
          <w:sz w:val="12"/>
        </w:rPr>
        <w:t xml:space="preserve">    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85  </w:t>
      </w:r>
      <w:r>
        <w:rPr>
          <w:rFonts w:ascii="Consolas" w:hAnsi="Consolas"/>
          <w:color w:val="24292F"/>
          <w:sz w:val="12"/>
        </w:rPr>
        <w:t xml:space="preserve">  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86  </w:t>
      </w:r>
      <w:r>
        <w:rPr>
          <w:rFonts w:ascii="Consolas" w:hAnsi="Consolas"/>
          <w:color w:val="24292F"/>
          <w:sz w:val="12"/>
        </w:rPr>
        <w:t xml:space="preserve">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87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88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24292F"/>
          <w:sz w:val="12"/>
        </w:rPr>
        <w:t>}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89  </w:t>
      </w:r>
      <w:r>
        <w:rPr>
          <w:rFonts w:ascii="Consolas" w:hAnsi="Consolas"/>
          <w:color w:val="24292F"/>
          <w:sz w:val="12"/>
        </w:rPr>
        <w:t>}</w:t>
      </w:r>
    </w:p>
    <w:p>
      <w:pPr>
        <w:spacing w:after="20"/>
      </w:pPr>
    </w:p>
    <w:p>
      <w:pPr>
        <w:pStyle w:val="Heading2"/>
      </w:pPr>
      <w:r>
        <w:t>3.2 WarmiAsyncContent</w:t>
      </w:r>
    </w:p>
    <w:p>
      <w:r>
        <w:t>Evita que cada pantalla vuelva a programar sus estados de datos.</w:t>
      </w:r>
    </w:p>
    <w:p>
      <w:pPr>
        <w:keepLines/>
        <w:spacing w:before="120" w:after="160"/>
        <w:ind w:left="115" w:right="115"/>
        <w:shd w:fill="EAF6EE"/>
        <w:pBdr>
          <w:left w:val="single" w:sz="18" w:space="6" w:color="0D5C27"/>
        </w:pBdr>
      </w:pPr>
      <w:r>
        <w:rPr>
          <w:b/>
          <w:color w:val="0D5C27"/>
        </w:rPr>
        <w:t xml:space="preserve">Por qué es reutilizable: </w:t>
      </w:r>
      <w:r>
        <w:rPr>
          <w:color w:val="17202A"/>
        </w:rPr>
        <w:t>El enum desacopla el estado visual; todos los textos son configurables, contentBuilder delega el contenido correcto y onRetry comunica la intención sin conocer la API.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500"/>
        <w:gridCol w:w="5380"/>
      </w:tblGrid>
      <w:tr>
        <w:trPr>
          <w:tblHeader w:val="true"/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Elemento público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Tipo</w:t>
            </w:r>
          </w:p>
        </w:tc>
        <w:tc>
          <w:tcPr>
            <w:tcW w:type="dxa" w:w="53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Responsabilidad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state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WarmiContentState</w:t>
            </w:r>
          </w:p>
        </w:tc>
        <w:tc>
          <w:tcPr>
            <w:tcW w:type="dxa" w:w="538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Selecciona carga, vacío, error o contenido</w:t>
            </w:r>
          </w:p>
        </w:tc>
      </w:tr>
      <w:tr>
        <w:trPr>
          <w:cantSplit w:val="true"/>
        </w:trPr>
        <w:tc>
          <w:tcPr>
            <w:tcW w:type="dxa" w:w="22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contentBuilder</w:t>
            </w:r>
          </w:p>
        </w:tc>
        <w:tc>
          <w:tcPr>
            <w:tcW w:type="dxa" w:w="25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WidgetBuilder</w:t>
            </w:r>
          </w:p>
        </w:tc>
        <w:tc>
          <w:tcPr>
            <w:tcW w:type="dxa" w:w="538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Construye contenido delegado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loading/empty/error...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String</w:t>
            </w:r>
          </w:p>
        </w:tc>
        <w:tc>
          <w:tcPr>
            <w:tcW w:type="dxa" w:w="538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Mensajes configurables</w:t>
            </w:r>
          </w:p>
        </w:tc>
      </w:tr>
      <w:tr>
        <w:trPr>
          <w:cantSplit w:val="true"/>
        </w:trPr>
        <w:tc>
          <w:tcPr>
            <w:tcW w:type="dxa" w:w="22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onRetry</w:t>
            </w:r>
          </w:p>
        </w:tc>
        <w:tc>
          <w:tcPr>
            <w:tcW w:type="dxa" w:w="25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VoidCallback?</w:t>
            </w:r>
          </w:p>
        </w:tc>
        <w:tc>
          <w:tcPr>
            <w:tcW w:type="dxa" w:w="538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Notifica el reintento al contenedor</w:t>
            </w:r>
          </w:p>
        </w:tc>
      </w:tr>
    </w:tbl>
    <w:p>
      <w:pPr>
        <w:spacing w:after="20"/>
      </w:pPr>
    </w:p>
    <w:p>
      <w:r>
        <w:t>Estados resueltos: loading, empty, error y content; liveRegion anuncia cambios.</w:t>
      </w:r>
    </w:p>
    <w:p>
      <w:r>
        <w:rPr>
          <w:b/>
        </w:rPr>
        <w:t>Código fuente completo, seleccionable y numerado: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 1  </w:t>
      </w:r>
      <w:r>
        <w:rPr>
          <w:rFonts w:ascii="Consolas" w:hAnsi="Consolas"/>
          <w:color w:val="0000A0"/>
          <w:sz w:val="12"/>
        </w:rPr>
        <w:t>import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A31515"/>
          <w:sz w:val="12"/>
        </w:rPr>
        <w:t>'package:flutter/material.dart'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 2  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 3  </w:t>
      </w:r>
      <w:r>
        <w:rPr>
          <w:rFonts w:ascii="Consolas" w:hAnsi="Consolas"/>
          <w:color w:val="0000A0"/>
          <w:sz w:val="12"/>
        </w:rPr>
        <w:t>import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A31515"/>
          <w:sz w:val="12"/>
        </w:rPr>
        <w:t>'../../core/theme/app_theme.dart'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 4  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 5  </w:t>
      </w:r>
      <w:r>
        <w:rPr>
          <w:rFonts w:ascii="Consolas" w:hAnsi="Consolas"/>
          <w:color w:val="0000A0"/>
          <w:sz w:val="12"/>
        </w:rPr>
        <w:t>enum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WarmiContentState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{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loading</w:t>
      </w:r>
      <w:r>
        <w:rPr>
          <w:rFonts w:ascii="Consolas" w:hAnsi="Consolas"/>
          <w:color w:val="24292F"/>
          <w:sz w:val="12"/>
        </w:rPr>
        <w:t>,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empty</w:t>
      </w:r>
      <w:r>
        <w:rPr>
          <w:rFonts w:ascii="Consolas" w:hAnsi="Consolas"/>
          <w:color w:val="24292F"/>
          <w:sz w:val="12"/>
        </w:rPr>
        <w:t>,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error</w:t>
      </w:r>
      <w:r>
        <w:rPr>
          <w:rFonts w:ascii="Consolas" w:hAnsi="Consolas"/>
          <w:color w:val="24292F"/>
          <w:sz w:val="12"/>
        </w:rPr>
        <w:t>,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content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}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 6  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 7  </w:t>
      </w:r>
      <w:r>
        <w:rPr>
          <w:rFonts w:ascii="Consolas" w:hAnsi="Consolas"/>
          <w:color w:val="6A737D"/>
          <w:sz w:val="12"/>
        </w:rPr>
        <w:t>/// Resuelve estados de datos sin conocer servicios, endpoints ni navegación.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 8  </w:t>
      </w:r>
      <w:r>
        <w:rPr>
          <w:rFonts w:ascii="Consolas" w:hAnsi="Consolas"/>
          <w:color w:val="0000A0"/>
          <w:sz w:val="12"/>
        </w:rPr>
        <w:t>class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WarmiAsyncContent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0000A0"/>
          <w:sz w:val="12"/>
        </w:rPr>
        <w:t>extends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StatelessWidget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{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 9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0000A0"/>
          <w:sz w:val="12"/>
        </w:rPr>
        <w:t>final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WarmiContentState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state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10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0000A0"/>
          <w:sz w:val="12"/>
        </w:rPr>
        <w:t>final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WidgetBuilder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contentBuilder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11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0000A0"/>
          <w:sz w:val="12"/>
        </w:rPr>
        <w:t>final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String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loadingLabel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12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0000A0"/>
          <w:sz w:val="12"/>
        </w:rPr>
        <w:t>final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String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emptyTitle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13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0000A0"/>
          <w:sz w:val="12"/>
        </w:rPr>
        <w:t>final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String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emptyMessage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14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0000A0"/>
          <w:sz w:val="12"/>
        </w:rPr>
        <w:t>final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String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errorTitle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15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0000A0"/>
          <w:sz w:val="12"/>
        </w:rPr>
        <w:t>final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String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errorMessage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16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0000A0"/>
          <w:sz w:val="12"/>
        </w:rPr>
        <w:t>final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String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retryLabel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17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0000A0"/>
          <w:sz w:val="12"/>
        </w:rPr>
        <w:t>final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VoidCallback</w:t>
      </w:r>
      <w:r>
        <w:rPr>
          <w:rFonts w:ascii="Consolas" w:hAnsi="Consolas"/>
          <w:color w:val="24292F"/>
          <w:sz w:val="12"/>
        </w:rPr>
        <w:t>?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onRetry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18  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19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0000A0"/>
          <w:sz w:val="12"/>
        </w:rPr>
        <w:t>const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WarmiAsyncContent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{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20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super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key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21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required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0000A0"/>
          <w:sz w:val="12"/>
        </w:rPr>
        <w:t>this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state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22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required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0000A0"/>
          <w:sz w:val="12"/>
        </w:rPr>
        <w:t>this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contentBuilder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23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this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loadingLabel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=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A31515"/>
          <w:sz w:val="12"/>
        </w:rPr>
        <w:t>'Cargando contenido'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24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this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emptyTitle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=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A31515"/>
          <w:sz w:val="12"/>
        </w:rPr>
        <w:t>'Todavía no hay contenido'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25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this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emptyMessage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=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26  </w:t>
      </w:r>
      <w:r>
        <w:rPr>
          <w:rFonts w:ascii="Consolas" w:hAnsi="Consolas"/>
          <w:color w:val="24292F"/>
          <w:sz w:val="12"/>
        </w:rPr>
        <w:t xml:space="preserve">        </w:t>
      </w:r>
      <w:r>
        <w:rPr>
          <w:rFonts w:ascii="Consolas" w:hAnsi="Consolas"/>
          <w:color w:val="A31515"/>
          <w:sz w:val="12"/>
        </w:rPr>
        <w:t>'Los elementos aparecerán aquí cuando estén disponibles.'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27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this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errorTitle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=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A31515"/>
          <w:sz w:val="12"/>
        </w:rPr>
        <w:t>'No pudimos cargar el contenido'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28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this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errorMessage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=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A31515"/>
          <w:sz w:val="12"/>
        </w:rPr>
        <w:t>'Comprueba la conexión e inténtalo nuevamente.'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29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this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retryLabel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=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A31515"/>
          <w:sz w:val="12"/>
        </w:rPr>
        <w:t>'Reintentar'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30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this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onRetry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31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24292F"/>
          <w:sz w:val="12"/>
        </w:rPr>
        <w:t>}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32  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33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24292F"/>
          <w:sz w:val="12"/>
        </w:rPr>
        <w:t>@</w:t>
      </w:r>
      <w:r>
        <w:rPr>
          <w:rFonts w:ascii="Consolas" w:hAnsi="Consolas"/>
          <w:color w:val="0000A0"/>
          <w:sz w:val="12"/>
        </w:rPr>
        <w:t>override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34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267F99"/>
          <w:sz w:val="12"/>
        </w:rPr>
        <w:t>Widget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build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67F99"/>
          <w:sz w:val="12"/>
        </w:rPr>
        <w:t>BuildContext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context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{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35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switch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state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{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36  </w:t>
      </w:r>
      <w:r>
        <w:rPr>
          <w:rFonts w:ascii="Consolas" w:hAnsi="Consolas"/>
          <w:color w:val="24292F"/>
          <w:sz w:val="12"/>
        </w:rPr>
        <w:t xml:space="preserve">      </w:t>
      </w:r>
      <w:r>
        <w:rPr>
          <w:rFonts w:ascii="Consolas" w:hAnsi="Consolas"/>
          <w:color w:val="0000A0"/>
          <w:sz w:val="12"/>
        </w:rPr>
        <w:t>case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WarmiContentState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loading</w:t>
      </w:r>
      <w:r>
        <w:rPr>
          <w:rFonts w:ascii="Consolas" w:hAnsi="Consolas"/>
          <w:color w:val="24292F"/>
          <w:sz w:val="12"/>
        </w:rPr>
        <w:t>: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37  </w:t>
      </w:r>
      <w:r>
        <w:rPr>
          <w:rFonts w:ascii="Consolas" w:hAnsi="Consolas"/>
          <w:color w:val="24292F"/>
          <w:sz w:val="12"/>
        </w:rPr>
        <w:t xml:space="preserve">        </w:t>
      </w:r>
      <w:r>
        <w:rPr>
          <w:rFonts w:ascii="Consolas" w:hAnsi="Consolas"/>
          <w:color w:val="0000A0"/>
          <w:sz w:val="12"/>
        </w:rPr>
        <w:t>return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_StatePanel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38  </w:t>
      </w:r>
      <w:r>
        <w:rPr>
          <w:rFonts w:ascii="Consolas" w:hAnsi="Consolas"/>
          <w:color w:val="24292F"/>
          <w:sz w:val="12"/>
        </w:rPr>
        <w:t xml:space="preserve">          </w:t>
      </w:r>
      <w:r>
        <w:rPr>
          <w:rFonts w:ascii="Consolas" w:hAnsi="Consolas"/>
          <w:color w:val="24292F"/>
          <w:sz w:val="12"/>
        </w:rPr>
        <w:t>semanticLabel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loadingLabel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39  </w:t>
      </w:r>
      <w:r>
        <w:rPr>
          <w:rFonts w:ascii="Consolas" w:hAnsi="Consolas"/>
          <w:color w:val="24292F"/>
          <w:sz w:val="12"/>
        </w:rPr>
        <w:t xml:space="preserve">          </w:t>
      </w:r>
      <w:r>
        <w:rPr>
          <w:rFonts w:ascii="Consolas" w:hAnsi="Consolas"/>
          <w:color w:val="24292F"/>
          <w:sz w:val="12"/>
        </w:rPr>
        <w:t>icon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0000A0"/>
          <w:sz w:val="12"/>
        </w:rPr>
        <w:t>const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CircularProgressIndicator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40  </w:t>
      </w:r>
      <w:r>
        <w:rPr>
          <w:rFonts w:ascii="Consolas" w:hAnsi="Consolas"/>
          <w:color w:val="24292F"/>
          <w:sz w:val="12"/>
        </w:rPr>
        <w:t xml:space="preserve">          </w:t>
      </w:r>
      <w:r>
        <w:rPr>
          <w:rFonts w:ascii="Consolas" w:hAnsi="Consolas"/>
          <w:color w:val="24292F"/>
          <w:sz w:val="12"/>
        </w:rPr>
        <w:t>title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loadingLabel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41  </w:t>
      </w:r>
      <w:r>
        <w:rPr>
          <w:rFonts w:ascii="Consolas" w:hAnsi="Consolas"/>
          <w:color w:val="24292F"/>
          <w:sz w:val="12"/>
        </w:rPr>
        <w:t xml:space="preserve">  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42  </w:t>
      </w:r>
      <w:r>
        <w:rPr>
          <w:rFonts w:ascii="Consolas" w:hAnsi="Consolas"/>
          <w:color w:val="24292F"/>
          <w:sz w:val="12"/>
        </w:rPr>
        <w:t xml:space="preserve">      </w:t>
      </w:r>
      <w:r>
        <w:rPr>
          <w:rFonts w:ascii="Consolas" w:hAnsi="Consolas"/>
          <w:color w:val="0000A0"/>
          <w:sz w:val="12"/>
        </w:rPr>
        <w:t>case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WarmiContentState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empty</w:t>
      </w:r>
      <w:r>
        <w:rPr>
          <w:rFonts w:ascii="Consolas" w:hAnsi="Consolas"/>
          <w:color w:val="24292F"/>
          <w:sz w:val="12"/>
        </w:rPr>
        <w:t>: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43  </w:t>
      </w:r>
      <w:r>
        <w:rPr>
          <w:rFonts w:ascii="Consolas" w:hAnsi="Consolas"/>
          <w:color w:val="24292F"/>
          <w:sz w:val="12"/>
        </w:rPr>
        <w:t xml:space="preserve">        </w:t>
      </w:r>
      <w:r>
        <w:rPr>
          <w:rFonts w:ascii="Consolas" w:hAnsi="Consolas"/>
          <w:color w:val="0000A0"/>
          <w:sz w:val="12"/>
        </w:rPr>
        <w:t>return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_StatePanel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44  </w:t>
      </w:r>
      <w:r>
        <w:rPr>
          <w:rFonts w:ascii="Consolas" w:hAnsi="Consolas"/>
          <w:color w:val="24292F"/>
          <w:sz w:val="12"/>
        </w:rPr>
        <w:t xml:space="preserve">          </w:t>
      </w:r>
      <w:r>
        <w:rPr>
          <w:rFonts w:ascii="Consolas" w:hAnsi="Consolas"/>
          <w:color w:val="24292F"/>
          <w:sz w:val="12"/>
        </w:rPr>
        <w:t>semanticLabel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A31515"/>
          <w:sz w:val="12"/>
        </w:rPr>
        <w:t>'$emptyTitle. $emptyMessage'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45  </w:t>
      </w:r>
      <w:r>
        <w:rPr>
          <w:rFonts w:ascii="Consolas" w:hAnsi="Consolas"/>
          <w:color w:val="24292F"/>
          <w:sz w:val="12"/>
        </w:rPr>
        <w:t xml:space="preserve">          </w:t>
      </w:r>
      <w:r>
        <w:rPr>
          <w:rFonts w:ascii="Consolas" w:hAnsi="Consolas"/>
          <w:color w:val="24292F"/>
          <w:sz w:val="12"/>
        </w:rPr>
        <w:t>icon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Icon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46  </w:t>
      </w:r>
      <w:r>
        <w:rPr>
          <w:rFonts w:ascii="Consolas" w:hAnsi="Consolas"/>
          <w:color w:val="24292F"/>
          <w:sz w:val="12"/>
        </w:rPr>
        <w:t xml:space="preserve">            </w:t>
      </w:r>
      <w:r>
        <w:rPr>
          <w:rFonts w:ascii="Consolas" w:hAnsi="Consolas"/>
          <w:color w:val="267F99"/>
          <w:sz w:val="12"/>
        </w:rPr>
        <w:t>Icons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forum_outlined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47  </w:t>
      </w:r>
      <w:r>
        <w:rPr>
          <w:rFonts w:ascii="Consolas" w:hAnsi="Consolas"/>
          <w:color w:val="24292F"/>
          <w:sz w:val="12"/>
        </w:rPr>
        <w:t xml:space="preserve">            </w:t>
      </w:r>
      <w:r>
        <w:rPr>
          <w:rFonts w:ascii="Consolas" w:hAnsi="Consolas"/>
          <w:color w:val="24292F"/>
          <w:sz w:val="12"/>
        </w:rPr>
        <w:t>size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context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warmiSizes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stateIcon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48  </w:t>
      </w:r>
      <w:r>
        <w:rPr>
          <w:rFonts w:ascii="Consolas" w:hAnsi="Consolas"/>
          <w:color w:val="24292F"/>
          <w:sz w:val="12"/>
        </w:rPr>
        <w:t xml:space="preserve">            </w:t>
      </w:r>
      <w:r>
        <w:rPr>
          <w:rFonts w:ascii="Consolas" w:hAnsi="Consolas"/>
          <w:color w:val="24292F"/>
          <w:sz w:val="12"/>
        </w:rPr>
        <w:t>color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context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warmiColors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textSecondary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49  </w:t>
      </w:r>
      <w:r>
        <w:rPr>
          <w:rFonts w:ascii="Consolas" w:hAnsi="Consolas"/>
          <w:color w:val="24292F"/>
          <w:sz w:val="12"/>
        </w:rPr>
        <w:t xml:space="preserve">    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50  </w:t>
      </w:r>
      <w:r>
        <w:rPr>
          <w:rFonts w:ascii="Consolas" w:hAnsi="Consolas"/>
          <w:color w:val="24292F"/>
          <w:sz w:val="12"/>
        </w:rPr>
        <w:t xml:space="preserve">          </w:t>
      </w:r>
      <w:r>
        <w:rPr>
          <w:rFonts w:ascii="Consolas" w:hAnsi="Consolas"/>
          <w:color w:val="24292F"/>
          <w:sz w:val="12"/>
        </w:rPr>
        <w:t>title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emptyTitle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51  </w:t>
      </w:r>
      <w:r>
        <w:rPr>
          <w:rFonts w:ascii="Consolas" w:hAnsi="Consolas"/>
          <w:color w:val="24292F"/>
          <w:sz w:val="12"/>
        </w:rPr>
        <w:t xml:space="preserve">          </w:t>
      </w:r>
      <w:r>
        <w:rPr>
          <w:rFonts w:ascii="Consolas" w:hAnsi="Consolas"/>
          <w:color w:val="24292F"/>
          <w:sz w:val="12"/>
        </w:rPr>
        <w:t>message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emptyMessage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52  </w:t>
      </w:r>
      <w:r>
        <w:rPr>
          <w:rFonts w:ascii="Consolas" w:hAnsi="Consolas"/>
          <w:color w:val="24292F"/>
          <w:sz w:val="12"/>
        </w:rPr>
        <w:t xml:space="preserve">  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53  </w:t>
      </w:r>
      <w:r>
        <w:rPr>
          <w:rFonts w:ascii="Consolas" w:hAnsi="Consolas"/>
          <w:color w:val="24292F"/>
          <w:sz w:val="12"/>
        </w:rPr>
        <w:t xml:space="preserve">      </w:t>
      </w:r>
      <w:r>
        <w:rPr>
          <w:rFonts w:ascii="Consolas" w:hAnsi="Consolas"/>
          <w:color w:val="0000A0"/>
          <w:sz w:val="12"/>
        </w:rPr>
        <w:t>case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WarmiContentState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error</w:t>
      </w:r>
      <w:r>
        <w:rPr>
          <w:rFonts w:ascii="Consolas" w:hAnsi="Consolas"/>
          <w:color w:val="24292F"/>
          <w:sz w:val="12"/>
        </w:rPr>
        <w:t>: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54  </w:t>
      </w:r>
      <w:r>
        <w:rPr>
          <w:rFonts w:ascii="Consolas" w:hAnsi="Consolas"/>
          <w:color w:val="24292F"/>
          <w:sz w:val="12"/>
        </w:rPr>
        <w:t xml:space="preserve">        </w:t>
      </w:r>
      <w:r>
        <w:rPr>
          <w:rFonts w:ascii="Consolas" w:hAnsi="Consolas"/>
          <w:color w:val="0000A0"/>
          <w:sz w:val="12"/>
        </w:rPr>
        <w:t>return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_StatePanel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55  </w:t>
      </w:r>
      <w:r>
        <w:rPr>
          <w:rFonts w:ascii="Consolas" w:hAnsi="Consolas"/>
          <w:color w:val="24292F"/>
          <w:sz w:val="12"/>
        </w:rPr>
        <w:t xml:space="preserve">          </w:t>
      </w:r>
      <w:r>
        <w:rPr>
          <w:rFonts w:ascii="Consolas" w:hAnsi="Consolas"/>
          <w:color w:val="24292F"/>
          <w:sz w:val="12"/>
        </w:rPr>
        <w:t>semanticLabel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A31515"/>
          <w:sz w:val="12"/>
        </w:rPr>
        <w:t>'$errorTitle. $errorMessage'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56  </w:t>
      </w:r>
      <w:r>
        <w:rPr>
          <w:rFonts w:ascii="Consolas" w:hAnsi="Consolas"/>
          <w:color w:val="24292F"/>
          <w:sz w:val="12"/>
        </w:rPr>
        <w:t xml:space="preserve">          </w:t>
      </w:r>
      <w:r>
        <w:rPr>
          <w:rFonts w:ascii="Consolas" w:hAnsi="Consolas"/>
          <w:color w:val="24292F"/>
          <w:sz w:val="12"/>
        </w:rPr>
        <w:t>icon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Icon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57  </w:t>
      </w:r>
      <w:r>
        <w:rPr>
          <w:rFonts w:ascii="Consolas" w:hAnsi="Consolas"/>
          <w:color w:val="24292F"/>
          <w:sz w:val="12"/>
        </w:rPr>
        <w:t xml:space="preserve">            </w:t>
      </w:r>
      <w:r>
        <w:rPr>
          <w:rFonts w:ascii="Consolas" w:hAnsi="Consolas"/>
          <w:color w:val="267F99"/>
          <w:sz w:val="12"/>
        </w:rPr>
        <w:t>Icons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error_outline_rounded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58  </w:t>
      </w:r>
      <w:r>
        <w:rPr>
          <w:rFonts w:ascii="Consolas" w:hAnsi="Consolas"/>
          <w:color w:val="24292F"/>
          <w:sz w:val="12"/>
        </w:rPr>
        <w:t xml:space="preserve">            </w:t>
      </w:r>
      <w:r>
        <w:rPr>
          <w:rFonts w:ascii="Consolas" w:hAnsi="Consolas"/>
          <w:color w:val="24292F"/>
          <w:sz w:val="12"/>
        </w:rPr>
        <w:t>size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context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warmiSizes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stateIcon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59  </w:t>
      </w:r>
      <w:r>
        <w:rPr>
          <w:rFonts w:ascii="Consolas" w:hAnsi="Consolas"/>
          <w:color w:val="24292F"/>
          <w:sz w:val="12"/>
        </w:rPr>
        <w:t xml:space="preserve">            </w:t>
      </w:r>
      <w:r>
        <w:rPr>
          <w:rFonts w:ascii="Consolas" w:hAnsi="Consolas"/>
          <w:color w:val="24292F"/>
          <w:sz w:val="12"/>
        </w:rPr>
        <w:t>color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context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warmiColors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error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60  </w:t>
      </w:r>
      <w:r>
        <w:rPr>
          <w:rFonts w:ascii="Consolas" w:hAnsi="Consolas"/>
          <w:color w:val="24292F"/>
          <w:sz w:val="12"/>
        </w:rPr>
        <w:t xml:space="preserve">    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61  </w:t>
      </w:r>
      <w:r>
        <w:rPr>
          <w:rFonts w:ascii="Consolas" w:hAnsi="Consolas"/>
          <w:color w:val="24292F"/>
          <w:sz w:val="12"/>
        </w:rPr>
        <w:t xml:space="preserve">          </w:t>
      </w:r>
      <w:r>
        <w:rPr>
          <w:rFonts w:ascii="Consolas" w:hAnsi="Consolas"/>
          <w:color w:val="24292F"/>
          <w:sz w:val="12"/>
        </w:rPr>
        <w:t>title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errorTitle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62  </w:t>
      </w:r>
      <w:r>
        <w:rPr>
          <w:rFonts w:ascii="Consolas" w:hAnsi="Consolas"/>
          <w:color w:val="24292F"/>
          <w:sz w:val="12"/>
        </w:rPr>
        <w:t xml:space="preserve">          </w:t>
      </w:r>
      <w:r>
        <w:rPr>
          <w:rFonts w:ascii="Consolas" w:hAnsi="Consolas"/>
          <w:color w:val="24292F"/>
          <w:sz w:val="12"/>
        </w:rPr>
        <w:t>message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errorMessage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63  </w:t>
      </w:r>
      <w:r>
        <w:rPr>
          <w:rFonts w:ascii="Consolas" w:hAnsi="Consolas"/>
          <w:color w:val="24292F"/>
          <w:sz w:val="12"/>
        </w:rPr>
        <w:t xml:space="preserve">          </w:t>
      </w:r>
      <w:r>
        <w:rPr>
          <w:rFonts w:ascii="Consolas" w:hAnsi="Consolas"/>
          <w:color w:val="24292F"/>
          <w:sz w:val="12"/>
        </w:rPr>
        <w:t>action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onRetry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=</w:t>
      </w:r>
      <w:r>
        <w:rPr>
          <w:rFonts w:ascii="Consolas" w:hAnsi="Consolas"/>
          <w:color w:val="24292F"/>
          <w:sz w:val="12"/>
        </w:rPr>
        <w:t>=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0000A0"/>
          <w:sz w:val="12"/>
        </w:rPr>
        <w:t>null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64  </w:t>
      </w:r>
      <w:r>
        <w:rPr>
          <w:rFonts w:ascii="Consolas" w:hAnsi="Consolas"/>
          <w:color w:val="24292F"/>
          <w:sz w:val="12"/>
        </w:rPr>
        <w:t xml:space="preserve">              </w:t>
      </w:r>
      <w:r>
        <w:rPr>
          <w:rFonts w:ascii="Consolas" w:hAnsi="Consolas"/>
          <w:color w:val="24292F"/>
          <w:sz w:val="12"/>
        </w:rPr>
        <w:t>?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0000A0"/>
          <w:sz w:val="12"/>
        </w:rPr>
        <w:t>null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65  </w:t>
      </w:r>
      <w:r>
        <w:rPr>
          <w:rFonts w:ascii="Consolas" w:hAnsi="Consolas"/>
          <w:color w:val="24292F"/>
          <w:sz w:val="12"/>
        </w:rPr>
        <w:t xml:space="preserve">              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ElevatedButton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icon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66  </w:t>
      </w:r>
      <w:r>
        <w:rPr>
          <w:rFonts w:ascii="Consolas" w:hAnsi="Consolas"/>
          <w:color w:val="24292F"/>
          <w:sz w:val="12"/>
        </w:rPr>
        <w:t xml:space="preserve">                  </w:t>
      </w:r>
      <w:r>
        <w:rPr>
          <w:rFonts w:ascii="Consolas" w:hAnsi="Consolas"/>
          <w:color w:val="24292F"/>
          <w:sz w:val="12"/>
        </w:rPr>
        <w:t>onPressed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onRetry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67  </w:t>
      </w:r>
      <w:r>
        <w:rPr>
          <w:rFonts w:ascii="Consolas" w:hAnsi="Consolas"/>
          <w:color w:val="24292F"/>
          <w:sz w:val="12"/>
        </w:rPr>
        <w:t xml:space="preserve">                  </w:t>
      </w:r>
      <w:r>
        <w:rPr>
          <w:rFonts w:ascii="Consolas" w:hAnsi="Consolas"/>
          <w:color w:val="24292F"/>
          <w:sz w:val="12"/>
        </w:rPr>
        <w:t>icon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0000A0"/>
          <w:sz w:val="12"/>
        </w:rPr>
        <w:t>const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Icon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67F99"/>
          <w:sz w:val="12"/>
        </w:rPr>
        <w:t>Icons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refresh_rounded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68  </w:t>
      </w:r>
      <w:r>
        <w:rPr>
          <w:rFonts w:ascii="Consolas" w:hAnsi="Consolas"/>
          <w:color w:val="24292F"/>
          <w:sz w:val="12"/>
        </w:rPr>
        <w:t xml:space="preserve">                  </w:t>
      </w:r>
      <w:r>
        <w:rPr>
          <w:rFonts w:ascii="Consolas" w:hAnsi="Consolas"/>
          <w:color w:val="24292F"/>
          <w:sz w:val="12"/>
        </w:rPr>
        <w:t>label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Text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retryLabel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69  </w:t>
      </w:r>
      <w:r>
        <w:rPr>
          <w:rFonts w:ascii="Consolas" w:hAnsi="Consolas"/>
          <w:color w:val="24292F"/>
          <w:sz w:val="12"/>
        </w:rPr>
        <w:t xml:space="preserve">          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70  </w:t>
      </w:r>
      <w:r>
        <w:rPr>
          <w:rFonts w:ascii="Consolas" w:hAnsi="Consolas"/>
          <w:color w:val="24292F"/>
          <w:sz w:val="12"/>
        </w:rPr>
        <w:t xml:space="preserve">  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71  </w:t>
      </w:r>
      <w:r>
        <w:rPr>
          <w:rFonts w:ascii="Consolas" w:hAnsi="Consolas"/>
          <w:color w:val="24292F"/>
          <w:sz w:val="12"/>
        </w:rPr>
        <w:t xml:space="preserve">      </w:t>
      </w:r>
      <w:r>
        <w:rPr>
          <w:rFonts w:ascii="Consolas" w:hAnsi="Consolas"/>
          <w:color w:val="0000A0"/>
          <w:sz w:val="12"/>
        </w:rPr>
        <w:t>case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WarmiContentState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content</w:t>
      </w:r>
      <w:r>
        <w:rPr>
          <w:rFonts w:ascii="Consolas" w:hAnsi="Consolas"/>
          <w:color w:val="24292F"/>
          <w:sz w:val="12"/>
        </w:rPr>
        <w:t>: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72  </w:t>
      </w:r>
      <w:r>
        <w:rPr>
          <w:rFonts w:ascii="Consolas" w:hAnsi="Consolas"/>
          <w:color w:val="24292F"/>
          <w:sz w:val="12"/>
        </w:rPr>
        <w:t xml:space="preserve">        </w:t>
      </w:r>
      <w:r>
        <w:rPr>
          <w:rFonts w:ascii="Consolas" w:hAnsi="Consolas"/>
          <w:color w:val="0000A0"/>
          <w:sz w:val="12"/>
        </w:rPr>
        <w:t>return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contentBuilder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context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73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24292F"/>
          <w:sz w:val="12"/>
        </w:rPr>
        <w:t>}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74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24292F"/>
          <w:sz w:val="12"/>
        </w:rPr>
        <w:t>}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75  </w:t>
      </w:r>
      <w:r>
        <w:rPr>
          <w:rFonts w:ascii="Consolas" w:hAnsi="Consolas"/>
          <w:color w:val="24292F"/>
          <w:sz w:val="12"/>
        </w:rPr>
        <w:t>}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76  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77  </w:t>
      </w:r>
      <w:r>
        <w:rPr>
          <w:rFonts w:ascii="Consolas" w:hAnsi="Consolas"/>
          <w:color w:val="0000A0"/>
          <w:sz w:val="12"/>
        </w:rPr>
        <w:t>class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_StatePanel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0000A0"/>
          <w:sz w:val="12"/>
        </w:rPr>
        <w:t>extends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StatelessWidget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{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78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0000A0"/>
          <w:sz w:val="12"/>
        </w:rPr>
        <w:t>final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String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semanticLabel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79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0000A0"/>
          <w:sz w:val="12"/>
        </w:rPr>
        <w:t>final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Widget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icon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80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0000A0"/>
          <w:sz w:val="12"/>
        </w:rPr>
        <w:t>final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String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title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81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0000A0"/>
          <w:sz w:val="12"/>
        </w:rPr>
        <w:t>final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String</w:t>
      </w:r>
      <w:r>
        <w:rPr>
          <w:rFonts w:ascii="Consolas" w:hAnsi="Consolas"/>
          <w:color w:val="24292F"/>
          <w:sz w:val="12"/>
        </w:rPr>
        <w:t>?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message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82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0000A0"/>
          <w:sz w:val="12"/>
        </w:rPr>
        <w:t>final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Widget</w:t>
      </w:r>
      <w:r>
        <w:rPr>
          <w:rFonts w:ascii="Consolas" w:hAnsi="Consolas"/>
          <w:color w:val="24292F"/>
          <w:sz w:val="12"/>
        </w:rPr>
        <w:t>?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action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83  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84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0000A0"/>
          <w:sz w:val="12"/>
        </w:rPr>
        <w:t>const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_StatePanel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{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85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required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0000A0"/>
          <w:sz w:val="12"/>
        </w:rPr>
        <w:t>this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semanticLabel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86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required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0000A0"/>
          <w:sz w:val="12"/>
        </w:rPr>
        <w:t>this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icon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87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required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0000A0"/>
          <w:sz w:val="12"/>
        </w:rPr>
        <w:t>this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title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88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this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message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89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this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action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90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24292F"/>
          <w:sz w:val="12"/>
        </w:rPr>
        <w:t>}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91  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92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24292F"/>
          <w:sz w:val="12"/>
        </w:rPr>
        <w:t>@</w:t>
      </w:r>
      <w:r>
        <w:rPr>
          <w:rFonts w:ascii="Consolas" w:hAnsi="Consolas"/>
          <w:color w:val="0000A0"/>
          <w:sz w:val="12"/>
        </w:rPr>
        <w:t>override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93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267F99"/>
          <w:sz w:val="12"/>
        </w:rPr>
        <w:t>Widget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build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67F99"/>
          <w:sz w:val="12"/>
        </w:rPr>
        <w:t>BuildContext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context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{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94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final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spacing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=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context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warmiSpacing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95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return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Semantics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96  </w:t>
      </w:r>
      <w:r>
        <w:rPr>
          <w:rFonts w:ascii="Consolas" w:hAnsi="Consolas"/>
          <w:color w:val="24292F"/>
          <w:sz w:val="12"/>
        </w:rPr>
        <w:t xml:space="preserve">      </w:t>
      </w:r>
      <w:r>
        <w:rPr>
          <w:rFonts w:ascii="Consolas" w:hAnsi="Consolas"/>
          <w:color w:val="24292F"/>
          <w:sz w:val="12"/>
        </w:rPr>
        <w:t>container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0000A0"/>
          <w:sz w:val="12"/>
        </w:rPr>
        <w:t>true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97  </w:t>
      </w:r>
      <w:r>
        <w:rPr>
          <w:rFonts w:ascii="Consolas" w:hAnsi="Consolas"/>
          <w:color w:val="24292F"/>
          <w:sz w:val="12"/>
        </w:rPr>
        <w:t xml:space="preserve">      </w:t>
      </w:r>
      <w:r>
        <w:rPr>
          <w:rFonts w:ascii="Consolas" w:hAnsi="Consolas"/>
          <w:color w:val="24292F"/>
          <w:sz w:val="12"/>
        </w:rPr>
        <w:t>liveRegion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0000A0"/>
          <w:sz w:val="12"/>
        </w:rPr>
        <w:t>true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98  </w:t>
      </w:r>
      <w:r>
        <w:rPr>
          <w:rFonts w:ascii="Consolas" w:hAnsi="Consolas"/>
          <w:color w:val="24292F"/>
          <w:sz w:val="12"/>
        </w:rPr>
        <w:t xml:space="preserve">      </w:t>
      </w:r>
      <w:r>
        <w:rPr>
          <w:rFonts w:ascii="Consolas" w:hAnsi="Consolas"/>
          <w:color w:val="24292F"/>
          <w:sz w:val="12"/>
        </w:rPr>
        <w:t>label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semanticLabel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99  </w:t>
      </w:r>
      <w:r>
        <w:rPr>
          <w:rFonts w:ascii="Consolas" w:hAnsi="Consolas"/>
          <w:color w:val="24292F"/>
          <w:sz w:val="12"/>
        </w:rPr>
        <w:t xml:space="preserve">      </w:t>
      </w:r>
      <w:r>
        <w:rPr>
          <w:rFonts w:ascii="Consolas" w:hAnsi="Consolas"/>
          <w:color w:val="24292F"/>
          <w:sz w:val="12"/>
        </w:rPr>
        <w:t>child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ExcludeSemantics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100  </w:t>
      </w:r>
      <w:r>
        <w:rPr>
          <w:rFonts w:ascii="Consolas" w:hAnsi="Consolas"/>
          <w:color w:val="24292F"/>
          <w:sz w:val="12"/>
        </w:rPr>
        <w:t xml:space="preserve">        </w:t>
      </w:r>
      <w:r>
        <w:rPr>
          <w:rFonts w:ascii="Consolas" w:hAnsi="Consolas"/>
          <w:color w:val="24292F"/>
          <w:sz w:val="12"/>
        </w:rPr>
        <w:t>child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Center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101  </w:t>
      </w:r>
      <w:r>
        <w:rPr>
          <w:rFonts w:ascii="Consolas" w:hAnsi="Consolas"/>
          <w:color w:val="24292F"/>
          <w:sz w:val="12"/>
        </w:rPr>
        <w:t xml:space="preserve">          </w:t>
      </w:r>
      <w:r>
        <w:rPr>
          <w:rFonts w:ascii="Consolas" w:hAnsi="Consolas"/>
          <w:color w:val="24292F"/>
          <w:sz w:val="12"/>
        </w:rPr>
        <w:t>child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SingleChildScrollView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102  </w:t>
      </w:r>
      <w:r>
        <w:rPr>
          <w:rFonts w:ascii="Consolas" w:hAnsi="Consolas"/>
          <w:color w:val="24292F"/>
          <w:sz w:val="12"/>
        </w:rPr>
        <w:t xml:space="preserve">            </w:t>
      </w:r>
      <w:r>
        <w:rPr>
          <w:rFonts w:ascii="Consolas" w:hAnsi="Consolas"/>
          <w:color w:val="24292F"/>
          <w:sz w:val="12"/>
        </w:rPr>
        <w:t>padding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EdgeInsets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all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spacing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lg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103  </w:t>
      </w:r>
      <w:r>
        <w:rPr>
          <w:rFonts w:ascii="Consolas" w:hAnsi="Consolas"/>
          <w:color w:val="24292F"/>
          <w:sz w:val="12"/>
        </w:rPr>
        <w:t xml:space="preserve">            </w:t>
      </w:r>
      <w:r>
        <w:rPr>
          <w:rFonts w:ascii="Consolas" w:hAnsi="Consolas"/>
          <w:color w:val="24292F"/>
          <w:sz w:val="12"/>
        </w:rPr>
        <w:t>child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Column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104  </w:t>
      </w:r>
      <w:r>
        <w:rPr>
          <w:rFonts w:ascii="Consolas" w:hAnsi="Consolas"/>
          <w:color w:val="24292F"/>
          <w:sz w:val="12"/>
        </w:rPr>
        <w:t xml:space="preserve">              </w:t>
      </w:r>
      <w:r>
        <w:rPr>
          <w:rFonts w:ascii="Consolas" w:hAnsi="Consolas"/>
          <w:color w:val="24292F"/>
          <w:sz w:val="12"/>
        </w:rPr>
        <w:t>mainAxisSize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MainAxisSize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min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105  </w:t>
      </w:r>
      <w:r>
        <w:rPr>
          <w:rFonts w:ascii="Consolas" w:hAnsi="Consolas"/>
          <w:color w:val="24292F"/>
          <w:sz w:val="12"/>
        </w:rPr>
        <w:t xml:space="preserve">              </w:t>
      </w:r>
      <w:r>
        <w:rPr>
          <w:rFonts w:ascii="Consolas" w:hAnsi="Consolas"/>
          <w:color w:val="24292F"/>
          <w:sz w:val="12"/>
        </w:rPr>
        <w:t>children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[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106  </w:t>
      </w:r>
      <w:r>
        <w:rPr>
          <w:rFonts w:ascii="Consolas" w:hAnsi="Consolas"/>
          <w:color w:val="24292F"/>
          <w:sz w:val="12"/>
        </w:rPr>
        <w:t xml:space="preserve">                </w:t>
      </w:r>
      <w:r>
        <w:rPr>
          <w:rFonts w:ascii="Consolas" w:hAnsi="Consolas"/>
          <w:color w:val="24292F"/>
          <w:sz w:val="12"/>
        </w:rPr>
        <w:t>icon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107  </w:t>
      </w:r>
      <w:r>
        <w:rPr>
          <w:rFonts w:ascii="Consolas" w:hAnsi="Consolas"/>
          <w:color w:val="24292F"/>
          <w:sz w:val="12"/>
        </w:rPr>
        <w:t xml:space="preserve">                </w:t>
      </w:r>
      <w:r>
        <w:rPr>
          <w:rFonts w:ascii="Consolas" w:hAnsi="Consolas"/>
          <w:color w:val="267F99"/>
          <w:sz w:val="12"/>
        </w:rPr>
        <w:t>SizedBox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height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spacing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md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108  </w:t>
      </w:r>
      <w:r>
        <w:rPr>
          <w:rFonts w:ascii="Consolas" w:hAnsi="Consolas"/>
          <w:color w:val="24292F"/>
          <w:sz w:val="12"/>
        </w:rPr>
        <w:t xml:space="preserve">                </w:t>
      </w:r>
      <w:r>
        <w:rPr>
          <w:rFonts w:ascii="Consolas" w:hAnsi="Consolas"/>
          <w:color w:val="267F99"/>
          <w:sz w:val="12"/>
        </w:rPr>
        <w:t>Text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109  </w:t>
      </w:r>
      <w:r>
        <w:rPr>
          <w:rFonts w:ascii="Consolas" w:hAnsi="Consolas"/>
          <w:color w:val="24292F"/>
          <w:sz w:val="12"/>
        </w:rPr>
        <w:t xml:space="preserve">                  </w:t>
      </w:r>
      <w:r>
        <w:rPr>
          <w:rFonts w:ascii="Consolas" w:hAnsi="Consolas"/>
          <w:color w:val="24292F"/>
          <w:sz w:val="12"/>
        </w:rPr>
        <w:t>title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110  </w:t>
      </w:r>
      <w:r>
        <w:rPr>
          <w:rFonts w:ascii="Consolas" w:hAnsi="Consolas"/>
          <w:color w:val="24292F"/>
          <w:sz w:val="12"/>
        </w:rPr>
        <w:t xml:space="preserve">                  </w:t>
      </w:r>
      <w:r>
        <w:rPr>
          <w:rFonts w:ascii="Consolas" w:hAnsi="Consolas"/>
          <w:color w:val="24292F"/>
          <w:sz w:val="12"/>
        </w:rPr>
        <w:t>style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Theme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of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context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textTheme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titleLarge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111  </w:t>
      </w:r>
      <w:r>
        <w:rPr>
          <w:rFonts w:ascii="Consolas" w:hAnsi="Consolas"/>
          <w:color w:val="24292F"/>
          <w:sz w:val="12"/>
        </w:rPr>
        <w:t xml:space="preserve">                  </w:t>
      </w:r>
      <w:r>
        <w:rPr>
          <w:rFonts w:ascii="Consolas" w:hAnsi="Consolas"/>
          <w:color w:val="24292F"/>
          <w:sz w:val="12"/>
        </w:rPr>
        <w:t>textAlign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TextAlign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center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112  </w:t>
      </w:r>
      <w:r>
        <w:rPr>
          <w:rFonts w:ascii="Consolas" w:hAnsi="Consolas"/>
          <w:color w:val="24292F"/>
          <w:sz w:val="12"/>
        </w:rPr>
        <w:t xml:space="preserve">          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113  </w:t>
      </w:r>
      <w:r>
        <w:rPr>
          <w:rFonts w:ascii="Consolas" w:hAnsi="Consolas"/>
          <w:color w:val="24292F"/>
          <w:sz w:val="12"/>
        </w:rPr>
        <w:t xml:space="preserve">                </w:t>
      </w:r>
      <w:r>
        <w:rPr>
          <w:rFonts w:ascii="Consolas" w:hAnsi="Consolas"/>
          <w:color w:val="0000A0"/>
          <w:sz w:val="12"/>
        </w:rPr>
        <w:t>if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message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!</w:t>
      </w:r>
      <w:r>
        <w:rPr>
          <w:rFonts w:ascii="Consolas" w:hAnsi="Consolas"/>
          <w:color w:val="24292F"/>
          <w:sz w:val="12"/>
        </w:rPr>
        <w:t>=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0000A0"/>
          <w:sz w:val="12"/>
        </w:rPr>
        <w:t>null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[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114  </w:t>
      </w:r>
      <w:r>
        <w:rPr>
          <w:rFonts w:ascii="Consolas" w:hAnsi="Consolas"/>
          <w:color w:val="24292F"/>
          <w:sz w:val="12"/>
        </w:rPr>
        <w:t xml:space="preserve">                  </w:t>
      </w:r>
      <w:r>
        <w:rPr>
          <w:rFonts w:ascii="Consolas" w:hAnsi="Consolas"/>
          <w:color w:val="267F99"/>
          <w:sz w:val="12"/>
        </w:rPr>
        <w:t>SizedBox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height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spacing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xs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115  </w:t>
      </w:r>
      <w:r>
        <w:rPr>
          <w:rFonts w:ascii="Consolas" w:hAnsi="Consolas"/>
          <w:color w:val="24292F"/>
          <w:sz w:val="12"/>
        </w:rPr>
        <w:t xml:space="preserve">                  </w:t>
      </w:r>
      <w:r>
        <w:rPr>
          <w:rFonts w:ascii="Consolas" w:hAnsi="Consolas"/>
          <w:color w:val="267F99"/>
          <w:sz w:val="12"/>
        </w:rPr>
        <w:t>Text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116  </w:t>
      </w:r>
      <w:r>
        <w:rPr>
          <w:rFonts w:ascii="Consolas" w:hAnsi="Consolas"/>
          <w:color w:val="24292F"/>
          <w:sz w:val="12"/>
        </w:rPr>
        <w:t xml:space="preserve">                    </w:t>
      </w:r>
      <w:r>
        <w:rPr>
          <w:rFonts w:ascii="Consolas" w:hAnsi="Consolas"/>
          <w:color w:val="24292F"/>
          <w:sz w:val="12"/>
        </w:rPr>
        <w:t>message</w:t>
      </w:r>
      <w:r>
        <w:rPr>
          <w:rFonts w:ascii="Consolas" w:hAnsi="Consolas"/>
          <w:color w:val="24292F"/>
          <w:sz w:val="12"/>
        </w:rPr>
        <w:t>!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117  </w:t>
      </w:r>
      <w:r>
        <w:rPr>
          <w:rFonts w:ascii="Consolas" w:hAnsi="Consolas"/>
          <w:color w:val="24292F"/>
          <w:sz w:val="12"/>
        </w:rPr>
        <w:t xml:space="preserve">                    </w:t>
      </w:r>
      <w:r>
        <w:rPr>
          <w:rFonts w:ascii="Consolas" w:hAnsi="Consolas"/>
          <w:color w:val="24292F"/>
          <w:sz w:val="12"/>
        </w:rPr>
        <w:t>style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Theme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of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context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textTheme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bodyMedium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118  </w:t>
      </w:r>
      <w:r>
        <w:rPr>
          <w:rFonts w:ascii="Consolas" w:hAnsi="Consolas"/>
          <w:color w:val="24292F"/>
          <w:sz w:val="12"/>
        </w:rPr>
        <w:t xml:space="preserve">                    </w:t>
      </w:r>
      <w:r>
        <w:rPr>
          <w:rFonts w:ascii="Consolas" w:hAnsi="Consolas"/>
          <w:color w:val="24292F"/>
          <w:sz w:val="12"/>
        </w:rPr>
        <w:t>textAlign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TextAlign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center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119  </w:t>
      </w:r>
      <w:r>
        <w:rPr>
          <w:rFonts w:ascii="Consolas" w:hAnsi="Consolas"/>
          <w:color w:val="24292F"/>
          <w:sz w:val="12"/>
        </w:rPr>
        <w:t xml:space="preserve">            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120  </w:t>
      </w:r>
      <w:r>
        <w:rPr>
          <w:rFonts w:ascii="Consolas" w:hAnsi="Consolas"/>
          <w:color w:val="24292F"/>
          <w:sz w:val="12"/>
        </w:rPr>
        <w:t xml:space="preserve">                </w:t>
      </w:r>
      <w:r>
        <w:rPr>
          <w:rFonts w:ascii="Consolas" w:hAnsi="Consolas"/>
          <w:color w:val="24292F"/>
          <w:sz w:val="12"/>
        </w:rPr>
        <w:t>]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121  </w:t>
      </w:r>
      <w:r>
        <w:rPr>
          <w:rFonts w:ascii="Consolas" w:hAnsi="Consolas"/>
          <w:color w:val="24292F"/>
          <w:sz w:val="12"/>
        </w:rPr>
        <w:t xml:space="preserve">                </w:t>
      </w:r>
      <w:r>
        <w:rPr>
          <w:rFonts w:ascii="Consolas" w:hAnsi="Consolas"/>
          <w:color w:val="0000A0"/>
          <w:sz w:val="12"/>
        </w:rPr>
        <w:t>if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action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!</w:t>
      </w:r>
      <w:r>
        <w:rPr>
          <w:rFonts w:ascii="Consolas" w:hAnsi="Consolas"/>
          <w:color w:val="24292F"/>
          <w:sz w:val="12"/>
        </w:rPr>
        <w:t>=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0000A0"/>
          <w:sz w:val="12"/>
        </w:rPr>
        <w:t>null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[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122  </w:t>
      </w:r>
      <w:r>
        <w:rPr>
          <w:rFonts w:ascii="Consolas" w:hAnsi="Consolas"/>
          <w:color w:val="24292F"/>
          <w:sz w:val="12"/>
        </w:rPr>
        <w:t xml:space="preserve">                  </w:t>
      </w:r>
      <w:r>
        <w:rPr>
          <w:rFonts w:ascii="Consolas" w:hAnsi="Consolas"/>
          <w:color w:val="267F99"/>
          <w:sz w:val="12"/>
        </w:rPr>
        <w:t>SizedBox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height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spacing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lg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123  </w:t>
      </w:r>
      <w:r>
        <w:rPr>
          <w:rFonts w:ascii="Consolas" w:hAnsi="Consolas"/>
          <w:color w:val="24292F"/>
          <w:sz w:val="12"/>
        </w:rPr>
        <w:t xml:space="preserve">                  </w:t>
      </w:r>
      <w:r>
        <w:rPr>
          <w:rFonts w:ascii="Consolas" w:hAnsi="Consolas"/>
          <w:color w:val="24292F"/>
          <w:sz w:val="12"/>
        </w:rPr>
        <w:t>action</w:t>
      </w:r>
      <w:r>
        <w:rPr>
          <w:rFonts w:ascii="Consolas" w:hAnsi="Consolas"/>
          <w:color w:val="24292F"/>
          <w:sz w:val="12"/>
        </w:rPr>
        <w:t>!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124  </w:t>
      </w:r>
      <w:r>
        <w:rPr>
          <w:rFonts w:ascii="Consolas" w:hAnsi="Consolas"/>
          <w:color w:val="24292F"/>
          <w:sz w:val="12"/>
        </w:rPr>
        <w:t xml:space="preserve">                </w:t>
      </w:r>
      <w:r>
        <w:rPr>
          <w:rFonts w:ascii="Consolas" w:hAnsi="Consolas"/>
          <w:color w:val="24292F"/>
          <w:sz w:val="12"/>
        </w:rPr>
        <w:t>]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125  </w:t>
      </w:r>
      <w:r>
        <w:rPr>
          <w:rFonts w:ascii="Consolas" w:hAnsi="Consolas"/>
          <w:color w:val="24292F"/>
          <w:sz w:val="12"/>
        </w:rPr>
        <w:t xml:space="preserve">              </w:t>
      </w:r>
      <w:r>
        <w:rPr>
          <w:rFonts w:ascii="Consolas" w:hAnsi="Consolas"/>
          <w:color w:val="24292F"/>
          <w:sz w:val="12"/>
        </w:rPr>
        <w:t>]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126  </w:t>
      </w:r>
      <w:r>
        <w:rPr>
          <w:rFonts w:ascii="Consolas" w:hAnsi="Consolas"/>
          <w:color w:val="24292F"/>
          <w:sz w:val="12"/>
        </w:rPr>
        <w:t xml:space="preserve">      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127  </w:t>
      </w:r>
      <w:r>
        <w:rPr>
          <w:rFonts w:ascii="Consolas" w:hAnsi="Consolas"/>
          <w:color w:val="24292F"/>
          <w:sz w:val="12"/>
        </w:rPr>
        <w:t xml:space="preserve">    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128  </w:t>
      </w:r>
      <w:r>
        <w:rPr>
          <w:rFonts w:ascii="Consolas" w:hAnsi="Consolas"/>
          <w:color w:val="24292F"/>
          <w:sz w:val="12"/>
        </w:rPr>
        <w:t xml:space="preserve">  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129  </w:t>
      </w:r>
      <w:r>
        <w:rPr>
          <w:rFonts w:ascii="Consolas" w:hAnsi="Consolas"/>
          <w:color w:val="24292F"/>
          <w:sz w:val="12"/>
        </w:rPr>
        <w:t xml:space="preserve">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130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131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24292F"/>
          <w:sz w:val="12"/>
        </w:rPr>
        <w:t>}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132  </w:t>
      </w:r>
      <w:r>
        <w:rPr>
          <w:rFonts w:ascii="Consolas" w:hAnsi="Consolas"/>
          <w:color w:val="24292F"/>
          <w:sz w:val="12"/>
        </w:rPr>
        <w:t>}</w:t>
      </w:r>
    </w:p>
    <w:p>
      <w:pPr>
        <w:spacing w:after="20"/>
      </w:pPr>
    </w:p>
    <w:p>
      <w:pPr>
        <w:pStyle w:val="Heading2"/>
      </w:pPr>
      <w:r>
        <w:t>3.3 WarmiMessageCard</w:t>
      </w:r>
    </w:p>
    <w:p>
      <w:r>
        <w:t>Representa un mensaje y adapta alineación visual al remitente.</w:t>
      </w:r>
    </w:p>
    <w:p>
      <w:pPr>
        <w:keepLines/>
        <w:spacing w:before="120" w:after="160"/>
        <w:ind w:left="115" w:right="115"/>
        <w:shd w:fill="EAF6EE"/>
        <w:pBdr>
          <w:left w:val="single" w:sz="18" w:space="6" w:color="0D5C27"/>
        </w:pBdr>
      </w:pPr>
      <w:r>
        <w:rPr>
          <w:b/>
          <w:color w:val="0D5C27"/>
        </w:rPr>
        <w:t xml:space="preserve">Por qué es reutilizable: </w:t>
      </w:r>
      <w:r>
        <w:rPr>
          <w:color w:val="17202A"/>
        </w:rPr>
        <w:t>Recibe el modelo completo, deriva su variante sin consultar datos externos, ofrece interacción opcional y expone una frase semántica que incluye remitente, hora y contenido.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500"/>
        <w:gridCol w:w="5380"/>
      </w:tblGrid>
      <w:tr>
        <w:trPr>
          <w:tblHeader w:val="true"/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Elemento público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Tipo</w:t>
            </w:r>
          </w:p>
        </w:tc>
        <w:tc>
          <w:tcPr>
            <w:tcW w:type="dxa" w:w="53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Responsabilidad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message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ChatMessage</w:t>
            </w:r>
          </w:p>
        </w:tc>
        <w:tc>
          <w:tcPr>
            <w:tcW w:type="dxa" w:w="538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Datos que se representan</w:t>
            </w:r>
          </w:p>
        </w:tc>
      </w:tr>
      <w:tr>
        <w:trPr>
          <w:cantSplit w:val="true"/>
        </w:trPr>
        <w:tc>
          <w:tcPr>
            <w:tcW w:type="dxa" w:w="22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onLongPress</w:t>
            </w:r>
          </w:p>
        </w:tc>
        <w:tc>
          <w:tcPr>
            <w:tcW w:type="dxa" w:w="25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VoidCallback?</w:t>
            </w:r>
          </w:p>
        </w:tc>
        <w:tc>
          <w:tcPr>
            <w:tcW w:type="dxa" w:w="538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Contenido interactivo opcional</w:t>
            </w:r>
          </w:p>
        </w:tc>
      </w:tr>
    </w:tbl>
    <w:p>
      <w:pPr>
        <w:spacing w:after="20"/>
      </w:pPr>
    </w:p>
    <w:p>
      <w:r>
        <w:t>Estados resueltos: mensaje del usuario, mensaje de WarmiBot y acción prolongada opcional.</w:t>
      </w:r>
    </w:p>
    <w:p>
      <w:r>
        <w:rPr>
          <w:b/>
        </w:rPr>
        <w:t>Código fuente completo, seleccionable y numerado: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1  </w:t>
      </w:r>
      <w:r>
        <w:rPr>
          <w:rFonts w:ascii="Consolas" w:hAnsi="Consolas"/>
          <w:color w:val="0000A0"/>
          <w:sz w:val="12"/>
        </w:rPr>
        <w:t>import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A31515"/>
          <w:sz w:val="12"/>
        </w:rPr>
        <w:t>'package:flutter/material.dart'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2  </w:t>
      </w:r>
      <w:r>
        <w:rPr>
          <w:rFonts w:ascii="Consolas" w:hAnsi="Consolas"/>
          <w:color w:val="0000A0"/>
          <w:sz w:val="12"/>
        </w:rPr>
        <w:t>import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A31515"/>
          <w:sz w:val="12"/>
        </w:rPr>
        <w:t>'package:intl/intl.dart'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3  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4  </w:t>
      </w:r>
      <w:r>
        <w:rPr>
          <w:rFonts w:ascii="Consolas" w:hAnsi="Consolas"/>
          <w:color w:val="0000A0"/>
          <w:sz w:val="12"/>
        </w:rPr>
        <w:t>import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A31515"/>
          <w:sz w:val="12"/>
        </w:rPr>
        <w:t>'../../core/theme/app_theme.dart'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5  </w:t>
      </w:r>
      <w:r>
        <w:rPr>
          <w:rFonts w:ascii="Consolas" w:hAnsi="Consolas"/>
          <w:color w:val="0000A0"/>
          <w:sz w:val="12"/>
        </w:rPr>
        <w:t>import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A31515"/>
          <w:sz w:val="12"/>
        </w:rPr>
        <w:t>'../../domain/models/chat_message.dart'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6  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7  </w:t>
      </w:r>
      <w:r>
        <w:rPr>
          <w:rFonts w:ascii="Consolas" w:hAnsi="Consolas"/>
          <w:color w:val="6A737D"/>
          <w:sz w:val="12"/>
        </w:rPr>
        <w:t>/// Presenta un mensaje sin consultar datos ni decidir navegación.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8  </w:t>
      </w:r>
      <w:r>
        <w:rPr>
          <w:rFonts w:ascii="Consolas" w:hAnsi="Consolas"/>
          <w:color w:val="0000A0"/>
          <w:sz w:val="12"/>
        </w:rPr>
        <w:t>class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WarmiMessageCard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0000A0"/>
          <w:sz w:val="12"/>
        </w:rPr>
        <w:t>extends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StatelessWidget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{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9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0000A0"/>
          <w:sz w:val="12"/>
        </w:rPr>
        <w:t>final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ChatMessage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message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10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0000A0"/>
          <w:sz w:val="12"/>
        </w:rPr>
        <w:t>final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VoidCallback</w:t>
      </w:r>
      <w:r>
        <w:rPr>
          <w:rFonts w:ascii="Consolas" w:hAnsi="Consolas"/>
          <w:color w:val="24292F"/>
          <w:sz w:val="12"/>
        </w:rPr>
        <w:t>?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onLongPress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11  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12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0000A0"/>
          <w:sz w:val="12"/>
        </w:rPr>
        <w:t>const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WarmiMessageCard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{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13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super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key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14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required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0000A0"/>
          <w:sz w:val="12"/>
        </w:rPr>
        <w:t>this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message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15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this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onLongPress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16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24292F"/>
          <w:sz w:val="12"/>
        </w:rPr>
        <w:t>}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17  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18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24292F"/>
          <w:sz w:val="12"/>
        </w:rPr>
        <w:t>@</w:t>
      </w:r>
      <w:r>
        <w:rPr>
          <w:rFonts w:ascii="Consolas" w:hAnsi="Consolas"/>
          <w:color w:val="0000A0"/>
          <w:sz w:val="12"/>
        </w:rPr>
        <w:t>override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19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267F99"/>
          <w:sz w:val="12"/>
        </w:rPr>
        <w:t>Widget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build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67F99"/>
          <w:sz w:val="12"/>
        </w:rPr>
        <w:t>BuildContext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context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{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20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final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colors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=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context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warmiColors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21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final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spacing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=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context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warmiSpacing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22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final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radii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=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context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warmiRadii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23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final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sizes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=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context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warmiSizes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24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final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isUser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=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message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sender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=</w:t>
      </w:r>
      <w:r>
        <w:rPr>
          <w:rFonts w:ascii="Consolas" w:hAnsi="Consolas"/>
          <w:color w:val="24292F"/>
          <w:sz w:val="12"/>
        </w:rPr>
        <w:t>=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MessageSender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user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25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final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sender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=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isUser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?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A31515"/>
          <w:sz w:val="12"/>
        </w:rPr>
        <w:t>'Tú'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A31515"/>
          <w:sz w:val="12"/>
        </w:rPr>
        <w:t>'WarmiBot'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26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final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time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=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DateFormat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A31515"/>
          <w:sz w:val="12"/>
        </w:rPr>
        <w:t>'h:mm a'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format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message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timestamp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27  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28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final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card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=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DecoratedBox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29  </w:t>
      </w:r>
      <w:r>
        <w:rPr>
          <w:rFonts w:ascii="Consolas" w:hAnsi="Consolas"/>
          <w:color w:val="24292F"/>
          <w:sz w:val="12"/>
        </w:rPr>
        <w:t xml:space="preserve">      </w:t>
      </w:r>
      <w:r>
        <w:rPr>
          <w:rFonts w:ascii="Consolas" w:hAnsi="Consolas"/>
          <w:color w:val="24292F"/>
          <w:sz w:val="12"/>
        </w:rPr>
        <w:t>decoration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BoxDecoration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30  </w:t>
      </w:r>
      <w:r>
        <w:rPr>
          <w:rFonts w:ascii="Consolas" w:hAnsi="Consolas"/>
          <w:color w:val="24292F"/>
          <w:sz w:val="12"/>
        </w:rPr>
        <w:t xml:space="preserve">        </w:t>
      </w:r>
      <w:r>
        <w:rPr>
          <w:rFonts w:ascii="Consolas" w:hAnsi="Consolas"/>
          <w:color w:val="24292F"/>
          <w:sz w:val="12"/>
        </w:rPr>
        <w:t>color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isUser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?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colors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interactive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colors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surfaceElevated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31  </w:t>
      </w:r>
      <w:r>
        <w:rPr>
          <w:rFonts w:ascii="Consolas" w:hAnsi="Consolas"/>
          <w:color w:val="24292F"/>
          <w:sz w:val="12"/>
        </w:rPr>
        <w:t xml:space="preserve">        </w:t>
      </w:r>
      <w:r>
        <w:rPr>
          <w:rFonts w:ascii="Consolas" w:hAnsi="Consolas"/>
          <w:color w:val="24292F"/>
          <w:sz w:val="12"/>
        </w:rPr>
        <w:t>borderRadius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BorderRadius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circular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radii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large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32  </w:t>
      </w:r>
      <w:r>
        <w:rPr>
          <w:rFonts w:ascii="Consolas" w:hAnsi="Consolas"/>
          <w:color w:val="24292F"/>
          <w:sz w:val="12"/>
        </w:rPr>
        <w:t xml:space="preserve">        </w:t>
      </w:r>
      <w:r>
        <w:rPr>
          <w:rFonts w:ascii="Consolas" w:hAnsi="Consolas"/>
          <w:color w:val="24292F"/>
          <w:sz w:val="12"/>
        </w:rPr>
        <w:t>border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Border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all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color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colors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outline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33  </w:t>
      </w:r>
      <w:r>
        <w:rPr>
          <w:rFonts w:ascii="Consolas" w:hAnsi="Consolas"/>
          <w:color w:val="24292F"/>
          <w:sz w:val="12"/>
        </w:rPr>
        <w:t xml:space="preserve">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34  </w:t>
      </w:r>
      <w:r>
        <w:rPr>
          <w:rFonts w:ascii="Consolas" w:hAnsi="Consolas"/>
          <w:color w:val="24292F"/>
          <w:sz w:val="12"/>
        </w:rPr>
        <w:t xml:space="preserve">      </w:t>
      </w:r>
      <w:r>
        <w:rPr>
          <w:rFonts w:ascii="Consolas" w:hAnsi="Consolas"/>
          <w:color w:val="24292F"/>
          <w:sz w:val="12"/>
        </w:rPr>
        <w:t>child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Padding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35  </w:t>
      </w:r>
      <w:r>
        <w:rPr>
          <w:rFonts w:ascii="Consolas" w:hAnsi="Consolas"/>
          <w:color w:val="24292F"/>
          <w:sz w:val="12"/>
        </w:rPr>
        <w:t xml:space="preserve">        </w:t>
      </w:r>
      <w:r>
        <w:rPr>
          <w:rFonts w:ascii="Consolas" w:hAnsi="Consolas"/>
          <w:color w:val="24292F"/>
          <w:sz w:val="12"/>
        </w:rPr>
        <w:t>padding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EdgeInsets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all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spacing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md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36  </w:t>
      </w:r>
      <w:r>
        <w:rPr>
          <w:rFonts w:ascii="Consolas" w:hAnsi="Consolas"/>
          <w:color w:val="24292F"/>
          <w:sz w:val="12"/>
        </w:rPr>
        <w:t xml:space="preserve">        </w:t>
      </w:r>
      <w:r>
        <w:rPr>
          <w:rFonts w:ascii="Consolas" w:hAnsi="Consolas"/>
          <w:color w:val="24292F"/>
          <w:sz w:val="12"/>
        </w:rPr>
        <w:t>child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Row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37  </w:t>
      </w:r>
      <w:r>
        <w:rPr>
          <w:rFonts w:ascii="Consolas" w:hAnsi="Consolas"/>
          <w:color w:val="24292F"/>
          <w:sz w:val="12"/>
        </w:rPr>
        <w:t xml:space="preserve">          </w:t>
      </w:r>
      <w:r>
        <w:rPr>
          <w:rFonts w:ascii="Consolas" w:hAnsi="Consolas"/>
          <w:color w:val="24292F"/>
          <w:sz w:val="12"/>
        </w:rPr>
        <w:t>crossAxisAlignment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CrossAxisAlignment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start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38  </w:t>
      </w:r>
      <w:r>
        <w:rPr>
          <w:rFonts w:ascii="Consolas" w:hAnsi="Consolas"/>
          <w:color w:val="24292F"/>
          <w:sz w:val="12"/>
        </w:rPr>
        <w:t xml:space="preserve">          </w:t>
      </w:r>
      <w:r>
        <w:rPr>
          <w:rFonts w:ascii="Consolas" w:hAnsi="Consolas"/>
          <w:color w:val="24292F"/>
          <w:sz w:val="12"/>
        </w:rPr>
        <w:t>children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[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39  </w:t>
      </w:r>
      <w:r>
        <w:rPr>
          <w:rFonts w:ascii="Consolas" w:hAnsi="Consolas"/>
          <w:color w:val="24292F"/>
          <w:sz w:val="12"/>
        </w:rPr>
        <w:t xml:space="preserve">            </w:t>
      </w:r>
      <w:r>
        <w:rPr>
          <w:rFonts w:ascii="Consolas" w:hAnsi="Consolas"/>
          <w:color w:val="267F99"/>
          <w:sz w:val="12"/>
        </w:rPr>
        <w:t>CircleAvatar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40  </w:t>
      </w:r>
      <w:r>
        <w:rPr>
          <w:rFonts w:ascii="Consolas" w:hAnsi="Consolas"/>
          <w:color w:val="24292F"/>
          <w:sz w:val="12"/>
        </w:rPr>
        <w:t xml:space="preserve">              </w:t>
      </w:r>
      <w:r>
        <w:rPr>
          <w:rFonts w:ascii="Consolas" w:hAnsi="Consolas"/>
          <w:color w:val="24292F"/>
          <w:sz w:val="12"/>
        </w:rPr>
        <w:t>radius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sizes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avatarSmall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/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098658"/>
          <w:sz w:val="12"/>
        </w:rPr>
        <w:t>2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41  </w:t>
      </w:r>
      <w:r>
        <w:rPr>
          <w:rFonts w:ascii="Consolas" w:hAnsi="Consolas"/>
          <w:color w:val="24292F"/>
          <w:sz w:val="12"/>
        </w:rPr>
        <w:t xml:space="preserve">              </w:t>
      </w:r>
      <w:r>
        <w:rPr>
          <w:rFonts w:ascii="Consolas" w:hAnsi="Consolas"/>
          <w:color w:val="24292F"/>
          <w:sz w:val="12"/>
        </w:rPr>
        <w:t>backgroundColor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isUser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?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colors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surface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colors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interactive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42  </w:t>
      </w:r>
      <w:r>
        <w:rPr>
          <w:rFonts w:ascii="Consolas" w:hAnsi="Consolas"/>
          <w:color w:val="24292F"/>
          <w:sz w:val="12"/>
        </w:rPr>
        <w:t xml:space="preserve">              </w:t>
      </w:r>
      <w:r>
        <w:rPr>
          <w:rFonts w:ascii="Consolas" w:hAnsi="Consolas"/>
          <w:color w:val="24292F"/>
          <w:sz w:val="12"/>
        </w:rPr>
        <w:t>foregroundColor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colors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textPrimary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43  </w:t>
      </w:r>
      <w:r>
        <w:rPr>
          <w:rFonts w:ascii="Consolas" w:hAnsi="Consolas"/>
          <w:color w:val="24292F"/>
          <w:sz w:val="12"/>
        </w:rPr>
        <w:t xml:space="preserve">              </w:t>
      </w:r>
      <w:r>
        <w:rPr>
          <w:rFonts w:ascii="Consolas" w:hAnsi="Consolas"/>
          <w:color w:val="24292F"/>
          <w:sz w:val="12"/>
        </w:rPr>
        <w:t>child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Text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44  </w:t>
      </w:r>
      <w:r>
        <w:rPr>
          <w:rFonts w:ascii="Consolas" w:hAnsi="Consolas"/>
          <w:color w:val="24292F"/>
          <w:sz w:val="12"/>
        </w:rPr>
        <w:t xml:space="preserve">                </w:t>
      </w:r>
      <w:r>
        <w:rPr>
          <w:rFonts w:ascii="Consolas" w:hAnsi="Consolas"/>
          <w:color w:val="24292F"/>
          <w:sz w:val="12"/>
        </w:rPr>
        <w:t>isUser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?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A31515"/>
          <w:sz w:val="12"/>
        </w:rPr>
        <w:t>'T'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A31515"/>
          <w:sz w:val="12"/>
        </w:rPr>
        <w:t>'W'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45  </w:t>
      </w:r>
      <w:r>
        <w:rPr>
          <w:rFonts w:ascii="Consolas" w:hAnsi="Consolas"/>
          <w:color w:val="24292F"/>
          <w:sz w:val="12"/>
        </w:rPr>
        <w:t xml:space="preserve">                </w:t>
      </w:r>
      <w:r>
        <w:rPr>
          <w:rFonts w:ascii="Consolas" w:hAnsi="Consolas"/>
          <w:color w:val="24292F"/>
          <w:sz w:val="12"/>
        </w:rPr>
        <w:t>style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Theme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of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context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textTheme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labelLarge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46  </w:t>
      </w:r>
      <w:r>
        <w:rPr>
          <w:rFonts w:ascii="Consolas" w:hAnsi="Consolas"/>
          <w:color w:val="24292F"/>
          <w:sz w:val="12"/>
        </w:rPr>
        <w:t xml:space="preserve">        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47  </w:t>
      </w:r>
      <w:r>
        <w:rPr>
          <w:rFonts w:ascii="Consolas" w:hAnsi="Consolas"/>
          <w:color w:val="24292F"/>
          <w:sz w:val="12"/>
        </w:rPr>
        <w:t xml:space="preserve">      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48  </w:t>
      </w:r>
      <w:r>
        <w:rPr>
          <w:rFonts w:ascii="Consolas" w:hAnsi="Consolas"/>
          <w:color w:val="24292F"/>
          <w:sz w:val="12"/>
        </w:rPr>
        <w:t xml:space="preserve">            </w:t>
      </w:r>
      <w:r>
        <w:rPr>
          <w:rFonts w:ascii="Consolas" w:hAnsi="Consolas"/>
          <w:color w:val="267F99"/>
          <w:sz w:val="12"/>
        </w:rPr>
        <w:t>SizedBox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width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spacing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sm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49  </w:t>
      </w:r>
      <w:r>
        <w:rPr>
          <w:rFonts w:ascii="Consolas" w:hAnsi="Consolas"/>
          <w:color w:val="24292F"/>
          <w:sz w:val="12"/>
        </w:rPr>
        <w:t xml:space="preserve">            </w:t>
      </w:r>
      <w:r>
        <w:rPr>
          <w:rFonts w:ascii="Consolas" w:hAnsi="Consolas"/>
          <w:color w:val="267F99"/>
          <w:sz w:val="12"/>
        </w:rPr>
        <w:t>Expanded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50  </w:t>
      </w:r>
      <w:r>
        <w:rPr>
          <w:rFonts w:ascii="Consolas" w:hAnsi="Consolas"/>
          <w:color w:val="24292F"/>
          <w:sz w:val="12"/>
        </w:rPr>
        <w:t xml:space="preserve">              </w:t>
      </w:r>
      <w:r>
        <w:rPr>
          <w:rFonts w:ascii="Consolas" w:hAnsi="Consolas"/>
          <w:color w:val="24292F"/>
          <w:sz w:val="12"/>
        </w:rPr>
        <w:t>child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Column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51  </w:t>
      </w:r>
      <w:r>
        <w:rPr>
          <w:rFonts w:ascii="Consolas" w:hAnsi="Consolas"/>
          <w:color w:val="24292F"/>
          <w:sz w:val="12"/>
        </w:rPr>
        <w:t xml:space="preserve">                </w:t>
      </w:r>
      <w:r>
        <w:rPr>
          <w:rFonts w:ascii="Consolas" w:hAnsi="Consolas"/>
          <w:color w:val="24292F"/>
          <w:sz w:val="12"/>
        </w:rPr>
        <w:t>crossAxisAlignment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CrossAxisAlignment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start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52  </w:t>
      </w:r>
      <w:r>
        <w:rPr>
          <w:rFonts w:ascii="Consolas" w:hAnsi="Consolas"/>
          <w:color w:val="24292F"/>
          <w:sz w:val="12"/>
        </w:rPr>
        <w:t xml:space="preserve">                </w:t>
      </w:r>
      <w:r>
        <w:rPr>
          <w:rFonts w:ascii="Consolas" w:hAnsi="Consolas"/>
          <w:color w:val="24292F"/>
          <w:sz w:val="12"/>
        </w:rPr>
        <w:t>children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[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53  </w:t>
      </w:r>
      <w:r>
        <w:rPr>
          <w:rFonts w:ascii="Consolas" w:hAnsi="Consolas"/>
          <w:color w:val="24292F"/>
          <w:sz w:val="12"/>
        </w:rPr>
        <w:t xml:space="preserve">                  </w:t>
      </w:r>
      <w:r>
        <w:rPr>
          <w:rFonts w:ascii="Consolas" w:hAnsi="Consolas"/>
          <w:color w:val="267F99"/>
          <w:sz w:val="12"/>
        </w:rPr>
        <w:t>Row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54  </w:t>
      </w:r>
      <w:r>
        <w:rPr>
          <w:rFonts w:ascii="Consolas" w:hAnsi="Consolas"/>
          <w:color w:val="24292F"/>
          <w:sz w:val="12"/>
        </w:rPr>
        <w:t xml:space="preserve">                    </w:t>
      </w:r>
      <w:r>
        <w:rPr>
          <w:rFonts w:ascii="Consolas" w:hAnsi="Consolas"/>
          <w:color w:val="24292F"/>
          <w:sz w:val="12"/>
        </w:rPr>
        <w:t>children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[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55  </w:t>
      </w:r>
      <w:r>
        <w:rPr>
          <w:rFonts w:ascii="Consolas" w:hAnsi="Consolas"/>
          <w:color w:val="24292F"/>
          <w:sz w:val="12"/>
        </w:rPr>
        <w:t xml:space="preserve">                      </w:t>
      </w:r>
      <w:r>
        <w:rPr>
          <w:rFonts w:ascii="Consolas" w:hAnsi="Consolas"/>
          <w:color w:val="267F99"/>
          <w:sz w:val="12"/>
        </w:rPr>
        <w:t>Expanded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56  </w:t>
      </w:r>
      <w:r>
        <w:rPr>
          <w:rFonts w:ascii="Consolas" w:hAnsi="Consolas"/>
          <w:color w:val="24292F"/>
          <w:sz w:val="12"/>
        </w:rPr>
        <w:t xml:space="preserve">                        </w:t>
      </w:r>
      <w:r>
        <w:rPr>
          <w:rFonts w:ascii="Consolas" w:hAnsi="Consolas"/>
          <w:color w:val="24292F"/>
          <w:sz w:val="12"/>
        </w:rPr>
        <w:t>child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Text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57  </w:t>
      </w:r>
      <w:r>
        <w:rPr>
          <w:rFonts w:ascii="Consolas" w:hAnsi="Consolas"/>
          <w:color w:val="24292F"/>
          <w:sz w:val="12"/>
        </w:rPr>
        <w:t xml:space="preserve">                          </w:t>
      </w:r>
      <w:r>
        <w:rPr>
          <w:rFonts w:ascii="Consolas" w:hAnsi="Consolas"/>
          <w:color w:val="24292F"/>
          <w:sz w:val="12"/>
        </w:rPr>
        <w:t>sender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58  </w:t>
      </w:r>
      <w:r>
        <w:rPr>
          <w:rFonts w:ascii="Consolas" w:hAnsi="Consolas"/>
          <w:color w:val="24292F"/>
          <w:sz w:val="12"/>
        </w:rPr>
        <w:t xml:space="preserve">                          </w:t>
      </w:r>
      <w:r>
        <w:rPr>
          <w:rFonts w:ascii="Consolas" w:hAnsi="Consolas"/>
          <w:color w:val="24292F"/>
          <w:sz w:val="12"/>
        </w:rPr>
        <w:t>style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Theme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of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context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textTheme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labelLarge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59  </w:t>
      </w:r>
      <w:r>
        <w:rPr>
          <w:rFonts w:ascii="Consolas" w:hAnsi="Consolas"/>
          <w:color w:val="24292F"/>
          <w:sz w:val="12"/>
        </w:rPr>
        <w:t xml:space="preserve">                  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60  </w:t>
      </w:r>
      <w:r>
        <w:rPr>
          <w:rFonts w:ascii="Consolas" w:hAnsi="Consolas"/>
          <w:color w:val="24292F"/>
          <w:sz w:val="12"/>
        </w:rPr>
        <w:t xml:space="preserve">                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61  </w:t>
      </w:r>
      <w:r>
        <w:rPr>
          <w:rFonts w:ascii="Consolas" w:hAnsi="Consolas"/>
          <w:color w:val="24292F"/>
          <w:sz w:val="12"/>
        </w:rPr>
        <w:t xml:space="preserve">                      </w:t>
      </w:r>
      <w:r>
        <w:rPr>
          <w:rFonts w:ascii="Consolas" w:hAnsi="Consolas"/>
          <w:color w:val="267F99"/>
          <w:sz w:val="12"/>
        </w:rPr>
        <w:t>SizedBox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width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spacing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xs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62  </w:t>
      </w:r>
      <w:r>
        <w:rPr>
          <w:rFonts w:ascii="Consolas" w:hAnsi="Consolas"/>
          <w:color w:val="24292F"/>
          <w:sz w:val="12"/>
        </w:rPr>
        <w:t xml:space="preserve">                      </w:t>
      </w:r>
      <w:r>
        <w:rPr>
          <w:rFonts w:ascii="Consolas" w:hAnsi="Consolas"/>
          <w:color w:val="267F99"/>
          <w:sz w:val="12"/>
        </w:rPr>
        <w:t>Text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time</w:t>
      </w:r>
      <w:r>
        <w:rPr>
          <w:rFonts w:ascii="Consolas" w:hAnsi="Consolas"/>
          <w:color w:val="24292F"/>
          <w:sz w:val="12"/>
        </w:rPr>
        <w:t>,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style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Theme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of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context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textTheme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labelSmall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63  </w:t>
      </w:r>
      <w:r>
        <w:rPr>
          <w:rFonts w:ascii="Consolas" w:hAnsi="Consolas"/>
          <w:color w:val="24292F"/>
          <w:sz w:val="12"/>
        </w:rPr>
        <w:t xml:space="preserve">                    </w:t>
      </w:r>
      <w:r>
        <w:rPr>
          <w:rFonts w:ascii="Consolas" w:hAnsi="Consolas"/>
          <w:color w:val="24292F"/>
          <w:sz w:val="12"/>
        </w:rPr>
        <w:t>]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64  </w:t>
      </w:r>
      <w:r>
        <w:rPr>
          <w:rFonts w:ascii="Consolas" w:hAnsi="Consolas"/>
          <w:color w:val="24292F"/>
          <w:sz w:val="12"/>
        </w:rPr>
        <w:t xml:space="preserve">            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65  </w:t>
      </w:r>
      <w:r>
        <w:rPr>
          <w:rFonts w:ascii="Consolas" w:hAnsi="Consolas"/>
          <w:color w:val="24292F"/>
          <w:sz w:val="12"/>
        </w:rPr>
        <w:t xml:space="preserve">                  </w:t>
      </w:r>
      <w:r>
        <w:rPr>
          <w:rFonts w:ascii="Consolas" w:hAnsi="Consolas"/>
          <w:color w:val="267F99"/>
          <w:sz w:val="12"/>
        </w:rPr>
        <w:t>SizedBox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height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spacing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xs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66  </w:t>
      </w:r>
      <w:r>
        <w:rPr>
          <w:rFonts w:ascii="Consolas" w:hAnsi="Consolas"/>
          <w:color w:val="24292F"/>
          <w:sz w:val="12"/>
        </w:rPr>
        <w:t xml:space="preserve">                  </w:t>
      </w:r>
      <w:r>
        <w:rPr>
          <w:rFonts w:ascii="Consolas" w:hAnsi="Consolas"/>
          <w:color w:val="267F99"/>
          <w:sz w:val="12"/>
        </w:rPr>
        <w:t>Text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message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text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67  </w:t>
      </w:r>
      <w:r>
        <w:rPr>
          <w:rFonts w:ascii="Consolas" w:hAnsi="Consolas"/>
          <w:color w:val="24292F"/>
          <w:sz w:val="12"/>
        </w:rPr>
        <w:t xml:space="preserve">                      </w:t>
      </w:r>
      <w:r>
        <w:rPr>
          <w:rFonts w:ascii="Consolas" w:hAnsi="Consolas"/>
          <w:color w:val="24292F"/>
          <w:sz w:val="12"/>
        </w:rPr>
        <w:t>style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Theme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of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context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textTheme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bodyMedium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68  </w:t>
      </w:r>
      <w:r>
        <w:rPr>
          <w:rFonts w:ascii="Consolas" w:hAnsi="Consolas"/>
          <w:color w:val="24292F"/>
          <w:sz w:val="12"/>
        </w:rPr>
        <w:t xml:space="preserve">                </w:t>
      </w:r>
      <w:r>
        <w:rPr>
          <w:rFonts w:ascii="Consolas" w:hAnsi="Consolas"/>
          <w:color w:val="24292F"/>
          <w:sz w:val="12"/>
        </w:rPr>
        <w:t>]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69  </w:t>
      </w:r>
      <w:r>
        <w:rPr>
          <w:rFonts w:ascii="Consolas" w:hAnsi="Consolas"/>
          <w:color w:val="24292F"/>
          <w:sz w:val="12"/>
        </w:rPr>
        <w:t xml:space="preserve">        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70  </w:t>
      </w:r>
      <w:r>
        <w:rPr>
          <w:rFonts w:ascii="Consolas" w:hAnsi="Consolas"/>
          <w:color w:val="24292F"/>
          <w:sz w:val="12"/>
        </w:rPr>
        <w:t xml:space="preserve">      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71  </w:t>
      </w:r>
      <w:r>
        <w:rPr>
          <w:rFonts w:ascii="Consolas" w:hAnsi="Consolas"/>
          <w:color w:val="24292F"/>
          <w:sz w:val="12"/>
        </w:rPr>
        <w:t xml:space="preserve">          </w:t>
      </w:r>
      <w:r>
        <w:rPr>
          <w:rFonts w:ascii="Consolas" w:hAnsi="Consolas"/>
          <w:color w:val="24292F"/>
          <w:sz w:val="12"/>
        </w:rPr>
        <w:t>]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72  </w:t>
      </w:r>
      <w:r>
        <w:rPr>
          <w:rFonts w:ascii="Consolas" w:hAnsi="Consolas"/>
          <w:color w:val="24292F"/>
          <w:sz w:val="12"/>
        </w:rPr>
        <w:t xml:space="preserve">  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73  </w:t>
      </w:r>
      <w:r>
        <w:rPr>
          <w:rFonts w:ascii="Consolas" w:hAnsi="Consolas"/>
          <w:color w:val="24292F"/>
          <w:sz w:val="12"/>
        </w:rPr>
        <w:t xml:space="preserve">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74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75  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76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return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Semantics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77  </w:t>
      </w:r>
      <w:r>
        <w:rPr>
          <w:rFonts w:ascii="Consolas" w:hAnsi="Consolas"/>
          <w:color w:val="24292F"/>
          <w:sz w:val="12"/>
        </w:rPr>
        <w:t xml:space="preserve">      </w:t>
      </w:r>
      <w:r>
        <w:rPr>
          <w:rFonts w:ascii="Consolas" w:hAnsi="Consolas"/>
          <w:color w:val="24292F"/>
          <w:sz w:val="12"/>
        </w:rPr>
        <w:t>container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0000A0"/>
          <w:sz w:val="12"/>
        </w:rPr>
        <w:t>true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78  </w:t>
      </w:r>
      <w:r>
        <w:rPr>
          <w:rFonts w:ascii="Consolas" w:hAnsi="Consolas"/>
          <w:color w:val="24292F"/>
          <w:sz w:val="12"/>
        </w:rPr>
        <w:t xml:space="preserve">      </w:t>
      </w:r>
      <w:r>
        <w:rPr>
          <w:rFonts w:ascii="Consolas" w:hAnsi="Consolas"/>
          <w:color w:val="24292F"/>
          <w:sz w:val="12"/>
        </w:rPr>
        <w:t>label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A31515"/>
          <w:sz w:val="12"/>
        </w:rPr>
        <w:t>'Mensaje de $sender a las $time: ${message.text}'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79  </w:t>
      </w:r>
      <w:r>
        <w:rPr>
          <w:rFonts w:ascii="Consolas" w:hAnsi="Consolas"/>
          <w:color w:val="24292F"/>
          <w:sz w:val="12"/>
        </w:rPr>
        <w:t xml:space="preserve">      </w:t>
      </w:r>
      <w:r>
        <w:rPr>
          <w:rFonts w:ascii="Consolas" w:hAnsi="Consolas"/>
          <w:color w:val="24292F"/>
          <w:sz w:val="12"/>
        </w:rPr>
        <w:t>hint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onLongPress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=</w:t>
      </w:r>
      <w:r>
        <w:rPr>
          <w:rFonts w:ascii="Consolas" w:hAnsi="Consolas"/>
          <w:color w:val="24292F"/>
          <w:sz w:val="12"/>
        </w:rPr>
        <w:t>=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0000A0"/>
          <w:sz w:val="12"/>
        </w:rPr>
        <w:t>null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?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0000A0"/>
          <w:sz w:val="12"/>
        </w:rPr>
        <w:t>null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A31515"/>
          <w:sz w:val="12"/>
        </w:rPr>
        <w:t>'Mantén presionado para ver opciones'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80  </w:t>
      </w:r>
      <w:r>
        <w:rPr>
          <w:rFonts w:ascii="Consolas" w:hAnsi="Consolas"/>
          <w:color w:val="24292F"/>
          <w:sz w:val="12"/>
        </w:rPr>
        <w:t xml:space="preserve">      </w:t>
      </w:r>
      <w:r>
        <w:rPr>
          <w:rFonts w:ascii="Consolas" w:hAnsi="Consolas"/>
          <w:color w:val="24292F"/>
          <w:sz w:val="12"/>
        </w:rPr>
        <w:t>child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ExcludeSemantics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81  </w:t>
      </w:r>
      <w:r>
        <w:rPr>
          <w:rFonts w:ascii="Consolas" w:hAnsi="Consolas"/>
          <w:color w:val="24292F"/>
          <w:sz w:val="12"/>
        </w:rPr>
        <w:t xml:space="preserve">        </w:t>
      </w:r>
      <w:r>
        <w:rPr>
          <w:rFonts w:ascii="Consolas" w:hAnsi="Consolas"/>
          <w:color w:val="24292F"/>
          <w:sz w:val="12"/>
        </w:rPr>
        <w:t>child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Padding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82  </w:t>
      </w:r>
      <w:r>
        <w:rPr>
          <w:rFonts w:ascii="Consolas" w:hAnsi="Consolas"/>
          <w:color w:val="24292F"/>
          <w:sz w:val="12"/>
        </w:rPr>
        <w:t xml:space="preserve">          </w:t>
      </w:r>
      <w:r>
        <w:rPr>
          <w:rFonts w:ascii="Consolas" w:hAnsi="Consolas"/>
          <w:color w:val="24292F"/>
          <w:sz w:val="12"/>
        </w:rPr>
        <w:t>padding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EdgeInsets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only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bottom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spacing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sm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83  </w:t>
      </w:r>
      <w:r>
        <w:rPr>
          <w:rFonts w:ascii="Consolas" w:hAnsi="Consolas"/>
          <w:color w:val="24292F"/>
          <w:sz w:val="12"/>
        </w:rPr>
        <w:t xml:space="preserve">          </w:t>
      </w:r>
      <w:r>
        <w:rPr>
          <w:rFonts w:ascii="Consolas" w:hAnsi="Consolas"/>
          <w:color w:val="24292F"/>
          <w:sz w:val="12"/>
        </w:rPr>
        <w:t>child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onLongPress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=</w:t>
      </w:r>
      <w:r>
        <w:rPr>
          <w:rFonts w:ascii="Consolas" w:hAnsi="Consolas"/>
          <w:color w:val="24292F"/>
          <w:sz w:val="12"/>
        </w:rPr>
        <w:t>=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0000A0"/>
          <w:sz w:val="12"/>
        </w:rPr>
        <w:t>null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84  </w:t>
      </w:r>
      <w:r>
        <w:rPr>
          <w:rFonts w:ascii="Consolas" w:hAnsi="Consolas"/>
          <w:color w:val="24292F"/>
          <w:sz w:val="12"/>
        </w:rPr>
        <w:t xml:space="preserve">              </w:t>
      </w:r>
      <w:r>
        <w:rPr>
          <w:rFonts w:ascii="Consolas" w:hAnsi="Consolas"/>
          <w:color w:val="24292F"/>
          <w:sz w:val="12"/>
        </w:rPr>
        <w:t>?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card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85  </w:t>
      </w:r>
      <w:r>
        <w:rPr>
          <w:rFonts w:ascii="Consolas" w:hAnsi="Consolas"/>
          <w:color w:val="24292F"/>
          <w:sz w:val="12"/>
        </w:rPr>
        <w:t xml:space="preserve">              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InkWell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86  </w:t>
      </w:r>
      <w:r>
        <w:rPr>
          <w:rFonts w:ascii="Consolas" w:hAnsi="Consolas"/>
          <w:color w:val="24292F"/>
          <w:sz w:val="12"/>
        </w:rPr>
        <w:t xml:space="preserve">                  </w:t>
      </w:r>
      <w:r>
        <w:rPr>
          <w:rFonts w:ascii="Consolas" w:hAnsi="Consolas"/>
          <w:color w:val="24292F"/>
          <w:sz w:val="12"/>
        </w:rPr>
        <w:t>onLongPress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onLongPress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87  </w:t>
      </w:r>
      <w:r>
        <w:rPr>
          <w:rFonts w:ascii="Consolas" w:hAnsi="Consolas"/>
          <w:color w:val="24292F"/>
          <w:sz w:val="12"/>
        </w:rPr>
        <w:t xml:space="preserve">                  </w:t>
      </w:r>
      <w:r>
        <w:rPr>
          <w:rFonts w:ascii="Consolas" w:hAnsi="Consolas"/>
          <w:color w:val="24292F"/>
          <w:sz w:val="12"/>
        </w:rPr>
        <w:t>borderRadius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BorderRadius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circular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radii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large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88  </w:t>
      </w:r>
      <w:r>
        <w:rPr>
          <w:rFonts w:ascii="Consolas" w:hAnsi="Consolas"/>
          <w:color w:val="24292F"/>
          <w:sz w:val="12"/>
        </w:rPr>
        <w:t xml:space="preserve">                  </w:t>
      </w:r>
      <w:r>
        <w:rPr>
          <w:rFonts w:ascii="Consolas" w:hAnsi="Consolas"/>
          <w:color w:val="24292F"/>
          <w:sz w:val="12"/>
        </w:rPr>
        <w:t>child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ConstrainedBox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89  </w:t>
      </w:r>
      <w:r>
        <w:rPr>
          <w:rFonts w:ascii="Consolas" w:hAnsi="Consolas"/>
          <w:color w:val="24292F"/>
          <w:sz w:val="12"/>
        </w:rPr>
        <w:t xml:space="preserve">                    </w:t>
      </w:r>
      <w:r>
        <w:rPr>
          <w:rFonts w:ascii="Consolas" w:hAnsi="Consolas"/>
          <w:color w:val="24292F"/>
          <w:sz w:val="12"/>
        </w:rPr>
        <w:t>constraints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BoxConstraints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90  </w:t>
      </w:r>
      <w:r>
        <w:rPr>
          <w:rFonts w:ascii="Consolas" w:hAnsi="Consolas"/>
          <w:color w:val="24292F"/>
          <w:sz w:val="12"/>
        </w:rPr>
        <w:t xml:space="preserve">                      </w:t>
      </w:r>
      <w:r>
        <w:rPr>
          <w:rFonts w:ascii="Consolas" w:hAnsi="Consolas"/>
          <w:color w:val="24292F"/>
          <w:sz w:val="12"/>
        </w:rPr>
        <w:t>minHeight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sizes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minTouchTarget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91  </w:t>
      </w:r>
      <w:r>
        <w:rPr>
          <w:rFonts w:ascii="Consolas" w:hAnsi="Consolas"/>
          <w:color w:val="24292F"/>
          <w:sz w:val="12"/>
        </w:rPr>
        <w:t xml:space="preserve">              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92  </w:t>
      </w:r>
      <w:r>
        <w:rPr>
          <w:rFonts w:ascii="Consolas" w:hAnsi="Consolas"/>
          <w:color w:val="24292F"/>
          <w:sz w:val="12"/>
        </w:rPr>
        <w:t xml:space="preserve">                    </w:t>
      </w:r>
      <w:r>
        <w:rPr>
          <w:rFonts w:ascii="Consolas" w:hAnsi="Consolas"/>
          <w:color w:val="24292F"/>
          <w:sz w:val="12"/>
        </w:rPr>
        <w:t>child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card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93  </w:t>
      </w:r>
      <w:r>
        <w:rPr>
          <w:rFonts w:ascii="Consolas" w:hAnsi="Consolas"/>
          <w:color w:val="24292F"/>
          <w:sz w:val="12"/>
        </w:rPr>
        <w:t xml:space="preserve">            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94  </w:t>
      </w:r>
      <w:r>
        <w:rPr>
          <w:rFonts w:ascii="Consolas" w:hAnsi="Consolas"/>
          <w:color w:val="24292F"/>
          <w:sz w:val="12"/>
        </w:rPr>
        <w:t xml:space="preserve">          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95  </w:t>
      </w:r>
      <w:r>
        <w:rPr>
          <w:rFonts w:ascii="Consolas" w:hAnsi="Consolas"/>
          <w:color w:val="24292F"/>
          <w:sz w:val="12"/>
        </w:rPr>
        <w:t xml:space="preserve">  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96  </w:t>
      </w:r>
      <w:r>
        <w:rPr>
          <w:rFonts w:ascii="Consolas" w:hAnsi="Consolas"/>
          <w:color w:val="24292F"/>
          <w:sz w:val="12"/>
        </w:rPr>
        <w:t xml:space="preserve">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97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98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24292F"/>
          <w:sz w:val="12"/>
        </w:rPr>
        <w:t>}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99  </w:t>
      </w:r>
      <w:r>
        <w:rPr>
          <w:rFonts w:ascii="Consolas" w:hAnsi="Consolas"/>
          <w:color w:val="24292F"/>
          <w:sz w:val="12"/>
        </w:rPr>
        <w:t>}</w:t>
      </w:r>
    </w:p>
    <w:p>
      <w:pPr>
        <w:spacing w:after="20"/>
      </w:pPr>
    </w:p>
    <w:p>
      <w:pPr>
        <w:pStyle w:val="Heading2"/>
      </w:pPr>
      <w:r>
        <w:t>3.4 WarmiActionCard</w:t>
      </w:r>
    </w:p>
    <w:p>
      <w:r>
        <w:t>Reemplaza los ocho botones repetidos de acciones rápidas.</w:t>
      </w:r>
    </w:p>
    <w:p>
      <w:pPr>
        <w:keepLines/>
        <w:spacing w:before="120" w:after="160"/>
        <w:ind w:left="115" w:right="115"/>
        <w:shd w:fill="EAF6EE"/>
        <w:pBdr>
          <w:left w:val="single" w:sz="18" w:space="6" w:color="0D5C27"/>
        </w:pBdr>
      </w:pPr>
      <w:r>
        <w:rPr>
          <w:b/>
          <w:color w:val="0D5C27"/>
        </w:rPr>
        <w:t xml:space="preserve">Por qué es reutilizable: </w:t>
      </w:r>
      <w:r>
        <w:rPr>
          <w:color w:val="17202A"/>
        </w:rPr>
        <w:t>Se configura con icono, etiqueta, semántica, callback y selección. Mantiene 48 dp mínimos y no conoce qué comando, servicio o ruta ejecutará el contenedor.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500"/>
        <w:gridCol w:w="5380"/>
      </w:tblGrid>
      <w:tr>
        <w:trPr>
          <w:tblHeader w:val="true"/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Elemento público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Tipo</w:t>
            </w:r>
          </w:p>
        </w:tc>
        <w:tc>
          <w:tcPr>
            <w:tcW w:type="dxa" w:w="53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Responsabilidad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icon / label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String</w:t>
            </w:r>
          </w:p>
        </w:tc>
        <w:tc>
          <w:tcPr>
            <w:tcW w:type="dxa" w:w="538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Contenido visual</w:t>
            </w:r>
          </w:p>
        </w:tc>
      </w:tr>
      <w:tr>
        <w:trPr>
          <w:cantSplit w:val="true"/>
        </w:trPr>
        <w:tc>
          <w:tcPr>
            <w:tcW w:type="dxa" w:w="22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semanticLabel</w:t>
            </w:r>
          </w:p>
        </w:tc>
        <w:tc>
          <w:tcPr>
            <w:tcW w:type="dxa" w:w="25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String?</w:t>
            </w:r>
          </w:p>
        </w:tc>
        <w:tc>
          <w:tcPr>
            <w:tcW w:type="dxa" w:w="538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Descripción para asistencia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onPressed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VoidCallback</w:t>
            </w:r>
          </w:p>
        </w:tc>
        <w:tc>
          <w:tcPr>
            <w:tcW w:type="dxa" w:w="538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Acción delegada</w:t>
            </w:r>
          </w:p>
        </w:tc>
      </w:tr>
      <w:tr>
        <w:trPr>
          <w:cantSplit w:val="true"/>
        </w:trPr>
        <w:tc>
          <w:tcPr>
            <w:tcW w:type="dxa" w:w="22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selected</w:t>
            </w:r>
          </w:p>
        </w:tc>
        <w:tc>
          <w:tcPr>
            <w:tcW w:type="dxa" w:w="25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bool</w:t>
            </w:r>
          </w:p>
        </w:tc>
        <w:tc>
          <w:tcPr>
            <w:tcW w:type="dxa" w:w="538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Configuración visual</w:t>
            </w:r>
          </w:p>
        </w:tc>
      </w:tr>
    </w:tbl>
    <w:p>
      <w:pPr>
        <w:spacing w:after="20"/>
      </w:pPr>
    </w:p>
    <w:p>
      <w:r>
        <w:t>Estados resueltos: normal y seleccionado.</w:t>
      </w:r>
    </w:p>
    <w:p>
      <w:r>
        <w:rPr>
          <w:b/>
        </w:rPr>
        <w:t>Código fuente completo, seleccionable y numerado: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1  </w:t>
      </w:r>
      <w:r>
        <w:rPr>
          <w:rFonts w:ascii="Consolas" w:hAnsi="Consolas"/>
          <w:color w:val="0000A0"/>
          <w:sz w:val="12"/>
        </w:rPr>
        <w:t>import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A31515"/>
          <w:sz w:val="12"/>
        </w:rPr>
        <w:t>'package:flutter/material.dart'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2  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3  </w:t>
      </w:r>
      <w:r>
        <w:rPr>
          <w:rFonts w:ascii="Consolas" w:hAnsi="Consolas"/>
          <w:color w:val="0000A0"/>
          <w:sz w:val="12"/>
        </w:rPr>
        <w:t>import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A31515"/>
          <w:sz w:val="12"/>
        </w:rPr>
        <w:t>'../../core/theme/app_theme.dart'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4  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5  </w:t>
      </w:r>
      <w:r>
        <w:rPr>
          <w:rFonts w:ascii="Consolas" w:hAnsi="Consolas"/>
          <w:color w:val="6A737D"/>
          <w:sz w:val="12"/>
        </w:rPr>
        <w:t>/// Acción compacta reutilizada por las ocho opciones rápidas de Inicio.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6  </w:t>
      </w:r>
      <w:r>
        <w:rPr>
          <w:rFonts w:ascii="Consolas" w:hAnsi="Consolas"/>
          <w:color w:val="0000A0"/>
          <w:sz w:val="12"/>
        </w:rPr>
        <w:t>class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WarmiActionCard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0000A0"/>
          <w:sz w:val="12"/>
        </w:rPr>
        <w:t>extends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StatelessWidget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{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7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0000A0"/>
          <w:sz w:val="12"/>
        </w:rPr>
        <w:t>final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String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icon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8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0000A0"/>
          <w:sz w:val="12"/>
        </w:rPr>
        <w:t>final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String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label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9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0000A0"/>
          <w:sz w:val="12"/>
        </w:rPr>
        <w:t>final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String</w:t>
      </w:r>
      <w:r>
        <w:rPr>
          <w:rFonts w:ascii="Consolas" w:hAnsi="Consolas"/>
          <w:color w:val="24292F"/>
          <w:sz w:val="12"/>
        </w:rPr>
        <w:t>?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semanticLabel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10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0000A0"/>
          <w:sz w:val="12"/>
        </w:rPr>
        <w:t>final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VoidCallback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onPressed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11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0000A0"/>
          <w:sz w:val="12"/>
        </w:rPr>
        <w:t>final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bool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selected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12  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13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0000A0"/>
          <w:sz w:val="12"/>
        </w:rPr>
        <w:t>const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WarmiActionCard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{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14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super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key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15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required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0000A0"/>
          <w:sz w:val="12"/>
        </w:rPr>
        <w:t>this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icon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16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required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0000A0"/>
          <w:sz w:val="12"/>
        </w:rPr>
        <w:t>this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label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17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required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0000A0"/>
          <w:sz w:val="12"/>
        </w:rPr>
        <w:t>this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onPressed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18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this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semanticLabel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19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this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selected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=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0000A0"/>
          <w:sz w:val="12"/>
        </w:rPr>
        <w:t>false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20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24292F"/>
          <w:sz w:val="12"/>
        </w:rPr>
        <w:t>}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21  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22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24292F"/>
          <w:sz w:val="12"/>
        </w:rPr>
        <w:t>@</w:t>
      </w:r>
      <w:r>
        <w:rPr>
          <w:rFonts w:ascii="Consolas" w:hAnsi="Consolas"/>
          <w:color w:val="0000A0"/>
          <w:sz w:val="12"/>
        </w:rPr>
        <w:t>override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23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267F99"/>
          <w:sz w:val="12"/>
        </w:rPr>
        <w:t>Widget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build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67F99"/>
          <w:sz w:val="12"/>
        </w:rPr>
        <w:t>BuildContext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context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{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24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final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colors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=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context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warmiColors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25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final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spacing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=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context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warmiSpacing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26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final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radii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=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context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warmiRadii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27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final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sizes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=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context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warmiSizes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28  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29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return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Semantics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30  </w:t>
      </w:r>
      <w:r>
        <w:rPr>
          <w:rFonts w:ascii="Consolas" w:hAnsi="Consolas"/>
          <w:color w:val="24292F"/>
          <w:sz w:val="12"/>
        </w:rPr>
        <w:t xml:space="preserve">      </w:t>
      </w:r>
      <w:r>
        <w:rPr>
          <w:rFonts w:ascii="Consolas" w:hAnsi="Consolas"/>
          <w:color w:val="24292F"/>
          <w:sz w:val="12"/>
        </w:rPr>
        <w:t>button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0000A0"/>
          <w:sz w:val="12"/>
        </w:rPr>
        <w:t>true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31  </w:t>
      </w:r>
      <w:r>
        <w:rPr>
          <w:rFonts w:ascii="Consolas" w:hAnsi="Consolas"/>
          <w:color w:val="24292F"/>
          <w:sz w:val="12"/>
        </w:rPr>
        <w:t xml:space="preserve">      </w:t>
      </w:r>
      <w:r>
        <w:rPr>
          <w:rFonts w:ascii="Consolas" w:hAnsi="Consolas"/>
          <w:color w:val="24292F"/>
          <w:sz w:val="12"/>
        </w:rPr>
        <w:t>selected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selected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32  </w:t>
      </w:r>
      <w:r>
        <w:rPr>
          <w:rFonts w:ascii="Consolas" w:hAnsi="Consolas"/>
          <w:color w:val="24292F"/>
          <w:sz w:val="12"/>
        </w:rPr>
        <w:t xml:space="preserve">      </w:t>
      </w:r>
      <w:r>
        <w:rPr>
          <w:rFonts w:ascii="Consolas" w:hAnsi="Consolas"/>
          <w:color w:val="24292F"/>
          <w:sz w:val="12"/>
        </w:rPr>
        <w:t>label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semanticLabel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?</w:t>
      </w:r>
      <w:r>
        <w:rPr>
          <w:rFonts w:ascii="Consolas" w:hAnsi="Consolas"/>
          <w:color w:val="24292F"/>
          <w:sz w:val="12"/>
        </w:rPr>
        <w:t>?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label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33  </w:t>
      </w:r>
      <w:r>
        <w:rPr>
          <w:rFonts w:ascii="Consolas" w:hAnsi="Consolas"/>
          <w:color w:val="24292F"/>
          <w:sz w:val="12"/>
        </w:rPr>
        <w:t xml:space="preserve">      </w:t>
      </w:r>
      <w:r>
        <w:rPr>
          <w:rFonts w:ascii="Consolas" w:hAnsi="Consolas"/>
          <w:color w:val="24292F"/>
          <w:sz w:val="12"/>
        </w:rPr>
        <w:t>excludeSemantics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0000A0"/>
          <w:sz w:val="12"/>
        </w:rPr>
        <w:t>true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34  </w:t>
      </w:r>
      <w:r>
        <w:rPr>
          <w:rFonts w:ascii="Consolas" w:hAnsi="Consolas"/>
          <w:color w:val="24292F"/>
          <w:sz w:val="12"/>
        </w:rPr>
        <w:t xml:space="preserve">      </w:t>
      </w:r>
      <w:r>
        <w:rPr>
          <w:rFonts w:ascii="Consolas" w:hAnsi="Consolas"/>
          <w:color w:val="24292F"/>
          <w:sz w:val="12"/>
        </w:rPr>
        <w:t>child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Material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35  </w:t>
      </w:r>
      <w:r>
        <w:rPr>
          <w:rFonts w:ascii="Consolas" w:hAnsi="Consolas"/>
          <w:color w:val="24292F"/>
          <w:sz w:val="12"/>
        </w:rPr>
        <w:t xml:space="preserve">        </w:t>
      </w:r>
      <w:r>
        <w:rPr>
          <w:rFonts w:ascii="Consolas" w:hAnsi="Consolas"/>
          <w:color w:val="24292F"/>
          <w:sz w:val="12"/>
        </w:rPr>
        <w:t>color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selected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?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colors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interactive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colors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surface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36  </w:t>
      </w:r>
      <w:r>
        <w:rPr>
          <w:rFonts w:ascii="Consolas" w:hAnsi="Consolas"/>
          <w:color w:val="24292F"/>
          <w:sz w:val="12"/>
        </w:rPr>
        <w:t xml:space="preserve">        </w:t>
      </w:r>
      <w:r>
        <w:rPr>
          <w:rFonts w:ascii="Consolas" w:hAnsi="Consolas"/>
          <w:color w:val="24292F"/>
          <w:sz w:val="12"/>
        </w:rPr>
        <w:t>shape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RoundedRectangleBorder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37  </w:t>
      </w:r>
      <w:r>
        <w:rPr>
          <w:rFonts w:ascii="Consolas" w:hAnsi="Consolas"/>
          <w:color w:val="24292F"/>
          <w:sz w:val="12"/>
        </w:rPr>
        <w:t xml:space="preserve">          </w:t>
      </w:r>
      <w:r>
        <w:rPr>
          <w:rFonts w:ascii="Consolas" w:hAnsi="Consolas"/>
          <w:color w:val="24292F"/>
          <w:sz w:val="12"/>
        </w:rPr>
        <w:t>borderRadius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BorderRadius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circular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radii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medium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38  </w:t>
      </w:r>
      <w:r>
        <w:rPr>
          <w:rFonts w:ascii="Consolas" w:hAnsi="Consolas"/>
          <w:color w:val="24292F"/>
          <w:sz w:val="12"/>
        </w:rPr>
        <w:t xml:space="preserve">          </w:t>
      </w:r>
      <w:r>
        <w:rPr>
          <w:rFonts w:ascii="Consolas" w:hAnsi="Consolas"/>
          <w:color w:val="24292F"/>
          <w:sz w:val="12"/>
        </w:rPr>
        <w:t>side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BorderSide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39  </w:t>
      </w:r>
      <w:r>
        <w:rPr>
          <w:rFonts w:ascii="Consolas" w:hAnsi="Consolas"/>
          <w:color w:val="24292F"/>
          <w:sz w:val="12"/>
        </w:rPr>
        <w:t xml:space="preserve">            </w:t>
      </w:r>
      <w:r>
        <w:rPr>
          <w:rFonts w:ascii="Consolas" w:hAnsi="Consolas"/>
          <w:color w:val="24292F"/>
          <w:sz w:val="12"/>
        </w:rPr>
        <w:t>color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selected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?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colors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focus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colors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outline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40  </w:t>
      </w:r>
      <w:r>
        <w:rPr>
          <w:rFonts w:ascii="Consolas" w:hAnsi="Consolas"/>
          <w:color w:val="24292F"/>
          <w:sz w:val="12"/>
        </w:rPr>
        <w:t xml:space="preserve">    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41  </w:t>
      </w:r>
      <w:r>
        <w:rPr>
          <w:rFonts w:ascii="Consolas" w:hAnsi="Consolas"/>
          <w:color w:val="24292F"/>
          <w:sz w:val="12"/>
        </w:rPr>
        <w:t xml:space="preserve">  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42  </w:t>
      </w:r>
      <w:r>
        <w:rPr>
          <w:rFonts w:ascii="Consolas" w:hAnsi="Consolas"/>
          <w:color w:val="24292F"/>
          <w:sz w:val="12"/>
        </w:rPr>
        <w:t xml:space="preserve">        </w:t>
      </w:r>
      <w:r>
        <w:rPr>
          <w:rFonts w:ascii="Consolas" w:hAnsi="Consolas"/>
          <w:color w:val="24292F"/>
          <w:sz w:val="12"/>
        </w:rPr>
        <w:t>clipBehavior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Clip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antiAlias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43  </w:t>
      </w:r>
      <w:r>
        <w:rPr>
          <w:rFonts w:ascii="Consolas" w:hAnsi="Consolas"/>
          <w:color w:val="24292F"/>
          <w:sz w:val="12"/>
        </w:rPr>
        <w:t xml:space="preserve">        </w:t>
      </w:r>
      <w:r>
        <w:rPr>
          <w:rFonts w:ascii="Consolas" w:hAnsi="Consolas"/>
          <w:color w:val="24292F"/>
          <w:sz w:val="12"/>
        </w:rPr>
        <w:t>child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InkWell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44  </w:t>
      </w:r>
      <w:r>
        <w:rPr>
          <w:rFonts w:ascii="Consolas" w:hAnsi="Consolas"/>
          <w:color w:val="24292F"/>
          <w:sz w:val="12"/>
        </w:rPr>
        <w:t xml:space="preserve">          </w:t>
      </w:r>
      <w:r>
        <w:rPr>
          <w:rFonts w:ascii="Consolas" w:hAnsi="Consolas"/>
          <w:color w:val="24292F"/>
          <w:sz w:val="12"/>
        </w:rPr>
        <w:t>onTap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onPressed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45  </w:t>
      </w:r>
      <w:r>
        <w:rPr>
          <w:rFonts w:ascii="Consolas" w:hAnsi="Consolas"/>
          <w:color w:val="24292F"/>
          <w:sz w:val="12"/>
        </w:rPr>
        <w:t xml:space="preserve">          </w:t>
      </w:r>
      <w:r>
        <w:rPr>
          <w:rFonts w:ascii="Consolas" w:hAnsi="Consolas"/>
          <w:color w:val="24292F"/>
          <w:sz w:val="12"/>
        </w:rPr>
        <w:t>child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ConstrainedBox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46  </w:t>
      </w:r>
      <w:r>
        <w:rPr>
          <w:rFonts w:ascii="Consolas" w:hAnsi="Consolas"/>
          <w:color w:val="24292F"/>
          <w:sz w:val="12"/>
        </w:rPr>
        <w:t xml:space="preserve">            </w:t>
      </w:r>
      <w:r>
        <w:rPr>
          <w:rFonts w:ascii="Consolas" w:hAnsi="Consolas"/>
          <w:color w:val="24292F"/>
          <w:sz w:val="12"/>
        </w:rPr>
        <w:t>constraints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BoxConstraints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47  </w:t>
      </w:r>
      <w:r>
        <w:rPr>
          <w:rFonts w:ascii="Consolas" w:hAnsi="Consolas"/>
          <w:color w:val="24292F"/>
          <w:sz w:val="12"/>
        </w:rPr>
        <w:t xml:space="preserve">              </w:t>
      </w:r>
      <w:r>
        <w:rPr>
          <w:rFonts w:ascii="Consolas" w:hAnsi="Consolas"/>
          <w:color w:val="24292F"/>
          <w:sz w:val="12"/>
        </w:rPr>
        <w:t>minWidth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sizes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minTouchTarget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48  </w:t>
      </w:r>
      <w:r>
        <w:rPr>
          <w:rFonts w:ascii="Consolas" w:hAnsi="Consolas"/>
          <w:color w:val="24292F"/>
          <w:sz w:val="12"/>
        </w:rPr>
        <w:t xml:space="preserve">              </w:t>
      </w:r>
      <w:r>
        <w:rPr>
          <w:rFonts w:ascii="Consolas" w:hAnsi="Consolas"/>
          <w:color w:val="24292F"/>
          <w:sz w:val="12"/>
        </w:rPr>
        <w:t>minHeight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sizes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minTouchTarget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49  </w:t>
      </w:r>
      <w:r>
        <w:rPr>
          <w:rFonts w:ascii="Consolas" w:hAnsi="Consolas"/>
          <w:color w:val="24292F"/>
          <w:sz w:val="12"/>
        </w:rPr>
        <w:t xml:space="preserve">      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50  </w:t>
      </w:r>
      <w:r>
        <w:rPr>
          <w:rFonts w:ascii="Consolas" w:hAnsi="Consolas"/>
          <w:color w:val="24292F"/>
          <w:sz w:val="12"/>
        </w:rPr>
        <w:t xml:space="preserve">            </w:t>
      </w:r>
      <w:r>
        <w:rPr>
          <w:rFonts w:ascii="Consolas" w:hAnsi="Consolas"/>
          <w:color w:val="24292F"/>
          <w:sz w:val="12"/>
        </w:rPr>
        <w:t>child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Padding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51  </w:t>
      </w:r>
      <w:r>
        <w:rPr>
          <w:rFonts w:ascii="Consolas" w:hAnsi="Consolas"/>
          <w:color w:val="24292F"/>
          <w:sz w:val="12"/>
        </w:rPr>
        <w:t xml:space="preserve">              </w:t>
      </w:r>
      <w:r>
        <w:rPr>
          <w:rFonts w:ascii="Consolas" w:hAnsi="Consolas"/>
          <w:color w:val="24292F"/>
          <w:sz w:val="12"/>
        </w:rPr>
        <w:t>padding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EdgeInsets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all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spacing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xs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52  </w:t>
      </w:r>
      <w:r>
        <w:rPr>
          <w:rFonts w:ascii="Consolas" w:hAnsi="Consolas"/>
          <w:color w:val="24292F"/>
          <w:sz w:val="12"/>
        </w:rPr>
        <w:t xml:space="preserve">              </w:t>
      </w:r>
      <w:r>
        <w:rPr>
          <w:rFonts w:ascii="Consolas" w:hAnsi="Consolas"/>
          <w:color w:val="24292F"/>
          <w:sz w:val="12"/>
        </w:rPr>
        <w:t>child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Column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53  </w:t>
      </w:r>
      <w:r>
        <w:rPr>
          <w:rFonts w:ascii="Consolas" w:hAnsi="Consolas"/>
          <w:color w:val="24292F"/>
          <w:sz w:val="12"/>
        </w:rPr>
        <w:t xml:space="preserve">                </w:t>
      </w:r>
      <w:r>
        <w:rPr>
          <w:rFonts w:ascii="Consolas" w:hAnsi="Consolas"/>
          <w:color w:val="24292F"/>
          <w:sz w:val="12"/>
        </w:rPr>
        <w:t>mainAxisAlignment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MainAxisAlignment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center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54  </w:t>
      </w:r>
      <w:r>
        <w:rPr>
          <w:rFonts w:ascii="Consolas" w:hAnsi="Consolas"/>
          <w:color w:val="24292F"/>
          <w:sz w:val="12"/>
        </w:rPr>
        <w:t xml:space="preserve">                </w:t>
      </w:r>
      <w:r>
        <w:rPr>
          <w:rFonts w:ascii="Consolas" w:hAnsi="Consolas"/>
          <w:color w:val="24292F"/>
          <w:sz w:val="12"/>
        </w:rPr>
        <w:t>children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[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55  </w:t>
      </w:r>
      <w:r>
        <w:rPr>
          <w:rFonts w:ascii="Consolas" w:hAnsi="Consolas"/>
          <w:color w:val="24292F"/>
          <w:sz w:val="12"/>
        </w:rPr>
        <w:t xml:space="preserve">                  </w:t>
      </w:r>
      <w:r>
        <w:rPr>
          <w:rFonts w:ascii="Consolas" w:hAnsi="Consolas"/>
          <w:color w:val="267F99"/>
          <w:sz w:val="12"/>
        </w:rPr>
        <w:t>Text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icon</w:t>
      </w:r>
      <w:r>
        <w:rPr>
          <w:rFonts w:ascii="Consolas" w:hAnsi="Consolas"/>
          <w:color w:val="24292F"/>
          <w:sz w:val="12"/>
        </w:rPr>
        <w:t>,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style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Theme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of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context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textTheme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titleLarge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56  </w:t>
      </w:r>
      <w:r>
        <w:rPr>
          <w:rFonts w:ascii="Consolas" w:hAnsi="Consolas"/>
          <w:color w:val="24292F"/>
          <w:sz w:val="12"/>
        </w:rPr>
        <w:t xml:space="preserve">                  </w:t>
      </w:r>
      <w:r>
        <w:rPr>
          <w:rFonts w:ascii="Consolas" w:hAnsi="Consolas"/>
          <w:color w:val="267F99"/>
          <w:sz w:val="12"/>
        </w:rPr>
        <w:t>SizedBox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height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spacing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xxs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57  </w:t>
      </w:r>
      <w:r>
        <w:rPr>
          <w:rFonts w:ascii="Consolas" w:hAnsi="Consolas"/>
          <w:color w:val="24292F"/>
          <w:sz w:val="12"/>
        </w:rPr>
        <w:t xml:space="preserve">                  </w:t>
      </w:r>
      <w:r>
        <w:rPr>
          <w:rFonts w:ascii="Consolas" w:hAnsi="Consolas"/>
          <w:color w:val="267F99"/>
          <w:sz w:val="12"/>
        </w:rPr>
        <w:t>Text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58  </w:t>
      </w:r>
      <w:r>
        <w:rPr>
          <w:rFonts w:ascii="Consolas" w:hAnsi="Consolas"/>
          <w:color w:val="24292F"/>
          <w:sz w:val="12"/>
        </w:rPr>
        <w:t xml:space="preserve">                    </w:t>
      </w:r>
      <w:r>
        <w:rPr>
          <w:rFonts w:ascii="Consolas" w:hAnsi="Consolas"/>
          <w:color w:val="24292F"/>
          <w:sz w:val="12"/>
        </w:rPr>
        <w:t>label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59  </w:t>
      </w:r>
      <w:r>
        <w:rPr>
          <w:rFonts w:ascii="Consolas" w:hAnsi="Consolas"/>
          <w:color w:val="24292F"/>
          <w:sz w:val="12"/>
        </w:rPr>
        <w:t xml:space="preserve">                    </w:t>
      </w:r>
      <w:r>
        <w:rPr>
          <w:rFonts w:ascii="Consolas" w:hAnsi="Consolas"/>
          <w:color w:val="24292F"/>
          <w:sz w:val="12"/>
        </w:rPr>
        <w:t>style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Theme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of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context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textTheme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labelSmall</w:t>
      </w:r>
      <w:r>
        <w:rPr>
          <w:rFonts w:ascii="Consolas" w:hAnsi="Consolas"/>
          <w:color w:val="24292F"/>
          <w:sz w:val="12"/>
        </w:rPr>
        <w:t>?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copyWith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60  </w:t>
      </w:r>
      <w:r>
        <w:rPr>
          <w:rFonts w:ascii="Consolas" w:hAnsi="Consolas"/>
          <w:color w:val="24292F"/>
          <w:sz w:val="12"/>
        </w:rPr>
        <w:t xml:space="preserve">                          </w:t>
      </w:r>
      <w:r>
        <w:rPr>
          <w:rFonts w:ascii="Consolas" w:hAnsi="Consolas"/>
          <w:color w:val="24292F"/>
          <w:sz w:val="12"/>
        </w:rPr>
        <w:t>color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selected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61  </w:t>
      </w:r>
      <w:r>
        <w:rPr>
          <w:rFonts w:ascii="Consolas" w:hAnsi="Consolas"/>
          <w:color w:val="24292F"/>
          <w:sz w:val="12"/>
        </w:rPr>
        <w:t xml:space="preserve">                              </w:t>
      </w:r>
      <w:r>
        <w:rPr>
          <w:rFonts w:ascii="Consolas" w:hAnsi="Consolas"/>
          <w:color w:val="24292F"/>
          <w:sz w:val="12"/>
        </w:rPr>
        <w:t>?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colors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onInteractive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62  </w:t>
      </w:r>
      <w:r>
        <w:rPr>
          <w:rFonts w:ascii="Consolas" w:hAnsi="Consolas"/>
          <w:color w:val="24292F"/>
          <w:sz w:val="12"/>
        </w:rPr>
        <w:t xml:space="preserve">                              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colors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textSecondary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63  </w:t>
      </w:r>
      <w:r>
        <w:rPr>
          <w:rFonts w:ascii="Consolas" w:hAnsi="Consolas"/>
          <w:color w:val="24292F"/>
          <w:sz w:val="12"/>
        </w:rPr>
        <w:t xml:space="preserve">                  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64  </w:t>
      </w:r>
      <w:r>
        <w:rPr>
          <w:rFonts w:ascii="Consolas" w:hAnsi="Consolas"/>
          <w:color w:val="24292F"/>
          <w:sz w:val="12"/>
        </w:rPr>
        <w:t xml:space="preserve">                    </w:t>
      </w:r>
      <w:r>
        <w:rPr>
          <w:rFonts w:ascii="Consolas" w:hAnsi="Consolas"/>
          <w:color w:val="24292F"/>
          <w:sz w:val="12"/>
        </w:rPr>
        <w:t>textAlign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TextAlign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center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65  </w:t>
      </w:r>
      <w:r>
        <w:rPr>
          <w:rFonts w:ascii="Consolas" w:hAnsi="Consolas"/>
          <w:color w:val="24292F"/>
          <w:sz w:val="12"/>
        </w:rPr>
        <w:t xml:space="preserve">                    </w:t>
      </w:r>
      <w:r>
        <w:rPr>
          <w:rFonts w:ascii="Consolas" w:hAnsi="Consolas"/>
          <w:color w:val="24292F"/>
          <w:sz w:val="12"/>
        </w:rPr>
        <w:t>maxLines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098658"/>
          <w:sz w:val="12"/>
        </w:rPr>
        <w:t>2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66  </w:t>
      </w:r>
      <w:r>
        <w:rPr>
          <w:rFonts w:ascii="Consolas" w:hAnsi="Consolas"/>
          <w:color w:val="24292F"/>
          <w:sz w:val="12"/>
        </w:rPr>
        <w:t xml:space="preserve">                    </w:t>
      </w:r>
      <w:r>
        <w:rPr>
          <w:rFonts w:ascii="Consolas" w:hAnsi="Consolas"/>
          <w:color w:val="24292F"/>
          <w:sz w:val="12"/>
        </w:rPr>
        <w:t>overflow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TextOverflow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ellipsis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67  </w:t>
      </w:r>
      <w:r>
        <w:rPr>
          <w:rFonts w:ascii="Consolas" w:hAnsi="Consolas"/>
          <w:color w:val="24292F"/>
          <w:sz w:val="12"/>
        </w:rPr>
        <w:t xml:space="preserve">            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68  </w:t>
      </w:r>
      <w:r>
        <w:rPr>
          <w:rFonts w:ascii="Consolas" w:hAnsi="Consolas"/>
          <w:color w:val="24292F"/>
          <w:sz w:val="12"/>
        </w:rPr>
        <w:t xml:space="preserve">                </w:t>
      </w:r>
      <w:r>
        <w:rPr>
          <w:rFonts w:ascii="Consolas" w:hAnsi="Consolas"/>
          <w:color w:val="24292F"/>
          <w:sz w:val="12"/>
        </w:rPr>
        <w:t>]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69  </w:t>
      </w:r>
      <w:r>
        <w:rPr>
          <w:rFonts w:ascii="Consolas" w:hAnsi="Consolas"/>
          <w:color w:val="24292F"/>
          <w:sz w:val="12"/>
        </w:rPr>
        <w:t xml:space="preserve">        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70  </w:t>
      </w:r>
      <w:r>
        <w:rPr>
          <w:rFonts w:ascii="Consolas" w:hAnsi="Consolas"/>
          <w:color w:val="24292F"/>
          <w:sz w:val="12"/>
        </w:rPr>
        <w:t xml:space="preserve">      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71  </w:t>
      </w:r>
      <w:r>
        <w:rPr>
          <w:rFonts w:ascii="Consolas" w:hAnsi="Consolas"/>
          <w:color w:val="24292F"/>
          <w:sz w:val="12"/>
        </w:rPr>
        <w:t xml:space="preserve">    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72  </w:t>
      </w:r>
      <w:r>
        <w:rPr>
          <w:rFonts w:ascii="Consolas" w:hAnsi="Consolas"/>
          <w:color w:val="24292F"/>
          <w:sz w:val="12"/>
        </w:rPr>
        <w:t xml:space="preserve">  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73  </w:t>
      </w:r>
      <w:r>
        <w:rPr>
          <w:rFonts w:ascii="Consolas" w:hAnsi="Consolas"/>
          <w:color w:val="24292F"/>
          <w:sz w:val="12"/>
        </w:rPr>
        <w:t xml:space="preserve">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74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75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24292F"/>
          <w:sz w:val="12"/>
        </w:rPr>
        <w:t>}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76  </w:t>
      </w:r>
      <w:r>
        <w:rPr>
          <w:rFonts w:ascii="Consolas" w:hAnsi="Consolas"/>
          <w:color w:val="24292F"/>
          <w:sz w:val="12"/>
        </w:rPr>
        <w:t>}</w:t>
      </w:r>
    </w:p>
    <w:p>
      <w:pPr>
        <w:spacing w:after="20"/>
      </w:pPr>
    </w:p>
    <w:p>
      <w:pPr>
        <w:pStyle w:val="Heading1"/>
      </w:pPr>
      <w:r>
        <w:t>4. Ensamblaje de la pantalla Conversaciones</w:t>
      </w:r>
    </w:p>
    <w:p>
      <w:r>
        <w:t>Separamos ConversationsPage, que adapta el estado del BLoC, de ConversationsView, que es una vista pura. La vista ensambla WarmiPageScaffold, WarmiAsyncContent y WarmiMessageCard. Así puede probarse con datos controlados, pero en ejecución real recibe el historial del estado de la aplicación.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1  </w:t>
      </w:r>
      <w:r>
        <w:rPr>
          <w:rFonts w:ascii="Consolas" w:hAnsi="Consolas"/>
          <w:color w:val="0000A0"/>
          <w:sz w:val="12"/>
        </w:rPr>
        <w:t>class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ConversationsView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0000A0"/>
          <w:sz w:val="12"/>
        </w:rPr>
        <w:t>extends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StatelessWidget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{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2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0000A0"/>
          <w:sz w:val="12"/>
        </w:rPr>
        <w:t>final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List</w:t>
      </w:r>
      <w:r>
        <w:rPr>
          <w:rFonts w:ascii="Consolas" w:hAnsi="Consolas"/>
          <w:color w:val="24292F"/>
          <w:sz w:val="12"/>
        </w:rPr>
        <w:t>&lt;</w:t>
      </w:r>
      <w:r>
        <w:rPr>
          <w:rFonts w:ascii="Consolas" w:hAnsi="Consolas"/>
          <w:color w:val="267F99"/>
          <w:sz w:val="12"/>
        </w:rPr>
        <w:t>ChatMessage</w:t>
      </w:r>
      <w:r>
        <w:rPr>
          <w:rFonts w:ascii="Consolas" w:hAnsi="Consolas"/>
          <w:color w:val="24292F"/>
          <w:sz w:val="12"/>
        </w:rPr>
        <w:t>&gt;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messages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3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0000A0"/>
          <w:sz w:val="12"/>
        </w:rPr>
        <w:t>final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WarmiContentState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contentState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4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0000A0"/>
          <w:sz w:val="12"/>
        </w:rPr>
        <w:t>final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String</w:t>
      </w:r>
      <w:r>
        <w:rPr>
          <w:rFonts w:ascii="Consolas" w:hAnsi="Consolas"/>
          <w:color w:val="24292F"/>
          <w:sz w:val="12"/>
        </w:rPr>
        <w:t>?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errorMessage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5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0000A0"/>
          <w:sz w:val="12"/>
        </w:rPr>
        <w:t>final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VoidCallback</w:t>
      </w:r>
      <w:r>
        <w:rPr>
          <w:rFonts w:ascii="Consolas" w:hAnsi="Consolas"/>
          <w:color w:val="24292F"/>
          <w:sz w:val="12"/>
        </w:rPr>
        <w:t>?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onRetry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6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0000A0"/>
          <w:sz w:val="12"/>
        </w:rPr>
        <w:t>final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VoidCallback</w:t>
      </w:r>
      <w:r>
        <w:rPr>
          <w:rFonts w:ascii="Consolas" w:hAnsi="Consolas"/>
          <w:color w:val="24292F"/>
          <w:sz w:val="12"/>
        </w:rPr>
        <w:t>?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onClear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7  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8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0000A0"/>
          <w:sz w:val="12"/>
        </w:rPr>
        <w:t>const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ConversationsView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{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 9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super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key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10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required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0000A0"/>
          <w:sz w:val="12"/>
        </w:rPr>
        <w:t>this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messages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11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required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0000A0"/>
          <w:sz w:val="12"/>
        </w:rPr>
        <w:t>this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contentState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12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this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errorMessage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13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this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onRetry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14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this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onClear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15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24292F"/>
          <w:sz w:val="12"/>
        </w:rPr>
        <w:t>}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16  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17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24292F"/>
          <w:sz w:val="12"/>
        </w:rPr>
        <w:t>@</w:t>
      </w:r>
      <w:r>
        <w:rPr>
          <w:rFonts w:ascii="Consolas" w:hAnsi="Consolas"/>
          <w:color w:val="0000A0"/>
          <w:sz w:val="12"/>
        </w:rPr>
        <w:t>override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18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267F99"/>
          <w:sz w:val="12"/>
        </w:rPr>
        <w:t>Widget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build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67F99"/>
          <w:sz w:val="12"/>
        </w:rPr>
        <w:t>BuildContext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context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{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19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0000A0"/>
          <w:sz w:val="12"/>
        </w:rPr>
        <w:t>return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WarmiPageScaffold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20  </w:t>
      </w:r>
      <w:r>
        <w:rPr>
          <w:rFonts w:ascii="Consolas" w:hAnsi="Consolas"/>
          <w:color w:val="24292F"/>
          <w:sz w:val="12"/>
        </w:rPr>
        <w:t xml:space="preserve">      </w:t>
      </w:r>
      <w:r>
        <w:rPr>
          <w:rFonts w:ascii="Consolas" w:hAnsi="Consolas"/>
          <w:color w:val="24292F"/>
          <w:sz w:val="12"/>
        </w:rPr>
        <w:t>title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A31515"/>
          <w:sz w:val="12"/>
        </w:rPr>
        <w:t>'Conversaciones'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21  </w:t>
      </w:r>
      <w:r>
        <w:rPr>
          <w:rFonts w:ascii="Consolas" w:hAnsi="Consolas"/>
          <w:color w:val="24292F"/>
          <w:sz w:val="12"/>
        </w:rPr>
        <w:t xml:space="preserve">      </w:t>
      </w:r>
      <w:r>
        <w:rPr>
          <w:rFonts w:ascii="Consolas" w:hAnsi="Consolas"/>
          <w:color w:val="24292F"/>
          <w:sz w:val="12"/>
        </w:rPr>
        <w:t>description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A31515"/>
          <w:sz w:val="12"/>
        </w:rPr>
        <w:t>'Historial de mensajes intercambiados con WarmiBot.'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22  </w:t>
      </w:r>
      <w:r>
        <w:rPr>
          <w:rFonts w:ascii="Consolas" w:hAnsi="Consolas"/>
          <w:color w:val="24292F"/>
          <w:sz w:val="12"/>
        </w:rPr>
        <w:t xml:space="preserve">      </w:t>
      </w:r>
      <w:r>
        <w:rPr>
          <w:rFonts w:ascii="Consolas" w:hAnsi="Consolas"/>
          <w:color w:val="24292F"/>
          <w:sz w:val="12"/>
        </w:rPr>
        <w:t>actions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[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23  </w:t>
      </w:r>
      <w:r>
        <w:rPr>
          <w:rFonts w:ascii="Consolas" w:hAnsi="Consolas"/>
          <w:color w:val="24292F"/>
          <w:sz w:val="12"/>
        </w:rPr>
        <w:t xml:space="preserve">        </w:t>
      </w:r>
      <w:r>
        <w:rPr>
          <w:rFonts w:ascii="Consolas" w:hAnsi="Consolas"/>
          <w:color w:val="0000A0"/>
          <w:sz w:val="12"/>
        </w:rPr>
        <w:t>if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onClear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!</w:t>
      </w:r>
      <w:r>
        <w:rPr>
          <w:rFonts w:ascii="Consolas" w:hAnsi="Consolas"/>
          <w:color w:val="24292F"/>
          <w:sz w:val="12"/>
        </w:rPr>
        <w:t>=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0000A0"/>
          <w:sz w:val="12"/>
        </w:rPr>
        <w:t>null</w:t>
      </w:r>
      <w:r>
        <w:rPr>
          <w:rFonts w:ascii="Consolas" w:hAnsi="Consolas"/>
          <w:color w:val="24292F"/>
          <w:sz w:val="12"/>
        </w:rPr>
        <w:t>)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24  </w:t>
      </w:r>
      <w:r>
        <w:rPr>
          <w:rFonts w:ascii="Consolas" w:hAnsi="Consolas"/>
          <w:color w:val="24292F"/>
          <w:sz w:val="12"/>
        </w:rPr>
        <w:t xml:space="preserve">          </w:t>
      </w:r>
      <w:r>
        <w:rPr>
          <w:rFonts w:ascii="Consolas" w:hAnsi="Consolas"/>
          <w:color w:val="267F99"/>
          <w:sz w:val="12"/>
        </w:rPr>
        <w:t>IconButton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25  </w:t>
      </w:r>
      <w:r>
        <w:rPr>
          <w:rFonts w:ascii="Consolas" w:hAnsi="Consolas"/>
          <w:color w:val="24292F"/>
          <w:sz w:val="12"/>
        </w:rPr>
        <w:t xml:space="preserve">            </w:t>
      </w:r>
      <w:r>
        <w:rPr>
          <w:rFonts w:ascii="Consolas" w:hAnsi="Consolas"/>
          <w:color w:val="24292F"/>
          <w:sz w:val="12"/>
        </w:rPr>
        <w:t>tooltip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A31515"/>
          <w:sz w:val="12"/>
        </w:rPr>
        <w:t>'Limpiar historial'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26  </w:t>
      </w:r>
      <w:r>
        <w:rPr>
          <w:rFonts w:ascii="Consolas" w:hAnsi="Consolas"/>
          <w:color w:val="24292F"/>
          <w:sz w:val="12"/>
        </w:rPr>
        <w:t xml:space="preserve">            </w:t>
      </w:r>
      <w:r>
        <w:rPr>
          <w:rFonts w:ascii="Consolas" w:hAnsi="Consolas"/>
          <w:color w:val="24292F"/>
          <w:sz w:val="12"/>
        </w:rPr>
        <w:t>onPressed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onClear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27  </w:t>
      </w:r>
      <w:r>
        <w:rPr>
          <w:rFonts w:ascii="Consolas" w:hAnsi="Consolas"/>
          <w:color w:val="24292F"/>
          <w:sz w:val="12"/>
        </w:rPr>
        <w:t xml:space="preserve">            </w:t>
      </w:r>
      <w:r>
        <w:rPr>
          <w:rFonts w:ascii="Consolas" w:hAnsi="Consolas"/>
          <w:color w:val="24292F"/>
          <w:sz w:val="12"/>
        </w:rPr>
        <w:t>icon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0000A0"/>
          <w:sz w:val="12"/>
        </w:rPr>
        <w:t>const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Icon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67F99"/>
          <w:sz w:val="12"/>
        </w:rPr>
        <w:t>Icons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delete_outline_rounded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28  </w:t>
      </w:r>
      <w:r>
        <w:rPr>
          <w:rFonts w:ascii="Consolas" w:hAnsi="Consolas"/>
          <w:color w:val="24292F"/>
          <w:sz w:val="12"/>
        </w:rPr>
        <w:t xml:space="preserve">    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29  </w:t>
      </w:r>
      <w:r>
        <w:rPr>
          <w:rFonts w:ascii="Consolas" w:hAnsi="Consolas"/>
          <w:color w:val="24292F"/>
          <w:sz w:val="12"/>
        </w:rPr>
        <w:t xml:space="preserve">      </w:t>
      </w:r>
      <w:r>
        <w:rPr>
          <w:rFonts w:ascii="Consolas" w:hAnsi="Consolas"/>
          <w:color w:val="24292F"/>
          <w:sz w:val="12"/>
        </w:rPr>
        <w:t>]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30  </w:t>
      </w:r>
      <w:r>
        <w:rPr>
          <w:rFonts w:ascii="Consolas" w:hAnsi="Consolas"/>
          <w:color w:val="24292F"/>
          <w:sz w:val="12"/>
        </w:rPr>
        <w:t xml:space="preserve">      </w:t>
      </w:r>
      <w:r>
        <w:rPr>
          <w:rFonts w:ascii="Consolas" w:hAnsi="Consolas"/>
          <w:color w:val="24292F"/>
          <w:sz w:val="12"/>
        </w:rPr>
        <w:t>child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WarmiAsyncContent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31  </w:t>
      </w:r>
      <w:r>
        <w:rPr>
          <w:rFonts w:ascii="Consolas" w:hAnsi="Consolas"/>
          <w:color w:val="24292F"/>
          <w:sz w:val="12"/>
        </w:rPr>
        <w:t xml:space="preserve">        </w:t>
      </w:r>
      <w:r>
        <w:rPr>
          <w:rFonts w:ascii="Consolas" w:hAnsi="Consolas"/>
          <w:color w:val="24292F"/>
          <w:sz w:val="12"/>
        </w:rPr>
        <w:t>state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contentState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32  </w:t>
      </w:r>
      <w:r>
        <w:rPr>
          <w:rFonts w:ascii="Consolas" w:hAnsi="Consolas"/>
          <w:color w:val="24292F"/>
          <w:sz w:val="12"/>
        </w:rPr>
        <w:t xml:space="preserve">        </w:t>
      </w:r>
      <w:r>
        <w:rPr>
          <w:rFonts w:ascii="Consolas" w:hAnsi="Consolas"/>
          <w:color w:val="24292F"/>
          <w:sz w:val="12"/>
        </w:rPr>
        <w:t>loadingLabel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A31515"/>
          <w:sz w:val="12"/>
        </w:rPr>
        <w:t>'Cargando conversaciones'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33  </w:t>
      </w:r>
      <w:r>
        <w:rPr>
          <w:rFonts w:ascii="Consolas" w:hAnsi="Consolas"/>
          <w:color w:val="24292F"/>
          <w:sz w:val="12"/>
        </w:rPr>
        <w:t xml:space="preserve">        </w:t>
      </w:r>
      <w:r>
        <w:rPr>
          <w:rFonts w:ascii="Consolas" w:hAnsi="Consolas"/>
          <w:color w:val="24292F"/>
          <w:sz w:val="12"/>
        </w:rPr>
        <w:t>emptyTitle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A31515"/>
          <w:sz w:val="12"/>
        </w:rPr>
        <w:t>'Sin conversaciones todavía'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34  </w:t>
      </w:r>
      <w:r>
        <w:rPr>
          <w:rFonts w:ascii="Consolas" w:hAnsi="Consolas"/>
          <w:color w:val="24292F"/>
          <w:sz w:val="12"/>
        </w:rPr>
        <w:t xml:space="preserve">        </w:t>
      </w:r>
      <w:r>
        <w:rPr>
          <w:rFonts w:ascii="Consolas" w:hAnsi="Consolas"/>
          <w:color w:val="24292F"/>
          <w:sz w:val="12"/>
        </w:rPr>
        <w:t>emptyMessage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A31515"/>
          <w:sz w:val="12"/>
        </w:rPr>
        <w:t>'Ve a Inicio y comienza a hablar con WarmiBot.'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35  </w:t>
      </w:r>
      <w:r>
        <w:rPr>
          <w:rFonts w:ascii="Consolas" w:hAnsi="Consolas"/>
          <w:color w:val="24292F"/>
          <w:sz w:val="12"/>
        </w:rPr>
        <w:t xml:space="preserve">        </w:t>
      </w:r>
      <w:r>
        <w:rPr>
          <w:rFonts w:ascii="Consolas" w:hAnsi="Consolas"/>
          <w:color w:val="24292F"/>
          <w:sz w:val="12"/>
        </w:rPr>
        <w:t>errorTitle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A31515"/>
          <w:sz w:val="12"/>
        </w:rPr>
        <w:t>'No se pudo mostrar el historial'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36  </w:t>
      </w:r>
      <w:r>
        <w:rPr>
          <w:rFonts w:ascii="Consolas" w:hAnsi="Consolas"/>
          <w:color w:val="24292F"/>
          <w:sz w:val="12"/>
        </w:rPr>
        <w:t xml:space="preserve">        </w:t>
      </w:r>
      <w:r>
        <w:rPr>
          <w:rFonts w:ascii="Consolas" w:hAnsi="Consolas"/>
          <w:color w:val="24292F"/>
          <w:sz w:val="12"/>
        </w:rPr>
        <w:t>errorMessage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errorMessage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?</w:t>
      </w:r>
      <w:r>
        <w:rPr>
          <w:rFonts w:ascii="Consolas" w:hAnsi="Consolas"/>
          <w:color w:val="24292F"/>
          <w:sz w:val="12"/>
        </w:rPr>
        <w:t>?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A31515"/>
          <w:sz w:val="12"/>
        </w:rPr>
        <w:t>'Ocurrió un problema inesperado.'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37  </w:t>
      </w:r>
      <w:r>
        <w:rPr>
          <w:rFonts w:ascii="Consolas" w:hAnsi="Consolas"/>
          <w:color w:val="24292F"/>
          <w:sz w:val="12"/>
        </w:rPr>
        <w:t xml:space="preserve">        </w:t>
      </w:r>
      <w:r>
        <w:rPr>
          <w:rFonts w:ascii="Consolas" w:hAnsi="Consolas"/>
          <w:color w:val="24292F"/>
          <w:sz w:val="12"/>
        </w:rPr>
        <w:t>retryLabel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A31515"/>
          <w:sz w:val="12"/>
        </w:rPr>
        <w:t>'Intentar nuevamente'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38  </w:t>
      </w:r>
      <w:r>
        <w:rPr>
          <w:rFonts w:ascii="Consolas" w:hAnsi="Consolas"/>
          <w:color w:val="24292F"/>
          <w:sz w:val="12"/>
        </w:rPr>
        <w:t xml:space="preserve">        </w:t>
      </w:r>
      <w:r>
        <w:rPr>
          <w:rFonts w:ascii="Consolas" w:hAnsi="Consolas"/>
          <w:color w:val="24292F"/>
          <w:sz w:val="12"/>
        </w:rPr>
        <w:t>onRetry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onRetry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39  </w:t>
      </w:r>
      <w:r>
        <w:rPr>
          <w:rFonts w:ascii="Consolas" w:hAnsi="Consolas"/>
          <w:color w:val="24292F"/>
          <w:sz w:val="12"/>
        </w:rPr>
        <w:t xml:space="preserve">        </w:t>
      </w:r>
      <w:r>
        <w:rPr>
          <w:rFonts w:ascii="Consolas" w:hAnsi="Consolas"/>
          <w:color w:val="24292F"/>
          <w:sz w:val="12"/>
        </w:rPr>
        <w:t>contentBuilder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context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=</w:t>
      </w:r>
      <w:r>
        <w:rPr>
          <w:rFonts w:ascii="Consolas" w:hAnsi="Consolas"/>
          <w:color w:val="24292F"/>
          <w:sz w:val="12"/>
        </w:rPr>
        <w:t>&gt;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ListView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builder</w:t>
      </w:r>
      <w:r>
        <w:rPr>
          <w:rFonts w:ascii="Consolas" w:hAnsi="Consolas"/>
          <w:color w:val="24292F"/>
          <w:sz w:val="12"/>
        </w:rPr>
        <w:t>(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40  </w:t>
      </w:r>
      <w:r>
        <w:rPr>
          <w:rFonts w:ascii="Consolas" w:hAnsi="Consolas"/>
          <w:color w:val="24292F"/>
          <w:sz w:val="12"/>
        </w:rPr>
        <w:t xml:space="preserve">          </w:t>
      </w:r>
      <w:r>
        <w:rPr>
          <w:rFonts w:ascii="Consolas" w:hAnsi="Consolas"/>
          <w:color w:val="24292F"/>
          <w:sz w:val="12"/>
        </w:rPr>
        <w:t>itemCount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messages</w:t>
      </w:r>
      <w:r>
        <w:rPr>
          <w:rFonts w:ascii="Consolas" w:hAnsi="Consolas"/>
          <w:color w:val="24292F"/>
          <w:sz w:val="12"/>
        </w:rPr>
        <w:t>.</w:t>
      </w:r>
      <w:r>
        <w:rPr>
          <w:rFonts w:ascii="Consolas" w:hAnsi="Consolas"/>
          <w:color w:val="24292F"/>
          <w:sz w:val="12"/>
        </w:rPr>
        <w:t>length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41  </w:t>
      </w:r>
      <w:r>
        <w:rPr>
          <w:rFonts w:ascii="Consolas" w:hAnsi="Consolas"/>
          <w:color w:val="24292F"/>
          <w:sz w:val="12"/>
        </w:rPr>
        <w:t xml:space="preserve">          </w:t>
      </w:r>
      <w:r>
        <w:rPr>
          <w:rFonts w:ascii="Consolas" w:hAnsi="Consolas"/>
          <w:color w:val="24292F"/>
          <w:sz w:val="12"/>
        </w:rPr>
        <w:t>itemBuilder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_</w:t>
      </w:r>
      <w:r>
        <w:rPr>
          <w:rFonts w:ascii="Consolas" w:hAnsi="Consolas"/>
          <w:color w:val="24292F"/>
          <w:sz w:val="12"/>
        </w:rPr>
        <w:t>,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index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=</w:t>
      </w:r>
      <w:r>
        <w:rPr>
          <w:rFonts w:ascii="Consolas" w:hAnsi="Consolas"/>
          <w:color w:val="24292F"/>
          <w:sz w:val="12"/>
        </w:rPr>
        <w:t>&gt;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67F99"/>
          <w:sz w:val="12"/>
        </w:rPr>
        <w:t>WarmiMessageCard</w:t>
      </w:r>
      <w:r>
        <w:rPr>
          <w:rFonts w:ascii="Consolas" w:hAnsi="Consolas"/>
          <w:color w:val="24292F"/>
          <w:sz w:val="12"/>
        </w:rPr>
        <w:t>(</w:t>
      </w:r>
      <w:r>
        <w:rPr>
          <w:rFonts w:ascii="Consolas" w:hAnsi="Consolas"/>
          <w:color w:val="24292F"/>
          <w:sz w:val="12"/>
        </w:rPr>
        <w:t>message</w:t>
      </w:r>
      <w:r>
        <w:rPr>
          <w:rFonts w:ascii="Consolas" w:hAnsi="Consolas"/>
          <w:color w:val="24292F"/>
          <w:sz w:val="12"/>
        </w:rPr>
        <w:t>:</w:t>
      </w:r>
      <w:r>
        <w:rPr>
          <w:rFonts w:ascii="Consolas" w:hAnsi="Consolas"/>
          <w:color w:val="24292F"/>
          <w:sz w:val="12"/>
        </w:rPr>
        <w:t xml:space="preserve"> </w:t>
      </w:r>
      <w:r>
        <w:rPr>
          <w:rFonts w:ascii="Consolas" w:hAnsi="Consolas"/>
          <w:color w:val="24292F"/>
          <w:sz w:val="12"/>
        </w:rPr>
        <w:t>messages</w:t>
      </w:r>
      <w:r>
        <w:rPr>
          <w:rFonts w:ascii="Consolas" w:hAnsi="Consolas"/>
          <w:color w:val="24292F"/>
          <w:sz w:val="12"/>
        </w:rPr>
        <w:t>[</w:t>
      </w:r>
      <w:r>
        <w:rPr>
          <w:rFonts w:ascii="Consolas" w:hAnsi="Consolas"/>
          <w:color w:val="24292F"/>
          <w:sz w:val="12"/>
        </w:rPr>
        <w:t>index</w:t>
      </w:r>
      <w:r>
        <w:rPr>
          <w:rFonts w:ascii="Consolas" w:hAnsi="Consolas"/>
          <w:color w:val="24292F"/>
          <w:sz w:val="12"/>
        </w:rPr>
        <w:t>]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42  </w:t>
      </w:r>
      <w:r>
        <w:rPr>
          <w:rFonts w:ascii="Consolas" w:hAnsi="Consolas"/>
          <w:color w:val="24292F"/>
          <w:sz w:val="12"/>
        </w:rPr>
        <w:t xml:space="preserve">  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43  </w:t>
      </w:r>
      <w:r>
        <w:rPr>
          <w:rFonts w:ascii="Consolas" w:hAnsi="Consolas"/>
          <w:color w:val="24292F"/>
          <w:sz w:val="12"/>
        </w:rPr>
        <w:t xml:space="preserve">  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,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44  </w:t>
      </w:r>
      <w:r>
        <w:rPr>
          <w:rFonts w:ascii="Consolas" w:hAnsi="Consolas"/>
          <w:color w:val="24292F"/>
          <w:sz w:val="12"/>
        </w:rPr>
        <w:t xml:space="preserve">    </w:t>
      </w:r>
      <w:r>
        <w:rPr>
          <w:rFonts w:ascii="Consolas" w:hAnsi="Consolas"/>
          <w:color w:val="24292F"/>
          <w:sz w:val="12"/>
        </w:rPr>
        <w:t>)</w:t>
      </w:r>
      <w:r>
        <w:rPr>
          <w:rFonts w:ascii="Consolas" w:hAnsi="Consolas"/>
          <w:color w:val="24292F"/>
          <w:sz w:val="12"/>
        </w:rPr>
        <w:t>;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45  </w:t>
      </w:r>
      <w:r>
        <w:rPr>
          <w:rFonts w:ascii="Consolas" w:hAnsi="Consolas"/>
          <w:color w:val="24292F"/>
          <w:sz w:val="12"/>
        </w:rPr>
        <w:t xml:space="preserve">  </w:t>
      </w:r>
      <w:r>
        <w:rPr>
          <w:rFonts w:ascii="Consolas" w:hAnsi="Consolas"/>
          <w:color w:val="24292F"/>
          <w:sz w:val="12"/>
        </w:rPr>
        <w:t>}</w:t>
      </w:r>
    </w:p>
    <w:p>
      <w:pPr>
        <w:keepLines/>
        <w:spacing w:before="0" w:after="0" w:line="240" w:lineRule="auto"/>
        <w:shd w:fill="F6F8FA"/>
      </w:pPr>
      <w:r>
        <w:rPr>
          <w:rFonts w:ascii="Consolas" w:hAnsi="Consolas"/>
          <w:color w:val="7A8694"/>
          <w:sz w:val="12"/>
        </w:rPr>
        <w:t xml:space="preserve">46  </w:t>
      </w:r>
      <w:r>
        <w:rPr>
          <w:rFonts w:ascii="Consolas" w:hAnsi="Consolas"/>
          <w:color w:val="24292F"/>
          <w:sz w:val="12"/>
        </w:rPr>
        <w:t>}</w:t>
      </w:r>
    </w:p>
    <w:p>
      <w:pPr>
        <w:spacing w:after="20"/>
      </w:pPr>
    </w:p>
    <w:p>
      <w:r>
        <w:br w:type="page"/>
      </w:r>
    </w:p>
    <w:p>
      <w:pPr>
        <w:pStyle w:val="Heading1"/>
      </w:pPr>
      <w:r>
        <w:t>5. Capturas y comportamiento responsivo</w:t>
      </w:r>
    </w:p>
    <w:p>
      <w:r>
        <w:t>Las capturas se produjeron ejecutando la vista real mediante Flutter Test con tamaño y escala tipográfica controlados. No son maquetas: representan los widgets compilados, el tema y los componentes implementados.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240280" cy="4978400"/>
            <wp:docPr id="1" name="Picture 1" descr="Pantalla Conversaciones a 360 dp con dos mensajes" title="Pantalla Conversaciones a 360 dp con dos mensaj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saciones_36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4978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798064" cy="4476902"/>
            <wp:docPr id="2" name="Picture 2" descr="Pantalla Conversaciones a 600 dp con dos mensajes" title="Pantalla Conversaciones a 600 dp con dos mensaj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saciones_6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8064" cy="4476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/>
        <w:jc w:val="center"/>
      </w:pPr>
      <w:r>
        <w:rPr>
          <w:i/>
          <w:color w:val="5D6D7E"/>
          <w:sz w:val="16"/>
        </w:rPr>
        <w:t>Figura 1. La misma pantalla a 360 dp y 600 dp: el contenido se redistribuye sin desbordamientos.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423160" cy="5384800"/>
            <wp:docPr id="3" name="Picture 3" descr="Conversaciones a 360 dp con fuente del sistema al 150 por ciento" title="Conversaciones a 360 dp con fuente del sistema al 150 por cien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saciones_fuente_15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38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/>
        <w:jc w:val="center"/>
      </w:pPr>
      <w:r>
        <w:rPr>
          <w:i/>
          <w:color w:val="5D6D7E"/>
          <w:sz w:val="16"/>
        </w:rPr>
        <w:t>Figura 2. Fuente al 150 %: textos refluídos y tarjetas con altura flexible.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508760" cy="3352800"/>
            <wp:docPr id="4" name="Picture 4" descr="Estado cargando conversaciones" title="Estado cargando conversacion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ado_cargan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3352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1508760" cy="3352800"/>
            <wp:docPr id="5" name="Picture 5" descr="Estado vacío sin conversaciones" title="Estado vacío sin conversacion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ado_vac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3352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1508760" cy="3352800"/>
            <wp:docPr id="6" name="Picture 6" descr="Estado de error con botón de reintento" title="Estado de error con botón de reinten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ado_err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/>
        <w:jc w:val="center"/>
      </w:pPr>
      <w:r>
        <w:rPr>
          <w:i/>
          <w:color w:val="5D6D7E"/>
          <w:sz w:val="16"/>
        </w:rPr>
        <w:t>Figura 3. Estados cargando, vacío y error resueltos por WarmiAsyncContent.</w:t>
      </w:r>
    </w:p>
    <w:p>
      <w:pPr>
        <w:pStyle w:val="Heading1"/>
      </w:pPr>
      <w:r>
        <w:t>6. Verificación de accesibilidad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5400"/>
        <w:gridCol w:w="2080"/>
      </w:tblGrid>
      <w:tr>
        <w:trPr>
          <w:tblHeader w:val="true"/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Criterio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Valor o evidencia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Resultado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Contraste de texto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Mínimo observado 6,97:1 en texto atenuado sobre surface</w:t>
            </w:r>
          </w:p>
        </w:tc>
        <w:tc>
          <w:tcPr>
            <w:tcW w:type="dxa" w:w="208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Cumple AA</w:t>
            </w:r>
          </w:p>
        </w:tc>
      </w:tr>
      <w:tr>
        <w:trPr>
          <w:cantSplit w:val="true"/>
        </w:trPr>
        <w:tc>
          <w:tcPr>
            <w:tcW w:type="dxa" w:w="26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Contraste no textual</w:t>
            </w:r>
          </w:p>
        </w:tc>
        <w:tc>
          <w:tcPr>
            <w:tcW w:type="dxa" w:w="54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Outline corregido de 2,36:1 a 3,43:1</w:t>
            </w:r>
          </w:p>
        </w:tc>
        <w:tc>
          <w:tcPr>
            <w:tcW w:type="dxa" w:w="208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Cumple 3:1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Área táctil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Botón Reintentar ≥ 48 × 48 dp; token minTouchTarget = 48</w:t>
            </w:r>
          </w:p>
        </w:tc>
        <w:tc>
          <w:tcPr>
            <w:tcW w:type="dxa" w:w="208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Cumple guía Flutter</w:t>
            </w:r>
          </w:p>
        </w:tc>
      </w:tr>
      <w:tr>
        <w:trPr>
          <w:cantSplit w:val="true"/>
        </w:trPr>
        <w:tc>
          <w:tcPr>
            <w:tcW w:type="dxa" w:w="26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Etiquetas semánticas</w:t>
            </w:r>
          </w:p>
        </w:tc>
        <w:tc>
          <w:tcPr>
            <w:tcW w:type="dxa" w:w="54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Encabezado, estados, mensajes y acciones tienen label/rol</w:t>
            </w:r>
          </w:p>
        </w:tc>
        <w:tc>
          <w:tcPr>
            <w:tcW w:type="dxa" w:w="208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Comprobado por pruebas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Color como señal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Error, vacío y carga combinan icono, texto y color</w:t>
            </w:r>
          </w:p>
        </w:tc>
        <w:tc>
          <w:tcPr>
            <w:tcW w:type="dxa" w:w="208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Cumple</w:t>
            </w:r>
          </w:p>
        </w:tc>
      </w:tr>
      <w:tr>
        <w:trPr>
          <w:cantSplit w:val="true"/>
        </w:trPr>
        <w:tc>
          <w:tcPr>
            <w:tcW w:type="dxa" w:w="26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Ancho compacto</w:t>
            </w:r>
          </w:p>
        </w:tc>
        <w:tc>
          <w:tcPr>
            <w:tcW w:type="dxa" w:w="54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360 × 800 dp, sin excepción de overflow</w:t>
            </w:r>
          </w:p>
        </w:tc>
        <w:tc>
          <w:tcPr>
            <w:tcW w:type="dxa" w:w="208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Cumple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Ancho ampliado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600 × 960 dp, sin excepción de overflow</w:t>
            </w:r>
          </w:p>
        </w:tc>
        <w:tc>
          <w:tcPr>
            <w:tcW w:type="dxa" w:w="208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Cumple</w:t>
            </w:r>
          </w:p>
        </w:tc>
      </w:tr>
      <w:tr>
        <w:trPr>
          <w:cantSplit w:val="true"/>
        </w:trPr>
        <w:tc>
          <w:tcPr>
            <w:tcW w:type="dxa" w:w="26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Fuente ampliada</w:t>
            </w:r>
          </w:p>
        </w:tc>
        <w:tc>
          <w:tcPr>
            <w:tcW w:type="dxa" w:w="54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TextScaler 1,5 en 360 dp, sin desbordamiento</w:t>
            </w:r>
          </w:p>
        </w:tc>
        <w:tc>
          <w:tcPr>
            <w:tcW w:type="dxa" w:w="208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Cumple</w:t>
            </w:r>
          </w:p>
        </w:tc>
      </w:tr>
    </w:tbl>
    <w:p>
      <w:pPr>
        <w:spacing w:after="20"/>
      </w:pPr>
    </w:p>
    <w:p>
      <w:r>
        <w:t>La corrección más importante fue eliminar TextScaler.noScaling de MaterialApp. Ese código impedía respetar la preferencia del sistema. También cambiamos GestureDetector por controles con semántica y superficie Material, y trasladamos el mínimo táctil al tema para que no dependa de cada widget.</w:t>
      </w:r>
    </w:p>
    <w:p>
      <w:pPr>
        <w:keepLines/>
        <w:spacing w:before="120" w:after="160"/>
        <w:ind w:left="115" w:right="115"/>
        <w:shd w:fill="EAF6EE"/>
        <w:pBdr>
          <w:left w:val="single" w:sz="18" w:space="6" w:color="0D5C27"/>
        </w:pBdr>
      </w:pPr>
      <w:r>
        <w:rPr>
          <w:b/>
          <w:color w:val="0D5C27"/>
        </w:rPr>
        <w:t xml:space="preserve">Verificación automática: </w:t>
      </w:r>
      <w:r>
        <w:rPr>
          <w:color w:val="17202A"/>
        </w:rPr>
        <w:t>dart analyze informó 0 incidencias y flutter test ejecutó 18 pruebas aprobadas. design_system_test.dart valida semántica, 48 dp, fuente al 150 % y genera las seis capturas reproducibles.</w:t>
      </w:r>
    </w:p>
    <w:p>
      <w:r>
        <w:t>Criterios consultados: WCAG 2.2 exige 4,5:1 para texto normal y 3:1 para información gráfica; la guía oficial de Flutter recomienda objetivos táctiles de al menos 48 × 48 y comprobar la interfaz con fuentes grandes.</w:t>
      </w:r>
    </w:p>
    <w:p>
      <w:pPr>
        <w:pStyle w:val="Heading1"/>
      </w:pPr>
      <w:r>
        <w:t>7. Registro del apoyo de inteligencia artificial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300"/>
        <w:gridCol w:w="3680"/>
      </w:tblGrid>
      <w:tr>
        <w:trPr>
          <w:tblHeader w:val="true"/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Parte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Uso de IA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Responsabilidad del equipo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Estructuración</w:t>
            </w:r>
          </w:p>
        </w:tc>
        <w:tc>
          <w:tcPr>
            <w:tcW w:type="dxa" w:w="43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Apoyo para ordenar el inventario de endpoints y la matriz del informe.</w:t>
            </w:r>
          </w:p>
        </w:tc>
        <w:tc>
          <w:tcPr>
            <w:tcW w:type="dxa" w:w="368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El equipo revisó el alcance y aprobó la pantalla.</w:t>
            </w:r>
          </w:p>
        </w:tc>
      </w:tr>
      <w:tr>
        <w:trPr>
          <w:cantSplit w:val="true"/>
        </w:trPr>
        <w:tc>
          <w:tcPr>
            <w:tcW w:type="dxa" w:w="21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Accesibilidad</w:t>
            </w:r>
          </w:p>
        </w:tc>
        <w:tc>
          <w:tcPr>
            <w:tcW w:type="dxa" w:w="43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Apoyo para calcular contraste y proponer casos de prueba.</w:t>
            </w:r>
          </w:p>
        </w:tc>
        <w:tc>
          <w:tcPr>
            <w:tcW w:type="dxa" w:w="368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Los integrantes conservaron los valores verificados y la corrección final.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Código y pruebas</w:t>
            </w:r>
          </w:p>
        </w:tc>
        <w:tc>
          <w:tcPr>
            <w:tcW w:type="dxa" w:w="430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Apoyo puntual para revisar desacoplamiento, semántica y escenarios.</w:t>
            </w:r>
          </w:p>
        </w:tc>
        <w:tc>
          <w:tcPr>
            <w:tcW w:type="dxa" w:w="3680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La implementación, ejecución y validación se integraron y revisaron dentro del proyecto del grupo.</w:t>
            </w:r>
          </w:p>
        </w:tc>
      </w:tr>
      <w:tr>
        <w:trPr>
          <w:cantSplit w:val="true"/>
        </w:trPr>
        <w:tc>
          <w:tcPr>
            <w:tcW w:type="dxa" w:w="21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Redacción</w:t>
            </w:r>
          </w:p>
        </w:tc>
        <w:tc>
          <w:tcPr>
            <w:tcW w:type="dxa" w:w="430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Apoyo para claridad, síntesis y consistencia del informe.</w:t>
            </w:r>
          </w:p>
        </w:tc>
        <w:tc>
          <w:tcPr>
            <w:tcW w:type="dxa" w:w="3680"/>
            <w:shd w:fill="F7F9FB"/>
            <w:vAlign w:val="center"/>
          </w:tcPr>
          <w:p>
            <w:pPr>
              <w:spacing w:after="0"/>
            </w:pPr>
            <w:r>
              <w:rPr>
                <w:color w:val="17202A"/>
                <w:sz w:val="16"/>
              </w:rPr>
              <w:t>La versión final se expresa desde el trabajo y las decisiones del equipo.</w:t>
            </w:r>
          </w:p>
        </w:tc>
      </w:tr>
    </w:tbl>
    <w:p>
      <w:pPr>
        <w:spacing w:after="20"/>
      </w:pPr>
    </w:p>
    <w:p>
      <w:r>
        <w:t>La inteligencia artificial se utilizó como herramienta de apoyo en partes específicas. No reemplazó la comprensión del proyecto ni la revisión del código: las decisiones de diseño, la integración en WarmiBot y la validación final corresponden a los integrantes del grupo.</w:t>
      </w:r>
    </w:p>
    <w:p>
      <w:pPr>
        <w:pStyle w:val="Heading1"/>
      </w:pPr>
      <w:r>
        <w:t>Conclusiones</w:t>
      </w:r>
    </w:p>
    <w:p>
      <w:r>
        <w:t>Con este trabajo dejamos de tratar cada pantalla como una pieza aislada. Los tokens establecen una única fuente de verdad, los componentes expresan contratos públicos y la vista Conversaciones demuestra que presentación, estado y datos pueden mantenerse separados. La accesibilidad también pasó de ser una revisión visual a una condición comprobable mediante contraste medido, semántica, 48 dp, dos anchos y fuente ampliada.</w:t>
      </w:r>
    </w:p>
    <w:p>
      <w:pPr>
        <w:pStyle w:val="Heading2"/>
      </w:pPr>
      <w:r>
        <w:t>Fuentes de verificación</w:t>
      </w:r>
    </w:p>
    <w:p>
      <w:pPr>
        <w:spacing w:after="60"/>
        <w:ind w:left="288" w:hanging="288"/>
      </w:pPr>
      <w:r>
        <w:rPr>
          <w:sz w:val="17"/>
        </w:rPr>
        <w:t>W3C. Web Content Accessibility Guidelines (WCAG) 2.2. https://www.w3.org/TR/WCAG22/</w:t>
      </w:r>
    </w:p>
    <w:p>
      <w:pPr>
        <w:spacing w:after="60"/>
        <w:ind w:left="288" w:hanging="288"/>
      </w:pPr>
      <w:r>
        <w:rPr>
          <w:sz w:val="17"/>
        </w:rPr>
        <w:t>W3C. Técnica G207: contraste 3:1 para iconos y objetos gráficos. https://www.w3.org/WAI/WCAG22/Techniques/general/G207</w:t>
      </w:r>
    </w:p>
    <w:p>
      <w:pPr>
        <w:spacing w:after="60"/>
        <w:ind w:left="288" w:hanging="288"/>
      </w:pPr>
      <w:r>
        <w:rPr>
          <w:sz w:val="17"/>
        </w:rPr>
        <w:t>Flutter. Accessibility: diseño, objetivos táctiles y escalado. https://docs.flutter.dev/ui/accessibility</w:t>
      </w:r>
    </w:p>
    <w:p>
      <w:pPr>
        <w:spacing w:after="60"/>
        <w:ind w:left="288" w:hanging="288"/>
      </w:pPr>
      <w:r>
        <w:rPr>
          <w:sz w:val="17"/>
        </w:rPr>
        <w:t>Código fuente local de WarmiBot: tema, componentes, pantalla, backend y pruebas revisados el 22 de agosto de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1224" w:left="1080" w:header="504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D6D7E"/>
        <w:sz w:val="17"/>
      </w:rPr>
      <w:t xml:space="preserve">Página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D6D7E"/>
        <w:sz w:val="17"/>
      </w:rPr>
      <w:t>WARMIBOT  |  Sistema de diseño y componentes reutilizables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8" w:lineRule="auto"/>
    </w:pPr>
    <w:rPr>
      <w:rFonts w:ascii="Calibri" w:hAnsi="Calibri"/>
      <w:color w:val="1720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diseño y catálogo de componentes de WarmiBot</dc:title>
  <dc:subject>Informe técnico de tokens, componentes y accesibilidad</dc:subject>
  <dc:creator>Equipo WarmiBot</dc:creator>
  <cp:keywords>WarmiBot, Flutter, sistema de diseño, componentes, accesibilidad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