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ANALYSIS OF MBA Salaries (Placed)</w:t>
      </w:r>
    </w:p>
    <w:p w:rsidR="00000000" w:rsidDel="00000000" w:rsidP="00000000" w:rsidRDefault="00000000" w:rsidRPr="00000000" w14:paraId="00000002">
      <w:pPr>
        <w:rPr>
          <w:rFonts w:ascii="Arial Rounded" w:cs="Arial Rounded" w:eastAsia="Arial Rounded" w:hAnsi="Arial Rounded"/>
          <w:b w:val="1"/>
          <w:sz w:val="28"/>
          <w:szCs w:val="28"/>
          <w:u w:val="single"/>
        </w:rPr>
      </w:pPr>
      <w:r w:rsidDel="00000000" w:rsidR="00000000" w:rsidRPr="00000000">
        <w:rPr>
          <w:rFonts w:ascii="Arial Rounded" w:cs="Arial Rounded" w:eastAsia="Arial Rounded" w:hAnsi="Arial Rounded"/>
          <w:b w:val="1"/>
          <w:sz w:val="28"/>
          <w:szCs w:val="28"/>
          <w:u w:val="single"/>
          <w:rtl w:val="0"/>
        </w:rPr>
        <w:t xml:space="preserve">What is our data?</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data set which was given to us had 274 observations and 13 variables named accordingly.  We have to fit a model taking independent values as regressor/independent variable and </w:t>
      </w:r>
      <w:r w:rsidDel="00000000" w:rsidR="00000000" w:rsidRPr="00000000">
        <w:rPr>
          <w:b w:val="1"/>
          <w:sz w:val="24"/>
          <w:szCs w:val="24"/>
          <w:rtl w:val="0"/>
        </w:rPr>
        <w:t xml:space="preserve">salary</w:t>
      </w:r>
      <w:r w:rsidDel="00000000" w:rsidR="00000000" w:rsidRPr="00000000">
        <w:rPr>
          <w:sz w:val="24"/>
          <w:szCs w:val="24"/>
          <w:rtl w:val="0"/>
        </w:rPr>
        <w:t xml:space="preserve"> as a dependent variable.</w:t>
      </w:r>
    </w:p>
    <w:p w:rsidR="00000000" w:rsidDel="00000000" w:rsidP="00000000" w:rsidRDefault="00000000" w:rsidRPr="00000000" w14:paraId="00000004">
      <w:pPr>
        <w:rPr>
          <w:rFonts w:ascii="Arial Rounded" w:cs="Arial Rounded" w:eastAsia="Arial Rounded" w:hAnsi="Arial Rounded"/>
          <w:b w:val="1"/>
          <w:sz w:val="32"/>
          <w:szCs w:val="32"/>
        </w:rPr>
      </w:pPr>
      <w:r w:rsidDel="00000000" w:rsidR="00000000" w:rsidRPr="00000000">
        <w:rPr>
          <w:sz w:val="24"/>
          <w:szCs w:val="24"/>
          <w:rtl w:val="0"/>
        </w:rPr>
        <w:t xml:space="preserve">Out of these 13 variables four of them were categorical, and rest of them were numerical (4 related to GMAT scores and 2 related to his college grades). First we will be performing multiple linear regression on the dataset of students who were placed.</w:t>
      </w:r>
      <w:r w:rsidDel="00000000" w:rsidR="00000000" w:rsidRPr="00000000">
        <w:rPr>
          <w:rtl w:val="0"/>
        </w:rPr>
      </w:r>
    </w:p>
    <w:p w:rsidR="00000000" w:rsidDel="00000000" w:rsidP="00000000" w:rsidRDefault="00000000" w:rsidRPr="00000000" w14:paraId="00000005">
      <w:pPr>
        <w:rPr>
          <w:rFonts w:ascii="Arial Rounded" w:cs="Arial Rounded" w:eastAsia="Arial Rounded" w:hAnsi="Arial Rounded"/>
          <w:b w:val="1"/>
          <w:sz w:val="28"/>
          <w:szCs w:val="28"/>
          <w:u w:val="single"/>
        </w:rPr>
      </w:pPr>
      <w:r w:rsidDel="00000000" w:rsidR="00000000" w:rsidRPr="00000000">
        <w:rPr>
          <w:rFonts w:ascii="Arial Rounded" w:cs="Arial Rounded" w:eastAsia="Arial Rounded" w:hAnsi="Arial Rounded"/>
          <w:b w:val="1"/>
          <w:sz w:val="28"/>
          <w:szCs w:val="28"/>
          <w:u w:val="single"/>
          <w:rtl w:val="0"/>
        </w:rPr>
        <w:t xml:space="preserve">Early Observations from Boxplots</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Majority of the students are in in between their mid and late twenties.</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an average work experience is between 2 and 4 years.</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GMAT columns are have some correlation to each other as the percentile is calculated while taking in mind the total score.</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Grades improved in the fall semester.</w:t>
      </w:r>
    </w:p>
    <w:p w:rsidR="00000000" w:rsidDel="00000000" w:rsidP="00000000" w:rsidRDefault="00000000" w:rsidRPr="00000000" w14:paraId="0000000A">
      <w:pPr>
        <w:rPr>
          <w:rFonts w:ascii="Arial Rounded" w:cs="Arial Rounded" w:eastAsia="Arial Rounded" w:hAnsi="Arial Rounded"/>
          <w:b w:val="1"/>
          <w:sz w:val="28"/>
          <w:szCs w:val="28"/>
          <w:u w:val="single"/>
        </w:rPr>
      </w:pPr>
      <w:r w:rsidDel="00000000" w:rsidR="00000000" w:rsidRPr="00000000">
        <w:rPr>
          <w:rFonts w:ascii="Arial Rounded" w:cs="Arial Rounded" w:eastAsia="Arial Rounded" w:hAnsi="Arial Rounded"/>
          <w:b w:val="1"/>
          <w:sz w:val="28"/>
          <w:szCs w:val="28"/>
          <w:u w:val="single"/>
          <w:rtl w:val="0"/>
        </w:rPr>
        <w:t xml:space="preserve">Some more Observations from Tables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Rounded" w:cs="Arial Rounded" w:eastAsia="Arial Rounded" w:hAnsi="Arial Rounded"/>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huge majority of the population has English as their first language. The correlation is satisfactory because English speaking are important from a company’s perspective.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Rounded" w:cs="Arial Rounded" w:eastAsia="Arial Rounded" w:hAnsi="Arial Rounded"/>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 of the students are males.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Arial Rounded" w:cs="Arial Rounded" w:eastAsia="Arial Rounded" w:hAnsi="Arial Rounded"/>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of the placed students were happy with the MBA course.</w:t>
      </w:r>
      <w:r w:rsidDel="00000000" w:rsidR="00000000" w:rsidRPr="00000000">
        <w:rPr>
          <w:rtl w:val="0"/>
        </w:rPr>
      </w:r>
    </w:p>
    <w:p w:rsidR="00000000" w:rsidDel="00000000" w:rsidP="00000000" w:rsidRDefault="00000000" w:rsidRPr="00000000" w14:paraId="0000000E">
      <w:pPr>
        <w:rPr>
          <w:rFonts w:ascii="Arial Rounded" w:cs="Arial Rounded" w:eastAsia="Arial Rounded" w:hAnsi="Arial Rounded"/>
          <w:b w:val="1"/>
          <w:sz w:val="28"/>
          <w:szCs w:val="28"/>
          <w:u w:val="single"/>
        </w:rPr>
      </w:pPr>
      <w:r w:rsidDel="00000000" w:rsidR="00000000" w:rsidRPr="00000000">
        <w:rPr>
          <w:rFonts w:ascii="Arial Rounded" w:cs="Arial Rounded" w:eastAsia="Arial Rounded" w:hAnsi="Arial Rounded"/>
          <w:b w:val="1"/>
          <w:sz w:val="28"/>
          <w:szCs w:val="28"/>
          <w:u w:val="single"/>
          <w:rtl w:val="0"/>
        </w:rPr>
        <w:t xml:space="preserve">Drawing contingency tables &amp; chi-square tests</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fail to reject the Null Hypotheses in every pair of chi square tests done on Categorical Data. This means that the variables are independent.</w:t>
      </w:r>
    </w:p>
    <w:p w:rsidR="00000000" w:rsidDel="00000000" w:rsidP="00000000" w:rsidRDefault="00000000" w:rsidRPr="00000000" w14:paraId="00000010">
      <w:pPr>
        <w:rPr>
          <w:rFonts w:ascii="Arial Rounded" w:cs="Arial Rounded" w:eastAsia="Arial Rounded" w:hAnsi="Arial Rounded"/>
          <w:b w:val="1"/>
          <w:sz w:val="28"/>
          <w:szCs w:val="28"/>
          <w:u w:val="single"/>
        </w:rPr>
      </w:pPr>
      <w:r w:rsidDel="00000000" w:rsidR="00000000" w:rsidRPr="00000000">
        <w:rPr>
          <w:rFonts w:ascii="Arial Rounded" w:cs="Arial Rounded" w:eastAsia="Arial Rounded" w:hAnsi="Arial Rounded"/>
          <w:b w:val="1"/>
          <w:sz w:val="28"/>
          <w:szCs w:val="28"/>
          <w:u w:val="single"/>
          <w:rtl w:val="0"/>
        </w:rPr>
        <w:t xml:space="preserve">Hypothesis testing</w:t>
      </w:r>
    </w:p>
    <w:p w:rsidR="00000000" w:rsidDel="00000000" w:rsidP="00000000" w:rsidRDefault="00000000" w:rsidRPr="00000000" w14:paraId="00000011">
      <w:pPr>
        <w:spacing w:line="240" w:lineRule="auto"/>
        <w:rPr>
          <w:sz w:val="24"/>
          <w:szCs w:val="24"/>
        </w:rPr>
      </w:pPr>
      <w:r w:rsidDel="00000000" w:rsidR="00000000" w:rsidRPr="00000000">
        <w:rPr>
          <w:b w:val="1"/>
          <w:sz w:val="24"/>
          <w:szCs w:val="24"/>
          <w:rtl w:val="0"/>
        </w:rPr>
        <w:t xml:space="preserve">Assumptions taken throughout: </w:t>
      </w:r>
      <w:r w:rsidDel="00000000" w:rsidR="00000000" w:rsidRPr="00000000">
        <w:rPr>
          <w:sz w:val="24"/>
          <w:szCs w:val="24"/>
          <w:rtl w:val="0"/>
        </w:rPr>
        <w:t xml:space="preserve">The data sets is normally distributed. The data points are independent of each other. Some tests involve a dichotomous variable.</w:t>
      </w:r>
    </w:p>
    <w:p w:rsidR="00000000" w:rsidDel="00000000" w:rsidP="00000000" w:rsidRDefault="00000000" w:rsidRPr="00000000" w14:paraId="00000012">
      <w:pPr>
        <w:rPr>
          <w:rFonts w:ascii="Arial Rounded" w:cs="Arial Rounded" w:eastAsia="Arial Rounded" w:hAnsi="Arial Rounded"/>
          <w:b w:val="1"/>
          <w:sz w:val="28"/>
          <w:szCs w:val="28"/>
          <w:u w:val="single"/>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Hypothesis 1: </w:t>
      </w:r>
      <w:r w:rsidDel="00000000" w:rsidR="00000000" w:rsidRPr="00000000">
        <w:rPr>
          <w:sz w:val="24"/>
          <w:szCs w:val="24"/>
          <w:rtl w:val="0"/>
        </w:rPr>
        <w:t xml:space="preserve">The salary of a male MBA graduate is more than a female MBA graduate.</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Hypothesis 2:</w:t>
      </w:r>
      <w:r w:rsidDel="00000000" w:rsidR="00000000" w:rsidRPr="00000000">
        <w:rPr>
          <w:sz w:val="24"/>
          <w:szCs w:val="24"/>
          <w:rtl w:val="0"/>
        </w:rPr>
        <w:t xml:space="preserve"> The salary of a native English speaker is higher.</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Hypothesis 3:</w:t>
      </w:r>
      <w:r w:rsidDel="00000000" w:rsidR="00000000" w:rsidRPr="00000000">
        <w:rPr>
          <w:sz w:val="24"/>
          <w:szCs w:val="24"/>
          <w:rtl w:val="0"/>
        </w:rPr>
        <w:t xml:space="preserve"> Graduates with higher work experience have higher salaries.</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Hypothesis 4:</w:t>
      </w:r>
      <w:r w:rsidDel="00000000" w:rsidR="00000000" w:rsidRPr="00000000">
        <w:rPr>
          <w:sz w:val="24"/>
          <w:szCs w:val="24"/>
          <w:rtl w:val="0"/>
        </w:rPr>
        <w:t xml:space="preserve"> Graduates with better GMAT percentile have higher salaries.</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Final Results: </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the null hypothesis fails in the first two ones. Because the p-value is greater than 0.05. So we fail to reject the Null Hypothesis that there is no relation between salary and the sex or first language of an individual.</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last two ones, the p-value is less than 0.05. So, the hypotheses fails.</w:t>
      </w:r>
      <w:r w:rsidDel="00000000" w:rsidR="00000000" w:rsidRPr="00000000">
        <w:rPr>
          <w:rtl w:val="0"/>
        </w:rPr>
      </w:r>
    </w:p>
    <w:p w:rsidR="00000000" w:rsidDel="00000000" w:rsidP="00000000" w:rsidRDefault="00000000" w:rsidRPr="00000000" w14:paraId="0000001A">
      <w:pPr>
        <w:rPr>
          <w:rFonts w:ascii="Arial Rounded" w:cs="Arial Rounded" w:eastAsia="Arial Rounded" w:hAnsi="Arial Rounded"/>
          <w:b w:val="1"/>
          <w:sz w:val="28"/>
          <w:szCs w:val="28"/>
          <w:u w:val="single"/>
        </w:rPr>
      </w:pPr>
      <w:r w:rsidDel="00000000" w:rsidR="00000000" w:rsidRPr="00000000">
        <w:rPr>
          <w:rFonts w:ascii="Arial Rounded" w:cs="Arial Rounded" w:eastAsia="Arial Rounded" w:hAnsi="Arial Rounded"/>
          <w:b w:val="1"/>
          <w:sz w:val="28"/>
          <w:szCs w:val="28"/>
          <w:u w:val="single"/>
          <w:rtl w:val="0"/>
        </w:rPr>
        <w:t xml:space="preserve">Regression model</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salary cannot be zero as all these students are placed in an organisation. . The intercept is just an adjustment term.</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observed three linear models. </w:t>
      </w:r>
    </w:p>
    <w:p w:rsidR="00000000" w:rsidDel="00000000" w:rsidP="00000000" w:rsidRDefault="00000000" w:rsidRPr="00000000" w14:paraId="0000001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first model, we take into account all the relevant variables.</w:t>
      </w:r>
    </w:p>
    <w:p w:rsidR="00000000" w:rsidDel="00000000" w:rsidP="00000000" w:rsidRDefault="00000000" w:rsidRPr="00000000" w14:paraId="0000001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in the second one, we remove the GMAT scores and percentiles. </w:t>
      </w:r>
    </w:p>
    <w:p w:rsidR="00000000" w:rsidDel="00000000" w:rsidP="00000000" w:rsidRDefault="00000000" w:rsidRPr="00000000" w14:paraId="0000001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last, we removed the grades.</w:t>
      </w:r>
    </w:p>
    <w:tbl>
      <w:tblPr>
        <w:tblStyle w:val="Table1"/>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9"/>
        <w:gridCol w:w="2069"/>
        <w:gridCol w:w="2069"/>
        <w:gridCol w:w="2069"/>
        <w:tblGridChange w:id="0">
          <w:tblGrid>
            <w:gridCol w:w="2089"/>
            <w:gridCol w:w="2069"/>
            <w:gridCol w:w="2069"/>
            <w:gridCol w:w="2069"/>
          </w:tblGrid>
        </w:tblGridChange>
      </w:tblGrid>
      <w:tr>
        <w:tc>
          <w:tcPr/>
          <w:p w:rsidR="00000000" w:rsidDel="00000000" w:rsidP="00000000" w:rsidRDefault="00000000" w:rsidRPr="00000000" w14:paraId="00000020">
            <w:pPr>
              <w:spacing w:line="240" w:lineRule="auto"/>
              <w:jc w:val="center"/>
              <w:rPr/>
            </w:pPr>
            <w:r w:rsidDel="00000000" w:rsidR="00000000" w:rsidRPr="00000000">
              <w:rPr>
                <w:rtl w:val="0"/>
              </w:rPr>
            </w:r>
          </w:p>
        </w:tc>
        <w:tc>
          <w:tcPr/>
          <w:p w:rsidR="00000000" w:rsidDel="00000000" w:rsidP="00000000" w:rsidRDefault="00000000" w:rsidRPr="00000000" w14:paraId="00000021">
            <w:pPr>
              <w:spacing w:line="240" w:lineRule="auto"/>
              <w:jc w:val="center"/>
              <w:rPr/>
            </w:pPr>
            <w:r w:rsidDel="00000000" w:rsidR="00000000" w:rsidRPr="00000000">
              <w:rPr>
                <w:rtl w:val="0"/>
              </w:rPr>
              <w:t xml:space="preserve">Model 1</w:t>
            </w:r>
          </w:p>
        </w:tc>
        <w:tc>
          <w:tcPr/>
          <w:p w:rsidR="00000000" w:rsidDel="00000000" w:rsidP="00000000" w:rsidRDefault="00000000" w:rsidRPr="00000000" w14:paraId="00000022">
            <w:pPr>
              <w:spacing w:line="240" w:lineRule="auto"/>
              <w:jc w:val="center"/>
              <w:rPr/>
            </w:pPr>
            <w:r w:rsidDel="00000000" w:rsidR="00000000" w:rsidRPr="00000000">
              <w:rPr>
                <w:rtl w:val="0"/>
              </w:rPr>
              <w:t xml:space="preserve">Model 2</w:t>
            </w:r>
          </w:p>
        </w:tc>
        <w:tc>
          <w:tcPr/>
          <w:p w:rsidR="00000000" w:rsidDel="00000000" w:rsidP="00000000" w:rsidRDefault="00000000" w:rsidRPr="00000000" w14:paraId="00000023">
            <w:pPr>
              <w:spacing w:line="240" w:lineRule="auto"/>
              <w:jc w:val="center"/>
              <w:rPr/>
            </w:pPr>
            <w:r w:rsidDel="00000000" w:rsidR="00000000" w:rsidRPr="00000000">
              <w:rPr>
                <w:rtl w:val="0"/>
              </w:rPr>
              <w:t xml:space="preserve">Model 3</w:t>
            </w:r>
          </w:p>
        </w:tc>
      </w:tr>
      <w:tr>
        <w:tc>
          <w:tcPr/>
          <w:p w:rsidR="00000000" w:rsidDel="00000000" w:rsidP="00000000" w:rsidRDefault="00000000" w:rsidRPr="00000000" w14:paraId="00000024">
            <w:pPr>
              <w:spacing w:line="240" w:lineRule="auto"/>
              <w:jc w:val="center"/>
              <w:rPr/>
            </w:pPr>
            <w:r w:rsidDel="00000000" w:rsidR="00000000" w:rsidRPr="00000000">
              <w:rPr>
                <w:rtl w:val="0"/>
              </w:rPr>
              <w:t xml:space="preserve">R squared value</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0.3335</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0.2933</w:t>
            </w:r>
          </w:p>
        </w:tc>
        <w:tc>
          <w:tcPr/>
          <w:p w:rsidR="00000000" w:rsidDel="00000000" w:rsidP="00000000" w:rsidRDefault="00000000" w:rsidRPr="00000000" w14:paraId="000000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0.2847</w:t>
            </w:r>
          </w:p>
        </w:tc>
      </w:tr>
    </w:tbl>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multiple R-squared values indicate how much does the model account for the variance in the Salary. By this statement, Model 1 is the best model for regression.</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p-value is 6.027e-05. So the model has a 95% confidence interval.</w:t>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rtl w:val="0"/>
        </w:rPr>
      </w:r>
    </w:p>
    <w:p w:rsidR="00000000" w:rsidDel="00000000" w:rsidP="00000000" w:rsidRDefault="00000000" w:rsidRPr="00000000" w14:paraId="0000002C">
      <w:pPr>
        <w:jc w:val="center"/>
        <w:rPr>
          <w:rFonts w:ascii="Bookman Old Style" w:cs="Bookman Old Style" w:eastAsia="Bookman Old Style" w:hAnsi="Bookman Old Style"/>
          <w:b w:val="1"/>
          <w:sz w:val="40"/>
          <w:szCs w:val="40"/>
        </w:rPr>
      </w:pPr>
      <w:r w:rsidDel="00000000" w:rsidR="00000000" w:rsidRPr="00000000">
        <w:rPr>
          <w:rFonts w:ascii="Bookman Old Style" w:cs="Bookman Old Style" w:eastAsia="Bookman Old Style" w:hAnsi="Bookman Old Style"/>
          <w:b w:val="1"/>
          <w:sz w:val="40"/>
          <w:szCs w:val="40"/>
          <w:rtl w:val="0"/>
        </w:rPr>
        <w:t xml:space="preserve">ANALYSIS OF MBA Salaries (Not Placed)</w:t>
      </w:r>
    </w:p>
    <w:p w:rsidR="00000000" w:rsidDel="00000000" w:rsidP="00000000" w:rsidRDefault="00000000" w:rsidRPr="00000000" w14:paraId="0000002D">
      <w:pPr>
        <w:rPr>
          <w:rFonts w:ascii="Arial Rounded" w:cs="Arial Rounded" w:eastAsia="Arial Rounded" w:hAnsi="Arial Rounded"/>
          <w:b w:val="1"/>
          <w:sz w:val="28"/>
          <w:szCs w:val="28"/>
          <w:u w:val="single"/>
        </w:rPr>
      </w:pPr>
      <w:r w:rsidDel="00000000" w:rsidR="00000000" w:rsidRPr="00000000">
        <w:rPr>
          <w:rFonts w:ascii="Arial Rounded" w:cs="Arial Rounded" w:eastAsia="Arial Rounded" w:hAnsi="Arial Rounded"/>
          <w:b w:val="1"/>
          <w:sz w:val="28"/>
          <w:szCs w:val="28"/>
          <w:u w:val="single"/>
          <w:rtl w:val="0"/>
        </w:rPr>
        <w:t xml:space="preserve">What is our data?</w:t>
      </w:r>
    </w:p>
    <w:p w:rsidR="00000000" w:rsidDel="00000000" w:rsidP="00000000" w:rsidRDefault="00000000" w:rsidRPr="00000000" w14:paraId="0000002E">
      <w:pPr>
        <w:rPr>
          <w:sz w:val="24"/>
          <w:szCs w:val="24"/>
        </w:rPr>
      </w:pPr>
      <w:r w:rsidDel="00000000" w:rsidR="00000000" w:rsidRPr="00000000">
        <w:rPr>
          <w:sz w:val="24"/>
          <w:szCs w:val="24"/>
          <w:rtl w:val="0"/>
        </w:rPr>
        <w:t xml:space="preserve">Now we will look into the data of unplaced students. We will have the same number of columns but the observations would decrease. We would be omitting the people who didn’t fill the salary amount or were not willing to disclose the amount. </w:t>
      </w:r>
    </w:p>
    <w:p w:rsidR="00000000" w:rsidDel="00000000" w:rsidP="00000000" w:rsidRDefault="00000000" w:rsidRPr="00000000" w14:paraId="0000002F">
      <w:pPr>
        <w:rPr>
          <w:rFonts w:ascii="Arial Rounded" w:cs="Arial Rounded" w:eastAsia="Arial Rounded" w:hAnsi="Arial Rounded"/>
          <w:b w:val="1"/>
          <w:sz w:val="28"/>
          <w:szCs w:val="28"/>
          <w:u w:val="single"/>
        </w:rPr>
      </w:pPr>
      <w:r w:rsidDel="00000000" w:rsidR="00000000" w:rsidRPr="00000000">
        <w:rPr>
          <w:rFonts w:ascii="Arial Rounded" w:cs="Arial Rounded" w:eastAsia="Arial Rounded" w:hAnsi="Arial Rounded"/>
          <w:b w:val="1"/>
          <w:sz w:val="28"/>
          <w:szCs w:val="28"/>
          <w:u w:val="single"/>
          <w:rtl w:val="0"/>
        </w:rPr>
        <w:t xml:space="preserve">Drawing contingency tables &amp; chi-square tests</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 of all the categorical data, only the satisfaction level and first language have no significant relation. </w:t>
      </w:r>
    </w:p>
    <w:p w:rsidR="00000000" w:rsidDel="00000000" w:rsidP="00000000" w:rsidRDefault="00000000" w:rsidRPr="00000000" w14:paraId="00000031">
      <w:pPr>
        <w:rPr>
          <w:rFonts w:ascii="Arial Rounded" w:cs="Arial Rounded" w:eastAsia="Arial Rounded" w:hAnsi="Arial Rounded"/>
          <w:b w:val="1"/>
          <w:sz w:val="28"/>
          <w:szCs w:val="28"/>
          <w:u w:val="single"/>
        </w:rPr>
      </w:pPr>
      <w:r w:rsidDel="00000000" w:rsidR="00000000" w:rsidRPr="00000000">
        <w:rPr>
          <w:rFonts w:ascii="Arial Rounded" w:cs="Arial Rounded" w:eastAsia="Arial Rounded" w:hAnsi="Arial Rounded"/>
          <w:b w:val="1"/>
          <w:sz w:val="28"/>
          <w:szCs w:val="28"/>
          <w:u w:val="single"/>
          <w:rtl w:val="0"/>
        </w:rPr>
        <w:t xml:space="preserve">Logistic Regression</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we convert the salary column into a categorical data set where 0 denotes Not Placed and 1 denotes placed.</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‘age’ and ‘satis’ are statistically significant having a p-value less than 0.05. This means these two terms have a larger impact of a student placement chances. Negative coefficient of age implies that larger age reduces chances of placements and on the other hand, positive coefficient of satis imply that a satisfied student has larger chances of getting placed.</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going through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anova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we see that age, satisfaction level of student and his GMAT percentile tend to decrease the overall deviation of the model.</w:t>
      </w: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rtl w:val="0"/>
        </w:rPr>
      </w:r>
    </w:p>
    <w:p w:rsidR="00000000" w:rsidDel="00000000" w:rsidP="00000000" w:rsidRDefault="00000000" w:rsidRPr="00000000" w14:paraId="00000036">
      <w:pPr>
        <w:spacing w:line="240" w:lineRule="auto"/>
        <w:rPr>
          <w:sz w:val="24"/>
          <w:szCs w:val="24"/>
        </w:rPr>
      </w:pP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Rounded"/>
  <w:font w:name="Bookman Old Style"/>
  <w:font w:name="Noto Sans Symbols"/>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Calibri" w:cs="Calibri" w:eastAsia="Calibri" w:hAnsi="Calibri"/>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519D6"/>
    <w:pPr>
      <w:spacing w:line="25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519D6"/>
    <w:pPr>
      <w:ind w:left="720"/>
      <w:contextualSpacing w:val="1"/>
    </w:pPr>
  </w:style>
  <w:style w:type="table" w:styleId="TableGrid">
    <w:name w:val="Table Grid"/>
    <w:basedOn w:val="TableNormal"/>
    <w:uiPriority w:val="39"/>
    <w:rsid w:val="004519D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451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rsid w:val="004519D6"/>
    <w:rPr>
      <w:rFonts w:ascii="Courier New" w:cs="Courier New" w:eastAsia="Times New Roman" w:hAnsi="Courier New"/>
      <w:sz w:val="20"/>
      <w:szCs w:val="20"/>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qDo5x9YhDKX0V/QXAY7xo7iTaw==">AMUW2mXCsL5DxBKci3siNKas8VWuT+LF+tHKhCvfx6Mfdfu0Ab7cly40jxZ9SbJhJXdknU8BCNZP7S4E0qkEOPC0ZLSXSWw/1h1Ugm8QbRHLOum9sqnUqwQ=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2017-07-05T19:36:00Z</dcterms:created>
  <dc:creator>Rohit Rawat</dc:creator>
</cp:coreProperties>
</file>