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3" w:name="rakhyun-cho"/>
    <w:p>
      <w:pPr>
        <w:pStyle w:val="Heading1"/>
      </w:pPr>
      <w:r>
        <w:t xml:space="preserve">Rakhyun Cho</w:t>
      </w:r>
    </w:p>
    <w:bookmarkStart w:id="9" w:name="hardware-firmware-engineer"/>
    <w:p>
      <w:pPr>
        <w:pStyle w:val="Heading2"/>
      </w:pPr>
      <w:r>
        <w:t xml:space="preserve">Hardware &amp; Firmware Engineer</w:t>
      </w:r>
    </w:p>
    <w:p>
      <w:pPr>
        <w:pStyle w:val="FirstParagraph"/>
      </w:pPr>
      <w:r>
        <w:rPr>
          <w:b/>
          <w:bCs/>
        </w:rPr>
        <w:t xml:space="preserve">7+ Years of Full-Stack Embedded Systems Development</w:t>
      </w:r>
    </w:p>
    <w:p>
      <w:r>
        <w:pict>
          <v:rect style="width:0;height:1.5pt" o:hralign="center" o:hrstd="t" o:hr="t"/>
        </w:pict>
      </w:r>
    </w:p>
    <w:bookmarkEnd w:id="9"/>
    <w:bookmarkStart w:id="10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Versatile Hardware and Firmware Engineer with 7+ years of experience in complete embedded system development from circuit design to firmware implementation. Specialized in STM32 microcontroller-based systems, real-time operating systems, and industrial communication protocols. Proven track record of delivering production-ready products combining robust hardware design with efficient firmware architecture.</w:t>
      </w:r>
    </w:p>
    <w:p>
      <w:pPr>
        <w:pStyle w:val="BodyText"/>
      </w:pPr>
      <w:r>
        <w:rPr>
          <w:b/>
          <w:bCs/>
        </w:rPr>
        <w:t xml:space="preserve">Core Competencies:</w:t>
      </w:r>
      <w:r>
        <w:t xml:space="preserve"> </w:t>
      </w:r>
      <w:r>
        <w:t xml:space="preserve">- Complete embedded system development (Hardware + Firmware + Testing)</w:t>
      </w:r>
      <w:r>
        <w:t xml:space="preserve"> </w:t>
      </w:r>
      <w:r>
        <w:t xml:space="preserve">- STM32 firmware development with FreeRTOS</w:t>
      </w:r>
      <w:r>
        <w:t xml:space="preserve"> </w:t>
      </w:r>
      <w:r>
        <w:t xml:space="preserve">- Industrial communication protocols (Modbus, RS-232/485, I2C/SPI)</w:t>
      </w:r>
      <w:r>
        <w:t xml:space="preserve"> </w:t>
      </w:r>
      <w:r>
        <w:t xml:space="preserve">- Control algorithms (PID, state machines, sensor fusion)</w:t>
      </w:r>
      <w:r>
        <w:t xml:space="preserve"> </w:t>
      </w:r>
      <w:r>
        <w:t xml:space="preserve">- Hardware-firmware co-design optimization</w:t>
      </w:r>
      <w:r>
        <w:t xml:space="preserve"> </w:t>
      </w:r>
      <w:r>
        <w:t xml:space="preserve">- Production firmware deployment &amp; field updates</w:t>
      </w:r>
      <w:r>
        <w:t xml:space="preserve"> </w:t>
      </w:r>
      <w:r>
        <w:t xml:space="preserve">- Technical documentation &amp; knowledge transfer</w:t>
      </w:r>
    </w:p>
    <w:p>
      <w:r>
        <w:pict>
          <v:rect style="width:0;height:1.5pt" o:hralign="center" o:hrstd="t" o:hr="t"/>
        </w:pict>
      </w:r>
    </w:p>
    <w:bookmarkEnd w:id="10"/>
    <w:bookmarkStart w:id="16" w:name="technical-skills"/>
    <w:p>
      <w:pPr>
        <w:pStyle w:val="Heading2"/>
      </w:pPr>
      <w:r>
        <w:t xml:space="preserve">Technical Skills</w:t>
      </w:r>
    </w:p>
    <w:bookmarkStart w:id="11" w:name="hardware-design"/>
    <w:p>
      <w:pPr>
        <w:pStyle w:val="Heading3"/>
      </w:pPr>
      <w:r>
        <w:t xml:space="preserve">Hardware Design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Circuit Design</w:t>
      </w:r>
      <w:r>
        <w:t xml:space="preserve">: Mixed-signal circuits, sensor interfaces, communication modules, power management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Microcontroller Systems</w:t>
      </w:r>
      <w:r>
        <w:t xml:space="preserve">: STM32 (F1/F4/F7/H7), peripheral integration, clock configuration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Communication Interfaces</w:t>
      </w:r>
      <w:r>
        <w:t xml:space="preserve">: RS-232/485, I2C, SPI, UART, USB, CAN, Modbus RTU/ASCII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PCB Design</w:t>
      </w:r>
      <w:r>
        <w:t xml:space="preserve">: Altium Designer, 4-6 layer boards, component placement optimization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 Altium Designer, LTspice, oscilloscope, logic analyzer</w:t>
      </w:r>
    </w:p>
    <w:bookmarkEnd w:id="11"/>
    <w:bookmarkStart w:id="12" w:name="firmware-development"/>
    <w:p>
      <w:pPr>
        <w:pStyle w:val="Heading3"/>
      </w:pPr>
      <w:r>
        <w:t xml:space="preserve">Firmware Development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Languages</w:t>
      </w:r>
      <w:r>
        <w:t xml:space="preserve">: C (Expert), C++ (Proficient), Python (Scripting)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Microcontrollers</w:t>
      </w:r>
      <w:r>
        <w:t xml:space="preserve">: STM32 series (F103, F407, F746, H743)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RTOS</w:t>
      </w:r>
      <w:r>
        <w:t xml:space="preserve">: FreeRTOS (Task scheduling, Queue, Semaphore, Mutex, Event Groups)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HAL/LL</w:t>
      </w:r>
      <w:r>
        <w:t xml:space="preserve">: STM32 HAL, LL drivers, Custom peripheral drivers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Communication</w:t>
      </w:r>
      <w:r>
        <w:t xml:space="preserve">: UART/USART, SPI, I2C, USB CDC/HID, Modbus RTU/ASCII, CANopen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Protocols</w:t>
      </w:r>
      <w:r>
        <w:t xml:space="preserve">: Modbus Master/Slave, Custom binary protocols, AT command parsers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Peripherals</w:t>
      </w:r>
      <w:r>
        <w:t xml:space="preserve">: ADC, DAC, Timer/PWM, DMA, SDIO, RTC, Watchdog</w:t>
      </w:r>
    </w:p>
    <w:bookmarkEnd w:id="12"/>
    <w:bookmarkStart w:id="13" w:name="development-tools"/>
    <w:p>
      <w:pPr>
        <w:pStyle w:val="Heading3"/>
      </w:pPr>
      <w:r>
        <w:t xml:space="preserve">Development Tools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</w:t>
      </w:r>
      <w:r>
        <w:t xml:space="preserve">: STM32CubeIDE, Keil µVision, IAR EWARM, VS Code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Debuggers</w:t>
      </w:r>
      <w:r>
        <w:t xml:space="preserve">: ST-Link V2/V3, J-Link, GDB, SWD debugging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Build Systems</w:t>
      </w:r>
      <w:r>
        <w:t xml:space="preserve">: Make, CMake, STM32CubeMX code generation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Version Control</w:t>
      </w:r>
      <w:r>
        <w:t xml:space="preserve">: Git, GitHub, GitLab, SourceTree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Testing</w:t>
      </w:r>
      <w:r>
        <w:t xml:space="preserve">: Logic analyzer, oscilloscope, bus monitor, UART console</w:t>
      </w:r>
    </w:p>
    <w:bookmarkEnd w:id="13"/>
    <w:bookmarkStart w:id="14" w:name="software-architecture"/>
    <w:p>
      <w:pPr>
        <w:pStyle w:val="Heading3"/>
      </w:pPr>
      <w:r>
        <w:t xml:space="preserve">Software Architecture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Design Patterns</w:t>
      </w:r>
      <w:r>
        <w:t xml:space="preserve">: State machines, Observer, Command pattern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Code Organization</w:t>
      </w:r>
      <w:r>
        <w:t xml:space="preserve">: Layered architecture (HAL → Driver → Application)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Memory Management</w:t>
      </w:r>
      <w:r>
        <w:t xml:space="preserve">: Static allocation, memory pools, DMA buffers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Optimization</w:t>
      </w:r>
      <w:r>
        <w:t xml:space="preserve">: Code size optimization, execution time profiling, power consumption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Bootloader</w:t>
      </w:r>
      <w:r>
        <w:t xml:space="preserve">: IAP (In-Application Programming), firmware update via UART/USB/SD card</w:t>
      </w:r>
    </w:p>
    <w:bookmarkEnd w:id="14"/>
    <w:bookmarkStart w:id="15" w:name="control-systems-algorithms"/>
    <w:p>
      <w:pPr>
        <w:pStyle w:val="Heading3"/>
      </w:pPr>
      <w:r>
        <w:t xml:space="preserve">Control Systems &amp; Algorithms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PID Control</w:t>
      </w:r>
      <w:r>
        <w:t xml:space="preserve">: Classical PID, Anti-windup, Derivative filtering, Auto-tuning algorithms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Signal Processing</w:t>
      </w:r>
      <w:r>
        <w:t xml:space="preserve">: Moving average, Kalman filtering, FFT, Digital filters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Calibration</w:t>
      </w:r>
      <w:r>
        <w:t xml:space="preserve">: Multi-point calibration, polynomial regression, temperature compensation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State Machines</w:t>
      </w:r>
      <w:r>
        <w:t xml:space="preserve">: Complex multi-state controllers, event-driven architectures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professional-experience"/>
    <w:p>
      <w:pPr>
        <w:pStyle w:val="Heading2"/>
      </w:pPr>
      <w:r>
        <w:t xml:space="preserve">Professional Experience</w:t>
      </w:r>
    </w:p>
    <w:bookmarkStart w:id="18" w:name="atik-corp.-hardware-firmware-engineer"/>
    <w:p>
      <w:pPr>
        <w:pStyle w:val="Heading3"/>
      </w:pPr>
      <w:r>
        <w:t xml:space="preserve">ATIK Corp. | Hardware &amp; Firmware Engineer</w:t>
      </w:r>
    </w:p>
    <w:p>
      <w:pPr>
        <w:pStyle w:val="FirstParagraph"/>
      </w:pPr>
      <w:r>
        <w:rPr>
          <w:b/>
          <w:bCs/>
        </w:rPr>
        <w:t xml:space="preserve">2018 - Present (7+ years)</w:t>
      </w:r>
    </w:p>
    <w:bookmarkStart w:id="17" w:name="major-projects"/>
    <w:p>
      <w:pPr>
        <w:pStyle w:val="Heading4"/>
      </w:pPr>
      <w:r>
        <w:t xml:space="preserve">Major Projects</w:t>
      </w:r>
    </w:p>
    <w:bookmarkEnd w:id="17"/>
    <w:bookmarkEnd w:id="18"/>
    <w:bookmarkStart w:id="19" w:name="sigma-1000-lpc-simulator-2020-2021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Sigma-1000 LPC Simulator</w:t>
      </w:r>
      <w:r>
        <w:t xml:space="preserve"> </w:t>
      </w:r>
      <w:r>
        <w:t xml:space="preserve">(2020-2021)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Hardware &amp; Firmware Developer |</w:t>
      </w:r>
      <w:r>
        <w:t xml:space="preserve"> </w:t>
      </w:r>
      <w:r>
        <w:rPr>
          <w:b/>
          <w:bCs/>
        </w:rPr>
        <w:t xml:space="preserve">Production:</w:t>
      </w:r>
      <w:r>
        <w:t xml:space="preserve"> </w:t>
      </w:r>
      <w:r>
        <w:t xml:space="preserve">50+ units |</w:t>
      </w:r>
      <w:r>
        <w:t xml:space="preserve"> </w:t>
      </w:r>
      <w:r>
        <w:rPr>
          <w:b/>
          <w:bCs/>
        </w:rPr>
        <w:t xml:space="preserve">Defect Rate:</w:t>
      </w:r>
      <w:r>
        <w:t xml:space="preserve"> </w:t>
      </w:r>
      <w:r>
        <w:t xml:space="preserve">0.5%</w:t>
      </w:r>
    </w:p>
    <w:p>
      <w:pPr>
        <w:pStyle w:val="BodyText"/>
      </w:pPr>
      <w:r>
        <w:t xml:space="preserve">Plasma calibration simulator combining precision DAC hardware with real-time control firmware.</w:t>
      </w:r>
    </w:p>
    <w:p>
      <w:pPr>
        <w:pStyle w:val="BodyText"/>
      </w:pPr>
      <w:r>
        <w:rPr>
          <w:b/>
          <w:bCs/>
        </w:rPr>
        <w:t xml:space="preserve">Hardware Contributions:</w:t>
      </w:r>
      <w:r>
        <w:t xml:space="preserve"> </w:t>
      </w:r>
      <w:r>
        <w:t xml:space="preserve">- STM32F407IGT6-based control board design</w:t>
      </w:r>
      <w:r>
        <w:t xml:space="preserve"> </w:t>
      </w:r>
      <w:r>
        <w:t xml:space="preserve">- 16-channel MCP4728 DAC interface (I2C)</w:t>
      </w:r>
      <w:r>
        <w:t xml:space="preserve"> </w:t>
      </w:r>
      <w:r>
        <w:t xml:space="preserve">- RS-232/485 communication circuits</w:t>
      </w:r>
      <w:r>
        <w:t xml:space="preserve"> </w:t>
      </w:r>
      <w:r>
        <w:t xml:space="preserve">- Power supply distribution network</w:t>
      </w:r>
    </w:p>
    <w:p>
      <w:pPr>
        <w:pStyle w:val="BodyText"/>
      </w:pPr>
      <w:r>
        <w:rPr>
          <w:b/>
          <w:bCs/>
        </w:rPr>
        <w:t xml:space="preserve">Firmware Architecture:</w:t>
      </w:r>
    </w:p>
    <w:p>
      <w:pPr>
        <w:pStyle w:val="SourceCode"/>
      </w:pPr>
      <w:r>
        <w:rPr>
          <w:rStyle w:val="VerbatimChar"/>
        </w:rPr>
        <w:t xml:space="preserve">Application Layer</w:t>
      </w:r>
      <w:r>
        <w:br/>
      </w:r>
      <w:r>
        <w:rPr>
          <w:rStyle w:val="VerbatimChar"/>
        </w:rPr>
        <w:t xml:space="preserve">├── Calibration Engine</w:t>
      </w:r>
      <w:r>
        <w:br/>
      </w:r>
      <w:r>
        <w:rPr>
          <w:rStyle w:val="VerbatimChar"/>
        </w:rPr>
        <w:t xml:space="preserve">├── Communication Handler (Modbus RTU/ASCII)</w:t>
      </w:r>
      <w:r>
        <w:br/>
      </w:r>
      <w:r>
        <w:rPr>
          <w:rStyle w:val="VerbatimChar"/>
        </w:rPr>
        <w:t xml:space="preserve">├── Data Logging (SD Card)</w:t>
      </w:r>
      <w:r>
        <w:br/>
      </w:r>
      <w:r>
        <w:rPr>
          <w:rStyle w:val="VerbatimChar"/>
        </w:rPr>
        <w:t xml:space="preserve">└── User Interface (Nextion HMI)</w:t>
      </w:r>
      <w:r>
        <w:br/>
      </w:r>
      <w:r>
        <w:br/>
      </w:r>
      <w:r>
        <w:rPr>
          <w:rStyle w:val="VerbatimChar"/>
        </w:rPr>
        <w:t xml:space="preserve">Driver Layer</w:t>
      </w:r>
      <w:r>
        <w:br/>
      </w:r>
      <w:r>
        <w:rPr>
          <w:rStyle w:val="VerbatimChar"/>
        </w:rPr>
        <w:t xml:space="preserve">├── DAC Driver (MCP4728 I2C)</w:t>
      </w:r>
      <w:r>
        <w:br/>
      </w:r>
      <w:r>
        <w:rPr>
          <w:rStyle w:val="VerbatimChar"/>
        </w:rPr>
        <w:t xml:space="preserve">├── ADC Driver (Internal 12-bit)</w:t>
      </w:r>
      <w:r>
        <w:br/>
      </w:r>
      <w:r>
        <w:rPr>
          <w:rStyle w:val="VerbatimChar"/>
        </w:rPr>
        <w:t xml:space="preserve">├── UART Driver (RS-232/485)</w:t>
      </w:r>
      <w:r>
        <w:br/>
      </w:r>
      <w:r>
        <w:rPr>
          <w:rStyle w:val="VerbatimChar"/>
        </w:rPr>
        <w:t xml:space="preserve">└── SD Card Driver (SDIO + FatFS)</w:t>
      </w:r>
      <w:r>
        <w:br/>
      </w:r>
      <w:r>
        <w:br/>
      </w:r>
      <w:r>
        <w:rPr>
          <w:rStyle w:val="VerbatimChar"/>
        </w:rPr>
        <w:t xml:space="preserve">HAL Layer</w:t>
      </w:r>
      <w:r>
        <w:br/>
      </w:r>
      <w:r>
        <w:rPr>
          <w:rStyle w:val="VerbatimChar"/>
        </w:rPr>
        <w:t xml:space="preserve">└── STM32 HAL + Custom optimizations</w:t>
      </w:r>
    </w:p>
    <w:p>
      <w:pPr>
        <w:pStyle w:val="FirstParagraph"/>
      </w:pPr>
      <w:r>
        <w:rPr>
          <w:b/>
          <w:bCs/>
        </w:rPr>
        <w:t xml:space="preserve">Key Firmware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Real-time DAC Control</w:t>
      </w:r>
      <w:r>
        <w:t xml:space="preserve">:</w:t>
      </w:r>
      <w:r>
        <w:t xml:space="preserve"> </w:t>
      </w:r>
      <w:r>
        <w:t xml:space="preserve">- 16 channels @ 1ms update rate</w:t>
      </w:r>
      <w:r>
        <w:t xml:space="preserve"> </w:t>
      </w:r>
      <w:r>
        <w:t xml:space="preserve">- I2C communication at 400kHz</w:t>
      </w:r>
      <w:r>
        <w:t xml:space="preserve"> </w:t>
      </w:r>
      <w:r>
        <w:t xml:space="preserve">- Error detection &amp; automatic retry mechanism</w:t>
      </w:r>
      <w:r>
        <w:t xml:space="preserve"> </w:t>
      </w:r>
      <w:r>
        <w:t xml:space="preserve">- Voltage accuracy: ±0.01% FSR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Communication Protocol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Modbus RTU/ASCII master/slave implementation</w:t>
      </w:r>
    </w:p>
    <w:p>
      <w:pPr>
        <w:pStyle w:val="Compact"/>
        <w:numPr>
          <w:ilvl w:val="1"/>
          <w:numId w:val="1007"/>
        </w:numPr>
      </w:pPr>
      <w:r>
        <w:t xml:space="preserve">Custom binary protocol for high-speed data transfer</w:t>
      </w:r>
    </w:p>
    <w:p>
      <w:pPr>
        <w:pStyle w:val="Compact"/>
        <w:numPr>
          <w:ilvl w:val="1"/>
          <w:numId w:val="1007"/>
        </w:numPr>
      </w:pPr>
      <w:r>
        <w:t xml:space="preserve">CRC-16 error checking</w:t>
      </w:r>
    </w:p>
    <w:p>
      <w:pPr>
        <w:pStyle w:val="Compact"/>
        <w:numPr>
          <w:ilvl w:val="1"/>
          <w:numId w:val="1007"/>
        </w:numPr>
      </w:pPr>
      <w:r>
        <w:t xml:space="preserve">Timeout &amp; recovery mechanisms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Calibration System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Multi-point calibration (up to 20 points per channel)</w:t>
      </w:r>
    </w:p>
    <w:p>
      <w:pPr>
        <w:pStyle w:val="Compact"/>
        <w:numPr>
          <w:ilvl w:val="1"/>
          <w:numId w:val="1008"/>
        </w:numPr>
      </w:pPr>
      <w:r>
        <w:t xml:space="preserve">Polynomial curve fitting (up to 3rd order)</w:t>
      </w:r>
    </w:p>
    <w:p>
      <w:pPr>
        <w:pStyle w:val="Compact"/>
        <w:numPr>
          <w:ilvl w:val="1"/>
          <w:numId w:val="1008"/>
        </w:numPr>
      </w:pPr>
      <w:r>
        <w:t xml:space="preserve">Temperature compensation algorithm</w:t>
      </w:r>
    </w:p>
    <w:p>
      <w:pPr>
        <w:pStyle w:val="Compact"/>
        <w:numPr>
          <w:ilvl w:val="1"/>
          <w:numId w:val="1008"/>
        </w:numPr>
      </w:pPr>
      <w:r>
        <w:t xml:space="preserve">Non-volatile storage (EEPROM emulation in Flash)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Logging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SD card file system (FatFS)</w:t>
      </w:r>
    </w:p>
    <w:p>
      <w:pPr>
        <w:pStyle w:val="Compact"/>
        <w:numPr>
          <w:ilvl w:val="1"/>
          <w:numId w:val="1009"/>
        </w:numPr>
      </w:pPr>
      <w:r>
        <w:t xml:space="preserve">Circular buffer implementation (1MB RAM buffer)</w:t>
      </w:r>
    </w:p>
    <w:p>
      <w:pPr>
        <w:pStyle w:val="Compact"/>
        <w:numPr>
          <w:ilvl w:val="1"/>
          <w:numId w:val="1009"/>
        </w:numPr>
      </w:pPr>
      <w:r>
        <w:t xml:space="preserve">Timestamp using RTC</w:t>
      </w:r>
    </w:p>
    <w:p>
      <w:pPr>
        <w:pStyle w:val="Compact"/>
        <w:numPr>
          <w:ilvl w:val="1"/>
          <w:numId w:val="1009"/>
        </w:numPr>
      </w:pPr>
      <w:r>
        <w:t xml:space="preserve">CSV format for easy analysis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User Interface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Nextion HMI communication (UART)</w:t>
      </w:r>
    </w:p>
    <w:p>
      <w:pPr>
        <w:pStyle w:val="Compact"/>
        <w:numPr>
          <w:ilvl w:val="1"/>
          <w:numId w:val="1010"/>
        </w:numPr>
      </w:pPr>
      <w:r>
        <w:t xml:space="preserve">Touch screen interface</w:t>
      </w:r>
    </w:p>
    <w:p>
      <w:pPr>
        <w:pStyle w:val="Compact"/>
        <w:numPr>
          <w:ilvl w:val="1"/>
          <w:numId w:val="1010"/>
        </w:numPr>
      </w:pPr>
      <w:r>
        <w:t xml:space="preserve">Real-time graph display</w:t>
      </w:r>
    </w:p>
    <w:p>
      <w:pPr>
        <w:pStyle w:val="Compact"/>
        <w:numPr>
          <w:ilvl w:val="1"/>
          <w:numId w:val="1010"/>
        </w:numPr>
      </w:pPr>
      <w:r>
        <w:t xml:space="preserve">Configuration menu system</w:t>
      </w:r>
    </w:p>
    <w:p>
      <w:pPr>
        <w:pStyle w:val="FirstParagraph"/>
      </w:pPr>
      <w:r>
        <w:rPr>
          <w:b/>
          <w:bCs/>
        </w:rPr>
        <w:t xml:space="preserve">Performance Metrics:</w:t>
      </w:r>
      <w:r>
        <w:t xml:space="preserve"> </w:t>
      </w:r>
      <w:r>
        <w:t xml:space="preserve">- Firmware size: 256KB Flash, 64KB RAM usage</w:t>
      </w:r>
      <w:r>
        <w:t xml:space="preserve"> </w:t>
      </w:r>
      <w:r>
        <w:t xml:space="preserve">- Boot time: &lt; 2 seconds</w:t>
      </w:r>
      <w:r>
        <w:t xml:space="preserve"> </w:t>
      </w:r>
      <w:r>
        <w:t xml:space="preserve">- Communication latency: &lt; 10ms (Modbus)</w:t>
      </w:r>
      <w:r>
        <w:t xml:space="preserve"> </w:t>
      </w:r>
      <w:r>
        <w:t xml:space="preserve">- Calibration time: 5 minutes (83% reduction vs. previous method)</w:t>
      </w:r>
    </w:p>
    <w:p>
      <w:pPr>
        <w:pStyle w:val="BodyText"/>
      </w:pPr>
      <w:r>
        <w:rPr>
          <w:b/>
          <w:bCs/>
        </w:rPr>
        <w:t xml:space="preserve">Firmware Quality:</w:t>
      </w:r>
      <w:r>
        <w:t xml:space="preserve"> </w:t>
      </w:r>
      <w:r>
        <w:t xml:space="preserve">- Zero critical bugs in production</w:t>
      </w:r>
      <w:r>
        <w:t xml:space="preserve"> </w:t>
      </w:r>
      <w:r>
        <w:t xml:space="preserve">- Field firmware updates via IAP bootloader</w:t>
      </w:r>
      <w:r>
        <w:t xml:space="preserve"> </w:t>
      </w:r>
      <w:r>
        <w:t xml:space="preserve">- Comprehensive error logging &amp; diagnostics</w:t>
      </w:r>
    </w:p>
    <w:p>
      <w:r>
        <w:pict>
          <v:rect style="width:0;height:1.5pt" o:hralign="center" o:hrstd="t" o:hr="t"/>
        </w:pict>
      </w:r>
    </w:p>
    <w:bookmarkEnd w:id="19"/>
    <w:bookmarkStart w:id="20" w:name="Xa4e0505c7001a889ec7d27dae2d8ca827d369c9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Nu-2000 Optical Analysis System</w:t>
      </w:r>
      <w:r>
        <w:t xml:space="preserve"> </w:t>
      </w:r>
      <w:r>
        <w:t xml:space="preserve">(2021-2022)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Firmware Lead &amp; Hardware Support |</w:t>
      </w:r>
      <w:r>
        <w:t xml:space="preserve"> </w:t>
      </w:r>
      <w:r>
        <w:rPr>
          <w:b/>
          <w:bCs/>
        </w:rPr>
        <w:t xml:space="preserve">Project Scale:</w:t>
      </w:r>
      <w:r>
        <w:t xml:space="preserve"> </w:t>
      </w:r>
      <w:r>
        <w:t xml:space="preserve">33MB development plan</w:t>
      </w:r>
    </w:p>
    <w:p>
      <w:pPr>
        <w:pStyle w:val="BodyText"/>
      </w:pPr>
      <w:r>
        <w:t xml:space="preserve">Advanced optical absorption spectroscopy system requiring complex multi-channel control firmware.</w:t>
      </w:r>
    </w:p>
    <w:p>
      <w:pPr>
        <w:pStyle w:val="BodyText"/>
      </w:pPr>
      <w:r>
        <w:rPr>
          <w:b/>
          <w:bCs/>
        </w:rPr>
        <w:t xml:space="preserve">Hardware Contributions:</w:t>
      </w:r>
      <w:r>
        <w:t xml:space="preserve"> </w:t>
      </w:r>
      <w:r>
        <w:t xml:space="preserve">- System integration &amp; debugging</w:t>
      </w:r>
      <w:r>
        <w:t xml:space="preserve"> </w:t>
      </w:r>
      <w:r>
        <w:t xml:space="preserve">- Sensor interface validation</w:t>
      </w:r>
      <w:r>
        <w:t xml:space="preserve"> </w:t>
      </w:r>
      <w:r>
        <w:t xml:space="preserve">- Communication module testing</w:t>
      </w:r>
    </w:p>
    <w:p>
      <w:pPr>
        <w:pStyle w:val="BodyText"/>
      </w:pPr>
      <w:r>
        <w:rPr>
          <w:b/>
          <w:bCs/>
        </w:rPr>
        <w:t xml:space="preserve">Firmware Architecture:</w:t>
      </w:r>
    </w:p>
    <w:p>
      <w:pPr>
        <w:pStyle w:val="SourceCode"/>
      </w:pPr>
      <w:r>
        <w:rPr>
          <w:rStyle w:val="VerbatimChar"/>
        </w:rPr>
        <w:t xml:space="preserve">FreeRTOS Tasks (5 tasks, priority 1-5)</w:t>
      </w:r>
      <w:r>
        <w:br/>
      </w:r>
      <w:r>
        <w:rPr>
          <w:rStyle w:val="VerbatimChar"/>
        </w:rPr>
        <w:t xml:space="preserve">├── Task1: LED Driver Control (Priority: 5, Period: 100ms)</w:t>
      </w:r>
      <w:r>
        <w:br/>
      </w:r>
      <w:r>
        <w:rPr>
          <w:rStyle w:val="VerbatimChar"/>
        </w:rPr>
        <w:t xml:space="preserve">├── Task2: Photodiode Data Acquisition (Priority: 4, Period: 50ms)</w:t>
      </w:r>
      <w:r>
        <w:br/>
      </w:r>
      <w:r>
        <w:rPr>
          <w:rStyle w:val="VerbatimChar"/>
        </w:rPr>
        <w:t xml:space="preserve">├── Task3: Temperature Monitoring (Priority: 3, Period: 1s)</w:t>
      </w:r>
      <w:r>
        <w:br/>
      </w:r>
      <w:r>
        <w:rPr>
          <w:rStyle w:val="VerbatimChar"/>
        </w:rPr>
        <w:t xml:space="preserve">├── Task4: Communication Handler (Priority: 2, Event-driven)</w:t>
      </w:r>
      <w:r>
        <w:br/>
      </w:r>
      <w:r>
        <w:rPr>
          <w:rStyle w:val="VerbatimChar"/>
        </w:rPr>
        <w:t xml:space="preserve">└── Task5: Data Processing (Priority: 1, Event-driven)</w:t>
      </w:r>
      <w:r>
        <w:br/>
      </w:r>
      <w:r>
        <w:br/>
      </w:r>
      <w:r>
        <w:rPr>
          <w:rStyle w:val="VerbatimChar"/>
        </w:rPr>
        <w:t xml:space="preserve">Queues &amp; Semaphores</w:t>
      </w:r>
      <w:r>
        <w:br/>
      </w:r>
      <w:r>
        <w:rPr>
          <w:rStyle w:val="VerbatimChar"/>
        </w:rPr>
        <w:t xml:space="preserve">├── ADC Data Queue (100 samples depth)</w:t>
      </w:r>
      <w:r>
        <w:br/>
      </w:r>
      <w:r>
        <w:rPr>
          <w:rStyle w:val="VerbatimChar"/>
        </w:rPr>
        <w:t xml:space="preserve">├── UART TX Queue (512 bytes)</w:t>
      </w:r>
      <w:r>
        <w:br/>
      </w:r>
      <w:r>
        <w:rPr>
          <w:rStyle w:val="VerbatimChar"/>
        </w:rPr>
        <w:t xml:space="preserve">├── I2C Mutex (For shared bus access)</w:t>
      </w:r>
      <w:r>
        <w:br/>
      </w:r>
      <w:r>
        <w:rPr>
          <w:rStyle w:val="VerbatimChar"/>
        </w:rPr>
        <w:t xml:space="preserve">└── Event Group (System state flags)</w:t>
      </w:r>
    </w:p>
    <w:p>
      <w:pPr>
        <w:pStyle w:val="FirstParagraph"/>
      </w:pPr>
      <w:r>
        <w:rPr>
          <w:b/>
          <w:bCs/>
        </w:rPr>
        <w:t xml:space="preserve">Key Firmware Features: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Multi-wavelength LED Control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4 LED channels (UV: 254nm, 280nm | IR: 1450nm, 1650nm)</w:t>
      </w:r>
    </w:p>
    <w:p>
      <w:pPr>
        <w:pStyle w:val="Compact"/>
        <w:numPr>
          <w:ilvl w:val="1"/>
          <w:numId w:val="1012"/>
        </w:numPr>
      </w:pPr>
      <w:r>
        <w:t xml:space="preserve">PWM generation using Timer peripherals</w:t>
      </w:r>
    </w:p>
    <w:p>
      <w:pPr>
        <w:pStyle w:val="Compact"/>
        <w:numPr>
          <w:ilvl w:val="1"/>
          <w:numId w:val="1012"/>
        </w:numPr>
      </w:pPr>
      <w:r>
        <w:t xml:space="preserve">Current monitoring via ADC</w:t>
      </w:r>
    </w:p>
    <w:p>
      <w:pPr>
        <w:pStyle w:val="Compact"/>
        <w:numPr>
          <w:ilvl w:val="1"/>
          <w:numId w:val="1012"/>
        </w:numPr>
      </w:pPr>
      <w:r>
        <w:t xml:space="preserve">Thermal compensation algorithm</w:t>
      </w:r>
    </w:p>
    <w:p>
      <w:pPr>
        <w:pStyle w:val="Compact"/>
        <w:numPr>
          <w:ilvl w:val="1"/>
          <w:numId w:val="1012"/>
        </w:numPr>
      </w:pPr>
      <w:r>
        <w:t xml:space="preserve">Automatic intensity adjustment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High-speed Data Acquisition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4 Photodiode channels @ 250kSPS (AD7682 ADC)</w:t>
      </w:r>
    </w:p>
    <w:p>
      <w:pPr>
        <w:pStyle w:val="Compact"/>
        <w:numPr>
          <w:ilvl w:val="1"/>
          <w:numId w:val="1013"/>
        </w:numPr>
      </w:pPr>
      <w:r>
        <w:t xml:space="preserve">DMA-based circular buffer (zero CPU overhead)</w:t>
      </w:r>
    </w:p>
    <w:p>
      <w:pPr>
        <w:pStyle w:val="Compact"/>
        <w:numPr>
          <w:ilvl w:val="1"/>
          <w:numId w:val="1013"/>
        </w:numPr>
      </w:pPr>
      <w:r>
        <w:t xml:space="preserve">Real-time signal processing pipeline</w:t>
      </w:r>
    </w:p>
    <w:p>
      <w:pPr>
        <w:pStyle w:val="Compact"/>
        <w:numPr>
          <w:ilvl w:val="1"/>
          <w:numId w:val="1013"/>
        </w:numPr>
      </w:pPr>
      <w:r>
        <w:t xml:space="preserve">FFT for noise analysis</w:t>
      </w:r>
    </w:p>
    <w:p>
      <w:pPr>
        <w:pStyle w:val="Compact"/>
        <w:numPr>
          <w:ilvl w:val="1"/>
          <w:numId w:val="1013"/>
        </w:numPr>
      </w:pPr>
      <w:r>
        <w:t xml:space="preserve">Moving average filter (configurable window)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Precision Temperature Control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Dual RTD sensors (MCP3427 18-bit ADC, I2C)</w:t>
      </w:r>
    </w:p>
    <w:p>
      <w:pPr>
        <w:pStyle w:val="Compact"/>
        <w:numPr>
          <w:ilvl w:val="1"/>
          <w:numId w:val="1014"/>
        </w:numPr>
      </w:pPr>
      <w:r>
        <w:t xml:space="preserve">0.01°C resolution</w:t>
      </w:r>
    </w:p>
    <w:p>
      <w:pPr>
        <w:pStyle w:val="Compact"/>
        <w:numPr>
          <w:ilvl w:val="1"/>
          <w:numId w:val="1014"/>
        </w:numPr>
      </w:pPr>
      <w:r>
        <w:t xml:space="preserve">PID temperature control for optical stability</w:t>
      </w:r>
    </w:p>
    <w:p>
      <w:pPr>
        <w:pStyle w:val="Compact"/>
        <w:numPr>
          <w:ilvl w:val="1"/>
          <w:numId w:val="1014"/>
        </w:numPr>
      </w:pPr>
      <w:r>
        <w:t xml:space="preserve">Thermal drift compensation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Optical Module Integration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Test firmware for optical module characterization</w:t>
      </w:r>
    </w:p>
    <w:p>
      <w:pPr>
        <w:pStyle w:val="Compact"/>
        <w:numPr>
          <w:ilvl w:val="1"/>
          <w:numId w:val="1015"/>
        </w:numPr>
      </w:pPr>
      <w:r>
        <w:t xml:space="preserve">Automated calibration routines</w:t>
      </w:r>
    </w:p>
    <w:p>
      <w:pPr>
        <w:pStyle w:val="Compact"/>
        <w:numPr>
          <w:ilvl w:val="1"/>
          <w:numId w:val="1015"/>
        </w:numPr>
      </w:pPr>
      <w:r>
        <w:t xml:space="preserve">Data logging for Wiki Optics vendor validation</w:t>
      </w:r>
    </w:p>
    <w:p>
      <w:pPr>
        <w:pStyle w:val="Compact"/>
        <w:numPr>
          <w:ilvl w:val="1"/>
          <w:numId w:val="1015"/>
        </w:numPr>
      </w:pPr>
      <w:r>
        <w:t xml:space="preserve">Beta version firmware for field testing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Bootloader (IAP)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UART-based firmware update</w:t>
      </w:r>
    </w:p>
    <w:p>
      <w:pPr>
        <w:pStyle w:val="Compact"/>
        <w:numPr>
          <w:ilvl w:val="1"/>
          <w:numId w:val="1016"/>
        </w:numPr>
      </w:pPr>
      <w:r>
        <w:t xml:space="preserve">CRC32 integrity checking</w:t>
      </w:r>
    </w:p>
    <w:p>
      <w:pPr>
        <w:pStyle w:val="Compact"/>
        <w:numPr>
          <w:ilvl w:val="1"/>
          <w:numId w:val="1016"/>
        </w:numPr>
      </w:pPr>
      <w:r>
        <w:t xml:space="preserve">Dual-bank Flash for fail-safe updates</w:t>
      </w:r>
    </w:p>
    <w:p>
      <w:pPr>
        <w:pStyle w:val="Compact"/>
        <w:numPr>
          <w:ilvl w:val="1"/>
          <w:numId w:val="1016"/>
        </w:numPr>
      </w:pPr>
      <w:r>
        <w:t xml:space="preserve">Boot-time version display</w:t>
      </w:r>
    </w:p>
    <w:p>
      <w:pPr>
        <w:pStyle w:val="Compact"/>
        <w:numPr>
          <w:ilvl w:val="1"/>
          <w:numId w:val="1016"/>
        </w:numPr>
      </w:pPr>
      <w:r>
        <w:t xml:space="preserve">Installation manual created (V0.2)</w:t>
      </w:r>
    </w:p>
    <w:p>
      <w:pPr>
        <w:pStyle w:val="FirstParagraph"/>
      </w:pPr>
      <w:r>
        <w:rPr>
          <w:b/>
          <w:bCs/>
        </w:rPr>
        <w:t xml:space="preserve">Software Development Process:</w:t>
      </w:r>
      <w:r>
        <w:t xml:space="preserve"> </w:t>
      </w:r>
      <w:r>
        <w:t xml:space="preserve">- Modular firmware architecture</w:t>
      </w:r>
      <w:r>
        <w:t xml:space="preserve"> </w:t>
      </w:r>
      <w:r>
        <w:t xml:space="preserve">- Git version control</w:t>
      </w:r>
      <w:r>
        <w:t xml:space="preserve"> </w:t>
      </w:r>
      <w:r>
        <w:t xml:space="preserve">- Comprehensive test procedures documented</w:t>
      </w:r>
      <w:r>
        <w:t xml:space="preserve"> </w:t>
      </w:r>
      <w:r>
        <w:t xml:space="preserve">- Hardware-firmware integration testing</w:t>
      </w:r>
      <w:r>
        <w:t xml:space="preserve"> </w:t>
      </w:r>
      <w:r>
        <w:t xml:space="preserve">- Field beta testing program</w:t>
      </w:r>
    </w:p>
    <w:p>
      <w:pPr>
        <w:pStyle w:val="BodyText"/>
      </w:pPr>
      <w:r>
        <w:rPr>
          <w:b/>
          <w:bCs/>
        </w:rPr>
        <w:t xml:space="preserve">Documentation Deliverables:</w:t>
      </w:r>
      <w:r>
        <w:t xml:space="preserve"> </w:t>
      </w:r>
      <w:r>
        <w:t xml:space="preserve">- Firmware structure overview presentation</w:t>
      </w:r>
      <w:r>
        <w:t xml:space="preserve"> </w:t>
      </w:r>
      <w:r>
        <w:t xml:space="preserve">- Optical module test firmware user manual</w:t>
      </w:r>
      <w:r>
        <w:t xml:space="preserve"> </w:t>
      </w:r>
      <w:r>
        <w:t xml:space="preserve">- IAP installation &amp; usage guide (V0.2)</w:t>
      </w:r>
      <w:r>
        <w:t xml:space="preserve"> </w:t>
      </w:r>
      <w:r>
        <w:t xml:space="preserve">- Calibration procedure documentation</w:t>
      </w:r>
      <w:r>
        <w:t xml:space="preserve"> </w:t>
      </w:r>
      <w:r>
        <w:t xml:space="preserve">- Hardware-firmware interface specification</w:t>
      </w:r>
    </w:p>
    <w:p>
      <w:r>
        <w:pict>
          <v:rect style="width:0;height:1.5pt" o:hralign="center" o:hrstd="t" o:hr="t"/>
        </w:pict>
      </w:r>
    </w:p>
    <w:bookmarkEnd w:id="20"/>
    <w:bookmarkStart w:id="21" w:name="psi-1000-pressure-controller-2019-2022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Psi-1000 Pressure Controller</w:t>
      </w:r>
      <w:r>
        <w:t xml:space="preserve"> </w:t>
      </w:r>
      <w:r>
        <w:t xml:space="preserve">(2019-2022)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PID Control Algorithm Developer &amp; Firmware Architect</w:t>
      </w:r>
    </w:p>
    <w:p>
      <w:pPr>
        <w:pStyle w:val="BodyText"/>
      </w:pPr>
      <w:r>
        <w:t xml:space="preserve">Advanced pressure control system with sophisticated PID algorithms and university collaboration.</w:t>
      </w:r>
    </w:p>
    <w:p>
      <w:pPr>
        <w:pStyle w:val="BodyText"/>
      </w:pPr>
      <w:r>
        <w:rPr>
          <w:b/>
          <w:bCs/>
        </w:rPr>
        <w:t xml:space="preserve">Hardware Contributions:</w:t>
      </w:r>
      <w:r>
        <w:t xml:space="preserve"> </w:t>
      </w:r>
      <w:r>
        <w:t xml:space="preserve">- System block diagram design</w:t>
      </w:r>
      <w:r>
        <w:t xml:space="preserve"> </w:t>
      </w:r>
      <w:r>
        <w:t xml:space="preserve">- IAP upgrade mechanism</w:t>
      </w:r>
      <w:r>
        <w:t xml:space="preserve"> </w:t>
      </w:r>
      <w:r>
        <w:t xml:space="preserve">- PCB bring-up &amp; debugging</w:t>
      </w:r>
    </w:p>
    <w:p>
      <w:pPr>
        <w:pStyle w:val="BodyText"/>
      </w:pPr>
      <w:r>
        <w:rPr>
          <w:b/>
          <w:bCs/>
        </w:rPr>
        <w:t xml:space="preserve">Firmware Architecture - PID Control Focus:</w:t>
      </w:r>
    </w:p>
    <w:p>
      <w:pPr>
        <w:pStyle w:val="BodyText"/>
      </w:pPr>
      <w:r>
        <w:rPr>
          <w:b/>
          <w:bCs/>
        </w:rPr>
        <w:t xml:space="preserve">PID Algorithm Implementation:</w:t>
      </w:r>
      <w:r>
        <w:t xml:space="preserve"> </w:t>
      </w:r>
      <w:r>
        <w:t xml:space="preserve">- Studied multiple PID formulations (Standard Form vs. Beckhoff Library Form)</w:t>
      </w:r>
      <w:r>
        <w:t xml:space="preserve"> </w:t>
      </w:r>
      <w:r>
        <w:t xml:space="preserve">- Implemented discrete-time PID with anti-windup</w:t>
      </w:r>
      <w:r>
        <w:t xml:space="preserve"> </w:t>
      </w:r>
      <w:r>
        <w:t xml:space="preserve">- Derivative term low-pass filtering (noise reduction)</w:t>
      </w:r>
      <w:r>
        <w:t xml:space="preserve"> </w:t>
      </w:r>
      <w:r>
        <w:t xml:space="preserve">- Configurable sampling time (1ms - 1s)</w:t>
      </w:r>
      <w:r>
        <w:t xml:space="preserve"> </w:t>
      </w:r>
      <w:r>
        <w:t xml:space="preserve">- Parameter tuning interface via Modbus</w:t>
      </w:r>
    </w:p>
    <w:p>
      <w:pPr>
        <w:pStyle w:val="BodyText"/>
      </w:pPr>
      <w:r>
        <w:rPr>
          <w:b/>
          <w:bCs/>
        </w:rPr>
        <w:t xml:space="preserve">PID Forms Comparison Research:</w:t>
      </w:r>
    </w:p>
    <w:p>
      <w:pPr>
        <w:pStyle w:val="SourceCode"/>
      </w:pPr>
      <w:r>
        <w:rPr>
          <w:rStyle w:val="CommentTok"/>
        </w:rPr>
        <w:t xml:space="preserve">// Standard Form #1 (Implemented)</w:t>
      </w:r>
      <w:r>
        <w:br/>
      </w:r>
      <w:r>
        <w:rPr>
          <w:rStyle w:val="NormalTok"/>
        </w:rPr>
        <w:t xml:space="preserve">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Σe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))]</w:t>
      </w:r>
      <w:r>
        <w:br/>
      </w:r>
      <w:r>
        <w:br/>
      </w:r>
      <w:r>
        <w:rPr>
          <w:rStyle w:val="CommentTok"/>
        </w:rPr>
        <w:t xml:space="preserve">// Beckhoff Library Form (Analyzed)</w:t>
      </w:r>
      <w:r>
        <w:br/>
      </w:r>
      <w:r>
        <w:rPr>
          <w:rStyle w:val="NormalTok"/>
        </w:rPr>
        <w:t xml:space="preserve">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)/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/(</w:t>
      </w:r>
      <w:r>
        <w:rPr>
          <w:rStyle w:val="NormalTok"/>
        </w:rPr>
        <w:t xml:space="preserve">Ti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Discrete Implementation with Anti-windup</w:t>
      </w:r>
      <w:r>
        <w:br/>
      </w:r>
      <w:r>
        <w:rPr>
          <w:rStyle w:val="NormalTok"/>
        </w:rPr>
        <w:t xml:space="preserve">integral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integral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integral_max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integral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integral_max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Anti-windup</w:t>
      </w:r>
      <w:r>
        <w:br/>
      </w:r>
      <w:r>
        <w:rPr>
          <w:rStyle w:val="NormalTok"/>
        </w:rPr>
        <w:t xml:space="preserve">derivative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error_prev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Td</w:t>
      </w:r>
      <w:r>
        <w:rPr>
          <w:rStyle w:val="OperatorTok"/>
        </w:rPr>
        <w:t xml:space="preserve">/(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Filtered</w:t>
      </w:r>
      <w:r>
        <w:br/>
      </w:r>
      <w:r>
        <w:rPr>
          <w:rStyle w:val="NormalTok"/>
        </w:rPr>
        <w:t xml:space="preserve">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integral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derivative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Advanced Control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Auto-tuning Algorithm</w:t>
      </w:r>
      <w:r>
        <w:t xml:space="preserve">:</w:t>
      </w:r>
      <w:r>
        <w:t xml:space="preserve"> </w:t>
      </w:r>
      <w:r>
        <w:t xml:space="preserve">- Relay feedback method (Åström-Hägglund)</w:t>
      </w:r>
      <w:r>
        <w:t xml:space="preserve"> </w:t>
      </w:r>
      <w:r>
        <w:t xml:space="preserve">- Ziegler-Nichols tuning rule implementation</w:t>
      </w:r>
      <w:r>
        <w:t xml:space="preserve"> </w:t>
      </w:r>
      <w:r>
        <w:t xml:space="preserve">- Step response analysis</w:t>
      </w:r>
      <w:r>
        <w:t xml:space="preserve"> </w:t>
      </w:r>
      <w:r>
        <w:t xml:space="preserve">- Bode plot measurement support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PID Instances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Pressure control PID (primary)</w:t>
      </w:r>
    </w:p>
    <w:p>
      <w:pPr>
        <w:pStyle w:val="Compact"/>
        <w:numPr>
          <w:ilvl w:val="1"/>
          <w:numId w:val="1018"/>
        </w:numPr>
      </w:pPr>
      <w:r>
        <w:t xml:space="preserve">Temperature control PID (heater)</w:t>
      </w:r>
    </w:p>
    <w:p>
      <w:pPr>
        <w:pStyle w:val="Compact"/>
        <w:numPr>
          <w:ilvl w:val="1"/>
          <w:numId w:val="1018"/>
        </w:numPr>
      </w:pPr>
      <w:r>
        <w:t xml:space="preserve">Flow control PID (MFC)</w:t>
      </w:r>
    </w:p>
    <w:p>
      <w:pPr>
        <w:pStyle w:val="Compact"/>
        <w:numPr>
          <w:ilvl w:val="1"/>
          <w:numId w:val="1018"/>
        </w:numPr>
      </w:pPr>
      <w:r>
        <w:t xml:space="preserve">Cascade control capability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Control Logic Design</w:t>
      </w:r>
      <w:r>
        <w:t xml:space="preserve"> </w:t>
      </w:r>
      <w:r>
        <w:t xml:space="preserve">(University Collaboration):</w:t>
      </w:r>
    </w:p>
    <w:p>
      <w:pPr>
        <w:pStyle w:val="Compact"/>
        <w:numPr>
          <w:ilvl w:val="1"/>
          <w:numId w:val="1019"/>
        </w:numPr>
      </w:pPr>
      <w:r>
        <w:t xml:space="preserve">Rev 01 - 05 control logic iterations documented</w:t>
      </w:r>
    </w:p>
    <w:p>
      <w:pPr>
        <w:pStyle w:val="Compact"/>
        <w:numPr>
          <w:ilvl w:val="1"/>
          <w:numId w:val="1019"/>
        </w:numPr>
      </w:pPr>
      <w:r>
        <w:t xml:space="preserve">Dong-A University research project</w:t>
      </w:r>
    </w:p>
    <w:p>
      <w:pPr>
        <w:pStyle w:val="Compact"/>
        <w:numPr>
          <w:ilvl w:val="1"/>
          <w:numId w:val="1019"/>
        </w:numPr>
      </w:pPr>
      <w:r>
        <w:t xml:space="preserve">Parameter optimization through experimentation</w:t>
      </w:r>
    </w:p>
    <w:p>
      <w:pPr>
        <w:pStyle w:val="Compact"/>
        <w:numPr>
          <w:ilvl w:val="1"/>
          <w:numId w:val="1019"/>
        </w:numPr>
      </w:pPr>
      <w:r>
        <w:t xml:space="preserve">Test result analysis &amp; reporting</w:t>
      </w:r>
    </w:p>
    <w:p>
      <w:pPr>
        <w:pStyle w:val="FirstParagraph"/>
      </w:pPr>
      <w:r>
        <w:rPr>
          <w:b/>
          <w:bCs/>
        </w:rPr>
        <w:t xml:space="preserve">Communication &amp; Interface: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Modbus Protocol</w:t>
      </w:r>
      <w:r>
        <w:t xml:space="preserve">:</w:t>
      </w:r>
      <w:r>
        <w:t xml:space="preserve"> </w:t>
      </w:r>
      <w:r>
        <w:t xml:space="preserve">- RTU/ASCII support (Master &amp; Slave)</w:t>
      </w:r>
      <w:r>
        <w:t xml:space="preserve"> </w:t>
      </w:r>
      <w:r>
        <w:t xml:space="preserve">- Protocol specification Ver 0.27 - 0.30</w:t>
      </w:r>
      <w:r>
        <w:t xml:space="preserve"> </w:t>
      </w:r>
      <w:r>
        <w:t xml:space="preserve">- Function codes: 03, 06, 16 (Read/Write registers)</w:t>
      </w:r>
      <w:r>
        <w:t xml:space="preserve"> </w:t>
      </w:r>
      <w:r>
        <w:t xml:space="preserve">- Custom register map design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Beckhoff PLC Integration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t xml:space="preserve">Configuration procedure documentation</w:t>
      </w:r>
    </w:p>
    <w:p>
      <w:pPr>
        <w:pStyle w:val="Compact"/>
        <w:numPr>
          <w:ilvl w:val="1"/>
          <w:numId w:val="1021"/>
        </w:numPr>
      </w:pPr>
      <w:r>
        <w:t xml:space="preserve">Auto-tuning integration with PLC</w:t>
      </w:r>
    </w:p>
    <w:p>
      <w:pPr>
        <w:pStyle w:val="Compact"/>
        <w:numPr>
          <w:ilvl w:val="1"/>
          <w:numId w:val="1021"/>
        </w:numPr>
      </w:pPr>
      <w:r>
        <w:t xml:space="preserve">Real-time data exchange</w:t>
      </w:r>
    </w:p>
    <w:p>
      <w:pPr>
        <w:pStyle w:val="FirstParagraph"/>
      </w:pPr>
      <w:r>
        <w:rPr>
          <w:b/>
          <w:bCs/>
        </w:rPr>
        <w:t xml:space="preserve">Software Tools Developed:</w:t>
      </w:r>
      <w:r>
        <w:t xml:space="preserve"> </w:t>
      </w:r>
      <w:r>
        <w:t xml:space="preserve">- PID Loop Simulator (Excel VBA)</w:t>
      </w:r>
      <w:r>
        <w:t xml:space="preserve"> </w:t>
      </w:r>
      <w:r>
        <w:t xml:space="preserve">- PID Scrollbar GUI for parameter tuning (Excel)</w:t>
      </w:r>
      <w:r>
        <w:t xml:space="preserve"> </w:t>
      </w:r>
      <w:r>
        <w:t xml:space="preserve">- Auto-tune test scripts</w:t>
      </w:r>
      <w:r>
        <w:t xml:space="preserve"> </w:t>
      </w:r>
      <w:r>
        <w:t xml:space="preserve">- Step response analyzer</w:t>
      </w:r>
    </w:p>
    <w:p>
      <w:pPr>
        <w:pStyle w:val="BodyText"/>
      </w:pPr>
      <w:r>
        <w:rPr>
          <w:b/>
          <w:bCs/>
        </w:rPr>
        <w:t xml:space="preserve">Firmware Development Deliverables:</w:t>
      </w:r>
      <w:r>
        <w:t xml:space="preserve"> </w:t>
      </w:r>
      <w:r>
        <w:t xml:space="preserve">- Control logic design document (Rev 01-05)</w:t>
      </w:r>
      <w:r>
        <w:t xml:space="preserve"> </w:t>
      </w:r>
      <w:r>
        <w:t xml:space="preserve">- Software design specification (Rev 01-03)</w:t>
      </w:r>
      <w:r>
        <w:t xml:space="preserve"> </w:t>
      </w:r>
      <w:r>
        <w:t xml:space="preserve">- PID parameter change procedure</w:t>
      </w:r>
      <w:r>
        <w:t xml:space="preserve"> </w:t>
      </w:r>
      <w:r>
        <w:t xml:space="preserve">- Test result analysis presentations</w:t>
      </w:r>
      <w:r>
        <w:t xml:space="preserve"> </w:t>
      </w:r>
      <w:r>
        <w:t xml:space="preserve">- Software manual (Ver 0.3)</w:t>
      </w:r>
    </w:p>
    <w:p>
      <w:pPr>
        <w:pStyle w:val="BodyText"/>
      </w:pPr>
      <w:r>
        <w:rPr>
          <w:b/>
          <w:bCs/>
        </w:rPr>
        <w:t xml:space="preserve">Testing &amp; Validation:</w:t>
      </w:r>
      <w:r>
        <w:t xml:space="preserve"> </w:t>
      </w:r>
      <w:r>
        <w:t xml:space="preserve">- Heater PID test data collection</w:t>
      </w:r>
      <w:r>
        <w:t xml:space="preserve"> </w:t>
      </w:r>
      <w:r>
        <w:t xml:space="preserve">- Z-N tuning method validation</w:t>
      </w:r>
      <w:r>
        <w:t xml:space="preserve"> </w:t>
      </w:r>
      <w:r>
        <w:t xml:space="preserve">- IMC (Internal Model Control) testing</w:t>
      </w:r>
      <w:r>
        <w:t xml:space="preserve"> </w:t>
      </w:r>
      <w:r>
        <w:t xml:space="preserve">- Auto-tune performance verification</w:t>
      </w:r>
      <w:r>
        <w:t xml:space="preserve"> </w:t>
      </w:r>
      <w:r>
        <w:t xml:space="preserve">- Step test characterization</w:t>
      </w:r>
    </w:p>
    <w:p>
      <w:pPr>
        <w:pStyle w:val="BodyText"/>
      </w:pPr>
      <w:r>
        <w:rPr>
          <w:b/>
          <w:bCs/>
        </w:rPr>
        <w:t xml:space="preserve">Achievements:</w:t>
      </w:r>
      <w:r>
        <w:t xml:space="preserve"> </w:t>
      </w:r>
      <w:r>
        <w:t xml:space="preserve">- ±0.1% pressure control accuracy achieved</w:t>
      </w:r>
      <w:r>
        <w:t xml:space="preserve"> </w:t>
      </w:r>
      <w:r>
        <w:t xml:space="preserve">- &lt; 2 second settling time (step response)</w:t>
      </w:r>
      <w:r>
        <w:t xml:space="preserve"> </w:t>
      </w:r>
      <w:r>
        <w:t xml:space="preserve">- Stable operation over 0.001 - 1000 Torr range</w:t>
      </w:r>
      <w:r>
        <w:t xml:space="preserve"> </w:t>
      </w:r>
      <w:r>
        <w:t xml:space="preserve">- Successful university technology transfer</w:t>
      </w:r>
    </w:p>
    <w:p>
      <w:r>
        <w:pict>
          <v:rect style="width:0;height:1.5pt" o:hralign="center" o:hrstd="t" o:hr="t"/>
        </w:pict>
      </w:r>
    </w:p>
    <w:bookmarkEnd w:id="21"/>
    <w:bookmarkStart w:id="22" w:name="l-titrator-automatic-titrator-2018-2020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L-Titrator (Automatic Titrator)</w:t>
      </w:r>
      <w:r>
        <w:t xml:space="preserve"> </w:t>
      </w:r>
      <w:r>
        <w:t xml:space="preserve">(2018-2020)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Embedded Systems Developer</w:t>
      </w:r>
    </w:p>
    <w:p>
      <w:pPr>
        <w:pStyle w:val="BodyText"/>
      </w:pPr>
      <w:r>
        <w:t xml:space="preserve">Chemical analysis instrument firmware development.</w:t>
      </w:r>
    </w:p>
    <w:p>
      <w:pPr>
        <w:pStyle w:val="BodyText"/>
      </w:pPr>
      <w:r>
        <w:rPr>
          <w:b/>
          <w:bCs/>
        </w:rPr>
        <w:t xml:space="preserve">Firmware Features:</w:t>
      </w:r>
      <w:r>
        <w:t xml:space="preserve"> </w:t>
      </w:r>
      <w:r>
        <w:t xml:space="preserve">- Stepper motor control (burette positioning)</w:t>
      </w:r>
      <w:r>
        <w:t xml:space="preserve"> </w:t>
      </w:r>
      <w:r>
        <w:t xml:space="preserve">- pH sensor data acquisition &amp; processing</w:t>
      </w:r>
      <w:r>
        <w:t xml:space="preserve"> </w:t>
      </w:r>
      <w:r>
        <w:t xml:space="preserve">- Temperature compensation algorithms</w:t>
      </w:r>
      <w:r>
        <w:t xml:space="preserve"> </w:t>
      </w:r>
      <w:r>
        <w:t xml:space="preserve">- Auto-calibration routines</w:t>
      </w:r>
      <w:r>
        <w:t xml:space="preserve"> </w:t>
      </w:r>
      <w:r>
        <w:t xml:space="preserve">- USB communication for PC software</w:t>
      </w:r>
      <w:r>
        <w:t xml:space="preserve"> </w:t>
      </w:r>
      <w:r>
        <w:t xml:space="preserve">- Data logging &amp; result storage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additional-technical-contributions"/>
    <w:p>
      <w:pPr>
        <w:pStyle w:val="Heading2"/>
      </w:pPr>
      <w:r>
        <w:t xml:space="preserve">Additional Technical Contributions</w:t>
      </w:r>
    </w:p>
    <w:bookmarkStart w:id="24" w:name="bootloader-development-iap"/>
    <w:p>
      <w:pPr>
        <w:pStyle w:val="Heading3"/>
      </w:pPr>
      <w:r>
        <w:t xml:space="preserve">Bootloader Development (IAP)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IAP_ATIK Project</w:t>
      </w:r>
      <w:r>
        <w:t xml:space="preserve">: Standalone bootloader framework</w:t>
      </w:r>
    </w:p>
    <w:p>
      <w:pPr>
        <w:pStyle w:val="Compact"/>
        <w:numPr>
          <w:ilvl w:val="0"/>
          <w:numId w:val="1022"/>
        </w:numPr>
      </w:pPr>
      <w:r>
        <w:t xml:space="preserve">Features: UART/USB firmware update, CRC integrity check, dual-bank Flash</w:t>
      </w:r>
    </w:p>
    <w:p>
      <w:pPr>
        <w:pStyle w:val="Compact"/>
        <w:numPr>
          <w:ilvl w:val="0"/>
          <w:numId w:val="1022"/>
        </w:numPr>
      </w:pPr>
      <w:r>
        <w:t xml:space="preserve">Reusable across multiple projects</w:t>
      </w:r>
    </w:p>
    <w:p>
      <w:pPr>
        <w:pStyle w:val="Compact"/>
        <w:numPr>
          <w:ilvl w:val="0"/>
          <w:numId w:val="1022"/>
        </w:numPr>
      </w:pPr>
      <w:r>
        <w:t xml:space="preserve">User manuals created for each product</w:t>
      </w:r>
    </w:p>
    <w:bookmarkEnd w:id="24"/>
    <w:bookmarkStart w:id="25" w:name="hmi-development"/>
    <w:p>
      <w:pPr>
        <w:pStyle w:val="Heading3"/>
      </w:pPr>
      <w:r>
        <w:t xml:space="preserve">HMI Development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Nextion HMI</w:t>
      </w:r>
      <w:r>
        <w:t xml:space="preserve">: Touch screen interface design</w:t>
      </w:r>
    </w:p>
    <w:p>
      <w:pPr>
        <w:pStyle w:val="Compact"/>
        <w:numPr>
          <w:ilvl w:val="0"/>
          <w:numId w:val="1023"/>
        </w:numPr>
      </w:pPr>
      <w:r>
        <w:t xml:space="preserve">Custom protocols for MCU-HMI communication</w:t>
      </w:r>
    </w:p>
    <w:p>
      <w:pPr>
        <w:pStyle w:val="Compact"/>
        <w:numPr>
          <w:ilvl w:val="0"/>
          <w:numId w:val="1023"/>
        </w:numPr>
      </w:pPr>
      <w:r>
        <w:t xml:space="preserve">Real-time graph display optimization</w:t>
      </w:r>
    </w:p>
    <w:p>
      <w:pPr>
        <w:pStyle w:val="Compact"/>
        <w:numPr>
          <w:ilvl w:val="0"/>
          <w:numId w:val="1023"/>
        </w:numPr>
      </w:pPr>
      <w:r>
        <w:t xml:space="preserve">User-friendly configuration menus</w:t>
      </w:r>
    </w:p>
    <w:bookmarkEnd w:id="25"/>
    <w:bookmarkStart w:id="26" w:name="testing-debugging-tools"/>
    <w:p>
      <w:pPr>
        <w:pStyle w:val="Heading3"/>
      </w:pPr>
      <w:r>
        <w:t xml:space="preserve">Testing &amp; Debugging Tools</w:t>
      </w:r>
    </w:p>
    <w:p>
      <w:pPr>
        <w:pStyle w:val="Compact"/>
        <w:numPr>
          <w:ilvl w:val="0"/>
          <w:numId w:val="1024"/>
        </w:numPr>
      </w:pPr>
      <w:r>
        <w:t xml:space="preserve">Custom UART console commands for debugging</w:t>
      </w:r>
    </w:p>
    <w:p>
      <w:pPr>
        <w:pStyle w:val="Compact"/>
        <w:numPr>
          <w:ilvl w:val="0"/>
          <w:numId w:val="1024"/>
        </w:numPr>
      </w:pPr>
      <w:r>
        <w:t xml:space="preserve">Built-in diagnostics &amp; self-test routines</w:t>
      </w:r>
    </w:p>
    <w:p>
      <w:pPr>
        <w:pStyle w:val="Compact"/>
        <w:numPr>
          <w:ilvl w:val="0"/>
          <w:numId w:val="1024"/>
        </w:numPr>
      </w:pPr>
      <w:r>
        <w:t xml:space="preserve">Memory dump &amp; register inspection</w:t>
      </w:r>
    </w:p>
    <w:p>
      <w:pPr>
        <w:pStyle w:val="Compact"/>
        <w:numPr>
          <w:ilvl w:val="0"/>
          <w:numId w:val="1024"/>
        </w:numPr>
      </w:pPr>
      <w:r>
        <w:t xml:space="preserve">Performance profiling tools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firmware-development-methodology"/>
    <w:p>
      <w:pPr>
        <w:pStyle w:val="Heading2"/>
      </w:pPr>
      <w:r>
        <w:t xml:space="preserve">Firmware Development Methodology</w:t>
      </w:r>
    </w:p>
    <w:bookmarkStart w:id="28" w:name="structured-design-process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Structured Design Process</w:t>
      </w:r>
    </w:p>
    <w:p>
      <w:pPr>
        <w:pStyle w:val="Compact"/>
        <w:numPr>
          <w:ilvl w:val="0"/>
          <w:numId w:val="1025"/>
        </w:numPr>
      </w:pPr>
      <w:r>
        <w:t xml:space="preserve">Requirements analysis &amp; specification</w:t>
      </w:r>
    </w:p>
    <w:p>
      <w:pPr>
        <w:pStyle w:val="Compact"/>
        <w:numPr>
          <w:ilvl w:val="0"/>
          <w:numId w:val="1025"/>
        </w:numPr>
      </w:pPr>
      <w:r>
        <w:t xml:space="preserve">Firmware architecture design (block diagram, task diagram)</w:t>
      </w:r>
    </w:p>
    <w:p>
      <w:pPr>
        <w:pStyle w:val="Compact"/>
        <w:numPr>
          <w:ilvl w:val="0"/>
          <w:numId w:val="1025"/>
        </w:numPr>
      </w:pPr>
      <w:r>
        <w:t xml:space="preserve">Module interface definition</w:t>
      </w:r>
    </w:p>
    <w:p>
      <w:pPr>
        <w:pStyle w:val="Compact"/>
        <w:numPr>
          <w:ilvl w:val="0"/>
          <w:numId w:val="1025"/>
        </w:numPr>
      </w:pPr>
      <w:r>
        <w:t xml:space="preserve">Implementation with code reviews</w:t>
      </w:r>
    </w:p>
    <w:p>
      <w:pPr>
        <w:pStyle w:val="Compact"/>
        <w:numPr>
          <w:ilvl w:val="0"/>
          <w:numId w:val="1025"/>
        </w:numPr>
      </w:pPr>
      <w:r>
        <w:t xml:space="preserve">Unit testing &amp; integration testing</w:t>
      </w:r>
    </w:p>
    <w:p>
      <w:pPr>
        <w:pStyle w:val="Compact"/>
        <w:numPr>
          <w:ilvl w:val="0"/>
          <w:numId w:val="1025"/>
        </w:numPr>
      </w:pPr>
      <w:r>
        <w:t xml:space="preserve">System validation &amp; field testing</w:t>
      </w:r>
    </w:p>
    <w:bookmarkEnd w:id="28"/>
    <w:bookmarkStart w:id="29" w:name="code-quality-standards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Code Quality Standards</w:t>
      </w:r>
    </w:p>
    <w:p>
      <w:pPr>
        <w:pStyle w:val="Compact"/>
        <w:numPr>
          <w:ilvl w:val="0"/>
          <w:numId w:val="1026"/>
        </w:numPr>
      </w:pPr>
      <w:r>
        <w:t xml:space="preserve">Modular design with clear interfaces</w:t>
      </w:r>
    </w:p>
    <w:p>
      <w:pPr>
        <w:pStyle w:val="Compact"/>
        <w:numPr>
          <w:ilvl w:val="0"/>
          <w:numId w:val="1026"/>
        </w:numPr>
      </w:pPr>
      <w:r>
        <w:t xml:space="preserve">Consistent naming conventions</w:t>
      </w:r>
    </w:p>
    <w:p>
      <w:pPr>
        <w:pStyle w:val="Compact"/>
        <w:numPr>
          <w:ilvl w:val="0"/>
          <w:numId w:val="1026"/>
        </w:numPr>
      </w:pPr>
      <w:r>
        <w:t xml:space="preserve">Comprehensive inline comments</w:t>
      </w:r>
    </w:p>
    <w:p>
      <w:pPr>
        <w:pStyle w:val="Compact"/>
        <w:numPr>
          <w:ilvl w:val="0"/>
          <w:numId w:val="1026"/>
        </w:numPr>
      </w:pPr>
      <w:r>
        <w:t xml:space="preserve">Error handling at every layer</w:t>
      </w:r>
    </w:p>
    <w:p>
      <w:pPr>
        <w:pStyle w:val="Compact"/>
        <w:numPr>
          <w:ilvl w:val="0"/>
          <w:numId w:val="1026"/>
        </w:numPr>
      </w:pPr>
      <w:r>
        <w:t xml:space="preserve">Memory leak prevention</w:t>
      </w:r>
    </w:p>
    <w:p>
      <w:pPr>
        <w:pStyle w:val="Compact"/>
        <w:numPr>
          <w:ilvl w:val="0"/>
          <w:numId w:val="1026"/>
        </w:numPr>
      </w:pPr>
      <w:r>
        <w:t xml:space="preserve">Static code analysis</w:t>
      </w:r>
    </w:p>
    <w:bookmarkEnd w:id="29"/>
    <w:bookmarkStart w:id="30" w:name="version-control-documentation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Version Control &amp; Documentation</w:t>
      </w:r>
    </w:p>
    <w:p>
      <w:pPr>
        <w:pStyle w:val="Compact"/>
        <w:numPr>
          <w:ilvl w:val="0"/>
          <w:numId w:val="1027"/>
        </w:numPr>
      </w:pPr>
      <w:r>
        <w:t xml:space="preserve">Git branching strategy (feature/develop/master)</w:t>
      </w:r>
    </w:p>
    <w:p>
      <w:pPr>
        <w:pStyle w:val="Compact"/>
        <w:numPr>
          <w:ilvl w:val="0"/>
          <w:numId w:val="1027"/>
        </w:numPr>
      </w:pPr>
      <w:r>
        <w:t xml:space="preserve">Commit messages with issue tracking</w:t>
      </w:r>
    </w:p>
    <w:p>
      <w:pPr>
        <w:pStyle w:val="Compact"/>
        <w:numPr>
          <w:ilvl w:val="0"/>
          <w:numId w:val="1027"/>
        </w:numPr>
      </w:pPr>
      <w:r>
        <w:t xml:space="preserve">README files for each module</w:t>
      </w:r>
    </w:p>
    <w:p>
      <w:pPr>
        <w:pStyle w:val="Compact"/>
        <w:numPr>
          <w:ilvl w:val="0"/>
          <w:numId w:val="1027"/>
        </w:numPr>
      </w:pPr>
      <w:r>
        <w:t xml:space="preserve">API documentation</w:t>
      </w:r>
    </w:p>
    <w:p>
      <w:pPr>
        <w:pStyle w:val="Compact"/>
        <w:numPr>
          <w:ilvl w:val="0"/>
          <w:numId w:val="1027"/>
        </w:numPr>
      </w:pPr>
      <w:r>
        <w:t xml:space="preserve">User manuals for end users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key-technical-achievements"/>
    <w:p>
      <w:pPr>
        <w:pStyle w:val="Heading2"/>
      </w:pPr>
      <w:r>
        <w:t xml:space="preserve">Key Technical Achievements</w:t>
      </w:r>
    </w:p>
    <w:bookmarkStart w:id="32" w:name="firmware-projects"/>
    <w:p>
      <w:pPr>
        <w:pStyle w:val="Heading3"/>
      </w:pPr>
      <w:r>
        <w:t xml:space="preserve">Firmware Projects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8+ Production Firmware</w:t>
      </w:r>
      <w:r>
        <w:t xml:space="preserve"> </w:t>
      </w:r>
      <w:r>
        <w:t xml:space="preserve">delivered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Zero Critical Bugs</w:t>
      </w:r>
      <w:r>
        <w:t xml:space="preserve"> </w:t>
      </w:r>
      <w:r>
        <w:t xml:space="preserve">in production systems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256KB+ Flash</w:t>
      </w:r>
      <w:r>
        <w:t xml:space="preserve"> </w:t>
      </w:r>
      <w:r>
        <w:t xml:space="preserve">typical firmware size (optimized)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&lt; 2 Second</w:t>
      </w:r>
      <w:r>
        <w:t xml:space="preserve"> </w:t>
      </w:r>
      <w:r>
        <w:t xml:space="preserve">boot time standard</w:t>
      </w:r>
    </w:p>
    <w:bookmarkEnd w:id="32"/>
    <w:bookmarkStart w:id="33" w:name="algorithm-development"/>
    <w:p>
      <w:pPr>
        <w:pStyle w:val="Heading3"/>
      </w:pPr>
      <w:r>
        <w:t xml:space="preserve">Algorithm Development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PID Control Library</w:t>
      </w:r>
      <w:r>
        <w:t xml:space="preserve">: Reusable across projects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Calibration Engine</w:t>
      </w:r>
      <w:r>
        <w:t xml:space="preserve">: Multi-point, polynomial fitting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Communication Stack</w:t>
      </w:r>
      <w:r>
        <w:t xml:space="preserve">: Modbus RTU/ASCII implementation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Data Logger</w:t>
      </w:r>
      <w:r>
        <w:t xml:space="preserve">: FatFS-based SD card system</w:t>
      </w:r>
    </w:p>
    <w:bookmarkEnd w:id="33"/>
    <w:bookmarkStart w:id="34" w:name="technical-documentation"/>
    <w:p>
      <w:pPr>
        <w:pStyle w:val="Heading3"/>
      </w:pPr>
      <w:r>
        <w:t xml:space="preserve">Technical Documentation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15+ User Manuals</w:t>
      </w:r>
      <w:r>
        <w:t xml:space="preserve"> </w:t>
      </w:r>
      <w:r>
        <w:t xml:space="preserve">created (IAP, calibration, testing)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8+ Technical Presentations</w:t>
      </w:r>
      <w:r>
        <w:t xml:space="preserve"> </w:t>
      </w:r>
      <w:r>
        <w:t xml:space="preserve">(circuit reviews, PID study)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460+ Documents</w:t>
      </w:r>
      <w:r>
        <w:t xml:space="preserve"> </w:t>
      </w:r>
      <w:r>
        <w:t xml:space="preserve">across all projects (with hardware team)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Comprehensive Test Procedures</w:t>
      </w:r>
      <w:r>
        <w:t xml:space="preserve"> </w:t>
      </w:r>
      <w:r>
        <w:t xml:space="preserve">for every product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pid-control-expertise-detailed"/>
    <w:p>
      <w:pPr>
        <w:pStyle w:val="Heading2"/>
      </w:pPr>
      <w:r>
        <w:t xml:space="preserve">PID Control Expertise (Detailed)</w:t>
      </w:r>
    </w:p>
    <w:bookmarkStart w:id="36" w:name="research-study"/>
    <w:p>
      <w:pPr>
        <w:pStyle w:val="Heading3"/>
      </w:pPr>
      <w:r>
        <w:t xml:space="preserve">Research &amp; Study</w:t>
      </w:r>
    </w:p>
    <w:p>
      <w:pPr>
        <w:pStyle w:val="Compact"/>
        <w:numPr>
          <w:ilvl w:val="0"/>
          <w:numId w:val="1031"/>
        </w:numPr>
      </w:pPr>
      <w:r>
        <w:t xml:space="preserve">In-depth study of PID algorithms (documented in presentations)</w:t>
      </w:r>
    </w:p>
    <w:p>
      <w:pPr>
        <w:pStyle w:val="Compact"/>
        <w:numPr>
          <w:ilvl w:val="0"/>
          <w:numId w:val="1031"/>
        </w:numPr>
      </w:pPr>
      <w:r>
        <w:t xml:space="preserve">Comparison of multiple PID formulations</w:t>
      </w:r>
    </w:p>
    <w:p>
      <w:pPr>
        <w:pStyle w:val="Compact"/>
        <w:numPr>
          <w:ilvl w:val="0"/>
          <w:numId w:val="1031"/>
        </w:numPr>
      </w:pPr>
      <w:r>
        <w:t xml:space="preserve">Analysis of Beckhoff PLC PID library</w:t>
      </w:r>
    </w:p>
    <w:p>
      <w:pPr>
        <w:pStyle w:val="Compact"/>
        <w:numPr>
          <w:ilvl w:val="0"/>
          <w:numId w:val="1031"/>
        </w:numPr>
      </w:pPr>
      <w:r>
        <w:t xml:space="preserve">Literature review of auto-tuning methods</w:t>
      </w:r>
    </w:p>
    <w:bookmarkEnd w:id="36"/>
    <w:bookmarkStart w:id="37" w:name="implementation-experience"/>
    <w:p>
      <w:pPr>
        <w:pStyle w:val="Heading3"/>
      </w:pPr>
      <w:r>
        <w:t xml:space="preserve">Implementation Experience</w:t>
      </w:r>
    </w:p>
    <w:p>
      <w:pPr>
        <w:pStyle w:val="Compact"/>
        <w:numPr>
          <w:ilvl w:val="0"/>
          <w:numId w:val="1032"/>
        </w:numPr>
      </w:pPr>
      <w:r>
        <w:t xml:space="preserve">Classical PID with anti-windup</w:t>
      </w:r>
    </w:p>
    <w:p>
      <w:pPr>
        <w:pStyle w:val="Compact"/>
        <w:numPr>
          <w:ilvl w:val="0"/>
          <w:numId w:val="1032"/>
        </w:numPr>
      </w:pPr>
      <w:r>
        <w:t xml:space="preserve">Bumpless transfer for manual/auto switching</w:t>
      </w:r>
    </w:p>
    <w:p>
      <w:pPr>
        <w:pStyle w:val="Compact"/>
        <w:numPr>
          <w:ilvl w:val="0"/>
          <w:numId w:val="1032"/>
        </w:numPr>
      </w:pPr>
      <w:r>
        <w:t xml:space="preserve">Derivative kick prevention</w:t>
      </w:r>
    </w:p>
    <w:p>
      <w:pPr>
        <w:pStyle w:val="Compact"/>
        <w:numPr>
          <w:ilvl w:val="0"/>
          <w:numId w:val="1032"/>
        </w:numPr>
      </w:pPr>
      <w:r>
        <w:t xml:space="preserve">Setpoint weighting</w:t>
      </w:r>
    </w:p>
    <w:p>
      <w:pPr>
        <w:pStyle w:val="Compact"/>
        <w:numPr>
          <w:ilvl w:val="0"/>
          <w:numId w:val="1032"/>
        </w:numPr>
      </w:pPr>
      <w:r>
        <w:t xml:space="preserve">Gain scheduling for non-linear systems</w:t>
      </w:r>
    </w:p>
    <w:bookmarkEnd w:id="37"/>
    <w:bookmarkStart w:id="38" w:name="tuning-methods-applied"/>
    <w:p>
      <w:pPr>
        <w:pStyle w:val="Heading3"/>
      </w:pPr>
      <w:r>
        <w:t xml:space="preserve">Tuning Methods Applied</w:t>
      </w:r>
    </w:p>
    <w:p>
      <w:pPr>
        <w:pStyle w:val="Compact"/>
        <w:numPr>
          <w:ilvl w:val="0"/>
          <w:numId w:val="1033"/>
        </w:numPr>
      </w:pPr>
      <w:r>
        <w:t xml:space="preserve">Ziegler-Nichols (closed-loop, open-loop)</w:t>
      </w:r>
    </w:p>
    <w:p>
      <w:pPr>
        <w:pStyle w:val="Compact"/>
        <w:numPr>
          <w:ilvl w:val="0"/>
          <w:numId w:val="1033"/>
        </w:numPr>
      </w:pPr>
      <w:r>
        <w:t xml:space="preserve">Cohen-Coon method</w:t>
      </w:r>
    </w:p>
    <w:p>
      <w:pPr>
        <w:pStyle w:val="Compact"/>
        <w:numPr>
          <w:ilvl w:val="0"/>
          <w:numId w:val="1033"/>
        </w:numPr>
      </w:pPr>
      <w:r>
        <w:t xml:space="preserve">Relay feedback (Åström-Hägglund)</w:t>
      </w:r>
    </w:p>
    <w:p>
      <w:pPr>
        <w:pStyle w:val="Compact"/>
        <w:numPr>
          <w:ilvl w:val="0"/>
          <w:numId w:val="1033"/>
        </w:numPr>
      </w:pPr>
      <w:r>
        <w:t xml:space="preserve">IMC (Internal Model Control) tuning</w:t>
      </w:r>
    </w:p>
    <w:p>
      <w:pPr>
        <w:pStyle w:val="Compact"/>
        <w:numPr>
          <w:ilvl w:val="0"/>
          <w:numId w:val="1033"/>
        </w:numPr>
      </w:pPr>
      <w:r>
        <w:t xml:space="preserve">Manual tuning with step response analysis</w:t>
      </w:r>
    </w:p>
    <w:bookmarkEnd w:id="38"/>
    <w:bookmarkStart w:id="39" w:name="practical-applications"/>
    <w:p>
      <w:pPr>
        <w:pStyle w:val="Heading3"/>
      </w:pPr>
      <w:r>
        <w:t xml:space="preserve">Practical Applications</w:t>
      </w:r>
    </w:p>
    <w:p>
      <w:pPr>
        <w:pStyle w:val="Compact"/>
        <w:numPr>
          <w:ilvl w:val="0"/>
          <w:numId w:val="1034"/>
        </w:numPr>
      </w:pPr>
      <w:r>
        <w:t xml:space="preserve">Pressure control: ±0.1% accuracy, &lt; 2s settling</w:t>
      </w:r>
    </w:p>
    <w:p>
      <w:pPr>
        <w:pStyle w:val="Compact"/>
        <w:numPr>
          <w:ilvl w:val="0"/>
          <w:numId w:val="1034"/>
        </w:numPr>
      </w:pPr>
      <w:r>
        <w:t xml:space="preserve">Temperature control: ±0.05°C stability</w:t>
      </w:r>
    </w:p>
    <w:p>
      <w:pPr>
        <w:pStyle w:val="Compact"/>
        <w:numPr>
          <w:ilvl w:val="0"/>
          <w:numId w:val="1034"/>
        </w:numPr>
      </w:pPr>
      <w:r>
        <w:t xml:space="preserve">Flow control: ±2% MFC setpoint tracking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professional-development"/>
    <w:p>
      <w:pPr>
        <w:pStyle w:val="Heading2"/>
      </w:pPr>
      <w:r>
        <w:t xml:space="preserve">Professional Development</w:t>
      </w:r>
    </w:p>
    <w:bookmarkStart w:id="41" w:name="continuous-learning"/>
    <w:p>
      <w:pPr>
        <w:pStyle w:val="Heading3"/>
      </w:pPr>
      <w:r>
        <w:t xml:space="preserve">Continuous Learning</w:t>
      </w:r>
    </w:p>
    <w:p>
      <w:pPr>
        <w:pStyle w:val="Compact"/>
        <w:numPr>
          <w:ilvl w:val="0"/>
          <w:numId w:val="1035"/>
        </w:numPr>
      </w:pPr>
      <w:r>
        <w:t xml:space="preserve">Advanced RTOS concepts (task priorities, scheduling, IPC)</w:t>
      </w:r>
    </w:p>
    <w:p>
      <w:pPr>
        <w:pStyle w:val="Compact"/>
        <w:numPr>
          <w:ilvl w:val="0"/>
          <w:numId w:val="1035"/>
        </w:numPr>
      </w:pPr>
      <w:r>
        <w:t xml:space="preserve">Signal processing algorithms (Kalman filter, FFT)</w:t>
      </w:r>
    </w:p>
    <w:p>
      <w:pPr>
        <w:pStyle w:val="Compact"/>
        <w:numPr>
          <w:ilvl w:val="0"/>
          <w:numId w:val="1035"/>
        </w:numPr>
      </w:pPr>
      <w:r>
        <w:t xml:space="preserve">Control theory (modern control, state-space models)</w:t>
      </w:r>
    </w:p>
    <w:p>
      <w:pPr>
        <w:pStyle w:val="Compact"/>
        <w:numPr>
          <w:ilvl w:val="0"/>
          <w:numId w:val="1035"/>
        </w:numPr>
      </w:pPr>
      <w:r>
        <w:t xml:space="preserve">Communication protocols (CANopen, EtherCAT basics)</w:t>
      </w:r>
    </w:p>
    <w:p>
      <w:pPr>
        <w:pStyle w:val="Compact"/>
        <w:numPr>
          <w:ilvl w:val="0"/>
          <w:numId w:val="1035"/>
        </w:numPr>
      </w:pPr>
      <w:r>
        <w:t xml:space="preserve">Safety standards (IEC 61508, functional safety)</w:t>
      </w:r>
    </w:p>
    <w:bookmarkEnd w:id="41"/>
    <w:bookmarkStart w:id="42" w:name="technical-skills-growth"/>
    <w:p>
      <w:pPr>
        <w:pStyle w:val="Heading3"/>
      </w:pPr>
      <w:r>
        <w:t xml:space="preserve">Technical Skills Growth</w:t>
      </w:r>
    </w:p>
    <w:p>
      <w:pPr>
        <w:pStyle w:val="Compact"/>
        <w:numPr>
          <w:ilvl w:val="0"/>
          <w:numId w:val="1036"/>
        </w:numPr>
      </w:pPr>
      <w:r>
        <w:t xml:space="preserve">Started: Basic STM32 programming</w:t>
      </w:r>
    </w:p>
    <w:p>
      <w:pPr>
        <w:pStyle w:val="Compact"/>
        <w:numPr>
          <w:ilvl w:val="0"/>
          <w:numId w:val="1036"/>
        </w:numPr>
      </w:pPr>
      <w:r>
        <w:t xml:space="preserve">Current: Expert-level firmware architect</w:t>
      </w:r>
    </w:p>
    <w:p>
      <w:pPr>
        <w:pStyle w:val="Compact"/>
        <w:numPr>
          <w:ilvl w:val="0"/>
          <w:numId w:val="1036"/>
        </w:numPr>
      </w:pPr>
      <w:r>
        <w:t xml:space="preserve">Future: Exploring AI/ML at edge, Rust for embedded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tools-technologies"/>
    <w:p>
      <w:pPr>
        <w:pStyle w:val="Heading2"/>
      </w:pPr>
      <w:r>
        <w:t xml:space="preserve">Tools &amp; Technologies</w:t>
      </w:r>
    </w:p>
    <w:bookmarkStart w:id="44" w:name="development-environment"/>
    <w:p>
      <w:pPr>
        <w:pStyle w:val="Heading3"/>
      </w:pPr>
      <w:r>
        <w:t xml:space="preserve">Development Environment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IDE</w:t>
      </w:r>
      <w:r>
        <w:t xml:space="preserve">: STM32CubeIDE (primary), Keil µVision, IAR EWARM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Debuggers</w:t>
      </w:r>
      <w:r>
        <w:t xml:space="preserve">: ST-Link V2/V3, J-Link, OpenOCD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Version Control</w:t>
      </w:r>
      <w:r>
        <w:t xml:space="preserve">: Git, GitHub Desktop, SourceTree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Documentation</w:t>
      </w:r>
      <w:r>
        <w:t xml:space="preserve">: Doxygen, Markdown, Microsoft Office</w:t>
      </w:r>
    </w:p>
    <w:bookmarkEnd w:id="44"/>
    <w:bookmarkStart w:id="45" w:name="testing-analysis"/>
    <w:p>
      <w:pPr>
        <w:pStyle w:val="Heading3"/>
      </w:pPr>
      <w:r>
        <w:t xml:space="preserve">Testing &amp; Analysis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Hardware</w:t>
      </w:r>
      <w:r>
        <w:t xml:space="preserve">: Logic analyzer (Saleae), Oscilloscope (Tektronix)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Software</w:t>
      </w:r>
      <w:r>
        <w:t xml:space="preserve">: Bus monitor tools, UART terminal (Tera Term, PuTTY)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Profiling</w:t>
      </w:r>
      <w:r>
        <w:t xml:space="preserve">: SystemView (Segger), FreeRTOS trace</w:t>
      </w:r>
    </w:p>
    <w:bookmarkEnd w:id="45"/>
    <w:bookmarkStart w:id="46" w:name="simulation-modeling"/>
    <w:p>
      <w:pPr>
        <w:pStyle w:val="Heading3"/>
      </w:pPr>
      <w:r>
        <w:t xml:space="preserve">Simulation &amp; Modeling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Circuit</w:t>
      </w:r>
      <w:r>
        <w:t xml:space="preserve">: LTspice (hardware validation)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Control</w:t>
      </w:r>
      <w:r>
        <w:t xml:space="preserve">: MATLAB/Simulink (PID tuning), Excel VBA (PID simulator)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Python</w:t>
      </w:r>
      <w:r>
        <w:t xml:space="preserve">: Data analysis scripts, automation tools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work-style-attributes"/>
    <w:p>
      <w:pPr>
        <w:pStyle w:val="Heading2"/>
      </w:pPr>
      <w:r>
        <w:t xml:space="preserve">Work Style &amp; Attributes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Full-Stack Mindset</w:t>
      </w:r>
      <w:r>
        <w:t xml:space="preserve">: Comfortable working across hardware and firmware boundaries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Problem Solver</w:t>
      </w:r>
      <w:r>
        <w:t xml:space="preserve">: Systematic debugging from hardware signals to firmware logic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Detail-Oriented</w:t>
      </w:r>
      <w:r>
        <w:t xml:space="preserve">: Careful attention to edge cases and error handling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Collaborative</w:t>
      </w:r>
      <w:r>
        <w:t xml:space="preserve">: Effective communication with hardware team and vendors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Self-Learner</w:t>
      </w:r>
      <w:r>
        <w:t xml:space="preserve">: Proactive in studying new technologies and best practices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Practical</w:t>
      </w:r>
      <w:r>
        <w:t xml:space="preserve">: Focus on production-ready, maintainable code</w:t>
      </w:r>
    </w:p>
    <w:p>
      <w:r>
        <w:pict>
          <v:rect style="width:0;height:1.5pt" o:hralign="center" o:hrstd="t" o:hr="t"/>
        </w:pict>
      </w:r>
    </w:p>
    <w:bookmarkEnd w:id="48"/>
    <w:bookmarkStart w:id="50" w:name="contact-information"/>
    <w:p>
      <w:pPr>
        <w:pStyle w:val="Heading2"/>
      </w:pPr>
      <w:r>
        <w:t xml:space="preserve">Contact Information</w:t>
      </w:r>
    </w:p>
    <w:p>
      <w:pPr>
        <w:pStyle w:val="FirstParagraph"/>
      </w:pPr>
      <w:r>
        <w:rPr>
          <w:b/>
          <w:bCs/>
        </w:rPr>
        <w:t xml:space="preserve">Rakhyun Cho</w:t>
      </w:r>
      <w:r>
        <w:br/>
      </w:r>
      <w:r>
        <w:t xml:space="preserve">Hardware &amp; Firmware Engineer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Email</w:t>
      </w:r>
      <w:r>
        <w:t xml:space="preserve">: 92lock@kakao.com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Tel</w:t>
      </w:r>
      <w:r>
        <w:t xml:space="preserve">: 010-7311-0402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Location</w:t>
      </w:r>
      <w:r>
        <w:t xml:space="preserve">: Republic of Korea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GitHub</w:t>
      </w:r>
      <w:r>
        <w:t xml:space="preserve">:</w:t>
      </w:r>
      <w:r>
        <w:t xml:space="preserve"> </w:t>
      </w:r>
      <w:hyperlink r:id="rId49">
        <w:r>
          <w:rPr>
            <w:rStyle w:val="Hyperlink"/>
          </w:rPr>
          <w:t xml:space="preserve">github.com/gari210404</w:t>
        </w:r>
      </w:hyperlink>
    </w:p>
    <w:p>
      <w:r>
        <w:pict>
          <v:rect style="width:0;height:1.5pt" o:hralign="center" o:hrstd="t" o:hr="t"/>
        </w:pict>
      </w:r>
    </w:p>
    <w:bookmarkEnd w:id="50"/>
    <w:bookmarkStart w:id="51" w:name="github-repositories"/>
    <w:p>
      <w:pPr>
        <w:pStyle w:val="Heading2"/>
      </w:pPr>
      <w:r>
        <w:t xml:space="preserve">GitHub Repositories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8"/>
        <w:gridCol w:w="2782"/>
        <w:gridCol w:w="25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Tech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ATIK-Firmware</w:t>
            </w:r>
          </w:p>
        </w:tc>
        <w:tc>
          <w:tcPr/>
          <w:p>
            <w:pPr>
              <w:pStyle w:val="Compact"/>
            </w:pPr>
            <w:r>
              <w:t xml:space="preserve">STM32 firmware collection (85MB)</w:t>
            </w:r>
          </w:p>
        </w:tc>
        <w:tc>
          <w:tcPr/>
          <w:p>
            <w:pPr>
              <w:pStyle w:val="Compact"/>
            </w:pPr>
            <w:r>
              <w:t xml:space="preserve">C, FreeRTOS, STM32 HAL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ATIK-Hardware-Projects</w:t>
            </w:r>
          </w:p>
        </w:tc>
        <w:tc>
          <w:tcPr/>
          <w:p>
            <w:pPr>
              <w:pStyle w:val="Compact"/>
            </w:pPr>
            <w:r>
              <w:t xml:space="preserve">Schematic &amp; PCB designs (759MB)</w:t>
            </w:r>
          </w:p>
        </w:tc>
        <w:tc>
          <w:tcPr/>
          <w:p>
            <w:pPr>
              <w:pStyle w:val="Compact"/>
            </w:pPr>
            <w:r>
              <w:t xml:space="preserve">Altium Designer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ATIK-Software</w:t>
            </w:r>
          </w:p>
        </w:tc>
        <w:tc>
          <w:tcPr/>
          <w:p>
            <w:pPr>
              <w:pStyle w:val="Compact"/>
            </w:pPr>
            <w:r>
              <w:t xml:space="preserve">PC software tools (2.9MB)</w:t>
            </w:r>
          </w:p>
        </w:tc>
        <w:tc>
          <w:tcPr/>
          <w:p>
            <w:pPr>
              <w:pStyle w:val="Compact"/>
            </w:pPr>
            <w:r>
              <w:t xml:space="preserve">C#, 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ATIK-Nextion-HMI</w:t>
            </w:r>
          </w:p>
        </w:tc>
        <w:tc>
          <w:tcPr/>
          <w:p>
            <w:pPr>
              <w:pStyle w:val="Compact"/>
            </w:pPr>
            <w:r>
              <w:t xml:space="preserve">HMI projects (138MB)</w:t>
            </w:r>
          </w:p>
        </w:tc>
        <w:tc>
          <w:tcPr/>
          <w:p>
            <w:pPr>
              <w:pStyle w:val="Compact"/>
            </w:pPr>
            <w:r>
              <w:t xml:space="preserve">Nextion 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Arduino-Libraries</w:t>
            </w:r>
          </w:p>
        </w:tc>
        <w:tc>
          <w:tcPr/>
          <w:p>
            <w:pPr>
              <w:pStyle w:val="Compact"/>
            </w:pPr>
            <w:r>
              <w:t xml:space="preserve">Custom libraries (54MB)</w:t>
            </w:r>
          </w:p>
        </w:tc>
        <w:tc>
          <w:tcPr/>
          <w:p>
            <w:pPr>
              <w:pStyle w:val="Compact"/>
            </w:pPr>
            <w:r>
              <w:t xml:space="preserve">C++, Arduino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references-code-samples"/>
    <w:p>
      <w:pPr>
        <w:pStyle w:val="Heading2"/>
      </w:pPr>
      <w:r>
        <w:t xml:space="preserve">References &amp; Code Samples</w:t>
      </w:r>
    </w:p>
    <w:p>
      <w:pPr>
        <w:pStyle w:val="FirstParagraph"/>
      </w:pPr>
      <w:r>
        <w:t xml:space="preserve">Firmware source code, design documents, and technical presentations available upon request or via GitHub repositories.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portfolio represents 7+ years of hands-on embedded systems development with a strong focus on production-quality firmware, control algorithms, and hardware-firmware co-design.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https://github.com/gari21040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github.com/gari21040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2026-01-13T06:54:45Z</dcterms:created>
  <dcterms:modified xsi:type="dcterms:W3CDTF">2026-01-13T06:54:45Z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