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Garick Mendez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Austin, TX 78704 • garickmendez7@gmail.com • 512.947.9149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garick.vercel.app •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.com/garick-git •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linkedin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.com/in/garick-mendez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St. Edward’s University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Austin, TX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Bachelor of Science in Computer Science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Minor in Business</w:t>
        <w:tab/>
        <w:t xml:space="preserve">May 2024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160"/>
          <w:tab w:val="center" w:leader="none" w:pos="432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Cooledtured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Nov 2023 - Current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Web Development Intern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Refactored a legacy frontend design into a modern UI for a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e-commerce site to use modern web-design principles using React, GraphQL, Typescript, and Tailwind.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Collaborated with senior engineers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 meetings to streamline our user experience, resulting in eye-catching </w:t>
      </w:r>
      <w:r w:rsidDel="00000000" w:rsidR="00000000" w:rsidRPr="00000000">
        <w:rPr>
          <w:rtl w:val="0"/>
        </w:rPr>
        <w:t xml:space="preserve">design of reusable components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Worked tickets to completion, took part in code reviews, and iterated code updates upon feedback</w:t>
      </w:r>
      <w:r w:rsidDel="00000000" w:rsidR="00000000" w:rsidRPr="00000000">
        <w:rPr>
          <w:rtl w:val="0"/>
        </w:rPr>
        <w:t xml:space="preserve">, leading to quality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Renzoe Box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June 2022 - Jan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Full-Stack Intern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Development using Docker containerization and deployments for an AWS cloud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Updated and maintained a Flask server connected to an SQL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to perform CRUD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Worked in a fast-paced, team-oriented Agile environment using SCRUM, </w:t>
      </w:r>
      <w:r w:rsidDel="00000000" w:rsidR="00000000" w:rsidRPr="00000000">
        <w:rPr>
          <w:rtl w:val="0"/>
        </w:rPr>
        <w:t xml:space="preserve">hands-on learning software engineering best practices.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Implemented user centered design on webpages using React, Typescript, and Tailwind CSS.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160"/>
          <w:tab w:val="center" w:leader="none" w:pos="432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Programming</w:t>
      </w:r>
      <w:r w:rsidDel="00000000" w:rsidR="00000000" w:rsidRPr="00000000">
        <w:rPr>
          <w:b w:val="1"/>
          <w:rtl w:val="0"/>
        </w:rPr>
        <w:t xml:space="preserve"> Languages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TypeScript, JavaScript, Java, Python, CSS, HTML, SQL.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160"/>
          <w:tab w:val="center" w:leader="none" w:pos="432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Frameworks: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React, Next, Flask, Tailwind, Shopify Hydrogen.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160"/>
          <w:tab w:val="center" w:leader="none" w:pos="432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Web Architecture: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AWS, Docker, Microservices.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160"/>
          <w:tab w:val="center" w:leader="none" w:pos="4320"/>
        </w:tabs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Personal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80"/>
        </w:tabs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Basketball Analytics Platform (HoopLogic)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tl w:val="0"/>
        </w:rPr>
        <w:t xml:space="preserve">Architected a 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ull-stack web application using React, Flask, and persistent data to </w:t>
      </w:r>
      <w:r w:rsidDel="00000000" w:rsidR="00000000" w:rsidRPr="00000000">
        <w:rPr>
          <w:rtl w:val="0"/>
        </w:rPr>
        <w:t xml:space="preserve">visualize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basketball metrics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a customizable dashboard, giving prop bettors an innova</w:t>
      </w:r>
      <w:r w:rsidDel="00000000" w:rsidR="00000000" w:rsidRPr="00000000">
        <w:rPr>
          <w:rtl w:val="0"/>
        </w:rPr>
        <w:t xml:space="preserve">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platform to view </w:t>
      </w:r>
      <w:r w:rsidDel="00000000" w:rsidR="00000000" w:rsidRPr="00000000">
        <w:rPr>
          <w:rtl w:val="0"/>
        </w:rPr>
        <w:t xml:space="preserve">graphical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Designed and implanted a REST API to serve data to the UI, resulting in </w:t>
      </w:r>
      <w:r w:rsidDel="00000000" w:rsidR="00000000" w:rsidRPr="00000000">
        <w:rPr>
          <w:rtl w:val="0"/>
        </w:rPr>
        <w:t xml:space="preserve">relevant statistics for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Created animated visualizations using the D3 charting library, providing a user-focused experien</w:t>
      </w:r>
      <w:r w:rsidDel="00000000" w:rsidR="00000000" w:rsidRPr="00000000">
        <w:rPr>
          <w:rtl w:val="0"/>
        </w:rPr>
        <w:t xml:space="preserve">ce.</w:t>
      </w:r>
    </w:p>
    <w:p w:rsidR="00000000" w:rsidDel="00000000" w:rsidP="00000000" w:rsidRDefault="00000000" w:rsidRPr="00000000" w14:paraId="00000020">
      <w:pPr>
        <w:tabs>
          <w:tab w:val="right" w:leader="none" w:pos="10780"/>
        </w:tabs>
        <w:spacing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right" w:leader="none" w:pos="10780"/>
        </w:tabs>
        <w:spacing w:line="259" w:lineRule="auto"/>
        <w:rPr/>
      </w:pPr>
      <w:r w:rsidDel="00000000" w:rsidR="00000000" w:rsidRPr="00000000">
        <w:rPr>
          <w:b w:val="1"/>
          <w:rtl w:val="0"/>
        </w:rPr>
        <w:t xml:space="preserve">Autonomous Vehicle Delivery Service (WeGo)</w:t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Engineered a multithread TaaS software with Python, JS, and CSS, allowing users to track deliveries.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Cooperated with a software engineering team in an agile scrum framework, employing Figma, Trello kanban board, and Selenium for front-end testing, upholding software engineering quality standards.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59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Communicated with product owners and delivered presentations to stakeholders to present proof of development.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73" w:hanging="392.9999999999998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93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91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3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53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7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9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13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