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0EA5E9" w:sz="12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4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LAPORAN INSPEKSI SISTEM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DwimitraSystem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PT Dwimitra Ekatama Mandiri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Neutra DC Cikarang | 7 Agustus 2026</w:t>
            </w:r>
          </w:p>
        </w:tc>
        <w:tc>
          <w:tcPr>
            <w:tcW w:type="pct" w:w="1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/>
      </w:pPr>
    </w:p>
    <w:p>
      <w:pPr>
        <w:shd w:color="1E3A5F" w:val="solid"/>
        <w:spacing w:after="12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A. INFORMASI DOKUMEN</w:t>
      </w:r>
    </w:p>
    <w:p>
      <w:pPr>
        <w:spacing w:after="40" w:before="8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Nama Sistem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FFF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DwimitraSystem — Sistem Pemeliharaan Data Center</w:t>
            </w:r>
          </w:p>
        </w:tc>
      </w:tr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Klien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8FAFC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PT United Transworld Trading (UTT)</w:t>
            </w:r>
          </w:p>
        </w:tc>
      </w:tr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Lokasi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FFF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Neutra DC Cikarang, Jawa Barat</w:t>
            </w:r>
          </w:p>
        </w:tc>
      </w:tr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Domain Aktif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8FAFC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https://dwimitrasystem.com/</w:t>
            </w:r>
          </w:p>
        </w:tc>
      </w:tr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Tanggal Inspeksi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FFF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7 Agustus 2026</w:t>
            </w:r>
          </w:p>
        </w:tc>
      </w:tr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 Sistem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8FAFC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Frontend: React 18.3 + Vite 6.3.5 | Backend: Go 1.24</w:t>
            </w:r>
          </w:p>
        </w:tc>
      </w:tr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FFF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Cloud Firestore (Firebase) + Firebase Auth</w:t>
            </w:r>
          </w:p>
        </w:tc>
      </w:tr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AI Engine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8FAFC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Google Gemini 3.1 Flash-Lite (via OpenAI-compatible endpoint)</w:t>
            </w:r>
          </w:p>
        </w:tc>
      </w:tr>
      <w:tr>
        <w:tc>
          <w:tcPr>
            <w:tcW w:type="pct" w:w="35%"/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Tujuan Inspeksi</w:t>
            </w:r>
          </w:p>
        </w:tc>
        <w:tc>
          <w:tcPr>
            <w:tcW w:type="pct" w:w="65%"/>
            <w:tcBorders>
              <w:bottom w:val="single" w:color="CBD5E1" w:sz="4"/>
            </w:tcBorders>
            <w:shd w:color="FFFFFF" w:val="solid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Audit lengkap seluruh fitur per role, arsitektur keamanan, dan alur sistem</w:t>
            </w:r>
          </w:p>
        </w:tc>
      </w:tr>
    </w:tbl>
    <w:p>
      <w:pPr>
        <w:spacing w:after="100" w:before="200"/>
      </w:pPr>
    </w:p>
    <w:p>
      <w:pPr>
        <w:shd w:color="2563EB" w:val="solid"/>
        <w:spacing w:after="12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B. SISTEM ROLE &amp; HAK AKSES (16 Role)</w:t>
      </w:r>
    </w:p>
    <w:p>
      <w:pPr>
        <w:spacing w:after="120" w:before="8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Sistem menggunakan Role-Based Access Control (RBAC). Role ditentukan dari dokumen Firestore users/{uid}.role dan dikonfirmasi via onSnapshot real-time listener.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 Default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 Akses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AdminDashboard + MainApp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Full access — semua fitur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engineer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MainApp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Buat Laporan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Laporan PM + PTW + Temuan + Files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standby_engineer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MainApp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Corrective Maint.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CM + Arsip + Temuan (terbatas)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tde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MainApp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Arsip Dokumen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Read-only CM + Temuan + Archive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cbre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MainApp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Arsip Dokumen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Identik dengan TDE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DME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MainApp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Arsip Dokumen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Archive + PM Schedule (terbatas)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hse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HSEApp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Buat Inspeksi HSE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HSE only — inspeksi + arsip HSE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site_manager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SiteManagerDashboard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Progress Dashboard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Monitoring + kelola progress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manager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SiteManagerDashboard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Progress Dashboard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Identik dengan site_manager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pmo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DivisionApp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File Divisi PMO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File vault PMO divisi sendiri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11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DivisionApp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File Divisi Sales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File vault Sales divisi sendiri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12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presales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DivisionApp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File Divisi Presales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File vault Presales divisi sendiri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13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purchasing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DivisionApp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File Divisi Purchasing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File vault Purchasing divisi sendiri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14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dirut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DivisionApp (Executive)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Registri Eksekutif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Read-only semua divisi + HSE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15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direksiSDM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DivisionApp (Executive)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Registri Eksekutif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Identik dengan Dirut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16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DireksiKeuangan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DivisionApp (Executive)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Registri Eksekutif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8FAFC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Identik dengan Dirut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PUBLIC (tanpa login)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HSEReportViewer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Langsung buka laporan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F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View-only laporan HSE via URL</w:t>
            </w:r>
          </w:p>
        </w:tc>
      </w:tr>
    </w:tbl>
    <w:p>
      <w:pPr>
        <w:spacing w:after="6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17"/>
          <w:szCs w:val="17"/>
        </w:rPr>
        <w:t xml:space="preserve">Gambar B.1 — Alur routing setiap role dari login Firebase ke dashboard yang sesuai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single" w:color="0EA5E9" w:sz="12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4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LAPORAN INSPEKSI SISTEM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DwimitraSystem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PT Dwimitra Ekatama Mandiri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Neutra DC Cikarang | 7 Agustus 2026</w:t>
            </w:r>
          </w:p>
        </w:tc>
        <w:tc>
          <w:tcPr>
            <w:tcW w:type="pct" w:w="1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/>
      </w:pPr>
    </w:p>
    <w:p>
      <w:pPr>
        <w:shd w:color="7C3AED" w:val="solid"/>
        <w:spacing w:after="12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C. FEATURE ACCESS MATRIX</w:t>
      </w:r>
    </w:p>
    <w:p>
      <w:pPr>
        <w:spacing w:after="80" w:before="60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Keterangan kolom: ADM=Admin, ENG=Engineer, SBY=Standby, TDE=TDE/CBRE, DME=DME, HSE=HSE, MGR=Site Manager/Manager, DIV=Divisi (PMO/Sales/dll), DIR=Direktur, PUB=Public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6A34A"/>
          <w:sz w:val="18"/>
          <w:szCs w:val="18"/>
        </w:rPr>
        <w:t xml:space="preserve">✅ Full access  </w:t>
      </w: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 🔒 Read-only  </w:t>
      </w:r>
      <w:r>
        <w:rPr>
          <w:rFonts w:ascii="Calibri" w:cs="Calibri" w:eastAsia="Calibri" w:hAnsi="Calibri"/>
          <w:b/>
          <w:bCs/>
          <w:color w:val="D97706"/>
          <w:sz w:val="18"/>
          <w:szCs w:val="18"/>
        </w:rPr>
        <w:t xml:space="preserve"> ⚡ Terbatas/Kondisional  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❌ Tidak ada akses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2%"/>
            <w:tcBorders>
              <w:right w:val="single" w:color="0EA5E9" w:sz="4"/>
            </w:tcBorders>
            <w:shd w:color="1E3A5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ADM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ENG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SBY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TDE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DME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HSE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MGR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DIV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</w:t>
            </w:r>
          </w:p>
        </w:tc>
        <w:tc>
          <w:tcPr>
            <w:tcBorders>
              <w:right w:val="single" w:color="0EA5E9" w:sz="2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PUB</w:t>
            </w:r>
          </w:p>
        </w:tc>
      </w:tr>
      <w:tr>
        <w:tc>
          <w:tcPr>
            <w:gridSpan w:val="11"/>
            <w:shd w:color="2563EB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📋 LAPORAN PREVENTIVE MAINTENANCE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Buat Laporan PM (ATS/FCU/CT/PDU/PJU/Gen/AC/Trafo)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F9C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⚡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F9C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⚡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Arsip Dokumen (Excel &amp; PDF)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AI Photo Analysis (Gemini Vision)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AI Chat Widget (JARVIS)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Voice Agent (JARVIS WebSocket)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Export PDF Service 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Export Excel Service 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Preview Service Report (A4)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Kamera + GPS Watermark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gridSpan w:val="11"/>
            <w:shd w:color="2563EB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🔧 MANAJEMEN PEMELIHARAAN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Permit to Work / PTW (buat)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Corrective Maintenance (buat)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Corrective Maintenance (lihat)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Arsip Standby / Corrective Archive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Input Temuan (Finding)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Arsip Temuan (Export PDF/Word)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PM Schedule (Jadwal PM)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Manajemen File (upload)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Manajemen File (lihat)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gridSpan w:val="11"/>
            <w:shd w:color="2563EB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🦺 ABSENSI &amp; INSPEKSI K3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Absen TBM (Tool Box Meeting)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Absen Induction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Inspeksi HSE / Laporan K3 (buat)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Arsip Dokumen HSE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HSE Report Viewer (public)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gridSpan w:val="11"/>
            <w:shd w:color="2563EB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⚙️ ADMIN &amp; MONITORING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Management (CRUD role)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Audit Logs (trail aktivitas)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Maintenance Progress Dashboard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Kelola Progress (CRUD)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Sistem Notifikasi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gridSpan w:val="11"/>
            <w:shd w:color="2563EB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🏢 DIVISI &amp; EKSEKUTIF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PMO File Vault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F9C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⚡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Sales File Vault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F9C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⚡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Presales File Vault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F9C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⚡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Purchasing File Vault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F9C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⚡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BEAF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🔒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  <w:tr>
        <w:tc>
          <w:tcPr>
            <w:tcBorders>
              <w:bottom w:val="single" w:color="CBD5E1" w:sz="2"/>
              <w:right w:val="single" w:color="CBD5E1" w:sz="4"/>
            </w:tcBorders>
            <w:shd w:color="F8FAFC" w:val="solid"/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Executive Registry (semua divisi)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DCFC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EE2E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6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17"/>
          <w:szCs w:val="17"/>
        </w:rPr>
        <w:t xml:space="preserve">Gambar C.1 — Feature Access Matrix lengkap: semua fitur × semua role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single" w:color="0EA5E9" w:sz="12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4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LAPORAN INSPEKSI SISTEM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DwimitraSystem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PT Dwimitra Ekatama Mandiri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Neutra DC Cikarang | 7 Agustus 2026</w:t>
            </w:r>
          </w:p>
        </w:tc>
        <w:tc>
          <w:tcPr>
            <w:tcW w:type="pct" w:w="1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/>
      </w:pPr>
    </w:p>
    <w:p>
      <w:pPr>
        <w:shd w:color="DC2626" w:val="solid"/>
        <w:spacing w:after="12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D. ARSITEKTUR KEAMANAN (10 Layer)</w:t>
      </w:r>
    </w:p>
    <w:p>
      <w:pPr>
        <w:spacing w:after="120" w:before="8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Sistem diproteksi dengan 10 lapisan keamanan berlapis mulai dari edge (Cloudflare WAF) hingga database (Firestore Rules) dan sanitasi input.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1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7ED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Cloudflare WAF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7ED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Cloudflare Pro</w:t>
            </w:r>
          </w:p>
        </w:tc>
        <w:tc>
          <w:tcPr>
            <w:tcBorders>
              <w:bottom w:val="single" w:color="CBD5E1" w:sz="4"/>
            </w:tcBorders>
            <w:shd w:color="FFF7ED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Geo-block Indonesia only, bot management, UA filtering, DDoS protection, host header validation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2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EFF6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Firebase Authentication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EFF6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Firebase Auth SDK</w:t>
            </w:r>
          </w:p>
        </w:tc>
        <w:tc>
          <w:tcPr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ID Token JWT validation, Bearer token di Authorization header, browserLocalPersistence, signInWithEmailAndPassword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3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5F3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 Middleware Pipeline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5F3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net/http + custom chain</w:t>
            </w:r>
          </w:p>
        </w:tc>
        <w:tc>
          <w:tcPr>
            <w:tcBorders>
              <w:bottom w:val="single" w:color="CBD5E1" w:sz="4"/>
            </w:tcBorders>
            <w:shd w:color="F5F3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Pipeline: RequestID → Logger → PanicRecovery → SecurityHeaders → CORS → RateLimiter → FirebaseAuth → RouteHandler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4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0FDF4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HTTP Security Headers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0FDF4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Go SecurityHeaders MW</w:t>
            </w:r>
          </w:p>
        </w:tc>
        <w:tc>
          <w:tcPr>
            <w:tcBorders>
              <w:bottom w:val="single" w:color="CBD5E1" w:sz="4"/>
            </w:tcBorders>
            <w:shd w:color="F0FDF4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HSTS 1yr, X-Frame-Options DENY, nosniff, CSP strict, Referrer-Policy, Permissions-Policy, no Server/X-Powered-By header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5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EFCE8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EFCE8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Token Bucket (in-memory)</w:t>
            </w:r>
          </w:p>
        </w:tc>
        <w:tc>
          <w:tcPr>
            <w:tcBorders>
              <w:bottom w:val="single" w:color="CBD5E1" w:sz="4"/>
            </w:tcBorders>
            <w:shd w:color="FEFCE8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Standard: 20 rps (reads), Heavy: 5 rps (AI endpoints/writes), per-IP, auto-cleanup 10 menit, Retry-After header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6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0F9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CORS Whitelist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0F9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Go CORSMiddleware</w:t>
            </w:r>
          </w:p>
        </w:tc>
        <w:tc>
          <w:tcPr>
            <w:tcBorders>
              <w:bottom w:val="single" w:color="CBD5E1" w:sz="4"/>
            </w:tcBorders>
            <w:shd w:color="F0F9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Hanya: dwimitrasystem.com, web.app, firebaseapp.com, localhost:5173. Tidak ada wildcard *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7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1F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Firestore Security Rules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1F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Firebase Rules v2</w:t>
            </w:r>
          </w:p>
        </w:tc>
        <w:tc>
          <w:tcPr>
            <w:tcBorders>
              <w:bottom w:val="single" w:color="CBD5E1" w:sz="4"/>
            </w:tcBorders>
            <w:shd w:color="FFF1F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RBAC per koleksi, isAdminSafe(), isEngineer(), hasAcceptableFieldCount(), isValidString(), owner-only writes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8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0FDF4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Input Sanitization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0FDF4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Go sanitizer pkg</w:t>
            </w:r>
          </w:p>
        </w:tc>
        <w:tc>
          <w:tcPr>
            <w:tcBorders>
              <w:bottom w:val="single" w:color="CBD5E1" w:sz="4"/>
            </w:tcBorders>
            <w:shd w:color="F0FDF4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XSS prevention, DOMPurify-based. crypto/subtle.ConstantTimeCompare untuk API Secret (anti timing attack)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9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EFF6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Error Masking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EFF6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helpers.SendError()</w:t>
            </w:r>
          </w:p>
        </w:tc>
        <w:tc>
          <w:tcPr>
            <w:tcBorders>
              <w:bottom w:val="single" w:color="CBD5E1" w:sz="4"/>
            </w:tcBorders>
            <w:shd w:color="EFF6FF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Internal error messages tidak pernah diexpose ke client. Semua error response menggunakan generic message</w:t>
            </w:r>
          </w:p>
        </w:tc>
      </w:tr>
      <w:tr>
        <w:tc>
          <w:tcPr>
            <w:tcBorders>
              <w:bottom w:val="single" w:color="CBD5E1" w:sz="4"/>
              <w:right w:val="single" w:color="CBD5E1" w:sz="4"/>
            </w:tcBorders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10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7ED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API Secret Validation</w:t>
            </w:r>
          </w:p>
        </w:tc>
        <w:tc>
          <w:tcPr>
            <w:tcBorders>
              <w:bottom w:val="single" w:color="CBD5E1" w:sz="4"/>
              <w:right w:val="single" w:color="CBD5E1" w:sz="4"/>
            </w:tcBorders>
            <w:shd w:color="FFF7ED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X-API-Secret header</w:t>
            </w:r>
          </w:p>
        </w:tc>
        <w:tc>
          <w:tcPr>
            <w:tcBorders>
              <w:bottom w:val="single" w:color="CBD5E1" w:sz="4"/>
            </w:tcBorders>
            <w:shd w:color="FFF7ED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Dual auth: Firebase Token + X-API-Secret. Fail-closed: jika BACKEND_API_SECRET kosong, semua request ditolak</w:t>
            </w:r>
          </w:p>
        </w:tc>
      </w:tr>
    </w:tbl>
    <w:p>
      <w:pPr>
        <w:spacing w:after="6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17"/>
          <w:szCs w:val="17"/>
        </w:rPr>
        <w:t xml:space="preserve">Gambar D.1 — Visualisasi 6 lapisan keamanan DwimitraSystem (Cloudflare WAF → Input Sanitization)</w:t>
      </w:r>
    </w:p>
    <w:p>
      <w:pPr>
        <w:spacing w:after="100" w:before="200"/>
      </w:pPr>
    </w:p>
    <w:p>
      <w:pPr>
        <w:shd w:color="0D9488" w:val="solid"/>
        <w:spacing w:after="12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E. AI ENDPOINT &amp; INTEGRASI GEMINI (16 Endpoint)</w:t>
      </w:r>
    </w:p>
    <w:p>
      <w:pPr>
        <w:spacing w:after="120" w:before="8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Semua endpoint AI menggunakan rate limiter Heavy (5 rps per IP) dan wajib melewati Firebase Auth + X-API-Secret validation. AI model: Google Gemini 3.1 Flash-Lite via OpenAI-compatible endpoint. Sistem round-robin multi-key untuk manajemen kuota.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Equipment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1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/api/ai/ats-report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ATS (Auto Transfer Switch)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Analisis foto visual + cleaning + pengukuran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2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/api/ai/fcu-report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FCU (Fan Coil Unit)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Inspeksi filter + coil + drainage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3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/api/ai/pju-report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PJU (Lampu Jalan/Taman)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Kondisi lampu, kabel, panel kontrol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4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/api/ai/pdu-report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Panel PDU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Beban arus, kondisi MCB, labeling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5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/api/ai/ct-report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Cooling Tower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Fill media, basin, motor, fan blade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6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/api/ai/generator-report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Generator / Genset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Level bahan bakar, battery, exhaust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7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/api/ai/trafo-report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Transformator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Suhu, oil level, bushing, grounding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8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/api/ai/acsplit-report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AC Split Wall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Filter, kondensor, evaporator, freon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9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/api/ai/busduct-report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Busduct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Joint, isolasi, koneksi, suhu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10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/api/ai/door-report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Rolling Door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Motor, limit switch, track, sensor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11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/api/ai/capacitorbank-report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Capacitor Bank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Kondisi kapasitor, panel, kontaktor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12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/api/ai/ldbrdb-report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Panel LDB/RDB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MCB, label, beban, kondisi busbar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13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/api/ai/digitize-paper-report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Digitasi Laporan Kertas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OCR foto laporan fisik ke digital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14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/api/ai/analyze-card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Single Card Analysis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Analisis satu foto/card individual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15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POST /api/ai/chat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AI Chat (JARVIS)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Heavy 5rps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Chatbot konteks maintenance sistem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16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WS   /api/voice/ws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Voice Agent (JARVIS)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Custom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7"/>
                <w:szCs w:val="17"/>
              </w:rPr>
              <w:t xml:space="preserve">WebSocket real-time voice commands</w:t>
            </w:r>
          </w:p>
        </w:tc>
      </w:tr>
    </w:tbl>
    <w:p>
      <w:pPr>
        <w:spacing w:after="6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17"/>
          <w:szCs w:val="17"/>
        </w:rPr>
        <w:t xml:space="preserve">Gambar E.1 — Alur AI Analysis Pipeline: foto → Gemini Vision → structured JSON → prefill form laporan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single" w:color="0EA5E9" w:sz="12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4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8"/>
                <w:szCs w:val="28"/>
              </w:rPr>
              <w:t xml:space="preserve">LAPORAN INSPEKSI SISTEM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DwimitraSystem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PT Dwimitra Ekatama Mandiri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Neutra DC Cikarang | 7 Agustus 2026</w:t>
            </w:r>
          </w:p>
        </w:tc>
        <w:tc>
          <w:tcPr>
            <w:tcW w:type="pct" w:w="1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/>
      </w:pPr>
    </w:p>
    <w:p>
      <w:pPr>
        <w:shd w:color="EA580C" w:val="solid"/>
        <w:spacing w:after="12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F. TECH STACK LENGKAP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</w:t>
            </w:r>
          </w:p>
        </w:tc>
        <w:tc>
          <w:tcPr>
            <w:tcBorders>
              <w:right w:val="single" w:color="0EA5E9" w:sz="4"/>
            </w:tcBorders>
            <w:shd w:color="1E3A5F" w:val="solid"/>
          </w:tcPr>
          <w:p>
            <w:pPr>
              <w:spacing w:after="80" w:before="80"/>
              <w:ind w:left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React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18.3.1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UI Framework utama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TypeScript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6.0+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Type safety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Vite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6.3.5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Build tool &amp; dev server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Tailwind CSS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v4.1.12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Styling utility-first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Framer Motion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12.x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Animasi &amp; transisi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Firebase SDK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12.8.0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Auth, Firestore, Storage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jsPDF + autotable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2.5.2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Export PDF laporan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ExcelJS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4.4.0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Export Excel laporan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Recharts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2.15.2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Chart &amp; visualisasi data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Tesseract.js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7.0.0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OCR (baca teks dari gambar)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Go (Golang)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1.24.0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API server utama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Google Gemini API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3.1 Flash-Lite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AI multimodal model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Firebase Admin SDK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v4.13.0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Server-side auth &amp; Firestore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Gorilla WebSocket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WebSocket untuk voice agent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Infra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Firebase Hosting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-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Static hosting + SSL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Infra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Cloud Firestore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-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NoSQL realtime database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Infra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Cloudflare CDN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-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FFFFF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DNS, edge caching, WAF</w:t>
            </w:r>
          </w:p>
        </w:tc>
      </w:tr>
      <w:tr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Infra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PWA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-</w:t>
            </w:r>
          </w:p>
        </w:tc>
        <w:tc>
          <w:tcPr>
            <w:tcBorders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Offline support, installable</w:t>
            </w:r>
          </w:p>
        </w:tc>
      </w:tr>
    </w:tbl>
    <w:p>
      <w:pPr>
        <w:spacing w:after="100" w:before="200"/>
      </w:pPr>
    </w:p>
    <w:p>
      <w:pPr>
        <w:shd w:color="16A34A" w:val="solid"/>
        <w:spacing w:after="12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G. KESIMPULAN INSPEKSI</w:t>
      </w:r>
    </w:p>
    <w:p>
      <w:pPr>
        <w:spacing w:after="60" w:before="80"/>
      </w:pP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Sistem terdiri dari 16 role pengguna dengan hak akses yang terdefinisi jelas dan diimplementasikan di 3 lapisan (frontend routing, backend middleware, Firestore rules).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Keamanan dibangun berlapis 10 layer mulai dari Cloudflare WAF hingga error masking, dengan pendekatan fail-closed pada setiap titik kritis.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AI terintegrasi dalam 16 endpoint (14 equipment + chat + voice) menggunakan Google Gemini 3.1 Flash-Lite dengan sistem multi-key round-robin untuk manajemen kuota.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Rate limiting diterapkan secara berbeda: 20rps untuk operasi baca (standard) dan 5rps untuk AI/write (heavy), per IP address.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Firestore Security Rules mengimplementasikan field validation (isValidString, hasAcceptableFieldCount) sebagai perlindungan tambahan di level database.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Sistem mendukung mode offline via PWA dan auto-save draft ke localStorage untuk resiliensi koneksi yang buruk di lapangan.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Seluruh teks user-facing dan laporan menggunakan Bahasa Indonesia, sementara kode dan dokumentasi teknis menggunakan Bahasa Inggris.</w:t>
      </w:r>
    </w:p>
    <w:p>
      <w:pPr>
        <w:spacing w:after="60" w:before="2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Diperiksa oleh:</w:t>
            </w:r>
          </w:p>
          <w:p>
            <w:pPr>
              <w:spacing w:after="60" w:before="9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_______________________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Gari Iriana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System Developer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PT Dwimitra Ekatama Mandiri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EFF6F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Disetujui oleh:</w:t>
            </w:r>
          </w:p>
          <w:p>
            <w:pPr>
              <w:spacing w:after="60" w:before="90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_______________________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Site Manager / Manager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PT Dwimitra Ekatama Mandiri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Neutra DC Cikarang</w:t>
            </w:r>
          </w:p>
        </w:tc>
      </w:tr>
    </w:tbl>
    <w:p>
      <w:pPr>
        <w:spacing w:before="200"/>
      </w:pPr>
    </w:p>
    <w:p>
      <w:pPr>
        <w:pBdr>
          <w:top w:val="single" w:color="CBD5E1" w:sz="4"/>
        </w:pBdr>
        <w:spacing w:before="160"/>
        <w:jc w:val="center"/>
      </w:pPr>
      <w:r>
        <w:rPr>
          <w:rFonts w:ascii="Calibri" w:cs="Calibri" w:eastAsia="Calibri" w:hAnsi="Calibri"/>
          <w:color w:val="94A3B8"/>
          <w:sz w:val="16"/>
          <w:szCs w:val="16"/>
        </w:rPr>
        <w:t xml:space="preserve">© 2026 PT Dwimitra Ekatama Mandiri — DwimitraSystem Inspection Report — CONFIDENTIAL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76e951569d7fefa18d89eed3f136d55518858e.png"/><Relationship Id="rId8" Type="http://schemas.openxmlformats.org/officeDocument/2006/relationships/image" Target="media/005ac597864c02a96c9add5c6e054d23b8cfafbe.png"/><Relationship Id="rId9" Type="http://schemas.openxmlformats.org/officeDocument/2006/relationships/image" Target="media/0d894a8fd9de3e4b5760cdad4b8ac9fd0fc11356.png"/><Relationship Id="rId10" Type="http://schemas.openxmlformats.org/officeDocument/2006/relationships/image" Target="media/5523ebe9132241d302553c92a2d4c0299626860a.png"/><Relationship Id="rId11" Type="http://schemas.openxmlformats.org/officeDocument/2006/relationships/image" Target="media/ba2e117216577fb71a3a948476faf1a0536fd7d6.png"/><Relationship Id="rId12" Type="http://schemas.openxmlformats.org/officeDocument/2006/relationships/image" Target="media/83857146250af676e25f4dce933277c68f527c7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2026-08-07T02:11:22.439Z</dcterms:created>
  <dcterms:modified xsi:type="dcterms:W3CDTF">2026-08-07T02:11:22.440Z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