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CD95D" w14:textId="1C48E7F0" w:rsidR="006F760A" w:rsidRPr="006F760A" w:rsidRDefault="006F760A" w:rsidP="006F760A">
      <w:pPr>
        <w:rPr>
          <w:sz w:val="28"/>
          <w:szCs w:val="28"/>
        </w:rPr>
      </w:pPr>
      <w:r w:rsidRPr="006F760A">
        <w:rPr>
          <w:b/>
          <w:bCs/>
          <w:sz w:val="28"/>
          <w:szCs w:val="28"/>
        </w:rPr>
        <w:t>B</w:t>
      </w:r>
      <w:r w:rsidRPr="006F760A">
        <w:rPr>
          <w:b/>
          <w:bCs/>
          <w:sz w:val="28"/>
          <w:szCs w:val="28"/>
        </w:rPr>
        <w:t>ig Mart Sales Forecasting: Approach &amp; Findings</w:t>
      </w:r>
    </w:p>
    <w:p w14:paraId="02CB7D49" w14:textId="77777777" w:rsidR="006F760A" w:rsidRPr="006F760A" w:rsidRDefault="006F760A" w:rsidP="006F760A">
      <w:pPr>
        <w:rPr>
          <w:b/>
          <w:bCs/>
        </w:rPr>
      </w:pPr>
      <w:r w:rsidRPr="006F760A">
        <w:rPr>
          <w:b/>
          <w:bCs/>
        </w:rPr>
        <w:t>1. Item Data Analysis &amp; Preprocessing</w:t>
      </w:r>
    </w:p>
    <w:p w14:paraId="53920B59" w14:textId="77777777" w:rsidR="006F760A" w:rsidRPr="006F760A" w:rsidRDefault="006F760A" w:rsidP="006F760A">
      <w:pPr>
        <w:numPr>
          <w:ilvl w:val="0"/>
          <w:numId w:val="2"/>
        </w:numPr>
      </w:pPr>
      <w:r w:rsidRPr="006F760A">
        <w:rPr>
          <w:b/>
          <w:bCs/>
        </w:rPr>
        <w:t>Handling Missing Values:</w:t>
      </w:r>
      <w:r w:rsidRPr="006F760A">
        <w:t xml:space="preserve"> </w:t>
      </w:r>
    </w:p>
    <w:p w14:paraId="24CA2728" w14:textId="77777777" w:rsidR="006F760A" w:rsidRPr="006F760A" w:rsidRDefault="006F760A" w:rsidP="006F760A">
      <w:pPr>
        <w:numPr>
          <w:ilvl w:val="1"/>
          <w:numId w:val="2"/>
        </w:numPr>
      </w:pPr>
      <w:proofErr w:type="spellStart"/>
      <w:r w:rsidRPr="006F760A">
        <w:t>Item_Weight</w:t>
      </w:r>
      <w:proofErr w:type="spellEnd"/>
      <w:r w:rsidRPr="006F760A">
        <w:t xml:space="preserve"> and </w:t>
      </w:r>
      <w:proofErr w:type="spellStart"/>
      <w:r w:rsidRPr="006F760A">
        <w:t>Outlet_Size</w:t>
      </w:r>
      <w:proofErr w:type="spellEnd"/>
      <w:r w:rsidRPr="006F760A">
        <w:t xml:space="preserve"> had missing values, which were imputed using median values.</w:t>
      </w:r>
    </w:p>
    <w:p w14:paraId="7A4D017E" w14:textId="77777777" w:rsidR="006F760A" w:rsidRPr="006F760A" w:rsidRDefault="006F760A" w:rsidP="006F760A">
      <w:pPr>
        <w:numPr>
          <w:ilvl w:val="1"/>
          <w:numId w:val="2"/>
        </w:numPr>
      </w:pPr>
      <w:r w:rsidRPr="006F760A">
        <w:t xml:space="preserve">Certain items (FDN52, FDK57, FDE52, FDQ60) lacked weight information, so their values were filled using the median weight of their respective </w:t>
      </w:r>
      <w:proofErr w:type="spellStart"/>
      <w:r w:rsidRPr="006F760A">
        <w:t>Item_Type</w:t>
      </w:r>
      <w:proofErr w:type="spellEnd"/>
      <w:r w:rsidRPr="006F760A">
        <w:t>.</w:t>
      </w:r>
    </w:p>
    <w:p w14:paraId="773F486A" w14:textId="77777777" w:rsidR="006F760A" w:rsidRPr="006F760A" w:rsidRDefault="006F760A" w:rsidP="006F760A">
      <w:pPr>
        <w:numPr>
          <w:ilvl w:val="0"/>
          <w:numId w:val="2"/>
        </w:numPr>
      </w:pPr>
      <w:r w:rsidRPr="006F760A">
        <w:rPr>
          <w:b/>
          <w:bCs/>
        </w:rPr>
        <w:t>Category Standardization:</w:t>
      </w:r>
      <w:r w:rsidRPr="006F760A">
        <w:t xml:space="preserve"> </w:t>
      </w:r>
    </w:p>
    <w:p w14:paraId="51C9FE45" w14:textId="77777777" w:rsidR="006F760A" w:rsidRPr="006F760A" w:rsidRDefault="006F760A" w:rsidP="006F760A">
      <w:pPr>
        <w:numPr>
          <w:ilvl w:val="1"/>
          <w:numId w:val="2"/>
        </w:numPr>
      </w:pPr>
      <w:r w:rsidRPr="006F760A">
        <w:t xml:space="preserve">The </w:t>
      </w:r>
      <w:proofErr w:type="spellStart"/>
      <w:r w:rsidRPr="006F760A">
        <w:t>Item_Fat_Content</w:t>
      </w:r>
      <w:proofErr w:type="spellEnd"/>
      <w:r w:rsidRPr="006F760A">
        <w:t xml:space="preserve"> column had multiple representations of the same categories, which were standardized as follows: </w:t>
      </w:r>
    </w:p>
    <w:p w14:paraId="4D2C8F55" w14:textId="77777777" w:rsidR="006F760A" w:rsidRPr="006F760A" w:rsidRDefault="006F760A" w:rsidP="006F760A">
      <w:pPr>
        <w:numPr>
          <w:ilvl w:val="2"/>
          <w:numId w:val="2"/>
        </w:numPr>
      </w:pPr>
      <w:r w:rsidRPr="006F760A">
        <w:t>Low Fat → Low Fat, low fat, LF</w:t>
      </w:r>
    </w:p>
    <w:p w14:paraId="418389CB" w14:textId="77777777" w:rsidR="006F760A" w:rsidRPr="006F760A" w:rsidRDefault="006F760A" w:rsidP="006F760A">
      <w:pPr>
        <w:numPr>
          <w:ilvl w:val="2"/>
          <w:numId w:val="2"/>
        </w:numPr>
      </w:pPr>
      <w:r w:rsidRPr="006F760A">
        <w:t>Regular → Regular, reg</w:t>
      </w:r>
    </w:p>
    <w:p w14:paraId="6E4A0962" w14:textId="77777777" w:rsidR="006F760A" w:rsidRPr="006F760A" w:rsidRDefault="006F760A" w:rsidP="006F760A">
      <w:pPr>
        <w:numPr>
          <w:ilvl w:val="0"/>
          <w:numId w:val="2"/>
        </w:numPr>
      </w:pPr>
      <w:r w:rsidRPr="006F760A">
        <w:rPr>
          <w:b/>
          <w:bCs/>
        </w:rPr>
        <w:t>Feature Engineering:</w:t>
      </w:r>
      <w:r w:rsidRPr="006F760A">
        <w:t xml:space="preserve"> </w:t>
      </w:r>
    </w:p>
    <w:p w14:paraId="2956F03C" w14:textId="77777777" w:rsidR="006F760A" w:rsidRPr="006F760A" w:rsidRDefault="006F760A" w:rsidP="006F760A">
      <w:pPr>
        <w:numPr>
          <w:ilvl w:val="1"/>
          <w:numId w:val="2"/>
        </w:numPr>
      </w:pPr>
      <w:r w:rsidRPr="006F760A">
        <w:t xml:space="preserve">Converted </w:t>
      </w:r>
      <w:proofErr w:type="spellStart"/>
      <w:r w:rsidRPr="006F760A">
        <w:t>Outlet_Establishment_Year</w:t>
      </w:r>
      <w:proofErr w:type="spellEnd"/>
      <w:r w:rsidRPr="006F760A">
        <w:t xml:space="preserve"> into </w:t>
      </w:r>
      <w:r w:rsidRPr="006F760A">
        <w:rPr>
          <w:b/>
          <w:bCs/>
        </w:rPr>
        <w:t>Outlet Age</w:t>
      </w:r>
      <w:r w:rsidRPr="006F760A">
        <w:t>.</w:t>
      </w:r>
    </w:p>
    <w:p w14:paraId="074AFC8D" w14:textId="77777777" w:rsidR="006F760A" w:rsidRPr="006F760A" w:rsidRDefault="006F760A" w:rsidP="006F760A">
      <w:pPr>
        <w:numPr>
          <w:ilvl w:val="1"/>
          <w:numId w:val="2"/>
        </w:numPr>
      </w:pPr>
      <w:r w:rsidRPr="006F760A">
        <w:t xml:space="preserve">Created new features such as: </w:t>
      </w:r>
    </w:p>
    <w:p w14:paraId="62C75D06" w14:textId="77777777" w:rsidR="006F760A" w:rsidRPr="006F760A" w:rsidRDefault="006F760A" w:rsidP="006F760A">
      <w:pPr>
        <w:numPr>
          <w:ilvl w:val="2"/>
          <w:numId w:val="2"/>
        </w:numPr>
      </w:pPr>
      <w:r w:rsidRPr="006F760A">
        <w:t>Total Unique Items per Outlet</w:t>
      </w:r>
    </w:p>
    <w:p w14:paraId="1548AB0A" w14:textId="77777777" w:rsidR="006F760A" w:rsidRPr="006F760A" w:rsidRDefault="006F760A" w:rsidP="006F760A">
      <w:pPr>
        <w:numPr>
          <w:ilvl w:val="2"/>
          <w:numId w:val="2"/>
        </w:numPr>
      </w:pPr>
      <w:r w:rsidRPr="006F760A">
        <w:t>Average Item MRP per Outlet Type</w:t>
      </w:r>
    </w:p>
    <w:p w14:paraId="1FD65BC7" w14:textId="77777777" w:rsidR="006F760A" w:rsidRPr="006F760A" w:rsidRDefault="006F760A" w:rsidP="006F760A">
      <w:pPr>
        <w:numPr>
          <w:ilvl w:val="2"/>
          <w:numId w:val="2"/>
        </w:numPr>
      </w:pPr>
      <w:r w:rsidRPr="006F760A">
        <w:t>MRP per Visibility</w:t>
      </w:r>
    </w:p>
    <w:p w14:paraId="7D8B9D28" w14:textId="77777777" w:rsidR="006F760A" w:rsidRPr="006F760A" w:rsidRDefault="006F760A" w:rsidP="006F760A">
      <w:pPr>
        <w:numPr>
          <w:ilvl w:val="2"/>
          <w:numId w:val="2"/>
        </w:numPr>
      </w:pPr>
      <w:r w:rsidRPr="006F760A">
        <w:t>Interaction Terms like MRP × Outlet Size</w:t>
      </w:r>
    </w:p>
    <w:p w14:paraId="70190CC0" w14:textId="77777777" w:rsidR="006F760A" w:rsidRPr="006F760A" w:rsidRDefault="006F760A" w:rsidP="006F760A">
      <w:pPr>
        <w:rPr>
          <w:b/>
          <w:bCs/>
        </w:rPr>
      </w:pPr>
      <w:r w:rsidRPr="006F760A">
        <w:rPr>
          <w:b/>
          <w:bCs/>
        </w:rPr>
        <w:t>2. Categorization Using Clustering</w:t>
      </w:r>
    </w:p>
    <w:p w14:paraId="0C0B2075" w14:textId="77777777" w:rsidR="006F760A" w:rsidRPr="006F760A" w:rsidRDefault="006F760A" w:rsidP="006F760A">
      <w:pPr>
        <w:numPr>
          <w:ilvl w:val="0"/>
          <w:numId w:val="3"/>
        </w:numPr>
      </w:pPr>
      <w:r w:rsidRPr="006F760A">
        <w:t xml:space="preserve">Tested various clustering techniques, including </w:t>
      </w:r>
      <w:r w:rsidRPr="006F760A">
        <w:rPr>
          <w:b/>
          <w:bCs/>
        </w:rPr>
        <w:t>K-Means, Hierarchical Clustering, DBSCAN, and Gaussian Mixture Models (GMM)</w:t>
      </w:r>
      <w:r w:rsidRPr="006F760A">
        <w:t>.</w:t>
      </w:r>
    </w:p>
    <w:p w14:paraId="21E8E1FA" w14:textId="77777777" w:rsidR="006F760A" w:rsidRPr="006F760A" w:rsidRDefault="006F760A" w:rsidP="006F760A">
      <w:pPr>
        <w:numPr>
          <w:ilvl w:val="0"/>
          <w:numId w:val="3"/>
        </w:numPr>
      </w:pPr>
      <w:r w:rsidRPr="006F760A">
        <w:t xml:space="preserve">The best-performing algorithm was </w:t>
      </w:r>
      <w:r w:rsidRPr="006F760A">
        <w:rPr>
          <w:b/>
          <w:bCs/>
        </w:rPr>
        <w:t>K-Means with 4 clusters</w:t>
      </w:r>
      <w:r w:rsidRPr="006F760A">
        <w:t xml:space="preserve">, chosen based on the </w:t>
      </w:r>
      <w:r w:rsidRPr="006F760A">
        <w:rPr>
          <w:b/>
          <w:bCs/>
        </w:rPr>
        <w:t>highest Silhouette Score</w:t>
      </w:r>
      <w:r w:rsidRPr="006F760A">
        <w:t>.</w:t>
      </w:r>
    </w:p>
    <w:p w14:paraId="7E31F382" w14:textId="77777777" w:rsidR="006F760A" w:rsidRPr="006F760A" w:rsidRDefault="006F760A" w:rsidP="006F760A">
      <w:pPr>
        <w:numPr>
          <w:ilvl w:val="0"/>
          <w:numId w:val="3"/>
        </w:numPr>
      </w:pPr>
      <w:r w:rsidRPr="006F760A">
        <w:t xml:space="preserve">Used the generated cluster labels as a </w:t>
      </w:r>
      <w:r w:rsidRPr="006F760A">
        <w:rPr>
          <w:b/>
          <w:bCs/>
        </w:rPr>
        <w:t>new feature for training regression models</w:t>
      </w:r>
      <w:r w:rsidRPr="006F760A">
        <w:t>.</w:t>
      </w:r>
    </w:p>
    <w:p w14:paraId="5D57AB33" w14:textId="77777777" w:rsidR="006F760A" w:rsidRPr="006F760A" w:rsidRDefault="006F760A" w:rsidP="006F760A">
      <w:pPr>
        <w:rPr>
          <w:b/>
          <w:bCs/>
        </w:rPr>
      </w:pPr>
      <w:r w:rsidRPr="006F760A">
        <w:rPr>
          <w:b/>
          <w:bCs/>
        </w:rPr>
        <w:t>3. Feature Encoding &amp; Dimensionality Reduction</w:t>
      </w:r>
    </w:p>
    <w:p w14:paraId="074FAFCD" w14:textId="77777777" w:rsidR="006F760A" w:rsidRPr="006F760A" w:rsidRDefault="006F760A" w:rsidP="006F760A">
      <w:pPr>
        <w:numPr>
          <w:ilvl w:val="0"/>
          <w:numId w:val="4"/>
        </w:numPr>
      </w:pPr>
      <w:r w:rsidRPr="006F760A">
        <w:t xml:space="preserve">Applied </w:t>
      </w:r>
      <w:r w:rsidRPr="006F760A">
        <w:rPr>
          <w:b/>
          <w:bCs/>
        </w:rPr>
        <w:t>One-Hot Encoding</w:t>
      </w:r>
      <w:r w:rsidRPr="006F760A">
        <w:t xml:space="preserve"> to all categorical variables.</w:t>
      </w:r>
    </w:p>
    <w:p w14:paraId="17181102" w14:textId="77777777" w:rsidR="006F760A" w:rsidRPr="006F760A" w:rsidRDefault="006F760A" w:rsidP="006F760A">
      <w:pPr>
        <w:numPr>
          <w:ilvl w:val="0"/>
          <w:numId w:val="4"/>
        </w:numPr>
      </w:pPr>
      <w:r w:rsidRPr="006F760A">
        <w:lastRenderedPageBreak/>
        <w:t xml:space="preserve">Performed </w:t>
      </w:r>
      <w:r w:rsidRPr="006F760A">
        <w:rPr>
          <w:b/>
          <w:bCs/>
        </w:rPr>
        <w:t>Principal Component Analysis (PCA)</w:t>
      </w:r>
      <w:r w:rsidRPr="006F760A">
        <w:t xml:space="preserve"> to reduce dimensionality and retain only the most important components.</w:t>
      </w:r>
    </w:p>
    <w:p w14:paraId="115142C9" w14:textId="77777777" w:rsidR="006F760A" w:rsidRPr="006F760A" w:rsidRDefault="006F760A" w:rsidP="006F760A">
      <w:pPr>
        <w:rPr>
          <w:b/>
          <w:bCs/>
        </w:rPr>
      </w:pPr>
      <w:r w:rsidRPr="006F760A">
        <w:rPr>
          <w:b/>
          <w:bCs/>
        </w:rPr>
        <w:t>4. Model Training &amp; Feature Selection</w:t>
      </w:r>
    </w:p>
    <w:p w14:paraId="757BD050" w14:textId="77777777" w:rsidR="006F760A" w:rsidRPr="006F760A" w:rsidRDefault="006F760A" w:rsidP="006F760A">
      <w:pPr>
        <w:numPr>
          <w:ilvl w:val="0"/>
          <w:numId w:val="5"/>
        </w:numPr>
      </w:pPr>
      <w:r w:rsidRPr="006F760A">
        <w:t xml:space="preserve">Trained multiple regression models, using </w:t>
      </w:r>
      <w:r w:rsidRPr="006F760A">
        <w:rPr>
          <w:b/>
          <w:bCs/>
        </w:rPr>
        <w:t>Recursive Feature Elimination (RFE)</w:t>
      </w:r>
      <w:r w:rsidRPr="006F760A">
        <w:t xml:space="preserve"> for feature selection. The models included: </w:t>
      </w:r>
    </w:p>
    <w:p w14:paraId="29F38F37" w14:textId="77777777" w:rsidR="006F760A" w:rsidRPr="006F760A" w:rsidRDefault="006F760A" w:rsidP="006F760A">
      <w:pPr>
        <w:numPr>
          <w:ilvl w:val="1"/>
          <w:numId w:val="5"/>
        </w:numPr>
      </w:pPr>
      <w:r w:rsidRPr="006F760A">
        <w:rPr>
          <w:b/>
          <w:bCs/>
        </w:rPr>
        <w:t>Linear Models:</w:t>
      </w:r>
      <w:r w:rsidRPr="006F760A">
        <w:t xml:space="preserve"> Ridge Regression, Lasso</w:t>
      </w:r>
    </w:p>
    <w:p w14:paraId="7FC9F815" w14:textId="77777777" w:rsidR="006F760A" w:rsidRPr="006F760A" w:rsidRDefault="006F760A" w:rsidP="006F760A">
      <w:pPr>
        <w:numPr>
          <w:ilvl w:val="1"/>
          <w:numId w:val="5"/>
        </w:numPr>
      </w:pPr>
      <w:r w:rsidRPr="006F760A">
        <w:rPr>
          <w:b/>
          <w:bCs/>
        </w:rPr>
        <w:t>Tree-Based Models:</w:t>
      </w:r>
      <w:r w:rsidRPr="006F760A">
        <w:t xml:space="preserve"> Random Forest, </w:t>
      </w:r>
      <w:proofErr w:type="spellStart"/>
      <w:r w:rsidRPr="006F760A">
        <w:t>XGBoost</w:t>
      </w:r>
      <w:proofErr w:type="spellEnd"/>
      <w:r w:rsidRPr="006F760A">
        <w:t xml:space="preserve">, </w:t>
      </w:r>
      <w:proofErr w:type="spellStart"/>
      <w:r w:rsidRPr="006F760A">
        <w:t>LightGBM</w:t>
      </w:r>
      <w:proofErr w:type="spellEnd"/>
      <w:r w:rsidRPr="006F760A">
        <w:t xml:space="preserve">, </w:t>
      </w:r>
      <w:proofErr w:type="spellStart"/>
      <w:r w:rsidRPr="006F760A">
        <w:t>CatBoost</w:t>
      </w:r>
      <w:proofErr w:type="spellEnd"/>
    </w:p>
    <w:p w14:paraId="023F4C4C" w14:textId="77777777" w:rsidR="006F760A" w:rsidRPr="006F760A" w:rsidRDefault="006F760A" w:rsidP="006F760A">
      <w:pPr>
        <w:numPr>
          <w:ilvl w:val="1"/>
          <w:numId w:val="5"/>
        </w:numPr>
      </w:pPr>
      <w:r w:rsidRPr="006F760A">
        <w:rPr>
          <w:b/>
          <w:bCs/>
        </w:rPr>
        <w:t>Neural Networks:</w:t>
      </w:r>
      <w:r w:rsidRPr="006F760A">
        <w:t xml:space="preserve"> MLP Regressor</w:t>
      </w:r>
    </w:p>
    <w:p w14:paraId="515EAD17" w14:textId="77777777" w:rsidR="006F760A" w:rsidRPr="006F760A" w:rsidRDefault="006F760A" w:rsidP="006F760A">
      <w:pPr>
        <w:numPr>
          <w:ilvl w:val="1"/>
          <w:numId w:val="5"/>
        </w:numPr>
      </w:pPr>
      <w:r w:rsidRPr="006F760A">
        <w:rPr>
          <w:b/>
          <w:bCs/>
        </w:rPr>
        <w:t>Boosting Models:</w:t>
      </w:r>
      <w:r w:rsidRPr="006F760A">
        <w:t xml:space="preserve"> Gradient Boosting, AdaBoost, </w:t>
      </w:r>
      <w:proofErr w:type="spellStart"/>
      <w:r w:rsidRPr="006F760A">
        <w:t>HistGradientBoosting</w:t>
      </w:r>
      <w:proofErr w:type="spellEnd"/>
    </w:p>
    <w:p w14:paraId="38232F03" w14:textId="77777777" w:rsidR="006F760A" w:rsidRPr="006F760A" w:rsidRDefault="006F760A" w:rsidP="006F760A">
      <w:pPr>
        <w:numPr>
          <w:ilvl w:val="1"/>
          <w:numId w:val="5"/>
        </w:numPr>
      </w:pPr>
      <w:r w:rsidRPr="006F760A">
        <w:rPr>
          <w:b/>
          <w:bCs/>
        </w:rPr>
        <w:t>Polynomial Regression:</w:t>
      </w:r>
      <w:r w:rsidRPr="006F760A">
        <w:t xml:space="preserve"> Degree 2 and 3</w:t>
      </w:r>
    </w:p>
    <w:p w14:paraId="38CF66E6" w14:textId="77777777" w:rsidR="006F760A" w:rsidRPr="006F760A" w:rsidRDefault="006F760A" w:rsidP="006F760A">
      <w:pPr>
        <w:numPr>
          <w:ilvl w:val="0"/>
          <w:numId w:val="5"/>
        </w:numPr>
      </w:pPr>
      <w:r w:rsidRPr="006F760A">
        <w:t xml:space="preserve">Selected the </w:t>
      </w:r>
      <w:r w:rsidRPr="006F760A">
        <w:rPr>
          <w:b/>
          <w:bCs/>
        </w:rPr>
        <w:t>top three models</w:t>
      </w:r>
      <w:r w:rsidRPr="006F760A">
        <w:t xml:space="preserve"> based on the lowest </w:t>
      </w:r>
      <w:r w:rsidRPr="006F760A">
        <w:rPr>
          <w:b/>
          <w:bCs/>
        </w:rPr>
        <w:t>Root Mean Squared Error (RMSE)</w:t>
      </w:r>
      <w:r w:rsidRPr="006F760A">
        <w:t>.</w:t>
      </w:r>
    </w:p>
    <w:p w14:paraId="07AB531C" w14:textId="77777777" w:rsidR="006F760A" w:rsidRPr="006F760A" w:rsidRDefault="006F760A" w:rsidP="006F760A">
      <w:pPr>
        <w:rPr>
          <w:b/>
          <w:bCs/>
        </w:rPr>
      </w:pPr>
      <w:r w:rsidRPr="006F760A">
        <w:rPr>
          <w:b/>
          <w:bCs/>
        </w:rPr>
        <w:t>5. Stacked Ensemble Modeling &amp; Experimentation</w:t>
      </w:r>
    </w:p>
    <w:p w14:paraId="52A00C92" w14:textId="77777777" w:rsidR="006F760A" w:rsidRPr="006F760A" w:rsidRDefault="006F760A" w:rsidP="006F760A">
      <w:pPr>
        <w:numPr>
          <w:ilvl w:val="0"/>
          <w:numId w:val="6"/>
        </w:numPr>
      </w:pPr>
      <w:r w:rsidRPr="006F760A">
        <w:t xml:space="preserve">Developed a </w:t>
      </w:r>
      <w:r w:rsidRPr="006F760A">
        <w:rPr>
          <w:b/>
          <w:bCs/>
        </w:rPr>
        <w:t>Stacked Ensemble Model</w:t>
      </w:r>
      <w:r w:rsidRPr="006F760A">
        <w:t xml:space="preserve">, combining: </w:t>
      </w:r>
    </w:p>
    <w:p w14:paraId="610F2E1B" w14:textId="77777777" w:rsidR="006F760A" w:rsidRPr="006F760A" w:rsidRDefault="006F760A" w:rsidP="006F760A">
      <w:pPr>
        <w:numPr>
          <w:ilvl w:val="1"/>
          <w:numId w:val="6"/>
        </w:numPr>
      </w:pPr>
      <w:proofErr w:type="spellStart"/>
      <w:r w:rsidRPr="006F760A">
        <w:rPr>
          <w:b/>
          <w:bCs/>
        </w:rPr>
        <w:t>CatBoost</w:t>
      </w:r>
      <w:proofErr w:type="spellEnd"/>
    </w:p>
    <w:p w14:paraId="1E689F52" w14:textId="77777777" w:rsidR="006F760A" w:rsidRPr="006F760A" w:rsidRDefault="006F760A" w:rsidP="006F760A">
      <w:pPr>
        <w:numPr>
          <w:ilvl w:val="1"/>
          <w:numId w:val="6"/>
        </w:numPr>
      </w:pPr>
      <w:r w:rsidRPr="006F760A">
        <w:rPr>
          <w:b/>
          <w:bCs/>
        </w:rPr>
        <w:t>Gradient Boosting Regressor (GBR)</w:t>
      </w:r>
    </w:p>
    <w:p w14:paraId="2EB4DAA4" w14:textId="77777777" w:rsidR="006F760A" w:rsidRPr="006F760A" w:rsidRDefault="006F760A" w:rsidP="006F760A">
      <w:pPr>
        <w:numPr>
          <w:ilvl w:val="1"/>
          <w:numId w:val="6"/>
        </w:numPr>
      </w:pPr>
      <w:r w:rsidRPr="006F760A">
        <w:rPr>
          <w:b/>
          <w:bCs/>
        </w:rPr>
        <w:t>Quadratic Regression</w:t>
      </w:r>
    </w:p>
    <w:p w14:paraId="6B3494DA" w14:textId="77777777" w:rsidR="006F760A" w:rsidRPr="006F760A" w:rsidRDefault="006F760A" w:rsidP="006F760A">
      <w:pPr>
        <w:numPr>
          <w:ilvl w:val="0"/>
          <w:numId w:val="6"/>
        </w:numPr>
      </w:pPr>
      <w:r w:rsidRPr="006F760A">
        <w:t xml:space="preserve">Conducted multiple experiments: </w:t>
      </w:r>
    </w:p>
    <w:p w14:paraId="5B3F4FC7" w14:textId="77777777" w:rsidR="006F760A" w:rsidRPr="006F760A" w:rsidRDefault="006F760A" w:rsidP="006F760A">
      <w:pPr>
        <w:numPr>
          <w:ilvl w:val="1"/>
          <w:numId w:val="6"/>
        </w:numPr>
      </w:pPr>
      <w:r w:rsidRPr="006F760A">
        <w:t>Tested different K-Means cluster combinations.</w:t>
      </w:r>
    </w:p>
    <w:p w14:paraId="26E46461" w14:textId="77777777" w:rsidR="006F760A" w:rsidRPr="006F760A" w:rsidRDefault="006F760A" w:rsidP="006F760A">
      <w:pPr>
        <w:numPr>
          <w:ilvl w:val="1"/>
          <w:numId w:val="6"/>
        </w:numPr>
      </w:pPr>
      <w:r w:rsidRPr="006F760A">
        <w:t>Applied PCA after feature selection.</w:t>
      </w:r>
    </w:p>
    <w:p w14:paraId="22EBA3F9" w14:textId="77777777" w:rsidR="006F760A" w:rsidRPr="006F760A" w:rsidRDefault="006F760A" w:rsidP="006F760A">
      <w:pPr>
        <w:numPr>
          <w:ilvl w:val="1"/>
          <w:numId w:val="6"/>
        </w:numPr>
      </w:pPr>
      <w:r w:rsidRPr="006F760A">
        <w:t xml:space="preserve">Compared </w:t>
      </w:r>
      <w:r w:rsidRPr="006F760A">
        <w:rPr>
          <w:b/>
          <w:bCs/>
        </w:rPr>
        <w:t>Stacked Ensemble Models vs. Weighted Ensemble Models</w:t>
      </w:r>
      <w:r w:rsidRPr="006F760A">
        <w:t>.</w:t>
      </w:r>
    </w:p>
    <w:p w14:paraId="44FE4CEA" w14:textId="77777777" w:rsidR="006F760A" w:rsidRPr="006F760A" w:rsidRDefault="006F760A" w:rsidP="006F760A">
      <w:pPr>
        <w:numPr>
          <w:ilvl w:val="1"/>
          <w:numId w:val="6"/>
        </w:numPr>
      </w:pPr>
      <w:r w:rsidRPr="006F760A">
        <w:t xml:space="preserve">Performed hyperparameter tuning using </w:t>
      </w:r>
      <w:r w:rsidRPr="006F760A">
        <w:rPr>
          <w:b/>
          <w:bCs/>
        </w:rPr>
        <w:t xml:space="preserve">Random Search, </w:t>
      </w:r>
      <w:proofErr w:type="spellStart"/>
      <w:r w:rsidRPr="006F760A">
        <w:rPr>
          <w:b/>
          <w:bCs/>
        </w:rPr>
        <w:t>Optuna</w:t>
      </w:r>
      <w:proofErr w:type="spellEnd"/>
      <w:r w:rsidRPr="006F760A">
        <w:rPr>
          <w:b/>
          <w:bCs/>
        </w:rPr>
        <w:t>, and Bayesian Optimization</w:t>
      </w:r>
      <w:r w:rsidRPr="006F760A">
        <w:t>.</w:t>
      </w:r>
    </w:p>
    <w:p w14:paraId="6AD99575" w14:textId="77777777" w:rsidR="006F760A" w:rsidRPr="006F760A" w:rsidRDefault="006F760A" w:rsidP="006F760A">
      <w:pPr>
        <w:rPr>
          <w:b/>
          <w:bCs/>
        </w:rPr>
      </w:pPr>
      <w:r w:rsidRPr="006F760A">
        <w:rPr>
          <w:b/>
          <w:bCs/>
        </w:rPr>
        <w:t>6. Handling Skewness in Data</w:t>
      </w:r>
    </w:p>
    <w:p w14:paraId="38478B49" w14:textId="77777777" w:rsidR="006F760A" w:rsidRPr="006F760A" w:rsidRDefault="006F760A" w:rsidP="006F760A">
      <w:pPr>
        <w:numPr>
          <w:ilvl w:val="0"/>
          <w:numId w:val="7"/>
        </w:numPr>
      </w:pPr>
      <w:r w:rsidRPr="006F760A">
        <w:t xml:space="preserve">Transformed skewed features such as </w:t>
      </w:r>
      <w:r w:rsidRPr="006F760A">
        <w:rPr>
          <w:b/>
          <w:bCs/>
        </w:rPr>
        <w:t>Item Visibility, Item MRP, and Item Sales</w:t>
      </w:r>
      <w:r w:rsidRPr="006F760A">
        <w:t xml:space="preserve"> to normalize distributions.</w:t>
      </w:r>
    </w:p>
    <w:p w14:paraId="2BB74B02" w14:textId="77777777" w:rsidR="006F760A" w:rsidRPr="006F760A" w:rsidRDefault="006F760A" w:rsidP="006F760A">
      <w:pPr>
        <w:rPr>
          <w:b/>
          <w:bCs/>
        </w:rPr>
      </w:pPr>
      <w:r w:rsidRPr="006F760A">
        <w:rPr>
          <w:b/>
          <w:bCs/>
        </w:rPr>
        <w:t>7. Key Takeaways: What Worked Best?</w:t>
      </w:r>
    </w:p>
    <w:p w14:paraId="31C55D40" w14:textId="77777777" w:rsidR="006F760A" w:rsidRPr="006F760A" w:rsidRDefault="006F760A" w:rsidP="006F760A">
      <w:pPr>
        <w:numPr>
          <w:ilvl w:val="0"/>
          <w:numId w:val="8"/>
        </w:numPr>
      </w:pPr>
      <w:r w:rsidRPr="006F760A">
        <w:rPr>
          <w:b/>
          <w:bCs/>
        </w:rPr>
        <w:lastRenderedPageBreak/>
        <w:t>Data Cleaning</w:t>
      </w:r>
      <w:r w:rsidRPr="006F760A">
        <w:t>: Handling missing values and standardizing categories.</w:t>
      </w:r>
    </w:p>
    <w:p w14:paraId="7B972BB3" w14:textId="77777777" w:rsidR="006F760A" w:rsidRPr="006F760A" w:rsidRDefault="006F760A" w:rsidP="006F760A">
      <w:pPr>
        <w:numPr>
          <w:ilvl w:val="0"/>
          <w:numId w:val="8"/>
        </w:numPr>
      </w:pPr>
      <w:r w:rsidRPr="006F760A">
        <w:rPr>
          <w:b/>
          <w:bCs/>
        </w:rPr>
        <w:t>Using Clustering as a Predictor</w:t>
      </w:r>
      <w:r w:rsidRPr="006F760A">
        <w:t>: K-Means clustering improved performance.</w:t>
      </w:r>
    </w:p>
    <w:p w14:paraId="71746EDB" w14:textId="77777777" w:rsidR="006F760A" w:rsidRPr="006F760A" w:rsidRDefault="006F760A" w:rsidP="006F760A">
      <w:pPr>
        <w:numPr>
          <w:ilvl w:val="0"/>
          <w:numId w:val="8"/>
        </w:numPr>
      </w:pPr>
      <w:r w:rsidRPr="006F760A">
        <w:rPr>
          <w:b/>
          <w:bCs/>
        </w:rPr>
        <w:t>One-Hot Encoding</w:t>
      </w:r>
      <w:r w:rsidRPr="006F760A">
        <w:t>: Beneficial for categorical features.</w:t>
      </w:r>
    </w:p>
    <w:p w14:paraId="1ACDB914" w14:textId="77777777" w:rsidR="006F760A" w:rsidRPr="006F760A" w:rsidRDefault="006F760A" w:rsidP="006F760A">
      <w:pPr>
        <w:numPr>
          <w:ilvl w:val="0"/>
          <w:numId w:val="8"/>
        </w:numPr>
      </w:pPr>
      <w:r w:rsidRPr="006F760A">
        <w:rPr>
          <w:b/>
          <w:bCs/>
        </w:rPr>
        <w:t>Feature Selection via RFE</w:t>
      </w:r>
      <w:r w:rsidRPr="006F760A">
        <w:t>: Helped refine the feature set.</w:t>
      </w:r>
    </w:p>
    <w:p w14:paraId="6141EEEF" w14:textId="77777777" w:rsidR="006F760A" w:rsidRPr="006F760A" w:rsidRDefault="006F760A" w:rsidP="006F760A">
      <w:pPr>
        <w:numPr>
          <w:ilvl w:val="0"/>
          <w:numId w:val="8"/>
        </w:numPr>
      </w:pPr>
      <w:r w:rsidRPr="006F760A">
        <w:rPr>
          <w:b/>
          <w:bCs/>
        </w:rPr>
        <w:t>Stacked Ensemble Model</w:t>
      </w:r>
      <w:r w:rsidRPr="006F760A">
        <w:t xml:space="preserve">: Combining </w:t>
      </w:r>
      <w:proofErr w:type="spellStart"/>
      <w:r w:rsidRPr="006F760A">
        <w:rPr>
          <w:b/>
          <w:bCs/>
        </w:rPr>
        <w:t>CatBoost</w:t>
      </w:r>
      <w:proofErr w:type="spellEnd"/>
      <w:r w:rsidRPr="006F760A">
        <w:rPr>
          <w:b/>
          <w:bCs/>
        </w:rPr>
        <w:t>, GBR, and Quadratic Regression</w:t>
      </w:r>
      <w:r w:rsidRPr="006F760A">
        <w:t xml:space="preserve"> yielded the best results, especially with </w:t>
      </w:r>
      <w:r w:rsidRPr="006F760A">
        <w:rPr>
          <w:b/>
          <w:bCs/>
        </w:rPr>
        <w:t>Random Search hyperparameter tuning</w:t>
      </w:r>
      <w:r w:rsidRPr="006F760A">
        <w:t>.</w:t>
      </w:r>
    </w:p>
    <w:p w14:paraId="510548DF" w14:textId="77777777" w:rsidR="006F760A" w:rsidRDefault="006F760A" w:rsidP="006F760A"/>
    <w:sectPr w:rsidR="006F76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AAB52" w14:textId="77777777" w:rsidR="002F4E36" w:rsidRDefault="002F4E36" w:rsidP="002F4E36">
      <w:pPr>
        <w:spacing w:after="0" w:line="240" w:lineRule="auto"/>
      </w:pPr>
      <w:r>
        <w:separator/>
      </w:r>
    </w:p>
  </w:endnote>
  <w:endnote w:type="continuationSeparator" w:id="0">
    <w:p w14:paraId="0C1AAC45" w14:textId="77777777" w:rsidR="002F4E36" w:rsidRDefault="002F4E36" w:rsidP="002F4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D197A" w14:textId="77777777" w:rsidR="002F4E36" w:rsidRDefault="002F4E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7053A" w14:textId="77777777" w:rsidR="002F4E36" w:rsidRDefault="002F4E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B0896" w14:textId="77777777" w:rsidR="002F4E36" w:rsidRDefault="002F4E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4F1B1" w14:textId="77777777" w:rsidR="002F4E36" w:rsidRDefault="002F4E36" w:rsidP="002F4E36">
      <w:pPr>
        <w:spacing w:after="0" w:line="240" w:lineRule="auto"/>
      </w:pPr>
      <w:r>
        <w:separator/>
      </w:r>
    </w:p>
  </w:footnote>
  <w:footnote w:type="continuationSeparator" w:id="0">
    <w:p w14:paraId="500858F2" w14:textId="77777777" w:rsidR="002F4E36" w:rsidRDefault="002F4E36" w:rsidP="002F4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C7A81" w14:textId="77777777" w:rsidR="002F4E36" w:rsidRDefault="002F4E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FFA41" w14:textId="77777777" w:rsidR="002F4E36" w:rsidRDefault="002F4E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A7852" w14:textId="77777777" w:rsidR="002F4E36" w:rsidRDefault="002F4E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D0D92"/>
    <w:multiLevelType w:val="multilevel"/>
    <w:tmpl w:val="98AC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427B8"/>
    <w:multiLevelType w:val="hybridMultilevel"/>
    <w:tmpl w:val="FE0A5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5073F"/>
    <w:multiLevelType w:val="multilevel"/>
    <w:tmpl w:val="5C26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61818"/>
    <w:multiLevelType w:val="multilevel"/>
    <w:tmpl w:val="2CC8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53C7A"/>
    <w:multiLevelType w:val="multilevel"/>
    <w:tmpl w:val="AF9C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A7EE1"/>
    <w:multiLevelType w:val="multilevel"/>
    <w:tmpl w:val="9D38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30FF1"/>
    <w:multiLevelType w:val="multilevel"/>
    <w:tmpl w:val="8140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4316D"/>
    <w:multiLevelType w:val="multilevel"/>
    <w:tmpl w:val="E4BE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436937">
    <w:abstractNumId w:val="1"/>
  </w:num>
  <w:num w:numId="2" w16cid:durableId="732781056">
    <w:abstractNumId w:val="0"/>
  </w:num>
  <w:num w:numId="3" w16cid:durableId="809596428">
    <w:abstractNumId w:val="7"/>
  </w:num>
  <w:num w:numId="4" w16cid:durableId="1195077773">
    <w:abstractNumId w:val="6"/>
  </w:num>
  <w:num w:numId="5" w16cid:durableId="1121875070">
    <w:abstractNumId w:val="2"/>
  </w:num>
  <w:num w:numId="6" w16cid:durableId="1256354322">
    <w:abstractNumId w:val="3"/>
  </w:num>
  <w:num w:numId="7" w16cid:durableId="834879286">
    <w:abstractNumId w:val="5"/>
  </w:num>
  <w:num w:numId="8" w16cid:durableId="1223171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3B"/>
    <w:rsid w:val="0005273B"/>
    <w:rsid w:val="000C70FA"/>
    <w:rsid w:val="000E3D58"/>
    <w:rsid w:val="00213055"/>
    <w:rsid w:val="00220FA9"/>
    <w:rsid w:val="002F0352"/>
    <w:rsid w:val="002F4E36"/>
    <w:rsid w:val="00473BA4"/>
    <w:rsid w:val="006006FA"/>
    <w:rsid w:val="006F760A"/>
    <w:rsid w:val="007B0A90"/>
    <w:rsid w:val="00C32398"/>
    <w:rsid w:val="00D160BE"/>
    <w:rsid w:val="00F5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4298"/>
  <w15:chartTrackingRefBased/>
  <w15:docId w15:val="{FC403696-C82F-4082-AC14-46CEEDC0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73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A9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A90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4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E36"/>
  </w:style>
  <w:style w:type="paragraph" w:styleId="Footer">
    <w:name w:val="footer"/>
    <w:basedOn w:val="Normal"/>
    <w:link w:val="FooterChar"/>
    <w:uiPriority w:val="99"/>
    <w:unhideWhenUsed/>
    <w:rsid w:val="002F4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Pal</dc:creator>
  <cp:keywords/>
  <dc:description/>
  <cp:lastModifiedBy>Anupama George</cp:lastModifiedBy>
  <cp:revision>4</cp:revision>
  <dcterms:created xsi:type="dcterms:W3CDTF">2025-01-29T04:59:00Z</dcterms:created>
  <dcterms:modified xsi:type="dcterms:W3CDTF">2025-02-03T05:50:00Z</dcterms:modified>
</cp:coreProperties>
</file>