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671A66" w:rsidRPr="00671A66" w14:paraId="4ABDDA84" w14:textId="77777777" w:rsidTr="002A7EF2">
        <w:tc>
          <w:tcPr>
            <w:tcW w:w="2268" w:type="dxa"/>
            <w:tcBorders>
              <w:top w:val="single" w:sz="6" w:space="0" w:color="auto"/>
              <w:bottom w:val="single" w:sz="6" w:space="0" w:color="auto"/>
            </w:tcBorders>
            <w:shd w:val="clear" w:color="auto" w:fill="F2F2F2"/>
          </w:tcPr>
          <w:p w14:paraId="068E0D7B" w14:textId="77777777" w:rsidR="00671A66" w:rsidRPr="00671A66" w:rsidRDefault="00671A66" w:rsidP="00B7387C">
            <w:pPr>
              <w:jc w:val="right"/>
              <w:rPr>
                <w:rFonts w:cstheme="minorHAnsi"/>
                <w:b/>
              </w:rPr>
            </w:pPr>
            <w:bookmarkStart w:id="0" w:name="_Hlk134271449"/>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2A7CF06" w14:textId="2AFC4F88" w:rsidR="00671A66" w:rsidRPr="00671A66" w:rsidRDefault="0061608B" w:rsidP="00632A29">
            <w:pPr>
              <w:rPr>
                <w:rFonts w:cstheme="minorHAnsi"/>
              </w:rPr>
            </w:pPr>
            <w:r>
              <w:rPr>
                <w:rFonts w:cstheme="minorHAnsi"/>
              </w:rPr>
              <w:t>Classify complaints</w:t>
            </w:r>
          </w:p>
        </w:tc>
      </w:tr>
      <w:tr w:rsidR="00671A66" w:rsidRPr="00671A66" w14:paraId="6200FA02" w14:textId="77777777" w:rsidTr="002A7EF2">
        <w:tc>
          <w:tcPr>
            <w:tcW w:w="2268" w:type="dxa"/>
            <w:tcBorders>
              <w:top w:val="single" w:sz="6" w:space="0" w:color="auto"/>
              <w:bottom w:val="single" w:sz="6" w:space="0" w:color="auto"/>
            </w:tcBorders>
            <w:shd w:val="clear" w:color="auto" w:fill="F2F2F2"/>
          </w:tcPr>
          <w:p w14:paraId="7074E2C6" w14:textId="77777777" w:rsidR="00671A66" w:rsidRPr="00671A66" w:rsidRDefault="00671A66" w:rsidP="00632A29">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4F2CCA8D" w14:textId="5DF0FC30" w:rsidR="00671A66" w:rsidRPr="00671A66" w:rsidRDefault="0061608B" w:rsidP="00632A29">
            <w:pPr>
              <w:rPr>
                <w:rFonts w:cstheme="minorHAnsi"/>
              </w:rPr>
            </w:pPr>
            <w:r>
              <w:rPr>
                <w:rFonts w:cstheme="minorHAnsi"/>
              </w:rPr>
              <w:t>Simranjit Kaur</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5E15EDB" w14:textId="4CCF3480" w:rsidR="00671A66" w:rsidRPr="00671A66" w:rsidRDefault="0061608B" w:rsidP="00632A29">
            <w:pPr>
              <w:rPr>
                <w:rFonts w:cstheme="minorHAnsi"/>
              </w:rPr>
            </w:pPr>
            <w:r>
              <w:rPr>
                <w:rFonts w:cstheme="minorHAnsi"/>
              </w:rPr>
              <w:t>Simranjit Kaur</w:t>
            </w:r>
          </w:p>
        </w:tc>
      </w:tr>
      <w:tr w:rsidR="00671A66" w:rsidRPr="00671A66" w14:paraId="3A5B3718" w14:textId="77777777" w:rsidTr="002A7EF2">
        <w:tc>
          <w:tcPr>
            <w:tcW w:w="2268" w:type="dxa"/>
            <w:tcBorders>
              <w:top w:val="single" w:sz="6" w:space="0" w:color="auto"/>
              <w:bottom w:val="single" w:sz="6" w:space="0" w:color="auto"/>
            </w:tcBorders>
            <w:shd w:val="clear" w:color="auto" w:fill="F2F2F2"/>
          </w:tcPr>
          <w:p w14:paraId="5A8401B5" w14:textId="77777777" w:rsidR="00671A66" w:rsidRPr="00671A66" w:rsidRDefault="00671A66" w:rsidP="00632A29">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5425493" w14:textId="00238585" w:rsidR="00671A66" w:rsidRPr="00671A66" w:rsidRDefault="0061608B" w:rsidP="00632A29">
            <w:pPr>
              <w:rPr>
                <w:rFonts w:cstheme="minorHAnsi"/>
              </w:rPr>
            </w:pPr>
            <w:r>
              <w:rPr>
                <w:rFonts w:cstheme="minorHAnsi"/>
              </w:rPr>
              <w:t>1</w:t>
            </w:r>
            <w:r w:rsidR="00671A66" w:rsidRPr="00671A66">
              <w:rPr>
                <w:rFonts w:cstheme="minorHAnsi"/>
              </w:rPr>
              <w:t>/</w:t>
            </w:r>
            <w:r>
              <w:rPr>
                <w:rFonts w:cstheme="minorHAnsi"/>
              </w:rPr>
              <w:t>0</w:t>
            </w:r>
            <w:r w:rsidR="00671A66" w:rsidRPr="00671A66">
              <w:rPr>
                <w:rFonts w:cstheme="minorHAnsi"/>
              </w:rPr>
              <w:t>5/</w:t>
            </w:r>
            <w:r>
              <w:rPr>
                <w:rFonts w:cstheme="minorHAnsi"/>
              </w:rPr>
              <w:t>202</w:t>
            </w:r>
            <w:r w:rsidR="00B7387C">
              <w:rPr>
                <w:rFonts w:cstheme="minorHAnsi"/>
              </w:rPr>
              <w:t>3</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2D3972B" w14:textId="5AB5ED50" w:rsidR="00671A66" w:rsidRPr="00671A66" w:rsidRDefault="0061608B" w:rsidP="00632A29">
            <w:pPr>
              <w:rPr>
                <w:rFonts w:cstheme="minorHAnsi"/>
              </w:rPr>
            </w:pPr>
            <w:r>
              <w:rPr>
                <w:rFonts w:cstheme="minorHAnsi"/>
              </w:rPr>
              <w:t>5</w:t>
            </w:r>
            <w:r w:rsidR="00671A66" w:rsidRPr="00671A66">
              <w:rPr>
                <w:rFonts w:cstheme="minorHAnsi"/>
              </w:rPr>
              <w:t>/</w:t>
            </w:r>
            <w:r>
              <w:rPr>
                <w:rFonts w:cstheme="minorHAnsi"/>
              </w:rPr>
              <w:t>05</w:t>
            </w:r>
            <w:r w:rsidR="00671A66" w:rsidRPr="00671A66">
              <w:rPr>
                <w:rFonts w:cstheme="minorHAnsi"/>
              </w:rPr>
              <w:t>/</w:t>
            </w:r>
            <w:r>
              <w:rPr>
                <w:rFonts w:cstheme="minorHAnsi"/>
              </w:rPr>
              <w:t>202</w:t>
            </w:r>
            <w:r w:rsidR="00B7387C">
              <w:rPr>
                <w:rFonts w:cstheme="minorHAnsi"/>
              </w:rPr>
              <w:t>3</w:t>
            </w:r>
          </w:p>
        </w:tc>
      </w:tr>
      <w:tr w:rsidR="00671A66" w:rsidRPr="00671A66" w14:paraId="75AC8EF6" w14:textId="77777777" w:rsidTr="002A7EF2">
        <w:tc>
          <w:tcPr>
            <w:tcW w:w="2628" w:type="dxa"/>
            <w:gridSpan w:val="2"/>
          </w:tcPr>
          <w:p w14:paraId="4DBF4327" w14:textId="77777777" w:rsidR="00671A66" w:rsidRPr="00671A66" w:rsidRDefault="00671A66" w:rsidP="00632A29">
            <w:pPr>
              <w:jc w:val="right"/>
              <w:rPr>
                <w:rFonts w:cstheme="minorHAnsi"/>
                <w:b/>
                <w:sz w:val="22"/>
                <w:szCs w:val="22"/>
              </w:rPr>
            </w:pPr>
            <w:r w:rsidRPr="00671A66">
              <w:rPr>
                <w:rFonts w:cstheme="minorHAnsi"/>
                <w:b/>
                <w:sz w:val="22"/>
                <w:szCs w:val="22"/>
              </w:rPr>
              <w:t>Description:</w:t>
            </w:r>
          </w:p>
        </w:tc>
        <w:tc>
          <w:tcPr>
            <w:tcW w:w="7617" w:type="dxa"/>
            <w:gridSpan w:val="3"/>
          </w:tcPr>
          <w:p w14:paraId="3D8014D9" w14:textId="266D5ABC" w:rsidR="00671A66" w:rsidRPr="00671A66" w:rsidRDefault="003B7C97" w:rsidP="00632A29">
            <w:pPr>
              <w:rPr>
                <w:rFonts w:cstheme="minorHAnsi"/>
              </w:rPr>
            </w:pPr>
            <w:r w:rsidRPr="003B7C97">
              <w:rPr>
                <w:rFonts w:cstheme="minorHAnsi"/>
              </w:rPr>
              <w:t xml:space="preserve">The stakeholder uploads a file containing the complaint data, which is processed and segregated into different </w:t>
            </w:r>
            <w:r>
              <w:rPr>
                <w:rFonts w:cstheme="minorHAnsi"/>
              </w:rPr>
              <w:t>categories</w:t>
            </w:r>
            <w:r w:rsidRPr="003B7C97">
              <w:rPr>
                <w:rFonts w:cstheme="minorHAnsi"/>
              </w:rPr>
              <w:t xml:space="preserve"> based on the trained machine learning model's output.</w:t>
            </w:r>
          </w:p>
        </w:tc>
      </w:tr>
      <w:tr w:rsidR="00671A66" w:rsidRPr="00671A66" w14:paraId="42034394" w14:textId="77777777" w:rsidTr="002A7EF2">
        <w:tc>
          <w:tcPr>
            <w:tcW w:w="2628" w:type="dxa"/>
            <w:gridSpan w:val="2"/>
          </w:tcPr>
          <w:p w14:paraId="77F5742A" w14:textId="77777777" w:rsidR="00671A66" w:rsidRPr="00671A66" w:rsidRDefault="00671A66" w:rsidP="00632A29">
            <w:pPr>
              <w:jc w:val="right"/>
              <w:rPr>
                <w:rFonts w:cstheme="minorHAnsi"/>
                <w:b/>
                <w:sz w:val="22"/>
                <w:szCs w:val="22"/>
              </w:rPr>
            </w:pPr>
            <w:r w:rsidRPr="00671A66">
              <w:rPr>
                <w:rFonts w:cstheme="minorHAnsi"/>
                <w:b/>
                <w:sz w:val="22"/>
                <w:szCs w:val="22"/>
              </w:rPr>
              <w:t>Actors:</w:t>
            </w:r>
          </w:p>
        </w:tc>
        <w:tc>
          <w:tcPr>
            <w:tcW w:w="7617" w:type="dxa"/>
            <w:gridSpan w:val="3"/>
          </w:tcPr>
          <w:p w14:paraId="1E7678C1" w14:textId="75AE1F53" w:rsidR="00671A66" w:rsidRPr="00671A66" w:rsidRDefault="00DA7884" w:rsidP="00632A29">
            <w:pPr>
              <w:rPr>
                <w:rFonts w:cstheme="minorHAnsi"/>
              </w:rPr>
            </w:pPr>
            <w:r w:rsidRPr="00DA7884">
              <w:rPr>
                <w:rFonts w:cstheme="minorHAnsi"/>
              </w:rPr>
              <w:t>Stakeholder</w:t>
            </w:r>
            <w:r w:rsidR="0061608B">
              <w:rPr>
                <w:rFonts w:cstheme="minorHAnsi"/>
              </w:rPr>
              <w:t>, Model, Database</w:t>
            </w:r>
          </w:p>
        </w:tc>
      </w:tr>
      <w:tr w:rsidR="00671A66" w:rsidRPr="00671A66" w14:paraId="36B520D4" w14:textId="77777777" w:rsidTr="002A7EF2">
        <w:trPr>
          <w:trHeight w:val="813"/>
        </w:trPr>
        <w:tc>
          <w:tcPr>
            <w:tcW w:w="2628" w:type="dxa"/>
            <w:gridSpan w:val="2"/>
          </w:tcPr>
          <w:p w14:paraId="124458D7" w14:textId="77777777" w:rsidR="00671A66" w:rsidRPr="00671A66" w:rsidRDefault="00671A66" w:rsidP="00632A29">
            <w:pPr>
              <w:jc w:val="right"/>
              <w:rPr>
                <w:rFonts w:cstheme="minorHAnsi"/>
                <w:b/>
                <w:sz w:val="22"/>
                <w:szCs w:val="22"/>
              </w:rPr>
            </w:pPr>
            <w:r w:rsidRPr="00671A66">
              <w:rPr>
                <w:rFonts w:cstheme="minorHAnsi"/>
                <w:b/>
                <w:sz w:val="22"/>
                <w:szCs w:val="22"/>
              </w:rPr>
              <w:t>Preconditions:</w:t>
            </w:r>
          </w:p>
        </w:tc>
        <w:tc>
          <w:tcPr>
            <w:tcW w:w="7617" w:type="dxa"/>
            <w:gridSpan w:val="3"/>
          </w:tcPr>
          <w:p w14:paraId="0B0F9DCA" w14:textId="77777777" w:rsidR="003B7C97" w:rsidRPr="003B7C97" w:rsidRDefault="003B7C97" w:rsidP="003B7C97">
            <w:pPr>
              <w:numPr>
                <w:ilvl w:val="0"/>
                <w:numId w:val="8"/>
              </w:numPr>
              <w:rPr>
                <w:rFonts w:cstheme="minorHAnsi"/>
                <w:lang w:val="en-IN"/>
              </w:rPr>
            </w:pPr>
            <w:r w:rsidRPr="003B7C97">
              <w:rPr>
                <w:rFonts w:cstheme="minorHAnsi"/>
                <w:lang w:val="en-IN"/>
              </w:rPr>
              <w:t>The stakeholder has a valid user account and login credentials.</w:t>
            </w:r>
          </w:p>
          <w:p w14:paraId="712509B9" w14:textId="77777777" w:rsidR="003B7C97" w:rsidRPr="003B7C97" w:rsidRDefault="003B7C97" w:rsidP="003B7C97">
            <w:pPr>
              <w:numPr>
                <w:ilvl w:val="0"/>
                <w:numId w:val="8"/>
              </w:numPr>
              <w:rPr>
                <w:rFonts w:cstheme="minorHAnsi"/>
                <w:lang w:val="en-IN"/>
              </w:rPr>
            </w:pPr>
            <w:r w:rsidRPr="003B7C97">
              <w:rPr>
                <w:rFonts w:cstheme="minorHAnsi"/>
                <w:lang w:val="en-IN"/>
              </w:rPr>
              <w:t>The stakeholder has access to a file containing the complaint data in a supported format.</w:t>
            </w:r>
          </w:p>
          <w:p w14:paraId="5B390D03" w14:textId="0C19FBD5" w:rsidR="00671A66" w:rsidRPr="003B7C97" w:rsidRDefault="003B7C97" w:rsidP="003B7C97">
            <w:pPr>
              <w:numPr>
                <w:ilvl w:val="0"/>
                <w:numId w:val="8"/>
              </w:numPr>
              <w:rPr>
                <w:rFonts w:cstheme="minorHAnsi"/>
                <w:lang w:val="en-IN"/>
              </w:rPr>
            </w:pPr>
            <w:r w:rsidRPr="003B7C97">
              <w:rPr>
                <w:rFonts w:cstheme="minorHAnsi"/>
                <w:lang w:val="en-IN"/>
              </w:rPr>
              <w:t xml:space="preserve">The system is running and </w:t>
            </w:r>
            <w:r>
              <w:rPr>
                <w:rFonts w:cstheme="minorHAnsi"/>
                <w:lang w:val="en-IN"/>
              </w:rPr>
              <w:t>is</w:t>
            </w:r>
            <w:r w:rsidRPr="003B7C97">
              <w:rPr>
                <w:rFonts w:cstheme="minorHAnsi"/>
                <w:lang w:val="en-IN"/>
              </w:rPr>
              <w:t xml:space="preserve"> integrated with a trained machine learning model capable of classifying the complaint data into different </w:t>
            </w:r>
            <w:r>
              <w:rPr>
                <w:rFonts w:cstheme="minorHAnsi"/>
                <w:lang w:val="en-IN"/>
              </w:rPr>
              <w:t>categories</w:t>
            </w:r>
            <w:r w:rsidRPr="003B7C97">
              <w:rPr>
                <w:rFonts w:cstheme="minorHAnsi"/>
                <w:lang w:val="en-IN"/>
              </w:rPr>
              <w:t>.</w:t>
            </w:r>
          </w:p>
        </w:tc>
      </w:tr>
      <w:tr w:rsidR="00671A66" w:rsidRPr="00671A66" w14:paraId="6F1733C0" w14:textId="77777777" w:rsidTr="002A7EF2">
        <w:tc>
          <w:tcPr>
            <w:tcW w:w="2628" w:type="dxa"/>
            <w:gridSpan w:val="2"/>
          </w:tcPr>
          <w:p w14:paraId="5DB93EB4" w14:textId="77777777" w:rsidR="00671A66" w:rsidRPr="00671A66" w:rsidRDefault="00671A66" w:rsidP="00632A29">
            <w:pPr>
              <w:jc w:val="right"/>
              <w:rPr>
                <w:rFonts w:cstheme="minorHAnsi"/>
                <w:b/>
                <w:sz w:val="22"/>
                <w:szCs w:val="22"/>
              </w:rPr>
            </w:pPr>
            <w:r w:rsidRPr="00671A66">
              <w:rPr>
                <w:rFonts w:cstheme="minorHAnsi"/>
                <w:b/>
                <w:sz w:val="22"/>
                <w:szCs w:val="22"/>
              </w:rPr>
              <w:t>Postconditions:</w:t>
            </w:r>
          </w:p>
        </w:tc>
        <w:tc>
          <w:tcPr>
            <w:tcW w:w="7617" w:type="dxa"/>
            <w:gridSpan w:val="3"/>
          </w:tcPr>
          <w:p w14:paraId="34F3818D" w14:textId="21721754" w:rsidR="003B7C97" w:rsidRPr="003B7C97" w:rsidRDefault="003B7C97" w:rsidP="003B7C97">
            <w:pPr>
              <w:pStyle w:val="ListParagraph"/>
              <w:numPr>
                <w:ilvl w:val="0"/>
                <w:numId w:val="19"/>
              </w:numPr>
            </w:pPr>
            <w:r w:rsidRPr="003B7C97">
              <w:t xml:space="preserve">The uploaded file is processed, and the complaint data is successfully segregated into different </w:t>
            </w:r>
            <w:r>
              <w:t xml:space="preserve">categories </w:t>
            </w:r>
            <w:r w:rsidRPr="003B7C97">
              <w:t xml:space="preserve"> based on the machine learning model's output.</w:t>
            </w:r>
          </w:p>
          <w:p w14:paraId="70790DE6" w14:textId="6F9F4449" w:rsidR="00671A66" w:rsidRPr="003B7C97" w:rsidRDefault="003B7C97" w:rsidP="003B7C97">
            <w:pPr>
              <w:pStyle w:val="ListParagraph"/>
              <w:numPr>
                <w:ilvl w:val="0"/>
                <w:numId w:val="19"/>
              </w:numPr>
            </w:pPr>
            <w:r w:rsidRPr="003B7C97">
              <w:t>The segregated data is displayed to the stakeholder in a user-friendly manner</w:t>
            </w:r>
            <w:r>
              <w:t>.</w:t>
            </w:r>
          </w:p>
        </w:tc>
      </w:tr>
      <w:tr w:rsidR="00671A66" w:rsidRPr="00671A66" w14:paraId="5A99D6EE" w14:textId="77777777" w:rsidTr="002A7EF2">
        <w:tc>
          <w:tcPr>
            <w:tcW w:w="2628" w:type="dxa"/>
            <w:gridSpan w:val="2"/>
          </w:tcPr>
          <w:p w14:paraId="68294F0C" w14:textId="77777777" w:rsidR="00671A66" w:rsidRPr="00671A66" w:rsidRDefault="00671A66" w:rsidP="00632A29">
            <w:pPr>
              <w:jc w:val="right"/>
              <w:rPr>
                <w:rFonts w:cstheme="minorHAnsi"/>
                <w:b/>
                <w:sz w:val="22"/>
                <w:szCs w:val="22"/>
              </w:rPr>
            </w:pPr>
            <w:r w:rsidRPr="00671A66">
              <w:rPr>
                <w:rFonts w:cstheme="minorHAnsi"/>
                <w:b/>
                <w:sz w:val="22"/>
                <w:szCs w:val="22"/>
              </w:rPr>
              <w:t>Flow:</w:t>
            </w:r>
          </w:p>
        </w:tc>
        <w:tc>
          <w:tcPr>
            <w:tcW w:w="7617" w:type="dxa"/>
            <w:gridSpan w:val="3"/>
          </w:tcPr>
          <w:p w14:paraId="4FA7110A" w14:textId="77777777" w:rsidR="003B7C97" w:rsidRPr="003B7C97" w:rsidRDefault="003B7C97" w:rsidP="003B7C97">
            <w:pPr>
              <w:numPr>
                <w:ilvl w:val="0"/>
                <w:numId w:val="4"/>
              </w:numPr>
              <w:rPr>
                <w:rFonts w:cstheme="minorHAnsi"/>
              </w:rPr>
            </w:pPr>
            <w:r w:rsidRPr="003B7C97">
              <w:rPr>
                <w:rFonts w:cstheme="minorHAnsi"/>
              </w:rPr>
              <w:t>The stakeholder logs in to the system using valid user account credentials.</w:t>
            </w:r>
          </w:p>
          <w:p w14:paraId="57459C20" w14:textId="77777777" w:rsidR="003B7C97" w:rsidRPr="003B7C97" w:rsidRDefault="003B7C97" w:rsidP="003B7C97">
            <w:pPr>
              <w:numPr>
                <w:ilvl w:val="0"/>
                <w:numId w:val="4"/>
              </w:numPr>
              <w:rPr>
                <w:rFonts w:cstheme="minorHAnsi"/>
              </w:rPr>
            </w:pPr>
            <w:r w:rsidRPr="003B7C97">
              <w:rPr>
                <w:rFonts w:cstheme="minorHAnsi"/>
              </w:rPr>
              <w:t>The stakeholder selects the option to upload a file containing the complaint data.</w:t>
            </w:r>
          </w:p>
          <w:p w14:paraId="24835C41" w14:textId="77777777" w:rsidR="003B7C97" w:rsidRPr="003B7C97" w:rsidRDefault="003B7C97" w:rsidP="003B7C97">
            <w:pPr>
              <w:numPr>
                <w:ilvl w:val="0"/>
                <w:numId w:val="4"/>
              </w:numPr>
              <w:rPr>
                <w:rFonts w:cstheme="minorHAnsi"/>
              </w:rPr>
            </w:pPr>
            <w:r w:rsidRPr="003B7C97">
              <w:rPr>
                <w:rFonts w:cstheme="minorHAnsi"/>
              </w:rPr>
              <w:t>The system prompts the stakeholder to select the file from their device.</w:t>
            </w:r>
          </w:p>
          <w:p w14:paraId="5E770147" w14:textId="77777777" w:rsidR="003B7C97" w:rsidRPr="003B7C97" w:rsidRDefault="003B7C97" w:rsidP="003B7C97">
            <w:pPr>
              <w:numPr>
                <w:ilvl w:val="0"/>
                <w:numId w:val="4"/>
              </w:numPr>
              <w:rPr>
                <w:rFonts w:cstheme="minorHAnsi"/>
              </w:rPr>
            </w:pPr>
            <w:r w:rsidRPr="003B7C97">
              <w:rPr>
                <w:rFonts w:cstheme="minorHAnsi"/>
              </w:rPr>
              <w:t>The stakeholder selects the file and uploads it to the system.</w:t>
            </w:r>
          </w:p>
          <w:p w14:paraId="1678EE91" w14:textId="77777777" w:rsidR="003B7C97" w:rsidRPr="003B7C97" w:rsidRDefault="003B7C97" w:rsidP="003B7C97">
            <w:pPr>
              <w:numPr>
                <w:ilvl w:val="0"/>
                <w:numId w:val="4"/>
              </w:numPr>
              <w:rPr>
                <w:rFonts w:cstheme="minorHAnsi"/>
              </w:rPr>
            </w:pPr>
            <w:r w:rsidRPr="003B7C97">
              <w:rPr>
                <w:rFonts w:cstheme="minorHAnsi"/>
              </w:rPr>
              <w:t>The system processes the uploaded file by cleaning, normalizing, and standardizing the data to ensure accurate and consistent results.</w:t>
            </w:r>
          </w:p>
          <w:p w14:paraId="3864E820" w14:textId="77777777" w:rsidR="003B7C97" w:rsidRPr="003B7C97" w:rsidRDefault="003B7C97" w:rsidP="003B7C97">
            <w:pPr>
              <w:numPr>
                <w:ilvl w:val="0"/>
                <w:numId w:val="4"/>
              </w:numPr>
              <w:rPr>
                <w:rFonts w:cstheme="minorHAnsi"/>
              </w:rPr>
            </w:pPr>
            <w:r w:rsidRPr="003B7C97">
              <w:rPr>
                <w:rFonts w:cstheme="minorHAnsi"/>
              </w:rPr>
              <w:t>The system integrates with the trained machine learning model to classify the complaint data into different buckets or categories.</w:t>
            </w:r>
          </w:p>
          <w:p w14:paraId="1229D6FD" w14:textId="77777777" w:rsidR="003B7C97" w:rsidRPr="003B7C97" w:rsidRDefault="003B7C97" w:rsidP="003B7C97">
            <w:pPr>
              <w:numPr>
                <w:ilvl w:val="0"/>
                <w:numId w:val="4"/>
              </w:numPr>
              <w:rPr>
                <w:rFonts w:cstheme="minorHAnsi"/>
              </w:rPr>
            </w:pPr>
            <w:r w:rsidRPr="003B7C97">
              <w:rPr>
                <w:rFonts w:cstheme="minorHAnsi"/>
              </w:rPr>
              <w:t>The system segregates the complaint data into different buckets based on the machine learning model's output.</w:t>
            </w:r>
          </w:p>
          <w:p w14:paraId="5155C31C" w14:textId="6364A4DC" w:rsidR="003B7C97" w:rsidRPr="003B7C97" w:rsidRDefault="003B7C97" w:rsidP="003B7C97">
            <w:pPr>
              <w:numPr>
                <w:ilvl w:val="0"/>
                <w:numId w:val="4"/>
              </w:numPr>
              <w:rPr>
                <w:rFonts w:cstheme="minorHAnsi"/>
              </w:rPr>
            </w:pPr>
            <w:r w:rsidRPr="003B7C97">
              <w:rPr>
                <w:rFonts w:cstheme="minorHAnsi"/>
              </w:rPr>
              <w:t>The system displays the segregated data to the stakeholder in an easy-to-understand and user-friendly manner.</w:t>
            </w:r>
          </w:p>
          <w:p w14:paraId="622ADA18" w14:textId="77777777" w:rsidR="003B7C97" w:rsidRPr="003B7C97" w:rsidRDefault="003B7C97" w:rsidP="003B7C97">
            <w:pPr>
              <w:numPr>
                <w:ilvl w:val="0"/>
                <w:numId w:val="4"/>
              </w:numPr>
              <w:rPr>
                <w:rFonts w:cstheme="minorHAnsi"/>
              </w:rPr>
            </w:pPr>
            <w:r w:rsidRPr="003B7C97">
              <w:rPr>
                <w:rFonts w:cstheme="minorHAnsi"/>
              </w:rPr>
              <w:t>The stakeholder logs out of the system.</w:t>
            </w:r>
          </w:p>
          <w:p w14:paraId="71295B20" w14:textId="07D24CBB" w:rsidR="00671A66" w:rsidRPr="00671A66" w:rsidRDefault="00671A66" w:rsidP="002A7EF2">
            <w:pPr>
              <w:ind w:left="360"/>
              <w:rPr>
                <w:rFonts w:cstheme="minorHAnsi"/>
              </w:rPr>
            </w:pPr>
          </w:p>
        </w:tc>
      </w:tr>
      <w:tr w:rsidR="002A7EF2" w:rsidRPr="00671A66" w14:paraId="024A10A4" w14:textId="77777777" w:rsidTr="002A7EF2">
        <w:tc>
          <w:tcPr>
            <w:tcW w:w="2628" w:type="dxa"/>
            <w:gridSpan w:val="2"/>
          </w:tcPr>
          <w:p w14:paraId="4F024B23" w14:textId="3014E8E5" w:rsidR="002A7EF2" w:rsidRPr="00671A66" w:rsidRDefault="00B7387C" w:rsidP="00632A29">
            <w:pPr>
              <w:jc w:val="right"/>
              <w:rPr>
                <w:rFonts w:cstheme="minorHAnsi"/>
                <w:b/>
                <w:sz w:val="22"/>
                <w:szCs w:val="22"/>
              </w:rPr>
            </w:pPr>
            <w:r w:rsidRPr="00B7387C">
              <w:rPr>
                <w:rFonts w:cstheme="minorHAnsi"/>
                <w:b/>
                <w:sz w:val="22"/>
                <w:szCs w:val="22"/>
              </w:rPr>
              <w:t>Alternative Flows</w:t>
            </w:r>
          </w:p>
        </w:tc>
        <w:tc>
          <w:tcPr>
            <w:tcW w:w="7617" w:type="dxa"/>
            <w:gridSpan w:val="3"/>
          </w:tcPr>
          <w:p w14:paraId="5F82FB11" w14:textId="3FAA28EA" w:rsidR="00B7387C" w:rsidRPr="00B7387C" w:rsidRDefault="00B7387C" w:rsidP="00B7387C">
            <w:pPr>
              <w:pStyle w:val="ListParagraph"/>
              <w:numPr>
                <w:ilvl w:val="0"/>
                <w:numId w:val="26"/>
              </w:numPr>
              <w:rPr>
                <w:rFonts w:cstheme="minorHAnsi"/>
              </w:rPr>
            </w:pPr>
            <w:r w:rsidRPr="00B7387C">
              <w:rPr>
                <w:rFonts w:cstheme="minorHAnsi"/>
              </w:rPr>
              <w:t>If the stakeholder does not have valid user account credentials, the system prompts them to contact an administrator to request access.</w:t>
            </w:r>
          </w:p>
          <w:p w14:paraId="3EE69AC9" w14:textId="7D96F858" w:rsidR="00B7387C" w:rsidRPr="00B7387C" w:rsidRDefault="00B7387C" w:rsidP="00B7387C">
            <w:pPr>
              <w:pStyle w:val="ListParagraph"/>
              <w:numPr>
                <w:ilvl w:val="0"/>
                <w:numId w:val="26"/>
              </w:numPr>
              <w:rPr>
                <w:rFonts w:cstheme="minorHAnsi"/>
              </w:rPr>
            </w:pPr>
            <w:r w:rsidRPr="00B7387C">
              <w:rPr>
                <w:rFonts w:cstheme="minorHAnsi"/>
              </w:rPr>
              <w:t>If the uploaded file is not in a supported format, the system prompts the stakeholder to upload a valid file.</w:t>
            </w:r>
          </w:p>
          <w:p w14:paraId="4A3C31AA" w14:textId="787028AC" w:rsidR="002A7EF2" w:rsidRPr="00B7387C" w:rsidRDefault="00B7387C" w:rsidP="00B7387C">
            <w:pPr>
              <w:pStyle w:val="ListParagraph"/>
              <w:numPr>
                <w:ilvl w:val="0"/>
                <w:numId w:val="26"/>
              </w:numPr>
              <w:rPr>
                <w:rFonts w:cstheme="minorHAnsi"/>
              </w:rPr>
            </w:pPr>
            <w:r w:rsidRPr="00B7387C">
              <w:rPr>
                <w:rFonts w:cstheme="minorHAnsi"/>
              </w:rPr>
              <w:t xml:space="preserve"> If the system fails to integrate with the machine learning model or encounter any other errors during the processing or segregation of the complaint data, the system notifies the stakeholder and prompts them to try again or contact an administrator for assistance.</w:t>
            </w:r>
          </w:p>
        </w:tc>
      </w:tr>
      <w:bookmarkEnd w:id="0"/>
    </w:tbl>
    <w:p w14:paraId="053F43C2" w14:textId="77777777" w:rsidR="00671A66" w:rsidRPr="00671A66" w:rsidRDefault="00671A66"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B7387C" w:rsidRPr="00671A66" w14:paraId="2C0E371E" w14:textId="77777777" w:rsidTr="00E90F9A">
        <w:tc>
          <w:tcPr>
            <w:tcW w:w="2268" w:type="dxa"/>
            <w:tcBorders>
              <w:top w:val="single" w:sz="6" w:space="0" w:color="auto"/>
              <w:bottom w:val="single" w:sz="6" w:space="0" w:color="auto"/>
            </w:tcBorders>
            <w:shd w:val="clear" w:color="auto" w:fill="F2F2F2"/>
          </w:tcPr>
          <w:p w14:paraId="09549B29" w14:textId="77777777" w:rsidR="00B7387C" w:rsidRPr="00671A66" w:rsidRDefault="00B7387C" w:rsidP="00B7387C">
            <w:pPr>
              <w:jc w:val="right"/>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DD12893" w14:textId="49407828" w:rsidR="00B7387C" w:rsidRPr="00671A66" w:rsidRDefault="00B7387C" w:rsidP="00E90F9A">
            <w:pPr>
              <w:rPr>
                <w:rFonts w:cstheme="minorHAnsi"/>
              </w:rPr>
            </w:pPr>
            <w:r w:rsidRPr="00B7387C">
              <w:rPr>
                <w:rFonts w:cstheme="minorHAnsi"/>
              </w:rPr>
              <w:t>Download Segregated Complaint Data</w:t>
            </w:r>
          </w:p>
        </w:tc>
      </w:tr>
      <w:tr w:rsidR="00B7387C" w:rsidRPr="00671A66" w14:paraId="4EE41325" w14:textId="77777777" w:rsidTr="00E90F9A">
        <w:tc>
          <w:tcPr>
            <w:tcW w:w="2268" w:type="dxa"/>
            <w:tcBorders>
              <w:top w:val="single" w:sz="6" w:space="0" w:color="auto"/>
              <w:bottom w:val="single" w:sz="6" w:space="0" w:color="auto"/>
            </w:tcBorders>
            <w:shd w:val="clear" w:color="auto" w:fill="F2F2F2"/>
          </w:tcPr>
          <w:p w14:paraId="386537B7" w14:textId="77777777" w:rsidR="00B7387C" w:rsidRPr="00671A66" w:rsidRDefault="00B7387C" w:rsidP="00B7387C">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1E173BB4" w14:textId="37B92E31" w:rsidR="00B7387C" w:rsidRPr="00671A66" w:rsidRDefault="00B7387C" w:rsidP="00B7387C">
            <w:pPr>
              <w:rPr>
                <w:rFonts w:cstheme="minorHAnsi"/>
              </w:rPr>
            </w:pPr>
            <w:r>
              <w:rPr>
                <w:rFonts w:cstheme="minorHAnsi"/>
              </w:rPr>
              <w:t>Garima Chandna</w:t>
            </w:r>
          </w:p>
        </w:tc>
        <w:tc>
          <w:tcPr>
            <w:tcW w:w="2160" w:type="dxa"/>
            <w:tcBorders>
              <w:top w:val="single" w:sz="6" w:space="0" w:color="auto"/>
              <w:bottom w:val="single" w:sz="6" w:space="0" w:color="auto"/>
            </w:tcBorders>
            <w:shd w:val="clear" w:color="auto" w:fill="F2F2F2"/>
          </w:tcPr>
          <w:p w14:paraId="7C5A2228" w14:textId="77777777" w:rsidR="00B7387C" w:rsidRPr="00671A66" w:rsidRDefault="00B7387C" w:rsidP="00B7387C">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28DD5A75" w14:textId="567D342F" w:rsidR="00B7387C" w:rsidRPr="00671A66" w:rsidRDefault="00B7387C" w:rsidP="00B7387C">
            <w:pPr>
              <w:rPr>
                <w:rFonts w:cstheme="minorHAnsi"/>
              </w:rPr>
            </w:pPr>
            <w:r>
              <w:rPr>
                <w:rFonts w:cstheme="minorHAnsi"/>
              </w:rPr>
              <w:t>Garima Chandna</w:t>
            </w:r>
          </w:p>
        </w:tc>
      </w:tr>
      <w:tr w:rsidR="00B7387C" w:rsidRPr="00671A66" w14:paraId="0ADF3BF9" w14:textId="77777777" w:rsidTr="00E90F9A">
        <w:tc>
          <w:tcPr>
            <w:tcW w:w="2268" w:type="dxa"/>
            <w:tcBorders>
              <w:top w:val="single" w:sz="6" w:space="0" w:color="auto"/>
              <w:bottom w:val="single" w:sz="6" w:space="0" w:color="auto"/>
            </w:tcBorders>
            <w:shd w:val="clear" w:color="auto" w:fill="F2F2F2"/>
          </w:tcPr>
          <w:p w14:paraId="1EBF47B6" w14:textId="77777777" w:rsidR="00B7387C" w:rsidRPr="00671A66" w:rsidRDefault="00B7387C" w:rsidP="00E90F9A">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2B2EDFB8" w14:textId="7313FAF1" w:rsidR="00B7387C" w:rsidRPr="00671A66" w:rsidRDefault="00B7387C" w:rsidP="00E90F9A">
            <w:pPr>
              <w:rPr>
                <w:rFonts w:cstheme="minorHAnsi"/>
              </w:rPr>
            </w:pPr>
            <w:r>
              <w:rPr>
                <w:rFonts w:cstheme="minorHAnsi"/>
              </w:rPr>
              <w:t>6</w:t>
            </w:r>
            <w:r w:rsidRPr="00671A66">
              <w:rPr>
                <w:rFonts w:cstheme="minorHAnsi"/>
              </w:rPr>
              <w:t>/</w:t>
            </w:r>
            <w:r>
              <w:rPr>
                <w:rFonts w:cstheme="minorHAnsi"/>
              </w:rPr>
              <w:t>0</w:t>
            </w:r>
            <w:r w:rsidRPr="00671A66">
              <w:rPr>
                <w:rFonts w:cstheme="minorHAnsi"/>
              </w:rPr>
              <w:t>5/</w:t>
            </w:r>
            <w:r>
              <w:rPr>
                <w:rFonts w:cstheme="minorHAnsi"/>
              </w:rPr>
              <w:t>202</w:t>
            </w:r>
            <w:r>
              <w:rPr>
                <w:rFonts w:cstheme="minorHAnsi"/>
              </w:rPr>
              <w:t>3</w:t>
            </w:r>
          </w:p>
        </w:tc>
        <w:tc>
          <w:tcPr>
            <w:tcW w:w="2160" w:type="dxa"/>
            <w:tcBorders>
              <w:top w:val="single" w:sz="6" w:space="0" w:color="auto"/>
              <w:bottom w:val="single" w:sz="6" w:space="0" w:color="auto"/>
            </w:tcBorders>
            <w:shd w:val="clear" w:color="auto" w:fill="F2F2F2"/>
          </w:tcPr>
          <w:p w14:paraId="40495E13" w14:textId="77777777" w:rsidR="00B7387C" w:rsidRPr="00671A66" w:rsidRDefault="00B7387C" w:rsidP="00E90F9A">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59AADCA3" w14:textId="638873C7" w:rsidR="00B7387C" w:rsidRPr="00671A66" w:rsidRDefault="00B7387C" w:rsidP="00E90F9A">
            <w:pPr>
              <w:rPr>
                <w:rFonts w:cstheme="minorHAnsi"/>
              </w:rPr>
            </w:pPr>
            <w:r>
              <w:rPr>
                <w:rFonts w:cstheme="minorHAnsi"/>
              </w:rPr>
              <w:t>6</w:t>
            </w:r>
            <w:r w:rsidRPr="00671A66">
              <w:rPr>
                <w:rFonts w:cstheme="minorHAnsi"/>
              </w:rPr>
              <w:t>/</w:t>
            </w:r>
            <w:r>
              <w:rPr>
                <w:rFonts w:cstheme="minorHAnsi"/>
              </w:rPr>
              <w:t>05</w:t>
            </w:r>
            <w:r w:rsidRPr="00671A66">
              <w:rPr>
                <w:rFonts w:cstheme="minorHAnsi"/>
              </w:rPr>
              <w:t>/</w:t>
            </w:r>
            <w:r>
              <w:rPr>
                <w:rFonts w:cstheme="minorHAnsi"/>
              </w:rPr>
              <w:t>202</w:t>
            </w:r>
            <w:r>
              <w:rPr>
                <w:rFonts w:cstheme="minorHAnsi"/>
              </w:rPr>
              <w:t>3</w:t>
            </w:r>
          </w:p>
        </w:tc>
      </w:tr>
      <w:tr w:rsidR="00B7387C" w:rsidRPr="00671A66" w14:paraId="316F7301" w14:textId="77777777" w:rsidTr="00E90F9A">
        <w:tc>
          <w:tcPr>
            <w:tcW w:w="2628" w:type="dxa"/>
            <w:gridSpan w:val="2"/>
          </w:tcPr>
          <w:p w14:paraId="310C825F" w14:textId="77777777" w:rsidR="00B7387C" w:rsidRPr="00671A66" w:rsidRDefault="00B7387C" w:rsidP="00E90F9A">
            <w:pPr>
              <w:jc w:val="right"/>
              <w:rPr>
                <w:rFonts w:cstheme="minorHAnsi"/>
                <w:b/>
                <w:sz w:val="22"/>
                <w:szCs w:val="22"/>
              </w:rPr>
            </w:pPr>
            <w:r w:rsidRPr="00671A66">
              <w:rPr>
                <w:rFonts w:cstheme="minorHAnsi"/>
                <w:b/>
                <w:sz w:val="22"/>
                <w:szCs w:val="22"/>
              </w:rPr>
              <w:t>Description:</w:t>
            </w:r>
          </w:p>
        </w:tc>
        <w:tc>
          <w:tcPr>
            <w:tcW w:w="7617" w:type="dxa"/>
            <w:gridSpan w:val="3"/>
          </w:tcPr>
          <w:p w14:paraId="47F231DB" w14:textId="6288E730" w:rsidR="00B7387C" w:rsidRPr="00671A66" w:rsidRDefault="00B7387C" w:rsidP="00E90F9A">
            <w:pPr>
              <w:rPr>
                <w:rFonts w:cstheme="minorHAnsi"/>
              </w:rPr>
            </w:pPr>
            <w:r w:rsidRPr="00B7387C">
              <w:rPr>
                <w:rFonts w:cstheme="minorHAnsi"/>
              </w:rPr>
              <w:t>The stakeholder downloads a file containing the segregated complaint data in a supported format from the system.</w:t>
            </w:r>
          </w:p>
        </w:tc>
      </w:tr>
      <w:tr w:rsidR="00B7387C" w:rsidRPr="00671A66" w14:paraId="7A05B6FD" w14:textId="77777777" w:rsidTr="00E90F9A">
        <w:tc>
          <w:tcPr>
            <w:tcW w:w="2628" w:type="dxa"/>
            <w:gridSpan w:val="2"/>
          </w:tcPr>
          <w:p w14:paraId="1B9BBC0A" w14:textId="77777777" w:rsidR="00B7387C" w:rsidRPr="00671A66" w:rsidRDefault="00B7387C" w:rsidP="00E90F9A">
            <w:pPr>
              <w:jc w:val="right"/>
              <w:rPr>
                <w:rFonts w:cstheme="minorHAnsi"/>
                <w:b/>
                <w:sz w:val="22"/>
                <w:szCs w:val="22"/>
              </w:rPr>
            </w:pPr>
            <w:r w:rsidRPr="00671A66">
              <w:rPr>
                <w:rFonts w:cstheme="minorHAnsi"/>
                <w:b/>
                <w:sz w:val="22"/>
                <w:szCs w:val="22"/>
              </w:rPr>
              <w:t>Actors:</w:t>
            </w:r>
          </w:p>
        </w:tc>
        <w:tc>
          <w:tcPr>
            <w:tcW w:w="7617" w:type="dxa"/>
            <w:gridSpan w:val="3"/>
          </w:tcPr>
          <w:p w14:paraId="40899AD5" w14:textId="2C378B01" w:rsidR="00B7387C" w:rsidRPr="00671A66" w:rsidRDefault="00B7387C" w:rsidP="00E90F9A">
            <w:pPr>
              <w:rPr>
                <w:rFonts w:cstheme="minorHAnsi"/>
              </w:rPr>
            </w:pPr>
            <w:r w:rsidRPr="00DA7884">
              <w:rPr>
                <w:rFonts w:cstheme="minorHAnsi"/>
              </w:rPr>
              <w:t>Stakeholder</w:t>
            </w:r>
            <w:r>
              <w:rPr>
                <w:rFonts w:cstheme="minorHAnsi"/>
              </w:rPr>
              <w:t>, Database</w:t>
            </w:r>
          </w:p>
        </w:tc>
      </w:tr>
      <w:tr w:rsidR="00B7387C" w:rsidRPr="00671A66" w14:paraId="715D3B54" w14:textId="77777777" w:rsidTr="00E90F9A">
        <w:trPr>
          <w:trHeight w:val="813"/>
        </w:trPr>
        <w:tc>
          <w:tcPr>
            <w:tcW w:w="2628" w:type="dxa"/>
            <w:gridSpan w:val="2"/>
          </w:tcPr>
          <w:p w14:paraId="484A1167" w14:textId="77777777" w:rsidR="00B7387C" w:rsidRPr="00671A66" w:rsidRDefault="00B7387C" w:rsidP="00E90F9A">
            <w:pPr>
              <w:jc w:val="right"/>
              <w:rPr>
                <w:rFonts w:cstheme="minorHAnsi"/>
                <w:b/>
                <w:sz w:val="22"/>
                <w:szCs w:val="22"/>
              </w:rPr>
            </w:pPr>
            <w:r w:rsidRPr="00671A66">
              <w:rPr>
                <w:rFonts w:cstheme="minorHAnsi"/>
                <w:b/>
                <w:sz w:val="22"/>
                <w:szCs w:val="22"/>
              </w:rPr>
              <w:t>Preconditions:</w:t>
            </w:r>
          </w:p>
        </w:tc>
        <w:tc>
          <w:tcPr>
            <w:tcW w:w="7617" w:type="dxa"/>
            <w:gridSpan w:val="3"/>
          </w:tcPr>
          <w:p w14:paraId="7B6CCE2D" w14:textId="77777777" w:rsidR="00B7387C" w:rsidRPr="00B7387C" w:rsidRDefault="00B7387C" w:rsidP="00B7387C">
            <w:pPr>
              <w:numPr>
                <w:ilvl w:val="0"/>
                <w:numId w:val="21"/>
              </w:numPr>
              <w:rPr>
                <w:rFonts w:cstheme="minorHAnsi"/>
                <w:lang w:val="en-IN"/>
              </w:rPr>
            </w:pPr>
            <w:r w:rsidRPr="00B7387C">
              <w:rPr>
                <w:rFonts w:cstheme="minorHAnsi"/>
                <w:lang w:val="en-IN"/>
              </w:rPr>
              <w:t>The stakeholder has a valid user account and login credentials.</w:t>
            </w:r>
          </w:p>
          <w:p w14:paraId="291A4F34" w14:textId="33A62C94" w:rsidR="00B7387C" w:rsidRPr="00B7387C" w:rsidRDefault="00B7387C" w:rsidP="00B7387C">
            <w:pPr>
              <w:numPr>
                <w:ilvl w:val="0"/>
                <w:numId w:val="21"/>
              </w:numPr>
              <w:rPr>
                <w:rFonts w:cstheme="minorHAnsi"/>
                <w:lang w:val="en-IN"/>
              </w:rPr>
            </w:pPr>
            <w:r w:rsidRPr="00B7387C">
              <w:rPr>
                <w:rFonts w:cstheme="minorHAnsi"/>
                <w:lang w:val="en-IN"/>
              </w:rPr>
              <w:t xml:space="preserve">The stakeholder has uploaded a file containing the complaint data and the system has successfully segregated the data into different </w:t>
            </w:r>
            <w:r>
              <w:rPr>
                <w:rFonts w:cstheme="minorHAnsi"/>
                <w:lang w:val="en-IN"/>
              </w:rPr>
              <w:t>categories</w:t>
            </w:r>
            <w:r w:rsidRPr="00B7387C">
              <w:rPr>
                <w:rFonts w:cstheme="minorHAnsi"/>
                <w:lang w:val="en-IN"/>
              </w:rPr>
              <w:t xml:space="preserve"> based on the trained machine learning model's output.</w:t>
            </w:r>
          </w:p>
        </w:tc>
      </w:tr>
      <w:tr w:rsidR="00B7387C" w:rsidRPr="00671A66" w14:paraId="36DCBC68" w14:textId="77777777" w:rsidTr="00E90F9A">
        <w:tc>
          <w:tcPr>
            <w:tcW w:w="2628" w:type="dxa"/>
            <w:gridSpan w:val="2"/>
          </w:tcPr>
          <w:p w14:paraId="20BA039F" w14:textId="77777777" w:rsidR="00B7387C" w:rsidRPr="00671A66" w:rsidRDefault="00B7387C" w:rsidP="00E90F9A">
            <w:pPr>
              <w:jc w:val="right"/>
              <w:rPr>
                <w:rFonts w:cstheme="minorHAnsi"/>
                <w:b/>
                <w:sz w:val="22"/>
                <w:szCs w:val="22"/>
              </w:rPr>
            </w:pPr>
            <w:r w:rsidRPr="00671A66">
              <w:rPr>
                <w:rFonts w:cstheme="minorHAnsi"/>
                <w:b/>
                <w:sz w:val="22"/>
                <w:szCs w:val="22"/>
              </w:rPr>
              <w:t>Postconditions:</w:t>
            </w:r>
          </w:p>
        </w:tc>
        <w:tc>
          <w:tcPr>
            <w:tcW w:w="7617" w:type="dxa"/>
            <w:gridSpan w:val="3"/>
          </w:tcPr>
          <w:p w14:paraId="2AB32D47" w14:textId="2FE6A90B" w:rsidR="00B7387C" w:rsidRPr="003B7C97" w:rsidRDefault="00B7387C" w:rsidP="00B7387C">
            <w:pPr>
              <w:pStyle w:val="ListParagraph"/>
              <w:numPr>
                <w:ilvl w:val="0"/>
                <w:numId w:val="22"/>
              </w:numPr>
            </w:pPr>
            <w:r w:rsidRPr="00B7387C">
              <w:t>The segregated complaint data is successfully downloaded by the stakeholder in a supported format.</w:t>
            </w:r>
          </w:p>
        </w:tc>
      </w:tr>
      <w:tr w:rsidR="00B7387C" w:rsidRPr="00671A66" w14:paraId="1B00E62D" w14:textId="77777777" w:rsidTr="00E90F9A">
        <w:tc>
          <w:tcPr>
            <w:tcW w:w="2628" w:type="dxa"/>
            <w:gridSpan w:val="2"/>
          </w:tcPr>
          <w:p w14:paraId="4D34C3C9" w14:textId="77777777" w:rsidR="00B7387C" w:rsidRPr="00671A66" w:rsidRDefault="00B7387C" w:rsidP="00E90F9A">
            <w:pPr>
              <w:jc w:val="right"/>
              <w:rPr>
                <w:rFonts w:cstheme="minorHAnsi"/>
                <w:b/>
                <w:sz w:val="22"/>
                <w:szCs w:val="22"/>
              </w:rPr>
            </w:pPr>
            <w:r w:rsidRPr="00671A66">
              <w:rPr>
                <w:rFonts w:cstheme="minorHAnsi"/>
                <w:b/>
                <w:sz w:val="22"/>
                <w:szCs w:val="22"/>
              </w:rPr>
              <w:t>Flow:</w:t>
            </w:r>
          </w:p>
        </w:tc>
        <w:tc>
          <w:tcPr>
            <w:tcW w:w="7617" w:type="dxa"/>
            <w:gridSpan w:val="3"/>
          </w:tcPr>
          <w:p w14:paraId="04B35DEC" w14:textId="77777777" w:rsidR="00B7387C" w:rsidRPr="00B7387C" w:rsidRDefault="00B7387C" w:rsidP="00B7387C">
            <w:pPr>
              <w:numPr>
                <w:ilvl w:val="0"/>
                <w:numId w:val="24"/>
              </w:numPr>
              <w:rPr>
                <w:rFonts w:cstheme="minorHAnsi"/>
              </w:rPr>
            </w:pPr>
            <w:r w:rsidRPr="00B7387C">
              <w:rPr>
                <w:rFonts w:cstheme="minorHAnsi"/>
              </w:rPr>
              <w:t>The stakeholder logs in to the system using valid user account credentials.</w:t>
            </w:r>
          </w:p>
          <w:p w14:paraId="5401407D" w14:textId="20783EFB" w:rsidR="00B7387C" w:rsidRPr="00B7387C" w:rsidRDefault="00B7387C" w:rsidP="00B7387C">
            <w:pPr>
              <w:numPr>
                <w:ilvl w:val="0"/>
                <w:numId w:val="24"/>
              </w:numPr>
              <w:rPr>
                <w:rFonts w:cstheme="minorHAnsi"/>
              </w:rPr>
            </w:pPr>
            <w:r w:rsidRPr="00B7387C">
              <w:rPr>
                <w:rFonts w:cstheme="minorHAnsi"/>
              </w:rPr>
              <w:t>The stakeholder selects the option to download the segregated complaint data.</w:t>
            </w:r>
          </w:p>
          <w:p w14:paraId="4F13EEF3" w14:textId="6C027968" w:rsidR="00B7387C" w:rsidRPr="00B7387C" w:rsidRDefault="00B7387C" w:rsidP="00B7387C">
            <w:pPr>
              <w:numPr>
                <w:ilvl w:val="0"/>
                <w:numId w:val="24"/>
              </w:numPr>
              <w:rPr>
                <w:rFonts w:cstheme="minorHAnsi"/>
              </w:rPr>
            </w:pPr>
            <w:r w:rsidRPr="00B7387C">
              <w:rPr>
                <w:rFonts w:cstheme="minorHAnsi"/>
              </w:rPr>
              <w:t xml:space="preserve">The system generates the file containing the segregated complaint data in the </w:t>
            </w:r>
            <w:r>
              <w:rPr>
                <w:rFonts w:cstheme="minorHAnsi"/>
              </w:rPr>
              <w:t>supported</w:t>
            </w:r>
            <w:r w:rsidRPr="00B7387C">
              <w:rPr>
                <w:rFonts w:cstheme="minorHAnsi"/>
              </w:rPr>
              <w:t xml:space="preserve"> format.</w:t>
            </w:r>
          </w:p>
          <w:p w14:paraId="4AC2BD90" w14:textId="77777777" w:rsidR="00B7387C" w:rsidRPr="00B7387C" w:rsidRDefault="00B7387C" w:rsidP="00B7387C">
            <w:pPr>
              <w:numPr>
                <w:ilvl w:val="0"/>
                <w:numId w:val="24"/>
              </w:numPr>
              <w:rPr>
                <w:rFonts w:cstheme="minorHAnsi"/>
              </w:rPr>
            </w:pPr>
            <w:r w:rsidRPr="00B7387C">
              <w:rPr>
                <w:rFonts w:cstheme="minorHAnsi"/>
              </w:rPr>
              <w:t>The system prompts the stakeholder to download the file.</w:t>
            </w:r>
          </w:p>
          <w:p w14:paraId="2BEF1C9F" w14:textId="77777777" w:rsidR="00B7387C" w:rsidRPr="00B7387C" w:rsidRDefault="00B7387C" w:rsidP="00B7387C">
            <w:pPr>
              <w:numPr>
                <w:ilvl w:val="0"/>
                <w:numId w:val="24"/>
              </w:numPr>
              <w:rPr>
                <w:rFonts w:cstheme="minorHAnsi"/>
              </w:rPr>
            </w:pPr>
            <w:r w:rsidRPr="00B7387C">
              <w:rPr>
                <w:rFonts w:cstheme="minorHAnsi"/>
              </w:rPr>
              <w:t>The stakeholder downloads the file to their device.</w:t>
            </w:r>
          </w:p>
          <w:p w14:paraId="0F29DB67" w14:textId="77777777" w:rsidR="00B7387C" w:rsidRPr="00B7387C" w:rsidRDefault="00B7387C" w:rsidP="00B7387C">
            <w:pPr>
              <w:numPr>
                <w:ilvl w:val="0"/>
                <w:numId w:val="24"/>
              </w:numPr>
              <w:rPr>
                <w:rFonts w:cstheme="minorHAnsi"/>
              </w:rPr>
            </w:pPr>
            <w:r w:rsidRPr="00B7387C">
              <w:rPr>
                <w:rFonts w:cstheme="minorHAnsi"/>
              </w:rPr>
              <w:t>The stakeholder logs out of the system.</w:t>
            </w:r>
          </w:p>
          <w:p w14:paraId="66D52BDF" w14:textId="77777777" w:rsidR="00B7387C" w:rsidRPr="00671A66" w:rsidRDefault="00B7387C" w:rsidP="00E90F9A">
            <w:pPr>
              <w:ind w:left="360"/>
              <w:rPr>
                <w:rFonts w:cstheme="minorHAnsi"/>
              </w:rPr>
            </w:pPr>
          </w:p>
        </w:tc>
      </w:tr>
      <w:tr w:rsidR="00B7387C" w:rsidRPr="00671A66" w14:paraId="01111814" w14:textId="77777777" w:rsidTr="00E90F9A">
        <w:tc>
          <w:tcPr>
            <w:tcW w:w="2628" w:type="dxa"/>
            <w:gridSpan w:val="2"/>
          </w:tcPr>
          <w:p w14:paraId="0C8B0FDD" w14:textId="77777777" w:rsidR="00B7387C" w:rsidRPr="00671A66" w:rsidRDefault="00B7387C" w:rsidP="00E90F9A">
            <w:pPr>
              <w:jc w:val="right"/>
              <w:rPr>
                <w:rFonts w:cstheme="minorHAnsi"/>
                <w:b/>
                <w:sz w:val="22"/>
                <w:szCs w:val="22"/>
              </w:rPr>
            </w:pPr>
            <w:r w:rsidRPr="00B7387C">
              <w:rPr>
                <w:rFonts w:cstheme="minorHAnsi"/>
                <w:b/>
                <w:sz w:val="22"/>
                <w:szCs w:val="22"/>
              </w:rPr>
              <w:t>Alternative Flows</w:t>
            </w:r>
          </w:p>
        </w:tc>
        <w:tc>
          <w:tcPr>
            <w:tcW w:w="7617" w:type="dxa"/>
            <w:gridSpan w:val="3"/>
          </w:tcPr>
          <w:p w14:paraId="2D751E1D" w14:textId="1CDA6DBC" w:rsidR="00B7387C" w:rsidRPr="00E146F8" w:rsidRDefault="00B7387C" w:rsidP="00E146F8">
            <w:pPr>
              <w:pStyle w:val="ListParagraph"/>
              <w:numPr>
                <w:ilvl w:val="0"/>
                <w:numId w:val="28"/>
              </w:numPr>
              <w:rPr>
                <w:rFonts w:cstheme="minorHAnsi"/>
              </w:rPr>
            </w:pPr>
            <w:r w:rsidRPr="00B7387C">
              <w:rPr>
                <w:rFonts w:cstheme="minorHAnsi"/>
              </w:rPr>
              <w:t xml:space="preserve">If the stakeholder does not have valid user account credentials, the </w:t>
            </w:r>
            <w:r w:rsidRPr="00B7387C">
              <w:rPr>
                <w:rFonts w:cstheme="minorHAnsi"/>
              </w:rPr>
              <w:t xml:space="preserve">   </w:t>
            </w:r>
            <w:r w:rsidRPr="00B7387C">
              <w:rPr>
                <w:rFonts w:cstheme="minorHAnsi"/>
              </w:rPr>
              <w:t>system prompts them to contact an administrator to request access.</w:t>
            </w:r>
          </w:p>
        </w:tc>
      </w:tr>
    </w:tbl>
    <w:p w14:paraId="018E602B" w14:textId="77777777" w:rsidR="00671A66" w:rsidRPr="00671A66" w:rsidRDefault="00671A66" w:rsidP="00671A66">
      <w:pPr>
        <w:rPr>
          <w:rFonts w:cstheme="minorHAnsi"/>
          <w:smallCaps/>
          <w:sz w:val="28"/>
          <w:szCs w:val="28"/>
        </w:rPr>
      </w:pPr>
    </w:p>
    <w:p w14:paraId="4E0BF7C2" w14:textId="77777777" w:rsidR="00671A66" w:rsidRPr="00671A66" w:rsidRDefault="00671A66"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77777777" w:rsidR="00671A66" w:rsidRPr="00671A66" w:rsidRDefault="00671A66" w:rsidP="00671A66">
      <w:pPr>
        <w:rPr>
          <w:rFonts w:cstheme="minorHAnsi"/>
          <w:smallCaps/>
          <w:sz w:val="28"/>
          <w:szCs w:val="28"/>
        </w:rPr>
      </w:pPr>
    </w:p>
    <w:p w14:paraId="56A7E535" w14:textId="77777777" w:rsidR="00671A66" w:rsidRPr="00671A66" w:rsidRDefault="00671A66" w:rsidP="00671A66">
      <w:pPr>
        <w:rPr>
          <w:rFonts w:cstheme="minorHAnsi"/>
          <w:smallCaps/>
          <w:sz w:val="28"/>
          <w:szCs w:val="28"/>
        </w:rPr>
      </w:pPr>
    </w:p>
    <w:p w14:paraId="021110B4" w14:textId="77777777" w:rsidR="00671A66" w:rsidRPr="00671A66" w:rsidRDefault="00671A66" w:rsidP="00671A66">
      <w:pPr>
        <w:rPr>
          <w:rFonts w:cstheme="minorHAnsi"/>
          <w:smallCaps/>
          <w:sz w:val="28"/>
          <w:szCs w:val="28"/>
        </w:rPr>
      </w:pPr>
    </w:p>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77777777" w:rsidR="00671A66" w:rsidRPr="00671A66" w:rsidRDefault="00671A66"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EB6D487" w14:textId="77777777" w:rsidR="00671A66" w:rsidRPr="00671A66" w:rsidRDefault="00671A66" w:rsidP="00671A66">
      <w:pPr>
        <w:rPr>
          <w:rFonts w:cstheme="minorHAnsi"/>
          <w:smallCaps/>
          <w:sz w:val="28"/>
          <w:szCs w:val="28"/>
        </w:rPr>
      </w:pPr>
    </w:p>
    <w:p w14:paraId="1703E8C8" w14:textId="77777777" w:rsidR="00671A66" w:rsidRPr="00671A66" w:rsidRDefault="00671A66"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p w14:paraId="2E937250" w14:textId="77777777" w:rsidR="00671A66" w:rsidRPr="00671A66" w:rsidRDefault="00671A66" w:rsidP="00671A66">
      <w:pPr>
        <w:rPr>
          <w:rFonts w:cstheme="minorHAnsi"/>
          <w:smallCaps/>
          <w:sz w:val="28"/>
          <w:szCs w:val="28"/>
        </w:rPr>
      </w:pPr>
    </w:p>
    <w:p w14:paraId="69952C4B" w14:textId="77777777" w:rsidR="00671A66" w:rsidRPr="00671A66" w:rsidRDefault="00671A66" w:rsidP="00671A66">
      <w:pPr>
        <w:rPr>
          <w:rFonts w:cstheme="minorHAnsi"/>
          <w:smallCaps/>
          <w:sz w:val="28"/>
          <w:szCs w:val="28"/>
        </w:rPr>
      </w:pPr>
    </w:p>
    <w:p w14:paraId="1AD13328" w14:textId="77777777" w:rsidR="00671A66" w:rsidRPr="00671A66" w:rsidRDefault="00671A66" w:rsidP="00671A66">
      <w:pPr>
        <w:rPr>
          <w:rFonts w:cstheme="minorHAnsi"/>
          <w:smallCaps/>
          <w:sz w:val="28"/>
          <w:szCs w:val="28"/>
        </w:rPr>
      </w:pPr>
    </w:p>
    <w:p w14:paraId="66A44D4F" w14:textId="77777777" w:rsidR="00671A66" w:rsidRPr="00671A66" w:rsidRDefault="00671A66" w:rsidP="00671A66">
      <w:pPr>
        <w:rPr>
          <w:rFonts w:cstheme="minorHAnsi"/>
          <w:smallCaps/>
          <w:sz w:val="28"/>
          <w:szCs w:val="28"/>
        </w:rPr>
      </w:pPr>
    </w:p>
    <w:p w14:paraId="4836D05A" w14:textId="77777777" w:rsidR="00671A66" w:rsidRPr="00671A66" w:rsidRDefault="00671A66" w:rsidP="00671A66">
      <w:pPr>
        <w:rPr>
          <w:rFonts w:cstheme="minorHAnsi"/>
          <w:smallCaps/>
          <w:sz w:val="28"/>
          <w:szCs w:val="28"/>
        </w:rPr>
      </w:pPr>
    </w:p>
    <w:p w14:paraId="79E3E1D0" w14:textId="77777777" w:rsidR="00671A66" w:rsidRPr="00671A66" w:rsidRDefault="00671A66" w:rsidP="00671A66">
      <w:pPr>
        <w:rPr>
          <w:rFonts w:cstheme="minorHAnsi"/>
          <w:smallCaps/>
          <w:sz w:val="28"/>
          <w:szCs w:val="28"/>
        </w:rPr>
      </w:pPr>
    </w:p>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w:rPr>
          <w:rFonts w:cstheme="minorHAnsi"/>
        </w:rPr>
      </w:pPr>
      <w:r w:rsidRPr="00671A66">
        <w:rPr>
          <w:rFonts w:cstheme="minorHAnsi"/>
        </w:rPr>
        <w:t xml:space="preserve">This free Use Case Document Template is brought to you by </w:t>
      </w:r>
      <w:hyperlink r:id="rId7" w:history="1">
        <w:r w:rsidRPr="00671A66">
          <w:rPr>
            <w:rStyle w:val="Hyperlink"/>
            <w:rFonts w:cstheme="minorHAnsi"/>
          </w:rPr>
          <w:t>www.ProjectManagementDocs.com</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61608B">
      <w:footerReference w:type="default" r:id="rId8"/>
      <w:pgSz w:w="12240" w:h="15840"/>
      <w:pgMar w:top="568"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9E79" w14:textId="77777777" w:rsidR="00A667B3" w:rsidRDefault="00A667B3" w:rsidP="00005A27">
      <w:r>
        <w:separator/>
      </w:r>
    </w:p>
  </w:endnote>
  <w:endnote w:type="continuationSeparator" w:id="0">
    <w:p w14:paraId="4CAB5F8B" w14:textId="77777777" w:rsidR="00A667B3" w:rsidRDefault="00A667B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760867233" name="Picture 76086723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656199" w:rsidRDefault="00656199"/>
  <w:p w14:paraId="66FF40C7" w14:textId="77777777" w:rsidR="00656199" w:rsidRDefault="00656199"/>
  <w:p w14:paraId="7B8F5E09" w14:textId="77777777" w:rsidR="00656199" w:rsidRDefault="006561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A71C" w14:textId="77777777" w:rsidR="00A667B3" w:rsidRDefault="00A667B3" w:rsidP="00005A27">
      <w:r>
        <w:separator/>
      </w:r>
    </w:p>
  </w:footnote>
  <w:footnote w:type="continuationSeparator" w:id="0">
    <w:p w14:paraId="7F1D16AA" w14:textId="77777777" w:rsidR="00A667B3" w:rsidRDefault="00A667B3"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173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295" w:hanging="180"/>
      </w:pPr>
    </w:lvl>
    <w:lvl w:ilvl="3" w:tplc="0409000F" w:tentative="1">
      <w:start w:val="1"/>
      <w:numFmt w:val="decimal"/>
      <w:lvlText w:val="%4."/>
      <w:lvlJc w:val="left"/>
      <w:pPr>
        <w:ind w:left="425" w:hanging="360"/>
      </w:pPr>
    </w:lvl>
    <w:lvl w:ilvl="4" w:tplc="04090019" w:tentative="1">
      <w:start w:val="1"/>
      <w:numFmt w:val="lowerLetter"/>
      <w:lvlText w:val="%5."/>
      <w:lvlJc w:val="left"/>
      <w:pPr>
        <w:ind w:left="1145" w:hanging="360"/>
      </w:pPr>
    </w:lvl>
    <w:lvl w:ilvl="5" w:tplc="0409001B" w:tentative="1">
      <w:start w:val="1"/>
      <w:numFmt w:val="lowerRoman"/>
      <w:lvlText w:val="%6."/>
      <w:lvlJc w:val="right"/>
      <w:pPr>
        <w:ind w:left="1865" w:hanging="180"/>
      </w:pPr>
    </w:lvl>
    <w:lvl w:ilvl="6" w:tplc="0409000F" w:tentative="1">
      <w:start w:val="1"/>
      <w:numFmt w:val="decimal"/>
      <w:lvlText w:val="%7."/>
      <w:lvlJc w:val="left"/>
      <w:pPr>
        <w:ind w:left="2585" w:hanging="360"/>
      </w:pPr>
    </w:lvl>
    <w:lvl w:ilvl="7" w:tplc="04090019" w:tentative="1">
      <w:start w:val="1"/>
      <w:numFmt w:val="lowerLetter"/>
      <w:lvlText w:val="%8."/>
      <w:lvlJc w:val="left"/>
      <w:pPr>
        <w:ind w:left="3305" w:hanging="360"/>
      </w:pPr>
    </w:lvl>
    <w:lvl w:ilvl="8" w:tplc="0409001B" w:tentative="1">
      <w:start w:val="1"/>
      <w:numFmt w:val="lowerRoman"/>
      <w:lvlText w:val="%9."/>
      <w:lvlJc w:val="right"/>
      <w:pPr>
        <w:ind w:left="4025" w:hanging="180"/>
      </w:pPr>
    </w:lvl>
  </w:abstractNum>
  <w:abstractNum w:abstractNumId="1" w15:restartNumberingAfterBreak="0">
    <w:nsid w:val="039B0B7D"/>
    <w:multiLevelType w:val="hybridMultilevel"/>
    <w:tmpl w:val="F5EE55C6"/>
    <w:lvl w:ilvl="0" w:tplc="031ED8C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D64A1"/>
    <w:multiLevelType w:val="multilevel"/>
    <w:tmpl w:val="71C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0194C"/>
    <w:multiLevelType w:val="hybridMultilevel"/>
    <w:tmpl w:val="845C33DA"/>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7B5DAA"/>
    <w:multiLevelType w:val="hybridMultilevel"/>
    <w:tmpl w:val="E7A419AC"/>
    <w:lvl w:ilvl="0" w:tplc="4D90F49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538C9"/>
    <w:multiLevelType w:val="hybridMultilevel"/>
    <w:tmpl w:val="3B0A5C68"/>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F4A82"/>
    <w:multiLevelType w:val="hybridMultilevel"/>
    <w:tmpl w:val="33B62FB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1F332A0"/>
    <w:multiLevelType w:val="hybridMultilevel"/>
    <w:tmpl w:val="40BE0E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35C4BDE"/>
    <w:multiLevelType w:val="hybridMultilevel"/>
    <w:tmpl w:val="EB024C9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45692"/>
    <w:multiLevelType w:val="hybridMultilevel"/>
    <w:tmpl w:val="E7A419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6B672E"/>
    <w:multiLevelType w:val="hybridMultilevel"/>
    <w:tmpl w:val="40BE0E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185B8B"/>
    <w:multiLevelType w:val="hybridMultilevel"/>
    <w:tmpl w:val="85F6D8D8"/>
    <w:lvl w:ilvl="0" w:tplc="031ED8C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774B3F"/>
    <w:multiLevelType w:val="hybridMultilevel"/>
    <w:tmpl w:val="E7A419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B716C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9CF4E4C"/>
    <w:multiLevelType w:val="multilevel"/>
    <w:tmpl w:val="1E9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D14E85"/>
    <w:multiLevelType w:val="hybridMultilevel"/>
    <w:tmpl w:val="10888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A45C49"/>
    <w:multiLevelType w:val="hybridMultilevel"/>
    <w:tmpl w:val="57C0B3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1B204E"/>
    <w:multiLevelType w:val="hybridMultilevel"/>
    <w:tmpl w:val="28BABA18"/>
    <w:lvl w:ilvl="0" w:tplc="031ED8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0704EF"/>
    <w:multiLevelType w:val="hybridMultilevel"/>
    <w:tmpl w:val="40BE0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9C453E"/>
    <w:multiLevelType w:val="hybridMultilevel"/>
    <w:tmpl w:val="55F63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FE7372"/>
    <w:multiLevelType w:val="hybridMultilevel"/>
    <w:tmpl w:val="40BE0E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79975941">
    <w:abstractNumId w:val="4"/>
  </w:num>
  <w:num w:numId="2" w16cid:durableId="31998055">
    <w:abstractNumId w:val="21"/>
  </w:num>
  <w:num w:numId="3" w16cid:durableId="1629511837">
    <w:abstractNumId w:val="6"/>
  </w:num>
  <w:num w:numId="4" w16cid:durableId="810634668">
    <w:abstractNumId w:val="23"/>
  </w:num>
  <w:num w:numId="5" w16cid:durableId="150299055">
    <w:abstractNumId w:val="9"/>
  </w:num>
  <w:num w:numId="6" w16cid:durableId="1737047759">
    <w:abstractNumId w:val="20"/>
  </w:num>
  <w:num w:numId="7" w16cid:durableId="304435701">
    <w:abstractNumId w:val="0"/>
  </w:num>
  <w:num w:numId="8" w16cid:durableId="1210462133">
    <w:abstractNumId w:val="25"/>
  </w:num>
  <w:num w:numId="9" w16cid:durableId="935789558">
    <w:abstractNumId w:val="12"/>
  </w:num>
  <w:num w:numId="10" w16cid:durableId="904150024">
    <w:abstractNumId w:val="18"/>
  </w:num>
  <w:num w:numId="11" w16cid:durableId="1137188908">
    <w:abstractNumId w:val="22"/>
  </w:num>
  <w:num w:numId="12" w16cid:durableId="1670328661">
    <w:abstractNumId w:val="19"/>
  </w:num>
  <w:num w:numId="13" w16cid:durableId="13381197">
    <w:abstractNumId w:val="26"/>
  </w:num>
  <w:num w:numId="14" w16cid:durableId="889850067">
    <w:abstractNumId w:val="5"/>
  </w:num>
  <w:num w:numId="15" w16cid:durableId="1064333403">
    <w:abstractNumId w:val="7"/>
  </w:num>
  <w:num w:numId="16" w16cid:durableId="1527139176">
    <w:abstractNumId w:val="11"/>
  </w:num>
  <w:num w:numId="17" w16cid:durableId="1796439542">
    <w:abstractNumId w:val="16"/>
  </w:num>
  <w:num w:numId="18" w16cid:durableId="1881670019">
    <w:abstractNumId w:val="13"/>
  </w:num>
  <w:num w:numId="19" w16cid:durableId="639306756">
    <w:abstractNumId w:val="27"/>
  </w:num>
  <w:num w:numId="20" w16cid:durableId="635188264">
    <w:abstractNumId w:val="2"/>
  </w:num>
  <w:num w:numId="21" w16cid:durableId="1652900528">
    <w:abstractNumId w:val="10"/>
  </w:num>
  <w:num w:numId="22" w16cid:durableId="467433902">
    <w:abstractNumId w:val="14"/>
  </w:num>
  <w:num w:numId="23" w16cid:durableId="791940808">
    <w:abstractNumId w:val="17"/>
  </w:num>
  <w:num w:numId="24" w16cid:durableId="985934957">
    <w:abstractNumId w:val="3"/>
  </w:num>
  <w:num w:numId="25" w16cid:durableId="700205738">
    <w:abstractNumId w:val="8"/>
  </w:num>
  <w:num w:numId="26" w16cid:durableId="1774091811">
    <w:abstractNumId w:val="1"/>
  </w:num>
  <w:num w:numId="27" w16cid:durableId="1662348741">
    <w:abstractNumId w:val="24"/>
  </w:num>
  <w:num w:numId="28" w16cid:durableId="6674379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22F00"/>
    <w:rsid w:val="0025063F"/>
    <w:rsid w:val="002A7EF2"/>
    <w:rsid w:val="003959D7"/>
    <w:rsid w:val="003B7C97"/>
    <w:rsid w:val="00442F54"/>
    <w:rsid w:val="0056499A"/>
    <w:rsid w:val="005C029F"/>
    <w:rsid w:val="0061608B"/>
    <w:rsid w:val="00656199"/>
    <w:rsid w:val="00671A66"/>
    <w:rsid w:val="006A33D8"/>
    <w:rsid w:val="007217EC"/>
    <w:rsid w:val="00A10DCA"/>
    <w:rsid w:val="00A667B3"/>
    <w:rsid w:val="00B7387C"/>
    <w:rsid w:val="00BD7BEC"/>
    <w:rsid w:val="00C509B5"/>
    <w:rsid w:val="00D20E9F"/>
    <w:rsid w:val="00D62690"/>
    <w:rsid w:val="00DA7884"/>
    <w:rsid w:val="00E146F8"/>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7387C"/>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B7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557">
      <w:bodyDiv w:val="1"/>
      <w:marLeft w:val="0"/>
      <w:marRight w:val="0"/>
      <w:marTop w:val="0"/>
      <w:marBottom w:val="0"/>
      <w:divBdr>
        <w:top w:val="none" w:sz="0" w:space="0" w:color="auto"/>
        <w:left w:val="none" w:sz="0" w:space="0" w:color="auto"/>
        <w:bottom w:val="none" w:sz="0" w:space="0" w:color="auto"/>
        <w:right w:val="none" w:sz="0" w:space="0" w:color="auto"/>
      </w:divBdr>
    </w:div>
    <w:div w:id="346444857">
      <w:bodyDiv w:val="1"/>
      <w:marLeft w:val="0"/>
      <w:marRight w:val="0"/>
      <w:marTop w:val="0"/>
      <w:marBottom w:val="0"/>
      <w:divBdr>
        <w:top w:val="none" w:sz="0" w:space="0" w:color="auto"/>
        <w:left w:val="none" w:sz="0" w:space="0" w:color="auto"/>
        <w:bottom w:val="none" w:sz="0" w:space="0" w:color="auto"/>
        <w:right w:val="none" w:sz="0" w:space="0" w:color="auto"/>
      </w:divBdr>
    </w:div>
    <w:div w:id="677002955">
      <w:bodyDiv w:val="1"/>
      <w:marLeft w:val="0"/>
      <w:marRight w:val="0"/>
      <w:marTop w:val="0"/>
      <w:marBottom w:val="0"/>
      <w:divBdr>
        <w:top w:val="none" w:sz="0" w:space="0" w:color="auto"/>
        <w:left w:val="none" w:sz="0" w:space="0" w:color="auto"/>
        <w:bottom w:val="none" w:sz="0" w:space="0" w:color="auto"/>
        <w:right w:val="none" w:sz="0" w:space="0" w:color="auto"/>
      </w:divBdr>
    </w:div>
    <w:div w:id="843204080">
      <w:bodyDiv w:val="1"/>
      <w:marLeft w:val="0"/>
      <w:marRight w:val="0"/>
      <w:marTop w:val="0"/>
      <w:marBottom w:val="0"/>
      <w:divBdr>
        <w:top w:val="none" w:sz="0" w:space="0" w:color="auto"/>
        <w:left w:val="none" w:sz="0" w:space="0" w:color="auto"/>
        <w:bottom w:val="none" w:sz="0" w:space="0" w:color="auto"/>
        <w:right w:val="none" w:sz="0" w:space="0" w:color="auto"/>
      </w:divBdr>
    </w:div>
    <w:div w:id="1056513874">
      <w:bodyDiv w:val="1"/>
      <w:marLeft w:val="0"/>
      <w:marRight w:val="0"/>
      <w:marTop w:val="0"/>
      <w:marBottom w:val="0"/>
      <w:divBdr>
        <w:top w:val="none" w:sz="0" w:space="0" w:color="auto"/>
        <w:left w:val="none" w:sz="0" w:space="0" w:color="auto"/>
        <w:bottom w:val="none" w:sz="0" w:space="0" w:color="auto"/>
        <w:right w:val="none" w:sz="0" w:space="0" w:color="auto"/>
      </w:divBdr>
    </w:div>
    <w:div w:id="1497653273">
      <w:bodyDiv w:val="1"/>
      <w:marLeft w:val="0"/>
      <w:marRight w:val="0"/>
      <w:marTop w:val="0"/>
      <w:marBottom w:val="0"/>
      <w:divBdr>
        <w:top w:val="none" w:sz="0" w:space="0" w:color="auto"/>
        <w:left w:val="none" w:sz="0" w:space="0" w:color="auto"/>
        <w:bottom w:val="none" w:sz="0" w:space="0" w:color="auto"/>
        <w:right w:val="none" w:sz="0" w:space="0" w:color="auto"/>
      </w:divBdr>
    </w:div>
    <w:div w:id="1587575540">
      <w:bodyDiv w:val="1"/>
      <w:marLeft w:val="0"/>
      <w:marRight w:val="0"/>
      <w:marTop w:val="0"/>
      <w:marBottom w:val="0"/>
      <w:divBdr>
        <w:top w:val="none" w:sz="0" w:space="0" w:color="auto"/>
        <w:left w:val="none" w:sz="0" w:space="0" w:color="auto"/>
        <w:bottom w:val="none" w:sz="0" w:space="0" w:color="auto"/>
        <w:right w:val="none" w:sz="0" w:space="0" w:color="auto"/>
      </w:divBdr>
    </w:div>
    <w:div w:id="1946501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Garima CHANDNA</cp:lastModifiedBy>
  <cp:revision>6</cp:revision>
  <dcterms:created xsi:type="dcterms:W3CDTF">2018-07-26T15:46:00Z</dcterms:created>
  <dcterms:modified xsi:type="dcterms:W3CDTF">2023-05-06T07:53:00Z</dcterms:modified>
</cp:coreProperties>
</file>