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3B" w:rsidRPr="004F733B" w:rsidRDefault="004F733B" w:rsidP="004F7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3B">
        <w:rPr>
          <w:rFonts w:ascii="Arial" w:eastAsia="Times New Roman" w:hAnsi="Arial" w:cs="Arial"/>
          <w:b/>
          <w:bCs/>
          <w:color w:val="333333"/>
          <w:sz w:val="24"/>
          <w:szCs w:val="24"/>
        </w:rPr>
        <w:t>Java Basics </w:t>
      </w:r>
    </w:p>
    <w:p w:rsidR="004F733B" w:rsidRPr="004F733B" w:rsidRDefault="004F733B" w:rsidP="004F73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Define the scope of variables </w:t>
      </w:r>
    </w:p>
    <w:p w:rsidR="004F733B" w:rsidRPr="004F733B" w:rsidRDefault="004F733B" w:rsidP="004F73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Define the structure of a Java class</w:t>
      </w:r>
    </w:p>
    <w:p w:rsidR="004F733B" w:rsidRPr="004F733B" w:rsidRDefault="004F733B" w:rsidP="004F73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Create executable Java applications with a main method; run a Java program from the command line; produce console output</w:t>
      </w:r>
    </w:p>
    <w:p w:rsidR="004F733B" w:rsidRPr="004F733B" w:rsidRDefault="004F733B" w:rsidP="004F73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Import other Java packages to make them accessible in your code</w:t>
      </w:r>
    </w:p>
    <w:p w:rsidR="004F733B" w:rsidRPr="004F733B" w:rsidRDefault="004F733B" w:rsidP="004F73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Compare and contrast the features and components of Java such as: platform independence, object orientation, encapsulation, etc.</w:t>
      </w:r>
    </w:p>
    <w:p w:rsidR="004F733B" w:rsidRPr="004F733B" w:rsidRDefault="004F733B" w:rsidP="004F7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3B">
        <w:rPr>
          <w:rFonts w:ascii="Arial" w:eastAsia="Times New Roman" w:hAnsi="Arial" w:cs="Arial"/>
          <w:b/>
          <w:bCs/>
          <w:color w:val="333333"/>
          <w:sz w:val="24"/>
          <w:szCs w:val="24"/>
        </w:rPr>
        <w:t>Working With Java Data Types </w:t>
      </w:r>
    </w:p>
    <w:p w:rsidR="004F733B" w:rsidRPr="004F733B" w:rsidRDefault="004F733B" w:rsidP="004F73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Declare and initialize variables (including casting of primitive data types)</w:t>
      </w:r>
    </w:p>
    <w:p w:rsidR="004F733B" w:rsidRPr="004F733B" w:rsidRDefault="004F733B" w:rsidP="004F73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Differentiate between object reference variables and primitive variables</w:t>
      </w:r>
    </w:p>
    <w:p w:rsidR="004F733B" w:rsidRPr="004F733B" w:rsidRDefault="004F733B" w:rsidP="004F73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Know how to read or write to object fields</w:t>
      </w:r>
    </w:p>
    <w:p w:rsidR="004F733B" w:rsidRPr="004F733B" w:rsidRDefault="004F733B" w:rsidP="004F73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Explain an Object's Lifecycle (creation, "dereference by reassignment" and garbage collection)</w:t>
      </w:r>
    </w:p>
    <w:p w:rsidR="004F733B" w:rsidRPr="004F733B" w:rsidRDefault="004F733B" w:rsidP="004F73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Develop code that uses wrapper classes such as Boolean, Double, and Integer  </w:t>
      </w:r>
    </w:p>
    <w:p w:rsidR="004F733B" w:rsidRPr="004F733B" w:rsidRDefault="004F733B" w:rsidP="004F7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3B">
        <w:rPr>
          <w:rFonts w:ascii="Arial" w:eastAsia="Times New Roman" w:hAnsi="Arial" w:cs="Arial"/>
          <w:b/>
          <w:bCs/>
          <w:color w:val="333333"/>
          <w:sz w:val="24"/>
          <w:szCs w:val="24"/>
        </w:rPr>
        <w:t>Using Operators and Decision Constructs </w:t>
      </w:r>
    </w:p>
    <w:p w:rsidR="004F733B" w:rsidRPr="004F733B" w:rsidRDefault="004F733B" w:rsidP="004F73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Use Java operators; use parentheses to override operator precedence</w:t>
      </w:r>
    </w:p>
    <w:p w:rsidR="004F733B" w:rsidRPr="004F733B" w:rsidRDefault="004F733B" w:rsidP="004F73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Test equality between Strings and other objects using == and equals ()</w:t>
      </w:r>
    </w:p>
    <w:p w:rsidR="004F733B" w:rsidRPr="004F733B" w:rsidRDefault="004F733B" w:rsidP="004F73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Create if and if/else and ternary constructs </w:t>
      </w:r>
    </w:p>
    <w:p w:rsidR="004F733B" w:rsidRPr="004F733B" w:rsidRDefault="004F733B" w:rsidP="004F73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Use a switch statement </w:t>
      </w:r>
    </w:p>
    <w:p w:rsidR="004F733B" w:rsidRPr="004F733B" w:rsidRDefault="004F733B" w:rsidP="004F7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3B">
        <w:rPr>
          <w:rFonts w:ascii="Arial" w:eastAsia="Times New Roman" w:hAnsi="Arial" w:cs="Arial"/>
          <w:b/>
          <w:bCs/>
          <w:color w:val="333333"/>
          <w:sz w:val="24"/>
          <w:szCs w:val="24"/>
        </w:rPr>
        <w:t>Creating and Using Arrays </w:t>
      </w:r>
    </w:p>
    <w:p w:rsidR="004F733B" w:rsidRPr="004F733B" w:rsidRDefault="004F733B" w:rsidP="004F73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Declare, instantiate, initialize and use a one-dimensional array</w:t>
      </w:r>
    </w:p>
    <w:p w:rsidR="004F733B" w:rsidRPr="004F733B" w:rsidRDefault="004F733B" w:rsidP="004F73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Declare, instantiate, initialize and use multi-dimensional arrays</w:t>
      </w:r>
    </w:p>
    <w:p w:rsidR="004F733B" w:rsidRPr="004F733B" w:rsidRDefault="004F733B" w:rsidP="004F7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3B">
        <w:rPr>
          <w:rFonts w:ascii="Arial" w:eastAsia="Times New Roman" w:hAnsi="Arial" w:cs="Arial"/>
          <w:b/>
          <w:bCs/>
          <w:color w:val="333333"/>
          <w:sz w:val="24"/>
          <w:szCs w:val="24"/>
        </w:rPr>
        <w:t>Using Loop Constructs </w:t>
      </w:r>
    </w:p>
    <w:p w:rsidR="004F733B" w:rsidRPr="004F733B" w:rsidRDefault="004F733B" w:rsidP="004F73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Create and use while loops</w:t>
      </w:r>
    </w:p>
    <w:p w:rsidR="004F733B" w:rsidRPr="004F733B" w:rsidRDefault="004F733B" w:rsidP="004F73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Create and use for loops including the enhanced for loop</w:t>
      </w:r>
    </w:p>
    <w:p w:rsidR="004F733B" w:rsidRPr="004F733B" w:rsidRDefault="004F733B" w:rsidP="004F73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Create and use do/while loops</w:t>
      </w:r>
    </w:p>
    <w:p w:rsidR="004F733B" w:rsidRPr="004F733B" w:rsidRDefault="004F733B" w:rsidP="004F73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Compare loop constructs</w:t>
      </w:r>
    </w:p>
    <w:p w:rsidR="004F733B" w:rsidRPr="004F733B" w:rsidRDefault="004F733B" w:rsidP="004F73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Use break and continue  </w:t>
      </w:r>
    </w:p>
    <w:p w:rsidR="004F733B" w:rsidRPr="004F733B" w:rsidRDefault="004F733B" w:rsidP="004F7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3B">
        <w:rPr>
          <w:rFonts w:ascii="Arial" w:eastAsia="Times New Roman" w:hAnsi="Arial" w:cs="Arial"/>
          <w:b/>
          <w:bCs/>
          <w:color w:val="333333"/>
          <w:sz w:val="24"/>
          <w:szCs w:val="24"/>
        </w:rPr>
        <w:t>Working with Methods and Encapsulation </w:t>
      </w:r>
    </w:p>
    <w:p w:rsidR="004F733B" w:rsidRPr="004F733B" w:rsidRDefault="004F733B" w:rsidP="004F73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Create methods with arguments and return values; including overloaded methods</w:t>
      </w:r>
    </w:p>
    <w:p w:rsidR="004F733B" w:rsidRPr="004F733B" w:rsidRDefault="004F733B" w:rsidP="004F73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Apply the static keyword to methods and fields  </w:t>
      </w:r>
    </w:p>
    <w:p w:rsidR="004F733B" w:rsidRPr="004F733B" w:rsidRDefault="004F733B" w:rsidP="004F73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Create and overload constructors; differentiate between default and user defined constructors</w:t>
      </w:r>
    </w:p>
    <w:p w:rsidR="004F733B" w:rsidRPr="004F733B" w:rsidRDefault="004F733B" w:rsidP="004F73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Apply access modifiers</w:t>
      </w:r>
    </w:p>
    <w:p w:rsidR="004F733B" w:rsidRPr="004F733B" w:rsidRDefault="004F733B" w:rsidP="004F73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Apply encapsulation principles to a class</w:t>
      </w:r>
    </w:p>
    <w:p w:rsidR="004F733B" w:rsidRPr="004F733B" w:rsidRDefault="004F733B" w:rsidP="004F73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Determine the effect upon object references and primitive values when they are passed  into methods that change the values</w:t>
      </w:r>
    </w:p>
    <w:p w:rsidR="004F733B" w:rsidRPr="004F733B" w:rsidRDefault="004F733B" w:rsidP="004F7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3B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Working with Inheritance </w:t>
      </w:r>
    </w:p>
    <w:p w:rsidR="004F733B" w:rsidRPr="004F733B" w:rsidRDefault="004F733B" w:rsidP="004F73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Describe inheritance and its benefits</w:t>
      </w:r>
    </w:p>
    <w:p w:rsidR="004F733B" w:rsidRPr="004F733B" w:rsidRDefault="004F733B" w:rsidP="004F73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Develop code that makes use of polymorphism; develop code that overrides methods;  differentiate between the type of a reference and the type of an object</w:t>
      </w:r>
    </w:p>
    <w:p w:rsidR="004F733B" w:rsidRPr="004F733B" w:rsidRDefault="004F733B" w:rsidP="004F73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Determine when casting is necessary</w:t>
      </w:r>
    </w:p>
    <w:p w:rsidR="004F733B" w:rsidRPr="004F733B" w:rsidRDefault="004F733B" w:rsidP="004F73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Use super and this to access objects and constructors</w:t>
      </w:r>
    </w:p>
    <w:p w:rsidR="004F733B" w:rsidRPr="004F733B" w:rsidRDefault="004F733B" w:rsidP="004F73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Use abstract classes and interfaces</w:t>
      </w:r>
    </w:p>
    <w:p w:rsidR="004F733B" w:rsidRPr="004F733B" w:rsidRDefault="004F733B" w:rsidP="004F7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3B">
        <w:rPr>
          <w:rFonts w:ascii="Arial" w:eastAsia="Times New Roman" w:hAnsi="Arial" w:cs="Arial"/>
          <w:b/>
          <w:bCs/>
          <w:color w:val="333333"/>
          <w:sz w:val="24"/>
          <w:szCs w:val="24"/>
        </w:rPr>
        <w:t>Handling Exceptions </w:t>
      </w:r>
    </w:p>
    <w:p w:rsidR="004F733B" w:rsidRPr="004F733B" w:rsidRDefault="004F733B" w:rsidP="004F73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Differentiate among checked exceptions, unchecked exceptions, and Errors</w:t>
      </w:r>
    </w:p>
    <w:p w:rsidR="004F733B" w:rsidRPr="004F733B" w:rsidRDefault="004F733B" w:rsidP="004F73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Create a try-catch block and determine how exceptions alter normal program flow</w:t>
      </w:r>
    </w:p>
    <w:p w:rsidR="004F733B" w:rsidRPr="004F733B" w:rsidRDefault="004F733B" w:rsidP="004F73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Describe the advantages of Exception handling </w:t>
      </w:r>
    </w:p>
    <w:p w:rsidR="004F733B" w:rsidRPr="004F733B" w:rsidRDefault="004F733B" w:rsidP="004F73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Create and invoke a method that throws an exception</w:t>
      </w:r>
    </w:p>
    <w:p w:rsidR="004F733B" w:rsidRPr="004F733B" w:rsidRDefault="004F733B" w:rsidP="004F73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Recognize common exception classes (such as </w:t>
      </w:r>
      <w:proofErr w:type="spellStart"/>
      <w:r w:rsidRPr="004F733B">
        <w:rPr>
          <w:rFonts w:ascii="Arial" w:eastAsia="Times New Roman" w:hAnsi="Arial" w:cs="Arial"/>
          <w:color w:val="333333"/>
          <w:sz w:val="21"/>
          <w:szCs w:val="21"/>
        </w:rPr>
        <w:t>NullPointerException</w:t>
      </w:r>
      <w:proofErr w:type="spellEnd"/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4F733B">
        <w:rPr>
          <w:rFonts w:ascii="Arial" w:eastAsia="Times New Roman" w:hAnsi="Arial" w:cs="Arial"/>
          <w:color w:val="333333"/>
          <w:sz w:val="21"/>
          <w:szCs w:val="21"/>
        </w:rPr>
        <w:t>ArithmeticException</w:t>
      </w:r>
      <w:proofErr w:type="spellEnd"/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4F733B">
        <w:rPr>
          <w:rFonts w:ascii="Arial" w:eastAsia="Times New Roman" w:hAnsi="Arial" w:cs="Arial"/>
          <w:color w:val="333333"/>
          <w:sz w:val="21"/>
          <w:szCs w:val="21"/>
        </w:rPr>
        <w:t>ArrayIndexOutOfBoundsException</w:t>
      </w:r>
      <w:proofErr w:type="spellEnd"/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4F733B">
        <w:rPr>
          <w:rFonts w:ascii="Arial" w:eastAsia="Times New Roman" w:hAnsi="Arial" w:cs="Arial"/>
          <w:color w:val="333333"/>
          <w:sz w:val="21"/>
          <w:szCs w:val="21"/>
        </w:rPr>
        <w:t>ClassCastException</w:t>
      </w:r>
      <w:proofErr w:type="spellEnd"/>
      <w:r w:rsidRPr="004F733B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4F733B" w:rsidRPr="004F733B" w:rsidRDefault="004F733B" w:rsidP="004F7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F733B">
        <w:rPr>
          <w:rFonts w:ascii="Arial" w:eastAsia="Times New Roman" w:hAnsi="Arial" w:cs="Arial"/>
          <w:b/>
          <w:bCs/>
          <w:color w:val="333333"/>
          <w:sz w:val="24"/>
          <w:szCs w:val="24"/>
        </w:rPr>
        <w:t>Working with Selected classes from the Java API </w:t>
      </w:r>
    </w:p>
    <w:p w:rsidR="004F733B" w:rsidRPr="004F733B" w:rsidRDefault="004F733B" w:rsidP="004F73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Manipulate data using the </w:t>
      </w:r>
      <w:proofErr w:type="spellStart"/>
      <w:r w:rsidRPr="004F733B">
        <w:rPr>
          <w:rFonts w:ascii="Arial" w:eastAsia="Times New Roman" w:hAnsi="Arial" w:cs="Arial"/>
          <w:color w:val="333333"/>
          <w:sz w:val="21"/>
          <w:szCs w:val="21"/>
        </w:rPr>
        <w:t>StringBuilder</w:t>
      </w:r>
      <w:proofErr w:type="spellEnd"/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 class and its methods</w:t>
      </w:r>
    </w:p>
    <w:p w:rsidR="004F733B" w:rsidRPr="004F733B" w:rsidRDefault="004F733B" w:rsidP="004F73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Create and manipulate Strings</w:t>
      </w:r>
    </w:p>
    <w:p w:rsidR="004F733B" w:rsidRPr="004F733B" w:rsidRDefault="004F733B" w:rsidP="004F73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Create and manipulate calendar data using classes from </w:t>
      </w:r>
      <w:proofErr w:type="spellStart"/>
      <w:r w:rsidRPr="004F733B">
        <w:rPr>
          <w:rFonts w:ascii="Arial" w:eastAsia="Times New Roman" w:hAnsi="Arial" w:cs="Arial"/>
          <w:color w:val="333333"/>
          <w:sz w:val="21"/>
          <w:szCs w:val="21"/>
        </w:rPr>
        <w:t>java.time.LocalDateTime</w:t>
      </w:r>
      <w:proofErr w:type="spellEnd"/>
      <w:r w:rsidRPr="004F733B">
        <w:rPr>
          <w:rFonts w:ascii="Arial" w:eastAsia="Times New Roman" w:hAnsi="Arial" w:cs="Arial"/>
          <w:color w:val="333333"/>
          <w:sz w:val="21"/>
          <w:szCs w:val="21"/>
        </w:rPr>
        <w:t>,  </w:t>
      </w:r>
      <w:proofErr w:type="spellStart"/>
      <w:r w:rsidRPr="004F733B">
        <w:rPr>
          <w:rFonts w:ascii="Arial" w:eastAsia="Times New Roman" w:hAnsi="Arial" w:cs="Arial"/>
          <w:color w:val="333333"/>
          <w:sz w:val="21"/>
          <w:szCs w:val="21"/>
        </w:rPr>
        <w:t>java.time.LocalDate</w:t>
      </w:r>
      <w:proofErr w:type="spellEnd"/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4F733B">
        <w:rPr>
          <w:rFonts w:ascii="Arial" w:eastAsia="Times New Roman" w:hAnsi="Arial" w:cs="Arial"/>
          <w:color w:val="333333"/>
          <w:sz w:val="21"/>
          <w:szCs w:val="21"/>
        </w:rPr>
        <w:t>java.time.LocalTime</w:t>
      </w:r>
      <w:proofErr w:type="spellEnd"/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4F733B">
        <w:rPr>
          <w:rFonts w:ascii="Arial" w:eastAsia="Times New Roman" w:hAnsi="Arial" w:cs="Arial"/>
          <w:color w:val="333333"/>
          <w:sz w:val="21"/>
          <w:szCs w:val="21"/>
        </w:rPr>
        <w:t>java.time.format.DateTimeFormatter</w:t>
      </w:r>
      <w:proofErr w:type="spellEnd"/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4F733B">
        <w:rPr>
          <w:rFonts w:ascii="Arial" w:eastAsia="Times New Roman" w:hAnsi="Arial" w:cs="Arial"/>
          <w:color w:val="333333"/>
          <w:sz w:val="21"/>
          <w:szCs w:val="21"/>
        </w:rPr>
        <w:t>java.time.Period</w:t>
      </w:r>
      <w:proofErr w:type="spellEnd"/>
    </w:p>
    <w:p w:rsidR="004F733B" w:rsidRPr="004F733B" w:rsidRDefault="004F733B" w:rsidP="004F73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Declare and use an </w:t>
      </w:r>
      <w:proofErr w:type="spellStart"/>
      <w:r w:rsidRPr="004F733B">
        <w:rPr>
          <w:rFonts w:ascii="Arial" w:eastAsia="Times New Roman" w:hAnsi="Arial" w:cs="Arial"/>
          <w:color w:val="333333"/>
          <w:sz w:val="21"/>
          <w:szCs w:val="21"/>
        </w:rPr>
        <w:t>ArrayList</w:t>
      </w:r>
      <w:proofErr w:type="spellEnd"/>
      <w:r w:rsidRPr="004F733B">
        <w:rPr>
          <w:rFonts w:ascii="Arial" w:eastAsia="Times New Roman" w:hAnsi="Arial" w:cs="Arial"/>
          <w:color w:val="333333"/>
          <w:sz w:val="21"/>
          <w:szCs w:val="21"/>
        </w:rPr>
        <w:t xml:space="preserve"> of a given type </w:t>
      </w:r>
    </w:p>
    <w:p w:rsidR="004F733B" w:rsidRPr="004F733B" w:rsidRDefault="004F733B" w:rsidP="004F73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F733B">
        <w:rPr>
          <w:rFonts w:ascii="Arial" w:eastAsia="Times New Roman" w:hAnsi="Arial" w:cs="Arial"/>
          <w:color w:val="333333"/>
          <w:sz w:val="21"/>
          <w:szCs w:val="21"/>
        </w:rPr>
        <w:t>Write a simple Lambda expression that consumes a Lambda Predicate expression</w:t>
      </w:r>
    </w:p>
    <w:p w:rsidR="009F2CC2" w:rsidRDefault="00637507">
      <w:proofErr w:type="spellStart"/>
      <w:proofErr w:type="gramStart"/>
      <w:r>
        <w:t>ss</w:t>
      </w:r>
      <w:bookmarkStart w:id="0" w:name="_GoBack"/>
      <w:bookmarkEnd w:id="0"/>
      <w:proofErr w:type="spellEnd"/>
      <w:proofErr w:type="gramEnd"/>
    </w:p>
    <w:sectPr w:rsidR="009F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81174"/>
    <w:multiLevelType w:val="multilevel"/>
    <w:tmpl w:val="704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A640F"/>
    <w:multiLevelType w:val="multilevel"/>
    <w:tmpl w:val="A836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04D8A"/>
    <w:multiLevelType w:val="multilevel"/>
    <w:tmpl w:val="F816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F556C"/>
    <w:multiLevelType w:val="multilevel"/>
    <w:tmpl w:val="941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F249B"/>
    <w:multiLevelType w:val="multilevel"/>
    <w:tmpl w:val="F47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725EB"/>
    <w:multiLevelType w:val="multilevel"/>
    <w:tmpl w:val="B63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817D3"/>
    <w:multiLevelType w:val="multilevel"/>
    <w:tmpl w:val="382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462D6"/>
    <w:multiLevelType w:val="multilevel"/>
    <w:tmpl w:val="0C64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B70CD"/>
    <w:multiLevelType w:val="multilevel"/>
    <w:tmpl w:val="831C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55"/>
    <w:rsid w:val="00017955"/>
    <w:rsid w:val="004F733B"/>
    <w:rsid w:val="00637507"/>
    <w:rsid w:val="00D132BE"/>
    <w:rsid w:val="00D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4B57A-DF4E-4A15-9029-D94A689C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3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2582</Characters>
  <Application>Microsoft Office Word</Application>
  <DocSecurity>0</DocSecurity>
  <Lines>21</Lines>
  <Paragraphs>6</Paragraphs>
  <ScaleCrop>false</ScaleCrop>
  <Company>Capgemini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Naik, Yogini</cp:lastModifiedBy>
  <cp:revision>3</cp:revision>
  <dcterms:created xsi:type="dcterms:W3CDTF">2018-04-27T10:39:00Z</dcterms:created>
  <dcterms:modified xsi:type="dcterms:W3CDTF">2018-04-27T10:39:00Z</dcterms:modified>
</cp:coreProperties>
</file>