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2238" w:rsidRDefault="003C2238" w:rsidP="008A7D51">
      <w:pPr>
        <w:jc w:val="center"/>
        <w:rPr>
          <w:rFonts w:cs="Arial"/>
          <w:b/>
          <w:sz w:val="40"/>
          <w:szCs w:val="40"/>
        </w:rPr>
      </w:pPr>
      <w:r w:rsidRPr="00202B2D">
        <w:rPr>
          <w:rFonts w:cs="Arial"/>
          <w:noProof/>
          <w:sz w:val="36"/>
        </w:rPr>
        <w:drawing>
          <wp:inline distT="0" distB="0" distL="0" distR="0" wp14:anchorId="3220A2A5" wp14:editId="290C68B0">
            <wp:extent cx="5457825" cy="1104900"/>
            <wp:effectExtent l="19050" t="0" r="9525" b="0"/>
            <wp:docPr id="12" name="Picture 3" descr="G:\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logo.bmp"/>
                    <pic:cNvPicPr>
                      <a:picLocks noChangeAspect="1" noChangeArrowheads="1"/>
                    </pic:cNvPicPr>
                  </pic:nvPicPr>
                  <pic:blipFill>
                    <a:blip r:embed="rId6"/>
                    <a:srcRect b="17143"/>
                    <a:stretch>
                      <a:fillRect/>
                    </a:stretch>
                  </pic:blipFill>
                  <pic:spPr bwMode="auto">
                    <a:xfrm>
                      <a:off x="0" y="0"/>
                      <a:ext cx="5457825" cy="1104900"/>
                    </a:xfrm>
                    <a:prstGeom prst="rect">
                      <a:avLst/>
                    </a:prstGeom>
                    <a:noFill/>
                    <a:ln w="9525">
                      <a:noFill/>
                      <a:miter lim="800000"/>
                      <a:headEnd/>
                      <a:tailEnd/>
                    </a:ln>
                  </pic:spPr>
                </pic:pic>
              </a:graphicData>
            </a:graphic>
          </wp:inline>
        </w:drawing>
      </w:r>
    </w:p>
    <w:p w:rsidR="00C13DEB" w:rsidRDefault="00C13DEB" w:rsidP="00C13DEB">
      <w:pPr>
        <w:jc w:val="center"/>
        <w:rPr>
          <w:rFonts w:cs="Times New Roman"/>
          <w:b/>
          <w:color w:val="17365D" w:themeColor="text2" w:themeShade="BF"/>
          <w:sz w:val="28"/>
          <w:szCs w:val="28"/>
        </w:rPr>
      </w:pPr>
      <w:r w:rsidRPr="00202B2D">
        <w:rPr>
          <w:rFonts w:cs="Times New Roman"/>
          <w:b/>
          <w:color w:val="17365D" w:themeColor="text2" w:themeShade="BF"/>
          <w:sz w:val="56"/>
          <w:szCs w:val="56"/>
        </w:rPr>
        <w:t>AIM &amp; ACT</w:t>
      </w:r>
    </w:p>
    <w:p w:rsidR="00C13DEB" w:rsidRDefault="00C13DEB" w:rsidP="008A7D51">
      <w:pPr>
        <w:jc w:val="center"/>
        <w:rPr>
          <w:rFonts w:cs="Arial"/>
          <w:b/>
          <w:sz w:val="40"/>
          <w:szCs w:val="40"/>
        </w:rPr>
      </w:pPr>
    </w:p>
    <w:p w:rsidR="008A7D51" w:rsidRPr="00CF05F6" w:rsidRDefault="00C13DEB" w:rsidP="008A7D51">
      <w:pPr>
        <w:jc w:val="center"/>
        <w:rPr>
          <w:rFonts w:cs="Arial"/>
          <w:b/>
          <w:sz w:val="40"/>
          <w:szCs w:val="40"/>
        </w:rPr>
      </w:pPr>
      <w:r>
        <w:rPr>
          <w:rFonts w:cs="Arial"/>
          <w:b/>
          <w:sz w:val="40"/>
          <w:szCs w:val="40"/>
        </w:rPr>
        <w:t>Report</w:t>
      </w:r>
      <w:r w:rsidR="008A7D51" w:rsidRPr="00CF05F6">
        <w:rPr>
          <w:rFonts w:cs="Arial"/>
          <w:b/>
          <w:sz w:val="40"/>
          <w:szCs w:val="40"/>
        </w:rPr>
        <w:t xml:space="preserve"> for the project of</w:t>
      </w:r>
    </w:p>
    <w:p w:rsidR="008A7D51" w:rsidRPr="00CF05F6" w:rsidRDefault="008A7D51" w:rsidP="008A7D51">
      <w:pPr>
        <w:jc w:val="center"/>
        <w:rPr>
          <w:rFonts w:cs="Arial"/>
          <w:b/>
          <w:sz w:val="40"/>
          <w:szCs w:val="40"/>
        </w:rPr>
      </w:pPr>
      <w:r w:rsidRPr="00CF05F6">
        <w:rPr>
          <w:rFonts w:cs="Arial"/>
          <w:b/>
          <w:sz w:val="40"/>
          <w:szCs w:val="40"/>
        </w:rPr>
        <w:t>Functionality testing for</w:t>
      </w:r>
    </w:p>
    <w:p w:rsidR="008A7D51" w:rsidRPr="00E13362" w:rsidRDefault="008A7D51" w:rsidP="008A7D51">
      <w:pPr>
        <w:jc w:val="center"/>
        <w:rPr>
          <w:rFonts w:cs="Times New Roman"/>
          <w:b/>
          <w:color w:val="17365D" w:themeColor="text2" w:themeShade="BF"/>
          <w:sz w:val="56"/>
          <w:szCs w:val="56"/>
        </w:rPr>
      </w:pPr>
      <w:r w:rsidRPr="00202B2D">
        <w:rPr>
          <w:rFonts w:cs="Times New Roman"/>
          <w:b/>
          <w:color w:val="17365D" w:themeColor="text2" w:themeShade="BF"/>
          <w:sz w:val="56"/>
          <w:szCs w:val="56"/>
        </w:rPr>
        <w:t>“Rajasthan Sampark”</w:t>
      </w:r>
    </w:p>
    <w:p w:rsidR="008A7D51" w:rsidRPr="00202B2D" w:rsidRDefault="008A7D51" w:rsidP="008A7D51">
      <w:pPr>
        <w:spacing w:line="360" w:lineRule="auto"/>
        <w:jc w:val="center"/>
        <w:rPr>
          <w:b/>
          <w:bCs/>
          <w:i/>
          <w:iCs/>
          <w:sz w:val="28"/>
          <w:szCs w:val="28"/>
        </w:rPr>
      </w:pPr>
      <w:r w:rsidRPr="00202B2D">
        <w:rPr>
          <w:b/>
          <w:bCs/>
          <w:i/>
          <w:iCs/>
          <w:sz w:val="28"/>
          <w:szCs w:val="28"/>
        </w:rPr>
        <w:t>In partial fulfillment for the award of the degree of</w:t>
      </w:r>
    </w:p>
    <w:p w:rsidR="008A7D51" w:rsidRPr="00202B2D" w:rsidRDefault="008A7D51" w:rsidP="008A7D51">
      <w:pPr>
        <w:spacing w:line="360" w:lineRule="auto"/>
        <w:jc w:val="center"/>
        <w:rPr>
          <w:b/>
          <w:bCs/>
          <w:sz w:val="32"/>
          <w:szCs w:val="32"/>
        </w:rPr>
      </w:pPr>
      <w:r w:rsidRPr="00202B2D">
        <w:rPr>
          <w:b/>
          <w:bCs/>
          <w:sz w:val="32"/>
          <w:szCs w:val="32"/>
        </w:rPr>
        <w:t>MASTER OF COMPUTER APPLICATION</w:t>
      </w:r>
    </w:p>
    <w:p w:rsidR="008A7D51" w:rsidRDefault="008A7D51" w:rsidP="008A7D51">
      <w:pPr>
        <w:jc w:val="both"/>
        <w:rPr>
          <w:rFonts w:cs="Times New Roman"/>
          <w:sz w:val="48"/>
          <w:szCs w:val="48"/>
        </w:rPr>
      </w:pPr>
    </w:p>
    <w:p w:rsidR="008A7D51" w:rsidRDefault="008A7D51" w:rsidP="008A7D51">
      <w:pPr>
        <w:spacing w:line="360" w:lineRule="auto"/>
        <w:jc w:val="both"/>
        <w:rPr>
          <w:b/>
          <w:bCs/>
          <w:sz w:val="32"/>
          <w:szCs w:val="30"/>
        </w:rPr>
      </w:pPr>
    </w:p>
    <w:p w:rsidR="008A7D51" w:rsidRDefault="008A7D51" w:rsidP="008A7D51">
      <w:pPr>
        <w:spacing w:line="360" w:lineRule="auto"/>
        <w:jc w:val="both"/>
        <w:rPr>
          <w:b/>
          <w:bCs/>
          <w:sz w:val="32"/>
          <w:szCs w:val="30"/>
        </w:rPr>
      </w:pPr>
    </w:p>
    <w:p w:rsidR="008A7D51" w:rsidRPr="00E13362" w:rsidRDefault="008A7D51" w:rsidP="008A7D51">
      <w:pPr>
        <w:spacing w:line="360" w:lineRule="auto"/>
        <w:jc w:val="both"/>
        <w:rPr>
          <w:b/>
          <w:bCs/>
          <w:sz w:val="32"/>
          <w:szCs w:val="32"/>
        </w:rPr>
      </w:pPr>
      <w:r w:rsidRPr="00202B2D">
        <w:rPr>
          <w:b/>
          <w:bCs/>
          <w:sz w:val="32"/>
          <w:szCs w:val="30"/>
        </w:rPr>
        <w:t xml:space="preserve">Under the guidance of </w:t>
      </w:r>
      <w:r w:rsidRPr="00202B2D">
        <w:rPr>
          <w:b/>
          <w:bCs/>
          <w:sz w:val="32"/>
          <w:szCs w:val="30"/>
        </w:rPr>
        <w:tab/>
      </w:r>
      <w:r w:rsidRPr="00202B2D">
        <w:rPr>
          <w:b/>
          <w:bCs/>
          <w:sz w:val="32"/>
          <w:szCs w:val="30"/>
        </w:rPr>
        <w:tab/>
      </w:r>
      <w:r w:rsidRPr="00202B2D">
        <w:rPr>
          <w:b/>
          <w:bCs/>
          <w:sz w:val="32"/>
          <w:szCs w:val="30"/>
        </w:rPr>
        <w:tab/>
      </w:r>
      <w:r w:rsidRPr="00202B2D">
        <w:rPr>
          <w:b/>
          <w:bCs/>
          <w:sz w:val="32"/>
          <w:szCs w:val="30"/>
        </w:rPr>
        <w:tab/>
      </w:r>
      <w:r w:rsidR="00C13DEB">
        <w:rPr>
          <w:b/>
          <w:bCs/>
          <w:sz w:val="32"/>
          <w:szCs w:val="30"/>
        </w:rPr>
        <w:tab/>
        <w:t>Submitted By</w:t>
      </w:r>
      <w:r w:rsidRPr="00202B2D">
        <w:rPr>
          <w:b/>
          <w:bCs/>
          <w:sz w:val="32"/>
          <w:szCs w:val="30"/>
        </w:rPr>
        <w:tab/>
      </w:r>
    </w:p>
    <w:p w:rsidR="008A7D51" w:rsidRPr="00202B2D" w:rsidRDefault="008A7D51" w:rsidP="008A7D51">
      <w:pPr>
        <w:spacing w:after="0"/>
        <w:jc w:val="both"/>
        <w:rPr>
          <w:sz w:val="32"/>
          <w:szCs w:val="30"/>
        </w:rPr>
      </w:pPr>
      <w:r w:rsidRPr="00202B2D">
        <w:rPr>
          <w:sz w:val="32"/>
          <w:szCs w:val="30"/>
        </w:rPr>
        <w:t>Mr. Arun Chauhan</w:t>
      </w:r>
      <w:r w:rsidRPr="00202B2D">
        <w:rPr>
          <w:sz w:val="32"/>
          <w:szCs w:val="30"/>
        </w:rPr>
        <w:tab/>
      </w:r>
      <w:r w:rsidRPr="00202B2D">
        <w:rPr>
          <w:sz w:val="32"/>
          <w:szCs w:val="30"/>
        </w:rPr>
        <w:tab/>
      </w:r>
      <w:r w:rsidRPr="00202B2D">
        <w:rPr>
          <w:sz w:val="32"/>
          <w:szCs w:val="30"/>
        </w:rPr>
        <w:tab/>
      </w:r>
      <w:r w:rsidRPr="00202B2D">
        <w:rPr>
          <w:sz w:val="32"/>
          <w:szCs w:val="30"/>
        </w:rPr>
        <w:tab/>
      </w:r>
      <w:r w:rsidRPr="00202B2D">
        <w:rPr>
          <w:sz w:val="32"/>
          <w:szCs w:val="30"/>
        </w:rPr>
        <w:tab/>
      </w:r>
      <w:r w:rsidR="00C13DEB">
        <w:rPr>
          <w:sz w:val="32"/>
          <w:szCs w:val="30"/>
        </w:rPr>
        <w:tab/>
        <w:t>Garima Goyal</w:t>
      </w:r>
      <w:r w:rsidRPr="00202B2D">
        <w:rPr>
          <w:sz w:val="32"/>
          <w:szCs w:val="30"/>
        </w:rPr>
        <w:tab/>
      </w:r>
    </w:p>
    <w:p w:rsidR="008A7D51" w:rsidRDefault="008A7D51" w:rsidP="00C13DEB">
      <w:pPr>
        <w:spacing w:after="0"/>
        <w:jc w:val="both"/>
        <w:rPr>
          <w:sz w:val="32"/>
          <w:szCs w:val="30"/>
        </w:rPr>
      </w:pPr>
      <w:r w:rsidRPr="00202B2D">
        <w:rPr>
          <w:sz w:val="32"/>
          <w:szCs w:val="30"/>
        </w:rPr>
        <w:t xml:space="preserve">SA </w:t>
      </w:r>
      <w:r w:rsidR="00EC08C7">
        <w:rPr>
          <w:sz w:val="32"/>
          <w:szCs w:val="30"/>
        </w:rPr>
        <w:t>(.Jt.Director)</w:t>
      </w:r>
      <w:r w:rsidR="00EC08C7">
        <w:rPr>
          <w:sz w:val="32"/>
          <w:szCs w:val="30"/>
        </w:rPr>
        <w:tab/>
      </w:r>
      <w:r w:rsidR="00EC08C7">
        <w:rPr>
          <w:sz w:val="32"/>
          <w:szCs w:val="30"/>
        </w:rPr>
        <w:tab/>
      </w:r>
      <w:r w:rsidRPr="00202B2D">
        <w:rPr>
          <w:sz w:val="32"/>
          <w:szCs w:val="30"/>
        </w:rPr>
        <w:tab/>
      </w:r>
      <w:r w:rsidRPr="00202B2D">
        <w:rPr>
          <w:sz w:val="32"/>
          <w:szCs w:val="30"/>
        </w:rPr>
        <w:tab/>
      </w:r>
      <w:r w:rsidRPr="00202B2D">
        <w:rPr>
          <w:sz w:val="32"/>
          <w:szCs w:val="30"/>
        </w:rPr>
        <w:tab/>
      </w:r>
      <w:r w:rsidRPr="00202B2D">
        <w:rPr>
          <w:sz w:val="32"/>
          <w:szCs w:val="30"/>
        </w:rPr>
        <w:tab/>
      </w:r>
      <w:r w:rsidR="00C13DEB">
        <w:rPr>
          <w:sz w:val="32"/>
          <w:szCs w:val="30"/>
        </w:rPr>
        <w:tab/>
        <w:t>(AJMCA12188)</w:t>
      </w:r>
    </w:p>
    <w:p w:rsidR="00C13DEB" w:rsidRDefault="00EC08C7" w:rsidP="00C13DEB">
      <w:pPr>
        <w:spacing w:after="0"/>
        <w:jc w:val="both"/>
        <w:rPr>
          <w:sz w:val="32"/>
          <w:szCs w:val="30"/>
        </w:rPr>
      </w:pPr>
      <w:r>
        <w:rPr>
          <w:sz w:val="32"/>
          <w:szCs w:val="30"/>
        </w:rPr>
        <w:t>DOIT &amp; C</w:t>
      </w:r>
      <w:r>
        <w:rPr>
          <w:sz w:val="32"/>
          <w:szCs w:val="30"/>
        </w:rPr>
        <w:tab/>
      </w:r>
      <w:r>
        <w:rPr>
          <w:sz w:val="32"/>
          <w:szCs w:val="30"/>
        </w:rPr>
        <w:tab/>
      </w:r>
      <w:r>
        <w:rPr>
          <w:sz w:val="32"/>
          <w:szCs w:val="30"/>
        </w:rPr>
        <w:tab/>
      </w:r>
      <w:r>
        <w:rPr>
          <w:sz w:val="32"/>
          <w:szCs w:val="30"/>
        </w:rPr>
        <w:tab/>
      </w:r>
      <w:r>
        <w:rPr>
          <w:sz w:val="32"/>
          <w:szCs w:val="30"/>
        </w:rPr>
        <w:tab/>
      </w:r>
      <w:r>
        <w:rPr>
          <w:sz w:val="32"/>
          <w:szCs w:val="30"/>
        </w:rPr>
        <w:tab/>
      </w:r>
      <w:r>
        <w:rPr>
          <w:sz w:val="32"/>
          <w:szCs w:val="30"/>
        </w:rPr>
        <w:tab/>
      </w:r>
      <w:r>
        <w:rPr>
          <w:sz w:val="32"/>
          <w:szCs w:val="30"/>
        </w:rPr>
        <w:tab/>
      </w:r>
      <w:bookmarkStart w:id="0" w:name="_GoBack"/>
      <w:bookmarkEnd w:id="0"/>
      <w:r w:rsidR="00C13DEB">
        <w:rPr>
          <w:sz w:val="32"/>
          <w:szCs w:val="30"/>
        </w:rPr>
        <w:t>MCA VI SEM</w:t>
      </w:r>
    </w:p>
    <w:p w:rsidR="00F01A68" w:rsidRDefault="00F01A68" w:rsidP="00C13DEB">
      <w:pPr>
        <w:spacing w:after="0"/>
        <w:ind w:left="1440" w:firstLine="720"/>
        <w:jc w:val="both"/>
        <w:rPr>
          <w:rFonts w:cs="Footlight MT Light"/>
          <w:color w:val="000000"/>
          <w:sz w:val="44"/>
          <w:szCs w:val="44"/>
        </w:rPr>
      </w:pPr>
    </w:p>
    <w:p w:rsidR="005200BA" w:rsidRDefault="005200BA" w:rsidP="00C13DEB">
      <w:pPr>
        <w:spacing w:after="0"/>
        <w:ind w:left="1440" w:firstLine="720"/>
        <w:jc w:val="both"/>
        <w:rPr>
          <w:rFonts w:cs="Footlight MT Light"/>
          <w:color w:val="000000"/>
          <w:sz w:val="44"/>
          <w:szCs w:val="44"/>
        </w:rPr>
      </w:pPr>
    </w:p>
    <w:p w:rsidR="008A7D51" w:rsidRPr="00C13DEB" w:rsidRDefault="006C4A68" w:rsidP="00C13DEB">
      <w:pPr>
        <w:spacing w:after="0"/>
        <w:ind w:left="1440" w:firstLine="720"/>
        <w:jc w:val="both"/>
        <w:rPr>
          <w:sz w:val="32"/>
          <w:szCs w:val="30"/>
        </w:rPr>
      </w:pPr>
      <w:r>
        <w:rPr>
          <w:rFonts w:cs="Footlight MT Light"/>
          <w:color w:val="000000"/>
          <w:sz w:val="44"/>
          <w:szCs w:val="44"/>
        </w:rPr>
        <w:lastRenderedPageBreak/>
        <w:t xml:space="preserve">        </w:t>
      </w:r>
      <w:r w:rsidR="008A7D51" w:rsidRPr="004C18B2">
        <w:rPr>
          <w:rFonts w:cs="Footlight MT Light"/>
          <w:color w:val="000000"/>
          <w:sz w:val="44"/>
          <w:szCs w:val="44"/>
        </w:rPr>
        <w:t>C E R T I F I C A T E</w:t>
      </w:r>
    </w:p>
    <w:p w:rsidR="008A7D51" w:rsidRDefault="008A7D51" w:rsidP="008A7D51">
      <w:pPr>
        <w:jc w:val="both"/>
        <w:rPr>
          <w:rFonts w:cs="Times New Roman"/>
          <w:sz w:val="48"/>
          <w:szCs w:val="48"/>
        </w:rPr>
      </w:pPr>
    </w:p>
    <w:p w:rsidR="008A7D51" w:rsidRDefault="008A7D51" w:rsidP="008A7D51">
      <w:pPr>
        <w:autoSpaceDE w:val="0"/>
        <w:autoSpaceDN w:val="0"/>
        <w:adjustRightInd w:val="0"/>
        <w:spacing w:after="120" w:line="360" w:lineRule="auto"/>
        <w:jc w:val="both"/>
        <w:rPr>
          <w:rFonts w:cs="Footlight MT Light"/>
          <w:color w:val="000000"/>
          <w:sz w:val="36"/>
          <w:szCs w:val="36"/>
        </w:rPr>
      </w:pPr>
      <w:r w:rsidRPr="004C18B2">
        <w:rPr>
          <w:rFonts w:cs="Footlight MT Light"/>
          <w:color w:val="000000"/>
          <w:sz w:val="36"/>
          <w:szCs w:val="36"/>
        </w:rPr>
        <w:t>This i</w:t>
      </w:r>
      <w:r w:rsidRPr="005D1146">
        <w:rPr>
          <w:rFonts w:cs="Footlight MT Light"/>
          <w:color w:val="000000"/>
          <w:sz w:val="36"/>
          <w:szCs w:val="36"/>
        </w:rPr>
        <w:t>s to</w:t>
      </w:r>
      <w:r>
        <w:rPr>
          <w:rFonts w:cs="Footlight MT Light"/>
          <w:color w:val="000000"/>
          <w:sz w:val="36"/>
          <w:szCs w:val="36"/>
        </w:rPr>
        <w:t xml:space="preserve"> certify that GARIMA GOYAL</w:t>
      </w:r>
      <w:r w:rsidRPr="005D1146">
        <w:rPr>
          <w:rFonts w:cs="Footlight MT Light"/>
          <w:color w:val="000000"/>
          <w:sz w:val="36"/>
          <w:szCs w:val="36"/>
        </w:rPr>
        <w:t xml:space="preserve"> of </w:t>
      </w:r>
      <w:r>
        <w:rPr>
          <w:rFonts w:cs="Footlight MT Light"/>
          <w:color w:val="000000"/>
          <w:sz w:val="36"/>
          <w:szCs w:val="36"/>
        </w:rPr>
        <w:t xml:space="preserve">Banasthali Vidyapith studying in </w:t>
      </w:r>
      <w:r w:rsidRPr="005D1146">
        <w:rPr>
          <w:rFonts w:cs="Footlight MT Light"/>
          <w:color w:val="000000"/>
          <w:sz w:val="36"/>
          <w:szCs w:val="36"/>
        </w:rPr>
        <w:t>6</w:t>
      </w:r>
      <w:r w:rsidRPr="005D1146">
        <w:rPr>
          <w:rFonts w:cs="Footlight MT Light"/>
          <w:color w:val="000000"/>
          <w:sz w:val="36"/>
          <w:szCs w:val="36"/>
          <w:vertAlign w:val="superscript"/>
        </w:rPr>
        <w:t>th</w:t>
      </w:r>
      <w:r w:rsidRPr="005D1146">
        <w:rPr>
          <w:rFonts w:cs="Footlight MT Light"/>
          <w:color w:val="000000"/>
          <w:sz w:val="36"/>
          <w:szCs w:val="36"/>
        </w:rPr>
        <w:t xml:space="preserve"> Semester</w:t>
      </w:r>
      <w:r>
        <w:rPr>
          <w:rFonts w:cs="Footlight MT Light"/>
          <w:color w:val="000000"/>
          <w:sz w:val="36"/>
          <w:szCs w:val="36"/>
        </w:rPr>
        <w:t xml:space="preserve"> of </w:t>
      </w:r>
      <w:r w:rsidRPr="005D1146">
        <w:rPr>
          <w:rFonts w:cs="Footlight MT Light"/>
          <w:color w:val="000000"/>
          <w:sz w:val="36"/>
          <w:szCs w:val="36"/>
        </w:rPr>
        <w:t xml:space="preserve">MCA </w:t>
      </w:r>
      <w:r>
        <w:rPr>
          <w:rFonts w:cs="Footlight MT Light"/>
          <w:color w:val="000000"/>
          <w:sz w:val="36"/>
          <w:szCs w:val="36"/>
        </w:rPr>
        <w:t xml:space="preserve">course </w:t>
      </w:r>
      <w:r w:rsidR="00F01A68">
        <w:rPr>
          <w:rFonts w:cs="Footlight MT Light"/>
          <w:color w:val="000000"/>
          <w:sz w:val="36"/>
          <w:szCs w:val="36"/>
        </w:rPr>
        <w:t>has prepared the report</w:t>
      </w:r>
      <w:r w:rsidRPr="005D1146">
        <w:rPr>
          <w:rFonts w:cs="Footlight MT Light"/>
          <w:color w:val="000000"/>
          <w:sz w:val="36"/>
          <w:szCs w:val="36"/>
        </w:rPr>
        <w:t xml:space="preserve"> on the Project entitled “</w:t>
      </w:r>
      <w:r>
        <w:rPr>
          <w:rFonts w:cs="Footlight MT Light"/>
          <w:color w:val="000000"/>
          <w:sz w:val="36"/>
          <w:szCs w:val="36"/>
        </w:rPr>
        <w:t xml:space="preserve">Functionality Testing </w:t>
      </w:r>
      <w:r w:rsidR="00F01A68">
        <w:rPr>
          <w:rFonts w:cs="Footlight MT Light"/>
          <w:color w:val="000000"/>
          <w:sz w:val="36"/>
          <w:szCs w:val="36"/>
        </w:rPr>
        <w:t xml:space="preserve">for </w:t>
      </w:r>
      <w:r w:rsidRPr="005D1146">
        <w:rPr>
          <w:rFonts w:cs="Footlight MT Light"/>
          <w:color w:val="000000"/>
          <w:sz w:val="36"/>
          <w:szCs w:val="36"/>
        </w:rPr>
        <w:t>Rajasthan Sampark</w:t>
      </w:r>
      <w:r>
        <w:rPr>
          <w:rFonts w:cs="Footlight MT Light"/>
          <w:color w:val="000000"/>
          <w:sz w:val="36"/>
          <w:szCs w:val="36"/>
        </w:rPr>
        <w:t xml:space="preserve"> Web Application</w:t>
      </w:r>
      <w:r w:rsidRPr="005D1146">
        <w:rPr>
          <w:rFonts w:cs="Footlight MT Light"/>
          <w:color w:val="000000"/>
          <w:sz w:val="36"/>
          <w:szCs w:val="36"/>
        </w:rPr>
        <w:t xml:space="preserve">”. </w:t>
      </w:r>
    </w:p>
    <w:p w:rsidR="008A7D51" w:rsidRDefault="006C28AE" w:rsidP="008A7D51">
      <w:pPr>
        <w:autoSpaceDE w:val="0"/>
        <w:autoSpaceDN w:val="0"/>
        <w:adjustRightInd w:val="0"/>
        <w:spacing w:after="120" w:line="360" w:lineRule="auto"/>
        <w:jc w:val="both"/>
        <w:rPr>
          <w:rFonts w:cs="Footlight MT Light"/>
          <w:color w:val="000000"/>
          <w:sz w:val="36"/>
          <w:szCs w:val="36"/>
        </w:rPr>
      </w:pPr>
      <w:r>
        <w:rPr>
          <w:rFonts w:cs="Footlight MT Light"/>
          <w:color w:val="000000"/>
          <w:sz w:val="36"/>
          <w:szCs w:val="36"/>
        </w:rPr>
        <w:t>The report</w:t>
      </w:r>
      <w:r w:rsidR="008A7D51" w:rsidRPr="005D1146">
        <w:rPr>
          <w:rFonts w:cs="Footlight MT Light"/>
          <w:color w:val="000000"/>
          <w:sz w:val="36"/>
          <w:szCs w:val="36"/>
        </w:rPr>
        <w:t xml:space="preserve"> is</w:t>
      </w:r>
      <w:r w:rsidR="008A7D51">
        <w:rPr>
          <w:rFonts w:cs="Footlight MT Light"/>
          <w:color w:val="000000"/>
          <w:sz w:val="36"/>
          <w:szCs w:val="36"/>
        </w:rPr>
        <w:t xml:space="preserve"> prepared under my Guidance and has been</w:t>
      </w:r>
      <w:r w:rsidR="008A7D51" w:rsidRPr="005D1146">
        <w:rPr>
          <w:rFonts w:cs="Footlight MT Light"/>
          <w:color w:val="000000"/>
          <w:sz w:val="36"/>
          <w:szCs w:val="36"/>
        </w:rPr>
        <w:t xml:space="preserve"> found worthy of acceptance as partial fulfillment of the award for MCA.</w:t>
      </w:r>
    </w:p>
    <w:p w:rsidR="008A7D51" w:rsidRDefault="008A7D51" w:rsidP="008A7D51">
      <w:pPr>
        <w:jc w:val="both"/>
        <w:rPr>
          <w:rFonts w:cs="Times New Roman"/>
          <w:b/>
          <w:sz w:val="40"/>
          <w:szCs w:val="40"/>
        </w:rPr>
      </w:pPr>
    </w:p>
    <w:p w:rsidR="00D9239A" w:rsidRDefault="00D9239A" w:rsidP="008A7D51">
      <w:pPr>
        <w:jc w:val="both"/>
        <w:rPr>
          <w:rFonts w:cs="Times New Roman"/>
          <w:b/>
          <w:sz w:val="40"/>
          <w:szCs w:val="40"/>
        </w:rPr>
      </w:pPr>
    </w:p>
    <w:p w:rsidR="008A7D51" w:rsidRPr="008A7D51" w:rsidRDefault="008A7D51" w:rsidP="00D9239A">
      <w:pPr>
        <w:rPr>
          <w:rFonts w:cs="Times New Roman"/>
          <w:b/>
          <w:sz w:val="32"/>
          <w:szCs w:val="32"/>
        </w:rPr>
      </w:pPr>
      <w:r w:rsidRPr="008A7D51">
        <w:rPr>
          <w:rFonts w:cs="Times New Roman"/>
          <w:b/>
          <w:sz w:val="32"/>
          <w:szCs w:val="32"/>
        </w:rPr>
        <w:t>Project Guide</w:t>
      </w:r>
    </w:p>
    <w:p w:rsidR="008A7D51" w:rsidRPr="00202B2D" w:rsidRDefault="008A7D51" w:rsidP="00D9239A">
      <w:pPr>
        <w:spacing w:after="0"/>
        <w:rPr>
          <w:sz w:val="32"/>
          <w:szCs w:val="30"/>
        </w:rPr>
      </w:pPr>
      <w:r w:rsidRPr="00202B2D">
        <w:rPr>
          <w:sz w:val="32"/>
          <w:szCs w:val="30"/>
        </w:rPr>
        <w:t>Mr. Arun Chauhan</w:t>
      </w:r>
    </w:p>
    <w:p w:rsidR="00D9239A" w:rsidRDefault="008A7D51" w:rsidP="00D9239A">
      <w:pPr>
        <w:rPr>
          <w:sz w:val="32"/>
          <w:szCs w:val="30"/>
        </w:rPr>
      </w:pPr>
      <w:r w:rsidRPr="00202B2D">
        <w:rPr>
          <w:sz w:val="32"/>
          <w:szCs w:val="30"/>
        </w:rPr>
        <w:t>SA (.Jt.Director),</w:t>
      </w:r>
      <w:r w:rsidR="00D9239A">
        <w:rPr>
          <w:sz w:val="32"/>
          <w:szCs w:val="30"/>
        </w:rPr>
        <w:t xml:space="preserve"> DOIT&amp;C</w:t>
      </w:r>
    </w:p>
    <w:p w:rsidR="00EC5509" w:rsidRDefault="00EC5509" w:rsidP="00D9239A">
      <w:pPr>
        <w:rPr>
          <w:sz w:val="32"/>
          <w:szCs w:val="30"/>
        </w:rPr>
      </w:pPr>
    </w:p>
    <w:p w:rsidR="00C53D9E" w:rsidRPr="00C53D9E" w:rsidRDefault="00C53D9E" w:rsidP="00C53D9E">
      <w:pPr>
        <w:rPr>
          <w:sz w:val="44"/>
          <w:szCs w:val="44"/>
        </w:rPr>
      </w:pPr>
    </w:p>
    <w:p w:rsidR="00C53D9E" w:rsidRDefault="00C53D9E" w:rsidP="00C53D9E">
      <w:pPr>
        <w:rPr>
          <w:sz w:val="32"/>
          <w:szCs w:val="30"/>
        </w:rPr>
      </w:pPr>
      <w:r>
        <w:rPr>
          <w:sz w:val="32"/>
          <w:szCs w:val="30"/>
        </w:rPr>
        <w:tab/>
      </w:r>
      <w:r>
        <w:rPr>
          <w:sz w:val="32"/>
          <w:szCs w:val="30"/>
        </w:rPr>
        <w:tab/>
      </w:r>
    </w:p>
    <w:p w:rsidR="00C53D9E" w:rsidRDefault="00C53D9E" w:rsidP="00C53D9E">
      <w:pPr>
        <w:rPr>
          <w:sz w:val="32"/>
          <w:szCs w:val="30"/>
        </w:rPr>
      </w:pPr>
    </w:p>
    <w:p w:rsidR="00C53D9E" w:rsidRDefault="00C53D9E" w:rsidP="00C53D9E">
      <w:pPr>
        <w:rPr>
          <w:sz w:val="32"/>
          <w:szCs w:val="30"/>
        </w:rPr>
      </w:pPr>
    </w:p>
    <w:p w:rsidR="00C53D9E" w:rsidRDefault="00C53D9E" w:rsidP="00C53D9E">
      <w:pPr>
        <w:ind w:left="2880" w:firstLine="720"/>
        <w:rPr>
          <w:sz w:val="44"/>
          <w:szCs w:val="44"/>
        </w:rPr>
      </w:pPr>
      <w:r>
        <w:rPr>
          <w:sz w:val="32"/>
          <w:szCs w:val="30"/>
        </w:rPr>
        <w:br w:type="page"/>
      </w:r>
      <w:r w:rsidRPr="00C53D9E">
        <w:rPr>
          <w:sz w:val="44"/>
          <w:szCs w:val="44"/>
        </w:rPr>
        <w:lastRenderedPageBreak/>
        <w:t>PREFACE</w:t>
      </w:r>
    </w:p>
    <w:p w:rsidR="002375AC" w:rsidRDefault="002375AC" w:rsidP="00C53D9E">
      <w:pPr>
        <w:ind w:left="2880" w:firstLine="720"/>
        <w:rPr>
          <w:sz w:val="44"/>
          <w:szCs w:val="44"/>
        </w:rPr>
      </w:pPr>
    </w:p>
    <w:p w:rsidR="00C53D9E" w:rsidRDefault="00FA2973" w:rsidP="002375AC">
      <w:pPr>
        <w:jc w:val="both"/>
        <w:rPr>
          <w:sz w:val="28"/>
          <w:szCs w:val="28"/>
        </w:rPr>
      </w:pPr>
      <w:r>
        <w:rPr>
          <w:sz w:val="28"/>
          <w:szCs w:val="28"/>
        </w:rPr>
        <w:t xml:space="preserve">It is required to make a </w:t>
      </w:r>
      <w:r w:rsidR="00C53D9E">
        <w:rPr>
          <w:sz w:val="28"/>
          <w:szCs w:val="28"/>
        </w:rPr>
        <w:t>report on “</w:t>
      </w:r>
      <w:r>
        <w:rPr>
          <w:sz w:val="28"/>
          <w:szCs w:val="28"/>
        </w:rPr>
        <w:t>Functionality T</w:t>
      </w:r>
      <w:r w:rsidR="00C53D9E">
        <w:rPr>
          <w:sz w:val="28"/>
          <w:szCs w:val="28"/>
        </w:rPr>
        <w:t xml:space="preserve">esting for Rajasthan Sampark” </w:t>
      </w:r>
      <w:r>
        <w:rPr>
          <w:sz w:val="28"/>
          <w:szCs w:val="28"/>
        </w:rPr>
        <w:t xml:space="preserve">as a partial fulfillment of the award of MCA and to get the knowledge of testing phase of Software Engineering.  The main purpose behind the project is making various kinds of software testing. </w:t>
      </w:r>
    </w:p>
    <w:p w:rsidR="00C53D9E" w:rsidRDefault="002375AC" w:rsidP="002375AC">
      <w:pPr>
        <w:jc w:val="both"/>
        <w:rPr>
          <w:sz w:val="28"/>
          <w:szCs w:val="28"/>
        </w:rPr>
      </w:pPr>
      <w:r>
        <w:rPr>
          <w:sz w:val="28"/>
          <w:szCs w:val="28"/>
        </w:rPr>
        <w:t>In this project, various problematic issues found on observing the portal “Rajasthan Sampark”, are pointed to, So that the team may take corrective measures. To make the content more enhanced, an idea of work flow and modules of Rajasthan Sampark are explained as a brief description.</w:t>
      </w:r>
    </w:p>
    <w:p w:rsidR="002375AC" w:rsidRDefault="002375AC" w:rsidP="002375AC">
      <w:pPr>
        <w:jc w:val="both"/>
        <w:rPr>
          <w:sz w:val="28"/>
          <w:szCs w:val="28"/>
        </w:rPr>
      </w:pPr>
      <w:r>
        <w:rPr>
          <w:sz w:val="28"/>
          <w:szCs w:val="28"/>
        </w:rPr>
        <w:t>It has been taken care that this document exhibits the focus behind the work done in an understandable manner.</w:t>
      </w:r>
    </w:p>
    <w:p w:rsidR="002375AC" w:rsidRDefault="002375AC">
      <w:pPr>
        <w:rPr>
          <w:sz w:val="28"/>
          <w:szCs w:val="28"/>
        </w:rPr>
      </w:pPr>
    </w:p>
    <w:p w:rsidR="002375AC" w:rsidRPr="002375AC" w:rsidRDefault="002375AC">
      <w:pPr>
        <w:rPr>
          <w:sz w:val="28"/>
          <w:szCs w:val="28"/>
        </w:rPr>
      </w:pPr>
    </w:p>
    <w:p w:rsidR="00C53D9E" w:rsidRDefault="00C53D9E" w:rsidP="00C53D9E">
      <w:pPr>
        <w:rPr>
          <w:sz w:val="32"/>
          <w:szCs w:val="30"/>
        </w:rPr>
      </w:pPr>
    </w:p>
    <w:p w:rsidR="002375AC" w:rsidRDefault="002375AC" w:rsidP="00C53D9E">
      <w:pPr>
        <w:rPr>
          <w:sz w:val="32"/>
          <w:szCs w:val="30"/>
        </w:rPr>
      </w:pPr>
    </w:p>
    <w:p w:rsidR="002375AC" w:rsidRDefault="002375AC" w:rsidP="00C53D9E">
      <w:pPr>
        <w:rPr>
          <w:sz w:val="32"/>
          <w:szCs w:val="30"/>
        </w:rPr>
      </w:pPr>
    </w:p>
    <w:p w:rsidR="002375AC" w:rsidRDefault="002375AC" w:rsidP="00C53D9E">
      <w:pPr>
        <w:rPr>
          <w:sz w:val="32"/>
          <w:szCs w:val="30"/>
        </w:rPr>
      </w:pPr>
    </w:p>
    <w:p w:rsidR="005200BA" w:rsidRDefault="005200BA" w:rsidP="00C53D9E">
      <w:pPr>
        <w:rPr>
          <w:sz w:val="32"/>
          <w:szCs w:val="30"/>
        </w:rPr>
      </w:pPr>
    </w:p>
    <w:p w:rsidR="005200BA" w:rsidRDefault="005200BA" w:rsidP="00C53D9E">
      <w:pPr>
        <w:rPr>
          <w:sz w:val="32"/>
          <w:szCs w:val="30"/>
        </w:rPr>
      </w:pPr>
    </w:p>
    <w:p w:rsidR="002375AC" w:rsidRDefault="002375AC" w:rsidP="00C53D9E">
      <w:pPr>
        <w:rPr>
          <w:sz w:val="32"/>
          <w:szCs w:val="30"/>
        </w:rPr>
      </w:pPr>
    </w:p>
    <w:p w:rsidR="002375AC" w:rsidRDefault="002375AC" w:rsidP="00C53D9E">
      <w:pPr>
        <w:rPr>
          <w:sz w:val="32"/>
          <w:szCs w:val="30"/>
        </w:rPr>
      </w:pPr>
    </w:p>
    <w:p w:rsidR="002375AC" w:rsidRDefault="002375AC" w:rsidP="00C53D9E">
      <w:pPr>
        <w:rPr>
          <w:sz w:val="32"/>
          <w:szCs w:val="30"/>
        </w:rPr>
      </w:pPr>
    </w:p>
    <w:p w:rsidR="002375AC" w:rsidRPr="00C53D9E" w:rsidRDefault="002375AC" w:rsidP="00C53D9E">
      <w:pPr>
        <w:rPr>
          <w:sz w:val="32"/>
          <w:szCs w:val="30"/>
        </w:rPr>
      </w:pPr>
    </w:p>
    <w:p w:rsidR="00EC5509" w:rsidRDefault="00EC5509" w:rsidP="00EC5509">
      <w:pPr>
        <w:ind w:left="1440" w:firstLine="720"/>
        <w:rPr>
          <w:sz w:val="44"/>
          <w:szCs w:val="44"/>
        </w:rPr>
      </w:pPr>
      <w:r>
        <w:rPr>
          <w:sz w:val="44"/>
          <w:szCs w:val="44"/>
        </w:rPr>
        <w:lastRenderedPageBreak/>
        <w:t xml:space="preserve">   </w:t>
      </w:r>
      <w:r w:rsidRPr="00EC5509">
        <w:rPr>
          <w:sz w:val="44"/>
          <w:szCs w:val="44"/>
        </w:rPr>
        <w:t>ACKNOWLEDGEMENT</w:t>
      </w:r>
    </w:p>
    <w:p w:rsidR="00C53D9E" w:rsidRDefault="00C53D9E" w:rsidP="00EC5509">
      <w:pPr>
        <w:ind w:left="1440" w:firstLine="720"/>
        <w:rPr>
          <w:sz w:val="28"/>
          <w:szCs w:val="28"/>
        </w:rPr>
      </w:pPr>
    </w:p>
    <w:p w:rsidR="00EC5509" w:rsidRDefault="00EC5509" w:rsidP="00C53D9E">
      <w:pPr>
        <w:jc w:val="both"/>
        <w:rPr>
          <w:sz w:val="28"/>
          <w:szCs w:val="28"/>
        </w:rPr>
      </w:pPr>
      <w:r>
        <w:rPr>
          <w:sz w:val="28"/>
          <w:szCs w:val="28"/>
        </w:rPr>
        <w:t>The satisfaction that accompanies the successful completion of any task would be in complete without the mention of people whose ceaseless corporation made it possible, whose constant guidance and encouragement crown all efforts with success. I find great pleasure in expressing my deep sense of gratitude towards all those who have made it possible from me to complete this project with success.</w:t>
      </w:r>
    </w:p>
    <w:p w:rsidR="00EC5509" w:rsidRDefault="00EC5509" w:rsidP="00C53D9E">
      <w:pPr>
        <w:jc w:val="both"/>
        <w:rPr>
          <w:sz w:val="28"/>
          <w:szCs w:val="28"/>
        </w:rPr>
      </w:pPr>
      <w:r>
        <w:rPr>
          <w:sz w:val="28"/>
          <w:szCs w:val="28"/>
        </w:rPr>
        <w:t>I am grateful to Mr. Arun Chauhan (SA, Joint Director), DOIT &amp; C</w:t>
      </w:r>
      <w:r w:rsidR="004E4686">
        <w:rPr>
          <w:sz w:val="28"/>
          <w:szCs w:val="28"/>
        </w:rPr>
        <w:t xml:space="preserve"> and</w:t>
      </w:r>
      <w:r>
        <w:rPr>
          <w:sz w:val="28"/>
          <w:szCs w:val="28"/>
        </w:rPr>
        <w:t xml:space="preserve"> Mr. Harsh Sariyot (Project Officer, DOIT &amp; C)</w:t>
      </w:r>
      <w:r w:rsidR="004E4686">
        <w:rPr>
          <w:sz w:val="28"/>
          <w:szCs w:val="28"/>
        </w:rPr>
        <w:t xml:space="preserve"> for giving me an opportunity to work in department of Information Technology and Communication. </w:t>
      </w:r>
    </w:p>
    <w:p w:rsidR="004E4686" w:rsidRDefault="004E4686" w:rsidP="00C53D9E">
      <w:pPr>
        <w:jc w:val="both"/>
        <w:rPr>
          <w:sz w:val="28"/>
          <w:szCs w:val="28"/>
        </w:rPr>
      </w:pPr>
      <w:r>
        <w:rPr>
          <w:sz w:val="28"/>
          <w:szCs w:val="28"/>
        </w:rPr>
        <w:t xml:space="preserve">I sincerely thank to Mr. Ankit Sharma (Developer, DOIT &amp; C) and Neha Sharma </w:t>
      </w:r>
      <w:r w:rsidR="00D15DEC">
        <w:rPr>
          <w:sz w:val="28"/>
          <w:szCs w:val="28"/>
        </w:rPr>
        <w:t xml:space="preserve">(Executive software developer, </w:t>
      </w:r>
      <w:r>
        <w:rPr>
          <w:sz w:val="28"/>
          <w:szCs w:val="28"/>
        </w:rPr>
        <w:t>DOIT &amp; C) who gave their valuable knowledge and plenty of their valuable time.</w:t>
      </w:r>
    </w:p>
    <w:p w:rsidR="004E4686" w:rsidRDefault="004E4686" w:rsidP="00C53D9E">
      <w:pPr>
        <w:jc w:val="both"/>
        <w:rPr>
          <w:sz w:val="28"/>
          <w:szCs w:val="28"/>
        </w:rPr>
      </w:pPr>
      <w:r>
        <w:rPr>
          <w:sz w:val="28"/>
          <w:szCs w:val="28"/>
        </w:rPr>
        <w:t>It is a precious learning experience of me due to the valuable support from the staff of DOIT &amp; C. And my special thanks to all my friends for the good wishes and direct and indirect help in completing this project.</w:t>
      </w:r>
    </w:p>
    <w:p w:rsidR="004E4686" w:rsidRPr="00EC5509" w:rsidRDefault="004E4686" w:rsidP="00C53D9E">
      <w:pPr>
        <w:jc w:val="both"/>
        <w:rPr>
          <w:sz w:val="28"/>
          <w:szCs w:val="28"/>
        </w:rPr>
      </w:pPr>
    </w:p>
    <w:sectPr w:rsidR="004E4686" w:rsidRPr="00EC5509" w:rsidSect="005200BA">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ootlight MT Light">
    <w:panose1 w:val="0204060206030A0203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7972BA"/>
    <w:multiLevelType w:val="hybridMultilevel"/>
    <w:tmpl w:val="4FA8769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nsid w:val="3DAB7902"/>
    <w:multiLevelType w:val="hybridMultilevel"/>
    <w:tmpl w:val="1940FF32"/>
    <w:lvl w:ilvl="0" w:tplc="06821F0E">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2C8"/>
    <w:rsid w:val="000C7926"/>
    <w:rsid w:val="00180236"/>
    <w:rsid w:val="00232289"/>
    <w:rsid w:val="002375AC"/>
    <w:rsid w:val="003C2238"/>
    <w:rsid w:val="004E4686"/>
    <w:rsid w:val="005200BA"/>
    <w:rsid w:val="00530E14"/>
    <w:rsid w:val="005F7BBA"/>
    <w:rsid w:val="006C28AE"/>
    <w:rsid w:val="006C4A68"/>
    <w:rsid w:val="007E4201"/>
    <w:rsid w:val="00895B47"/>
    <w:rsid w:val="008A7D51"/>
    <w:rsid w:val="0098075A"/>
    <w:rsid w:val="009D3BEA"/>
    <w:rsid w:val="00B922C8"/>
    <w:rsid w:val="00C13DEB"/>
    <w:rsid w:val="00C53D9E"/>
    <w:rsid w:val="00D15DEC"/>
    <w:rsid w:val="00D9239A"/>
    <w:rsid w:val="00EC08C7"/>
    <w:rsid w:val="00EC5509"/>
    <w:rsid w:val="00F01A68"/>
    <w:rsid w:val="00F66379"/>
    <w:rsid w:val="00F924B6"/>
    <w:rsid w:val="00FA297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C7926"/>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C7926"/>
    <w:rPr>
      <w:color w:val="0000FF" w:themeColor="hyperlink"/>
      <w:u w:val="single"/>
    </w:rPr>
  </w:style>
  <w:style w:type="paragraph" w:styleId="TOC1">
    <w:name w:val="toc 1"/>
    <w:basedOn w:val="Normal"/>
    <w:next w:val="Normal"/>
    <w:autoRedefine/>
    <w:uiPriority w:val="39"/>
    <w:semiHidden/>
    <w:unhideWhenUsed/>
    <w:rsid w:val="000C7926"/>
    <w:pPr>
      <w:spacing w:after="100"/>
    </w:pPr>
  </w:style>
  <w:style w:type="paragraph" w:styleId="TOC2">
    <w:name w:val="toc 2"/>
    <w:basedOn w:val="Normal"/>
    <w:next w:val="Normal"/>
    <w:autoRedefine/>
    <w:uiPriority w:val="39"/>
    <w:semiHidden/>
    <w:unhideWhenUsed/>
    <w:rsid w:val="000C7926"/>
    <w:pPr>
      <w:spacing w:after="100"/>
      <w:ind w:left="220"/>
    </w:pPr>
  </w:style>
  <w:style w:type="paragraph" w:styleId="TOC3">
    <w:name w:val="toc 3"/>
    <w:basedOn w:val="Normal"/>
    <w:next w:val="Normal"/>
    <w:autoRedefine/>
    <w:uiPriority w:val="39"/>
    <w:semiHidden/>
    <w:unhideWhenUsed/>
    <w:rsid w:val="000C7926"/>
    <w:pPr>
      <w:spacing w:after="100"/>
      <w:ind w:left="440"/>
    </w:pPr>
  </w:style>
  <w:style w:type="paragraph" w:styleId="ListParagraph">
    <w:name w:val="List Paragraph"/>
    <w:basedOn w:val="Normal"/>
    <w:uiPriority w:val="34"/>
    <w:qFormat/>
    <w:rsid w:val="000C7926"/>
    <w:pPr>
      <w:ind w:left="720"/>
      <w:contextualSpacing/>
    </w:pPr>
  </w:style>
  <w:style w:type="character" w:customStyle="1" w:styleId="Heading1Char">
    <w:name w:val="Heading 1 Char"/>
    <w:basedOn w:val="DefaultParagraphFont"/>
    <w:link w:val="Heading1"/>
    <w:uiPriority w:val="9"/>
    <w:rsid w:val="000C7926"/>
    <w:rPr>
      <w:rFonts w:asciiTheme="majorHAnsi" w:eastAsiaTheme="majorEastAsia" w:hAnsiTheme="majorHAnsi" w:cstheme="majorBidi"/>
      <w:b/>
      <w:bCs/>
      <w:color w:val="365F91" w:themeColor="accent1" w:themeShade="BF"/>
      <w:sz w:val="28"/>
      <w:szCs w:val="25"/>
      <w:lang w:bidi="hi-IN"/>
    </w:rPr>
  </w:style>
  <w:style w:type="paragraph" w:styleId="TOCHeading">
    <w:name w:val="TOC Heading"/>
    <w:basedOn w:val="Heading1"/>
    <w:next w:val="Normal"/>
    <w:uiPriority w:val="39"/>
    <w:semiHidden/>
    <w:unhideWhenUsed/>
    <w:qFormat/>
    <w:rsid w:val="000C7926"/>
    <w:pPr>
      <w:outlineLvl w:val="9"/>
    </w:pPr>
    <w:rPr>
      <w:sz w:val="30"/>
      <w:szCs w:val="28"/>
      <w:lang w:eastAsia="ja-JP"/>
    </w:rPr>
  </w:style>
  <w:style w:type="paragraph" w:styleId="BalloonText">
    <w:name w:val="Balloon Text"/>
    <w:basedOn w:val="Normal"/>
    <w:link w:val="BalloonTextChar"/>
    <w:uiPriority w:val="99"/>
    <w:semiHidden/>
    <w:unhideWhenUsed/>
    <w:rsid w:val="000C7926"/>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0C7926"/>
    <w:rPr>
      <w:rFonts w:ascii="Tahoma" w:eastAsiaTheme="minorEastAsia" w:hAnsi="Tahoma" w:cs="Mangal"/>
      <w:sz w:val="16"/>
      <w:szCs w:val="14"/>
      <w:lang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C7926"/>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C7926"/>
    <w:rPr>
      <w:color w:val="0000FF" w:themeColor="hyperlink"/>
      <w:u w:val="single"/>
    </w:rPr>
  </w:style>
  <w:style w:type="paragraph" w:styleId="TOC1">
    <w:name w:val="toc 1"/>
    <w:basedOn w:val="Normal"/>
    <w:next w:val="Normal"/>
    <w:autoRedefine/>
    <w:uiPriority w:val="39"/>
    <w:semiHidden/>
    <w:unhideWhenUsed/>
    <w:rsid w:val="000C7926"/>
    <w:pPr>
      <w:spacing w:after="100"/>
    </w:pPr>
  </w:style>
  <w:style w:type="paragraph" w:styleId="TOC2">
    <w:name w:val="toc 2"/>
    <w:basedOn w:val="Normal"/>
    <w:next w:val="Normal"/>
    <w:autoRedefine/>
    <w:uiPriority w:val="39"/>
    <w:semiHidden/>
    <w:unhideWhenUsed/>
    <w:rsid w:val="000C7926"/>
    <w:pPr>
      <w:spacing w:after="100"/>
      <w:ind w:left="220"/>
    </w:pPr>
  </w:style>
  <w:style w:type="paragraph" w:styleId="TOC3">
    <w:name w:val="toc 3"/>
    <w:basedOn w:val="Normal"/>
    <w:next w:val="Normal"/>
    <w:autoRedefine/>
    <w:uiPriority w:val="39"/>
    <w:semiHidden/>
    <w:unhideWhenUsed/>
    <w:rsid w:val="000C7926"/>
    <w:pPr>
      <w:spacing w:after="100"/>
      <w:ind w:left="440"/>
    </w:pPr>
  </w:style>
  <w:style w:type="paragraph" w:styleId="ListParagraph">
    <w:name w:val="List Paragraph"/>
    <w:basedOn w:val="Normal"/>
    <w:uiPriority w:val="34"/>
    <w:qFormat/>
    <w:rsid w:val="000C7926"/>
    <w:pPr>
      <w:ind w:left="720"/>
      <w:contextualSpacing/>
    </w:pPr>
  </w:style>
  <w:style w:type="character" w:customStyle="1" w:styleId="Heading1Char">
    <w:name w:val="Heading 1 Char"/>
    <w:basedOn w:val="DefaultParagraphFont"/>
    <w:link w:val="Heading1"/>
    <w:uiPriority w:val="9"/>
    <w:rsid w:val="000C7926"/>
    <w:rPr>
      <w:rFonts w:asciiTheme="majorHAnsi" w:eastAsiaTheme="majorEastAsia" w:hAnsiTheme="majorHAnsi" w:cstheme="majorBidi"/>
      <w:b/>
      <w:bCs/>
      <w:color w:val="365F91" w:themeColor="accent1" w:themeShade="BF"/>
      <w:sz w:val="28"/>
      <w:szCs w:val="25"/>
      <w:lang w:bidi="hi-IN"/>
    </w:rPr>
  </w:style>
  <w:style w:type="paragraph" w:styleId="TOCHeading">
    <w:name w:val="TOC Heading"/>
    <w:basedOn w:val="Heading1"/>
    <w:next w:val="Normal"/>
    <w:uiPriority w:val="39"/>
    <w:semiHidden/>
    <w:unhideWhenUsed/>
    <w:qFormat/>
    <w:rsid w:val="000C7926"/>
    <w:pPr>
      <w:outlineLvl w:val="9"/>
    </w:pPr>
    <w:rPr>
      <w:sz w:val="30"/>
      <w:szCs w:val="28"/>
      <w:lang w:eastAsia="ja-JP"/>
    </w:rPr>
  </w:style>
  <w:style w:type="paragraph" w:styleId="BalloonText">
    <w:name w:val="Balloon Text"/>
    <w:basedOn w:val="Normal"/>
    <w:link w:val="BalloonTextChar"/>
    <w:uiPriority w:val="99"/>
    <w:semiHidden/>
    <w:unhideWhenUsed/>
    <w:rsid w:val="000C7926"/>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0C7926"/>
    <w:rPr>
      <w:rFonts w:ascii="Tahoma" w:eastAsiaTheme="minorEastAsia" w:hAnsi="Tahoma" w:cs="Mangal"/>
      <w:sz w:val="16"/>
      <w:szCs w:val="14"/>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369</Words>
  <Characters>2108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garima</cp:lastModifiedBy>
  <cp:revision>4</cp:revision>
  <dcterms:created xsi:type="dcterms:W3CDTF">2015-05-29T05:32:00Z</dcterms:created>
  <dcterms:modified xsi:type="dcterms:W3CDTF">2015-05-29T12:05:00Z</dcterms:modified>
</cp:coreProperties>
</file>