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12A" w:rsidRPr="004C612A" w:rsidRDefault="004C612A" w:rsidP="004C612A">
      <w:pPr>
        <w:shd w:val="clear" w:color="auto" w:fill="FFFFFF"/>
        <w:spacing w:before="215" w:after="107" w:line="240" w:lineRule="auto"/>
        <w:outlineLvl w:val="0"/>
        <w:rPr>
          <w:rFonts w:ascii="Helvetica" w:eastAsia="Times New Roman" w:hAnsi="Helvetica" w:cs="Helvetica"/>
          <w:color w:val="333333"/>
          <w:kern w:val="36"/>
          <w:sz w:val="39"/>
          <w:szCs w:val="39"/>
        </w:rPr>
      </w:pPr>
      <w:r w:rsidRPr="004C612A">
        <w:rPr>
          <w:rFonts w:ascii="Helvetica" w:eastAsia="Times New Roman" w:hAnsi="Helvetica" w:cs="Helvetica"/>
          <w:color w:val="333333"/>
          <w:kern w:val="36"/>
          <w:sz w:val="39"/>
          <w:szCs w:val="39"/>
        </w:rPr>
        <w:t>OpenSSL tips and common commands</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OpenSSL is the de-facto tool for SSL on linux and other server systems. It providers both the library for creating SSL sockets, and a set of powerful tools for administrating an SSL enabled website. Following are a few common tasks you might need to perform with OpenSSL.</w:t>
      </w:r>
    </w:p>
    <w:p w:rsidR="004C612A" w:rsidRPr="004C612A" w:rsidRDefault="004C612A" w:rsidP="004C612A">
      <w:pPr>
        <w:shd w:val="clear" w:color="auto" w:fill="FFFFFF"/>
        <w:spacing w:before="215" w:after="107" w:line="240" w:lineRule="auto"/>
        <w:outlineLvl w:val="1"/>
        <w:rPr>
          <w:rFonts w:ascii="Helvetica" w:eastAsia="Times New Roman" w:hAnsi="Helvetica" w:cs="Helvetica"/>
          <w:color w:val="333333"/>
          <w:sz w:val="32"/>
          <w:szCs w:val="32"/>
        </w:rPr>
      </w:pPr>
      <w:r w:rsidRPr="004C612A">
        <w:rPr>
          <w:rFonts w:ascii="Helvetica" w:eastAsia="Times New Roman" w:hAnsi="Helvetica" w:cs="Helvetica"/>
          <w:color w:val="333333"/>
          <w:sz w:val="32"/>
          <w:szCs w:val="32"/>
        </w:rPr>
        <w:t>Generate a certificate request</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Obtaining a signed SSL certificate envolves a number of buisness verification procedures and a sumbition of what is called a CSR ("Certificate signing request"). To generate the CSR, execute the following command.</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openssl req -new -newkey rsa:1024 -nodes -keyout key.pem -out req.pem</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Lets review the command:</w:t>
      </w:r>
    </w:p>
    <w:p w:rsidR="004C612A" w:rsidRPr="004C612A" w:rsidRDefault="004C612A" w:rsidP="004C612A">
      <w:pPr>
        <w:numPr>
          <w:ilvl w:val="0"/>
          <w:numId w:val="2"/>
        </w:numPr>
        <w:shd w:val="clear" w:color="auto" w:fill="FFFFFF"/>
        <w:spacing w:before="100" w:beforeAutospacing="1" w:after="100" w:afterAutospacing="1" w:line="215" w:lineRule="atLeast"/>
        <w:rPr>
          <w:rFonts w:ascii="Helvetica" w:eastAsia="Times New Roman" w:hAnsi="Helvetica" w:cs="Helvetica"/>
          <w:color w:val="333333"/>
          <w:sz w:val="15"/>
          <w:szCs w:val="15"/>
        </w:rPr>
      </w:pPr>
      <w:r w:rsidRPr="004C612A">
        <w:rPr>
          <w:rFonts w:ascii="Helvetica" w:eastAsia="Times New Roman" w:hAnsi="Helvetica" w:cs="Helvetica"/>
          <w:b/>
          <w:bCs/>
          <w:color w:val="333333"/>
          <w:sz w:val="15"/>
          <w:szCs w:val="15"/>
        </w:rPr>
        <w:t>req</w:t>
      </w:r>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activates the part of openssl that deals with certificate requests signing</w:t>
      </w:r>
    </w:p>
    <w:p w:rsidR="004C612A" w:rsidRPr="004C612A" w:rsidRDefault="004C612A" w:rsidP="004C612A">
      <w:pPr>
        <w:numPr>
          <w:ilvl w:val="0"/>
          <w:numId w:val="2"/>
        </w:numPr>
        <w:shd w:val="clear" w:color="auto" w:fill="FFFFFF"/>
        <w:spacing w:before="100" w:beforeAutospacing="1" w:after="100" w:afterAutospacing="1" w:line="215" w:lineRule="atLeast"/>
        <w:rPr>
          <w:rFonts w:ascii="Helvetica" w:eastAsia="Times New Roman" w:hAnsi="Helvetica" w:cs="Helvetica"/>
          <w:color w:val="333333"/>
          <w:sz w:val="15"/>
          <w:szCs w:val="15"/>
        </w:rPr>
      </w:pPr>
      <w:r w:rsidRPr="004C612A">
        <w:rPr>
          <w:rFonts w:ascii="Helvetica" w:eastAsia="Times New Roman" w:hAnsi="Helvetica" w:cs="Helvetica"/>
          <w:b/>
          <w:bCs/>
          <w:color w:val="333333"/>
          <w:sz w:val="15"/>
          <w:szCs w:val="15"/>
        </w:rPr>
        <w:t>-new</w:t>
      </w:r>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generate a new request</w:t>
      </w:r>
    </w:p>
    <w:p w:rsidR="004C612A" w:rsidRPr="004C612A" w:rsidRDefault="004C612A" w:rsidP="004C612A">
      <w:pPr>
        <w:numPr>
          <w:ilvl w:val="0"/>
          <w:numId w:val="2"/>
        </w:numPr>
        <w:shd w:val="clear" w:color="auto" w:fill="FFFFFF"/>
        <w:spacing w:before="100" w:beforeAutospacing="1" w:after="100" w:afterAutospacing="1" w:line="215" w:lineRule="atLeast"/>
        <w:rPr>
          <w:rFonts w:ascii="Helvetica" w:eastAsia="Times New Roman" w:hAnsi="Helvetica" w:cs="Helvetica"/>
          <w:color w:val="333333"/>
          <w:sz w:val="15"/>
          <w:szCs w:val="15"/>
        </w:rPr>
      </w:pPr>
      <w:r w:rsidRPr="004C612A">
        <w:rPr>
          <w:rFonts w:ascii="Helvetica" w:eastAsia="Times New Roman" w:hAnsi="Helvetica" w:cs="Helvetica"/>
          <w:b/>
          <w:bCs/>
          <w:color w:val="333333"/>
          <w:sz w:val="15"/>
          <w:szCs w:val="15"/>
        </w:rPr>
        <w:t>-newkey</w:t>
      </w:r>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generate a new private key</w:t>
      </w:r>
    </w:p>
    <w:p w:rsidR="004C612A" w:rsidRPr="004C612A" w:rsidRDefault="004C612A" w:rsidP="004C612A">
      <w:pPr>
        <w:numPr>
          <w:ilvl w:val="0"/>
          <w:numId w:val="2"/>
        </w:numPr>
        <w:shd w:val="clear" w:color="auto" w:fill="FFFFFF"/>
        <w:spacing w:before="100" w:beforeAutospacing="1" w:after="100" w:afterAutospacing="1" w:line="215" w:lineRule="atLeast"/>
        <w:rPr>
          <w:rFonts w:ascii="Helvetica" w:eastAsia="Times New Roman" w:hAnsi="Helvetica" w:cs="Helvetica"/>
          <w:color w:val="333333"/>
          <w:sz w:val="15"/>
          <w:szCs w:val="15"/>
        </w:rPr>
      </w:pPr>
      <w:r w:rsidRPr="004C612A">
        <w:rPr>
          <w:rFonts w:ascii="Helvetica" w:eastAsia="Times New Roman" w:hAnsi="Helvetica" w:cs="Helvetica"/>
          <w:b/>
          <w:bCs/>
          <w:color w:val="333333"/>
          <w:sz w:val="15"/>
          <w:szCs w:val="15"/>
        </w:rPr>
        <w:t>rsa:1024</w:t>
      </w:r>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1024 is the bit length of the private key. Alternative you can use 2048 and 512, for larger or smaller keys but, please note that the strength of the key should match the type of service your certificate authority is providing to you.</w:t>
      </w:r>
    </w:p>
    <w:p w:rsidR="004C612A" w:rsidRPr="004C612A" w:rsidRDefault="004C612A" w:rsidP="004C612A">
      <w:pPr>
        <w:numPr>
          <w:ilvl w:val="0"/>
          <w:numId w:val="2"/>
        </w:numPr>
        <w:shd w:val="clear" w:color="auto" w:fill="FFFFFF"/>
        <w:spacing w:before="100" w:beforeAutospacing="1" w:after="100" w:afterAutospacing="1" w:line="215" w:lineRule="atLeast"/>
        <w:rPr>
          <w:rFonts w:ascii="Helvetica" w:eastAsia="Times New Roman" w:hAnsi="Helvetica" w:cs="Helvetica"/>
          <w:color w:val="333333"/>
          <w:sz w:val="15"/>
          <w:szCs w:val="15"/>
        </w:rPr>
      </w:pPr>
      <w:r w:rsidRPr="004C612A">
        <w:rPr>
          <w:rFonts w:ascii="Helvetica" w:eastAsia="Times New Roman" w:hAnsi="Helvetica" w:cs="Helvetica"/>
          <w:b/>
          <w:bCs/>
          <w:color w:val="333333"/>
          <w:sz w:val="15"/>
          <w:szCs w:val="15"/>
        </w:rPr>
        <w:t>-nodes</w:t>
      </w:r>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no des, stores the private key without protecting it with a passphrase. While this is not considered to be best practice, many people do not set a passphrase or later remove it, since services with pass phrase protected keys can not be auto-restarted without typing in the passphrase</w:t>
      </w:r>
    </w:p>
    <w:p w:rsidR="004C612A" w:rsidRPr="004C612A" w:rsidRDefault="004C612A" w:rsidP="004C612A">
      <w:pPr>
        <w:numPr>
          <w:ilvl w:val="0"/>
          <w:numId w:val="2"/>
        </w:numPr>
        <w:shd w:val="clear" w:color="auto" w:fill="FFFFFF"/>
        <w:spacing w:before="100" w:beforeAutospacing="1" w:after="100" w:afterAutospacing="1" w:line="215" w:lineRule="atLeast"/>
        <w:rPr>
          <w:rFonts w:ascii="Helvetica" w:eastAsia="Times New Roman" w:hAnsi="Helvetica" w:cs="Helvetica"/>
          <w:color w:val="333333"/>
          <w:sz w:val="15"/>
          <w:szCs w:val="15"/>
        </w:rPr>
      </w:pPr>
      <w:r w:rsidRPr="004C612A">
        <w:rPr>
          <w:rFonts w:ascii="Helvetica" w:eastAsia="Times New Roman" w:hAnsi="Helvetica" w:cs="Helvetica"/>
          <w:b/>
          <w:bCs/>
          <w:color w:val="333333"/>
          <w:sz w:val="15"/>
          <w:szCs w:val="15"/>
        </w:rPr>
        <w:t>-keyout key.pem</w:t>
      </w:r>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store the private key in a file called key.pem</w:t>
      </w:r>
    </w:p>
    <w:p w:rsidR="004C612A" w:rsidRPr="004C612A" w:rsidRDefault="004C612A" w:rsidP="004C612A">
      <w:pPr>
        <w:numPr>
          <w:ilvl w:val="0"/>
          <w:numId w:val="2"/>
        </w:numPr>
        <w:shd w:val="clear" w:color="auto" w:fill="FFFFFF"/>
        <w:spacing w:before="100" w:beforeAutospacing="1" w:after="100" w:afterAutospacing="1" w:line="215" w:lineRule="atLeast"/>
        <w:rPr>
          <w:rFonts w:ascii="Helvetica" w:eastAsia="Times New Roman" w:hAnsi="Helvetica" w:cs="Helvetica"/>
          <w:color w:val="333333"/>
          <w:sz w:val="15"/>
          <w:szCs w:val="15"/>
        </w:rPr>
      </w:pPr>
      <w:r w:rsidRPr="004C612A">
        <w:rPr>
          <w:rFonts w:ascii="Helvetica" w:eastAsia="Times New Roman" w:hAnsi="Helvetica" w:cs="Helvetica"/>
          <w:b/>
          <w:bCs/>
          <w:color w:val="333333"/>
          <w:sz w:val="15"/>
          <w:szCs w:val="15"/>
        </w:rPr>
        <w:t>-out req.pem</w:t>
      </w:r>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store the certificate request in a file called req.pem</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This command will run interactivly and ask you a number of questions, please note that your answers will be double and cross checked by your certificate authority and that your answers must match any other legal documents regarding the registration of your company. Following are tips for proper answers:</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Fill in your companies two letter country code,</w:t>
      </w:r>
      <w:r w:rsidRPr="004C612A">
        <w:rPr>
          <w:rFonts w:ascii="Helvetica" w:eastAsia="Times New Roman" w:hAnsi="Helvetica" w:cs="Helvetica"/>
          <w:color w:val="333333"/>
          <w:sz w:val="15"/>
        </w:rPr>
        <w:t> </w:t>
      </w:r>
      <w:hyperlink r:id="rId5" w:anchor="Officially_assigned_code_elements" w:history="1">
        <w:r w:rsidRPr="004C612A">
          <w:rPr>
            <w:rFonts w:ascii="Helvetica" w:eastAsia="Times New Roman" w:hAnsi="Helvetica" w:cs="Helvetica"/>
            <w:color w:val="428BCA"/>
            <w:sz w:val="15"/>
            <w:u w:val="single"/>
          </w:rPr>
          <w:t>consult wikipedia</w:t>
        </w:r>
      </w:hyperlink>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if you are unsure which code to use.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Country Name (2 letter code) [AU]:</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State for US, large administrative district for other countries:</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State or Province Name (full name) [Some-State]:</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City</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Locality Name (eg, city) []:</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Full company name, please copy this letter to letter from your companies registration forms. A difference such as using the sign &amp; instead of the word "and" might cause your request to be rejected.</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Organization Name (eg, company) [Internet Widgits Pty Ltd]:</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Company sub-division or a product name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Organizational Unit Name (eg, section) []:</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Your domain name, or in case of wildcard certificates, use an astrisk, like this: *.mycompany.com</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Common Name (eg, YOUR name) []:</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Email to be displayed with the certificate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Email Address []:</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Double check the information by using this command on your newly generated request: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openssl req -in req.pem -noout -text</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lastRenderedPageBreak/>
        <w:t>Save your private key file, named key.pem, in a secure location. It will later be used to configure your web server. The request file, req.pem, should be sent to your certificate authority for signing.</w:t>
      </w:r>
    </w:p>
    <w:p w:rsidR="004C612A" w:rsidRPr="004C612A" w:rsidRDefault="004C612A" w:rsidP="004C612A">
      <w:pPr>
        <w:shd w:val="clear" w:color="auto" w:fill="FFFFFF"/>
        <w:spacing w:before="215" w:after="107" w:line="240" w:lineRule="auto"/>
        <w:outlineLvl w:val="1"/>
        <w:rPr>
          <w:rFonts w:ascii="Helvetica" w:eastAsia="Times New Roman" w:hAnsi="Helvetica" w:cs="Helvetica"/>
          <w:color w:val="333333"/>
          <w:sz w:val="32"/>
          <w:szCs w:val="32"/>
        </w:rPr>
      </w:pPr>
      <w:r w:rsidRPr="004C612A">
        <w:rPr>
          <w:rFonts w:ascii="Helvetica" w:eastAsia="Times New Roman" w:hAnsi="Helvetica" w:cs="Helvetica"/>
          <w:color w:val="333333"/>
          <w:sz w:val="32"/>
          <w:szCs w:val="32"/>
        </w:rPr>
        <w:t>Generate a self-signed key</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You can generate a self-signed key for a development servers by following those steps:</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Create an empty directory and step in to it. Execute the following command, please note that the backslash ("\") sign allow a single command to span over a number of lines. In our case it is used to fit the command in this document: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openssl req -x509 -days 365 -nodes -newkey rsa:1024 \</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-keyout key.pem -out cert.pem</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You can hit enter as an answer to all the questions to set the default except this one: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Common Name (eg, YOUR name) []:</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type in the dns record used for your development server as an answer to this one.</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Thats it, two new</w:t>
      </w:r>
      <w:r w:rsidRPr="004C612A">
        <w:rPr>
          <w:rFonts w:ascii="Helvetica" w:eastAsia="Times New Roman" w:hAnsi="Helvetica" w:cs="Helvetica"/>
          <w:color w:val="333333"/>
          <w:sz w:val="15"/>
        </w:rPr>
        <w:t> </w:t>
      </w:r>
      <w:hyperlink r:id="rId6" w:history="1">
        <w:r w:rsidRPr="004C612A">
          <w:rPr>
            <w:rFonts w:ascii="Helvetica" w:eastAsia="Times New Roman" w:hAnsi="Helvetica" w:cs="Helvetica"/>
            <w:color w:val="428BCA"/>
            <w:sz w:val="15"/>
            <w:u w:val="single"/>
          </w:rPr>
          <w:t>PEM files</w:t>
        </w:r>
      </w:hyperlink>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will be created, "cert.pem" containing your certificate and "key.pem" containing the self signed key.</w:t>
      </w:r>
    </w:p>
    <w:p w:rsidR="004C612A" w:rsidRPr="004C612A" w:rsidRDefault="004C612A" w:rsidP="004C612A">
      <w:pPr>
        <w:shd w:val="clear" w:color="auto" w:fill="FFFFFF"/>
        <w:spacing w:before="215" w:after="107" w:line="240" w:lineRule="auto"/>
        <w:outlineLvl w:val="1"/>
        <w:rPr>
          <w:rFonts w:ascii="Helvetica" w:eastAsia="Times New Roman" w:hAnsi="Helvetica" w:cs="Helvetica"/>
          <w:color w:val="333333"/>
          <w:sz w:val="32"/>
          <w:szCs w:val="32"/>
        </w:rPr>
      </w:pPr>
      <w:r w:rsidRPr="004C612A">
        <w:rPr>
          <w:rFonts w:ascii="Helvetica" w:eastAsia="Times New Roman" w:hAnsi="Helvetica" w:cs="Helvetica"/>
          <w:color w:val="333333"/>
          <w:sz w:val="32"/>
          <w:szCs w:val="32"/>
        </w:rPr>
        <w:t>Testing SSL servers</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You can use the OpenSSL built in client to connect to a web server and display the certificate chain. Replace your server address and port with your own:</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openssl s_client -connect www.facebook.com:443 -showcerts</w:t>
      </w:r>
    </w:p>
    <w:p w:rsidR="004C612A"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Here is a typical output, with the certificate chain displayed:</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CONNECTED(00000003)</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depth=1 O = CA, OU = "CA", OU = CA, OU = CA</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verify error:num=20:unable to get local issuer certificate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verify return:0</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Certificate chain</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0 s:/C=US/ST=California/L=Palo Alto/O=mysite/CN=mysite.com</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i:/O=CA/OU=CA/OU=CA/OU=CA</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-----BEGIN CERTIFICATE-----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MIIDnzCCAwigAwIBAgIQCSGX4cDpzQPaNSQ2VhCGgTANBgkqhkiG9w0BAQUFADCB</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ujEfMB0GA1UEChMWVmVyaVNpZ24gVHJ1c3QgTmV0d29yazEXMBUGA1UECxMOVmVy</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aVNpZ24sIEluYy4xMzAxBgNVBAsTKlZlcmlTaWduIEludGVybmF0aW9uYWwgU2Vy</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A .... MANY LINES LIKE THAT .... .... MANY LINES LIKE THAT .... </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gjRaROuWGxfY25KebCQpoBW2PJp3S1JmqHHyxjk4mzr+tzWK0Qn+tlBUy9igtkIh</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VybjO+AxBZve1qyJIsVraz8wrw==</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-----END CERTIFICATE-----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1 s:/O=CA/OU=CA/OU=CA/OU=CA</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i:/C=US/O=CA/OU=CA</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-----BEGIN CERTIFICATE-----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MIIDgzCCAuygAwIBAgIQRvzrurTQLw+SYJgjP5MHjzANBgkqhkiG9w0BAQUFADBf</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MQswCQYDVQQGEwJVUzEXMBUGA1UEChMOVmVyaVNpZ24sIEluYy4xNzA1BgNVBAsT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LkNsYXNzIDMgUHVibGljIFByaW1hcnkgQ2VydGlmaWNhdGlvbiBBdXRob3JpdHkw</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A .... MANY LINES LIKE THAT .... .... MANY LINES LIKE THAT .... </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OfamggNlEcS8vy2m9dk7CrWY+rN4uR7yK0xi1f2yeh3fM/1z+aXYLYwq6tH8sCi2</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6UlIE0uDihtIeyT3ON5vQVS4q1drBt/HotSp9vE2YoCI8ot11oBx</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lastRenderedPageBreak/>
        <w:t>-----END CERTIFICATE-----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Server certificate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subject=/C=US/ST=California/L=Palo Alto/O=mysite/CN=mysite.com</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issuer=/O=CA/OU=CA/OU=CA/OU=CA</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No client certificate CA names sent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SSL handshake has read 2007 bytes and written 343 bytes</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New, TLSv1/SSLv3, Cipher is RC4-MD5</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Server public key is 1024 bit</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Secure Renegotiation IS NOT supported</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Compression: NONE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Expansion: NONE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SSL-Session:</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Protocol  : SSLv3</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Cipher    : RC4-MD5</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Session-ID: 244BE55....48F793</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Session-ID-ctx: </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Master-Key: 18674D2....B3465946941C0C77DF2DE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Key-Arg   : None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PSK identity: None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PSK identity hint: None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Start Time: 1325335498</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Timeout   : 7200 (sec)</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 xml:space="preserve">    Verify return code: 20 (unable to get local issuer certificate)</w:t>
      </w:r>
    </w:p>
    <w:p w:rsidR="004C612A" w:rsidRPr="004C612A" w:rsidRDefault="004C612A" w:rsidP="004C612A">
      <w:pPr>
        <w:pBdr>
          <w:top w:val="single" w:sz="8" w:space="3" w:color="808080"/>
          <w:left w:val="single" w:sz="8" w:space="3" w:color="808080"/>
          <w:bottom w:val="single" w:sz="8" w:space="3" w:color="808080"/>
          <w:right w:val="single" w:sz="8" w:space="3"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nsolas" w:eastAsia="Times New Roman" w:hAnsi="Consolas" w:cs="Consolas"/>
          <w:color w:val="FFFFFF"/>
          <w:sz w:val="14"/>
          <w:szCs w:val="14"/>
        </w:rPr>
      </w:pPr>
      <w:r w:rsidRPr="004C612A">
        <w:rPr>
          <w:rFonts w:ascii="Consolas" w:eastAsia="Times New Roman" w:hAnsi="Consolas" w:cs="Consolas"/>
          <w:color w:val="FFFFFF"/>
          <w:sz w:val="14"/>
          <w:szCs w:val="14"/>
        </w:rPr>
        <w:t>---</w:t>
      </w:r>
    </w:p>
    <w:p w:rsidR="00053690" w:rsidRPr="004C612A" w:rsidRDefault="004C612A" w:rsidP="004C612A">
      <w:pPr>
        <w:shd w:val="clear" w:color="auto" w:fill="FFFFFF"/>
        <w:spacing w:after="107" w:line="215" w:lineRule="atLeast"/>
        <w:rPr>
          <w:rFonts w:ascii="Helvetica" w:eastAsia="Times New Roman" w:hAnsi="Helvetica" w:cs="Helvetica"/>
          <w:color w:val="333333"/>
          <w:sz w:val="15"/>
          <w:szCs w:val="15"/>
        </w:rPr>
      </w:pPr>
      <w:r w:rsidRPr="004C612A">
        <w:rPr>
          <w:rFonts w:ascii="Helvetica" w:eastAsia="Times New Roman" w:hAnsi="Helvetica" w:cs="Helvetica"/>
          <w:color w:val="333333"/>
          <w:sz w:val="15"/>
          <w:szCs w:val="15"/>
        </w:rPr>
        <w:t>you can copy parts of the output to a</w:t>
      </w:r>
      <w:r w:rsidRPr="004C612A">
        <w:rPr>
          <w:rFonts w:ascii="Helvetica" w:eastAsia="Times New Roman" w:hAnsi="Helvetica" w:cs="Helvetica"/>
          <w:color w:val="333333"/>
          <w:sz w:val="15"/>
        </w:rPr>
        <w:t> </w:t>
      </w:r>
      <w:hyperlink r:id="rId7" w:history="1">
        <w:r w:rsidRPr="004C612A">
          <w:rPr>
            <w:rFonts w:ascii="Helvetica" w:eastAsia="Times New Roman" w:hAnsi="Helvetica" w:cs="Helvetica"/>
            <w:color w:val="428BCA"/>
            <w:sz w:val="15"/>
            <w:u w:val="single"/>
          </w:rPr>
          <w:t>PEM file</w:t>
        </w:r>
      </w:hyperlink>
      <w:r w:rsidRPr="004C612A">
        <w:rPr>
          <w:rFonts w:ascii="Helvetica" w:eastAsia="Times New Roman" w:hAnsi="Helvetica" w:cs="Helvetica"/>
          <w:color w:val="333333"/>
          <w:sz w:val="15"/>
        </w:rPr>
        <w:t> </w:t>
      </w:r>
      <w:r w:rsidRPr="004C612A">
        <w:rPr>
          <w:rFonts w:ascii="Helvetica" w:eastAsia="Times New Roman" w:hAnsi="Helvetica" w:cs="Helvetica"/>
          <w:color w:val="333333"/>
          <w:sz w:val="15"/>
          <w:szCs w:val="15"/>
        </w:rPr>
        <w:t>and further inspect them with the verify openssl command.</w:t>
      </w:r>
    </w:p>
    <w:sectPr w:rsidR="00053690" w:rsidRPr="004C612A" w:rsidSect="00053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30A26"/>
    <w:multiLevelType w:val="multilevel"/>
    <w:tmpl w:val="299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2370CC"/>
    <w:multiLevelType w:val="multilevel"/>
    <w:tmpl w:val="3D5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C612A"/>
    <w:rsid w:val="00053690"/>
    <w:rsid w:val="004C6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690"/>
  </w:style>
  <w:style w:type="paragraph" w:styleId="Heading1">
    <w:name w:val="heading 1"/>
    <w:basedOn w:val="Normal"/>
    <w:link w:val="Heading1Char"/>
    <w:uiPriority w:val="9"/>
    <w:qFormat/>
    <w:rsid w:val="004C6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61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612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612A"/>
    <w:rPr>
      <w:color w:val="0000FF"/>
      <w:u w:val="single"/>
    </w:rPr>
  </w:style>
  <w:style w:type="character" w:customStyle="1" w:styleId="apple-converted-space">
    <w:name w:val="apple-converted-space"/>
    <w:basedOn w:val="DefaultParagraphFont"/>
    <w:rsid w:val="004C612A"/>
  </w:style>
  <w:style w:type="paragraph" w:styleId="NormalWeb">
    <w:name w:val="Normal (Web)"/>
    <w:basedOn w:val="Normal"/>
    <w:uiPriority w:val="99"/>
    <w:semiHidden/>
    <w:unhideWhenUsed/>
    <w:rsid w:val="004C61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1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6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1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3456567">
      <w:bodyDiv w:val="1"/>
      <w:marLeft w:val="0"/>
      <w:marRight w:val="0"/>
      <w:marTop w:val="0"/>
      <w:marBottom w:val="0"/>
      <w:divBdr>
        <w:top w:val="none" w:sz="0" w:space="0" w:color="auto"/>
        <w:left w:val="none" w:sz="0" w:space="0" w:color="auto"/>
        <w:bottom w:val="none" w:sz="0" w:space="0" w:color="auto"/>
        <w:right w:val="none" w:sz="0" w:space="0" w:color="auto"/>
      </w:divBdr>
      <w:divsChild>
        <w:div w:id="586380078">
          <w:marLeft w:val="0"/>
          <w:marRight w:val="0"/>
          <w:marTop w:val="0"/>
          <w:marBottom w:val="215"/>
          <w:divBdr>
            <w:top w:val="single" w:sz="4" w:space="0" w:color="E7E7E7"/>
            <w:left w:val="single" w:sz="4" w:space="0" w:color="E7E7E7"/>
            <w:bottom w:val="single" w:sz="4" w:space="0" w:color="E7E7E7"/>
            <w:right w:val="single" w:sz="4" w:space="0" w:color="E7E7E7"/>
          </w:divBdr>
          <w:divsChild>
            <w:div w:id="1092817788">
              <w:marLeft w:val="0"/>
              <w:marRight w:val="0"/>
              <w:marTop w:val="0"/>
              <w:marBottom w:val="0"/>
              <w:divBdr>
                <w:top w:val="none" w:sz="0" w:space="0" w:color="auto"/>
                <w:left w:val="none" w:sz="0" w:space="0" w:color="auto"/>
                <w:bottom w:val="none" w:sz="0" w:space="0" w:color="auto"/>
                <w:right w:val="none" w:sz="0" w:space="0" w:color="auto"/>
              </w:divBdr>
            </w:div>
            <w:div w:id="775518254">
              <w:marLeft w:val="0"/>
              <w:marRight w:val="0"/>
              <w:marTop w:val="0"/>
              <w:marBottom w:val="0"/>
              <w:divBdr>
                <w:top w:val="none" w:sz="0" w:space="0" w:color="E7E7E7"/>
                <w:left w:val="none" w:sz="0" w:space="8" w:color="E7E7E7"/>
                <w:bottom w:val="none" w:sz="0" w:space="0" w:color="E7E7E7"/>
                <w:right w:val="none" w:sz="0" w:space="8" w:color="E7E7E7"/>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w2ssl.com/articles/working_with_pem_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w2ssl.com/articles/working_with_pem_files/" TargetMode="External"/><Relationship Id="rId5" Type="http://schemas.openxmlformats.org/officeDocument/2006/relationships/hyperlink" Target="http://en.wikipedia.org/wiki/ISO_3166-1_alpha-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Roopesh</dc:creator>
  <cp:lastModifiedBy>Roopesh</cp:lastModifiedBy>
  <cp:revision>1</cp:revision>
  <dcterms:created xsi:type="dcterms:W3CDTF">2014-04-27T07:35:00Z</dcterms:created>
  <dcterms:modified xsi:type="dcterms:W3CDTF">2014-04-27T07:36:00Z</dcterms:modified>
</cp:coreProperties>
</file>