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6BD85" w14:textId="77777777" w:rsidR="009530F7" w:rsidRPr="009530F7" w:rsidRDefault="009530F7" w:rsidP="009530F7">
      <w:pPr>
        <w:rPr>
          <w:b/>
          <w:bCs/>
          <w:sz w:val="32"/>
          <w:szCs w:val="32"/>
        </w:rPr>
      </w:pPr>
      <w:r w:rsidRPr="009530F7">
        <w:rPr>
          <w:b/>
          <w:bCs/>
          <w:sz w:val="32"/>
          <w:szCs w:val="32"/>
        </w:rPr>
        <w:t>Lumiere Beauty Media Paid Performance Analysis</w:t>
      </w:r>
    </w:p>
    <w:p w14:paraId="3AC65DE8" w14:textId="4E8729AD" w:rsidR="009530F7" w:rsidRPr="009530F7" w:rsidRDefault="009530F7" w:rsidP="009530F7">
      <w:pPr>
        <w:rPr>
          <w:sz w:val="28"/>
          <w:szCs w:val="28"/>
        </w:rPr>
      </w:pPr>
      <w:r w:rsidRPr="009530F7">
        <w:rPr>
          <w:b/>
          <w:bCs/>
          <w:sz w:val="28"/>
          <w:szCs w:val="28"/>
        </w:rPr>
        <w:t>Campaign Period:</w:t>
      </w:r>
      <w:r w:rsidRPr="009530F7">
        <w:rPr>
          <w:sz w:val="28"/>
          <w:szCs w:val="28"/>
        </w:rPr>
        <w:t xml:space="preserve"> October – November</w:t>
      </w:r>
    </w:p>
    <w:p w14:paraId="6668BC0A" w14:textId="7B744D64" w:rsidR="009530F7" w:rsidRPr="00853FFD" w:rsidRDefault="009530F7" w:rsidP="009530F7">
      <w:pPr>
        <w:rPr>
          <w:sz w:val="28"/>
          <w:szCs w:val="28"/>
        </w:rPr>
      </w:pPr>
      <w:r w:rsidRPr="00853FFD">
        <w:rPr>
          <w:b/>
          <w:bCs/>
          <w:sz w:val="28"/>
          <w:szCs w:val="28"/>
        </w:rPr>
        <w:t xml:space="preserve">Prepared By: </w:t>
      </w:r>
      <w:r w:rsidRPr="00853FFD">
        <w:rPr>
          <w:sz w:val="28"/>
          <w:szCs w:val="28"/>
        </w:rPr>
        <w:t>Garima Kochale</w:t>
      </w:r>
    </w:p>
    <w:p w14:paraId="495EC4A8" w14:textId="53AB4FA0" w:rsidR="00853FFD" w:rsidRPr="00853FFD" w:rsidRDefault="009530F7" w:rsidP="009530F7">
      <w:pPr>
        <w:rPr>
          <w:sz w:val="28"/>
          <w:szCs w:val="28"/>
        </w:rPr>
      </w:pPr>
      <w:r w:rsidRPr="00853FFD">
        <w:rPr>
          <w:b/>
          <w:bCs/>
          <w:sz w:val="28"/>
          <w:szCs w:val="28"/>
        </w:rPr>
        <w:t>Tools Used:</w:t>
      </w:r>
      <w:r w:rsidRPr="00853FFD">
        <w:rPr>
          <w:sz w:val="28"/>
          <w:szCs w:val="28"/>
        </w:rPr>
        <w:t xml:space="preserve"> Microsoft Excel</w:t>
      </w:r>
      <w:r w:rsidR="00853FFD" w:rsidRPr="00853FFD">
        <w:rPr>
          <w:sz w:val="28"/>
          <w:szCs w:val="28"/>
        </w:rPr>
        <w:t xml:space="preserve"> &amp; </w:t>
      </w:r>
      <w:proofErr w:type="spellStart"/>
      <w:r w:rsidR="00853FFD" w:rsidRPr="00853FFD">
        <w:rPr>
          <w:sz w:val="28"/>
          <w:szCs w:val="28"/>
        </w:rPr>
        <w:t>Powerpoint</w:t>
      </w:r>
      <w:proofErr w:type="spellEnd"/>
    </w:p>
    <w:p w14:paraId="4F92D90F" w14:textId="77777777" w:rsidR="00A722A8" w:rsidRDefault="00A722A8" w:rsidP="009530F7"/>
    <w:p w14:paraId="3A7C0023" w14:textId="77777777" w:rsidR="00A722A8" w:rsidRPr="00A722A8" w:rsidRDefault="00A722A8" w:rsidP="00A722A8">
      <w:pPr>
        <w:rPr>
          <w:b/>
          <w:bCs/>
          <w:sz w:val="28"/>
          <w:szCs w:val="28"/>
        </w:rPr>
      </w:pPr>
      <w:r w:rsidRPr="00A722A8">
        <w:rPr>
          <w:b/>
          <w:bCs/>
          <w:sz w:val="28"/>
          <w:szCs w:val="28"/>
        </w:rPr>
        <w:t>Executive Summary</w:t>
      </w:r>
    </w:p>
    <w:p w14:paraId="421E0B71" w14:textId="77777777" w:rsidR="00A722A8" w:rsidRPr="00A722A8" w:rsidRDefault="00A722A8" w:rsidP="00A722A8">
      <w:r w:rsidRPr="00A722A8">
        <w:t>This project presents a Paid Media Campaign Performance Dashboard developed using Microsoft Excel. The objective of this dashboard is to evaluate the effectiveness of digital marketing campaigns across multiple channels including Meta Ads, Google Search, YouTube, and Influencer marketing.</w:t>
      </w:r>
    </w:p>
    <w:p w14:paraId="15A9C7E5" w14:textId="77777777" w:rsidR="00A722A8" w:rsidRPr="00A722A8" w:rsidRDefault="00A722A8" w:rsidP="00A722A8">
      <w:r w:rsidRPr="00A722A8">
        <w:t>The dashboard provides insights into key performance indicators such as Total Spend, Revenue, Conversions, and ROAS. It enables comparison of different strategies, placements, and channels to identify high-performing areas and optimize marketing spend.</w:t>
      </w:r>
    </w:p>
    <w:p w14:paraId="5F6A38E7" w14:textId="77777777" w:rsidR="00A722A8" w:rsidRPr="00A722A8" w:rsidRDefault="00A722A8" w:rsidP="00A722A8">
      <w:r w:rsidRPr="00A722A8">
        <w:t>The following key business questions were analyzed:</w:t>
      </w:r>
    </w:p>
    <w:p w14:paraId="0915E172" w14:textId="77777777" w:rsidR="00A722A8" w:rsidRPr="00A722A8" w:rsidRDefault="00A722A8" w:rsidP="00A722A8">
      <w:pPr>
        <w:numPr>
          <w:ilvl w:val="0"/>
          <w:numId w:val="1"/>
        </w:numPr>
      </w:pPr>
      <w:r w:rsidRPr="00A722A8">
        <w:t xml:space="preserve">Which marketing channel delivers the highest return on investment? </w:t>
      </w:r>
    </w:p>
    <w:p w14:paraId="277678A1" w14:textId="77777777" w:rsidR="00A722A8" w:rsidRPr="00A722A8" w:rsidRDefault="00A722A8" w:rsidP="00A722A8">
      <w:pPr>
        <w:numPr>
          <w:ilvl w:val="0"/>
          <w:numId w:val="1"/>
        </w:numPr>
      </w:pPr>
      <w:r w:rsidRPr="00A722A8">
        <w:t xml:space="preserve">How effective is retargeting compared to prospecting? </w:t>
      </w:r>
    </w:p>
    <w:p w14:paraId="06FE8465" w14:textId="77777777" w:rsidR="00A722A8" w:rsidRPr="00A722A8" w:rsidRDefault="00A722A8" w:rsidP="00A722A8">
      <w:pPr>
        <w:numPr>
          <w:ilvl w:val="0"/>
          <w:numId w:val="1"/>
        </w:numPr>
      </w:pPr>
      <w:r w:rsidRPr="00A722A8">
        <w:t xml:space="preserve">Which placements and formats perform best? </w:t>
      </w:r>
    </w:p>
    <w:p w14:paraId="6D29CA3D" w14:textId="77777777" w:rsidR="00A722A8" w:rsidRPr="00A722A8" w:rsidRDefault="00A722A8" w:rsidP="00A722A8">
      <w:pPr>
        <w:numPr>
          <w:ilvl w:val="0"/>
          <w:numId w:val="1"/>
        </w:numPr>
      </w:pPr>
      <w:r w:rsidRPr="00A722A8">
        <w:t xml:space="preserve">What is the contribution of brand vs generic keywords? </w:t>
      </w:r>
    </w:p>
    <w:p w14:paraId="77408529" w14:textId="77777777" w:rsidR="00A722A8" w:rsidRPr="00A722A8" w:rsidRDefault="00A722A8" w:rsidP="00A722A8">
      <w:pPr>
        <w:numPr>
          <w:ilvl w:val="0"/>
          <w:numId w:val="1"/>
        </w:numPr>
      </w:pPr>
      <w:r w:rsidRPr="00A722A8">
        <w:t xml:space="preserve">Which influencers drive maximum revenue? </w:t>
      </w:r>
    </w:p>
    <w:p w14:paraId="0141719B" w14:textId="77777777" w:rsidR="00A722A8" w:rsidRPr="00A722A8" w:rsidRDefault="00A722A8" w:rsidP="00A722A8">
      <w:pPr>
        <w:numPr>
          <w:ilvl w:val="0"/>
          <w:numId w:val="1"/>
        </w:numPr>
      </w:pPr>
      <w:r w:rsidRPr="00A722A8">
        <w:t xml:space="preserve">How does performance vary across campaign periods? </w:t>
      </w:r>
    </w:p>
    <w:p w14:paraId="46AFF697" w14:textId="77777777" w:rsidR="00A722A8" w:rsidRPr="00A722A8" w:rsidRDefault="00A722A8" w:rsidP="00A722A8">
      <w:r w:rsidRPr="00A722A8">
        <w:t>The dashboard uses pivot tables, charts, and slicers to provide an interactive and insight-driven analysis.</w:t>
      </w:r>
    </w:p>
    <w:p w14:paraId="7BBF738B" w14:textId="77777777" w:rsidR="00A722A8" w:rsidRPr="00A722A8" w:rsidRDefault="00A722A8" w:rsidP="009530F7">
      <w:pPr>
        <w:rPr>
          <w:sz w:val="28"/>
          <w:szCs w:val="28"/>
        </w:rPr>
      </w:pPr>
    </w:p>
    <w:p w14:paraId="3C97B39B" w14:textId="77777777" w:rsidR="00A722A8" w:rsidRPr="00A722A8" w:rsidRDefault="00A722A8" w:rsidP="00A722A8">
      <w:pPr>
        <w:rPr>
          <w:b/>
          <w:bCs/>
          <w:sz w:val="28"/>
          <w:szCs w:val="28"/>
        </w:rPr>
      </w:pPr>
      <w:r w:rsidRPr="00A722A8">
        <w:rPr>
          <w:b/>
          <w:bCs/>
          <w:sz w:val="28"/>
          <w:szCs w:val="28"/>
        </w:rPr>
        <w:t>Data Understanding</w:t>
      </w:r>
    </w:p>
    <w:p w14:paraId="22D222B8" w14:textId="77777777" w:rsidR="00A722A8" w:rsidRPr="00A722A8" w:rsidRDefault="00A722A8" w:rsidP="00A722A8">
      <w:r w:rsidRPr="00A722A8">
        <w:t>The dataset used in this project consists of campaign-level data collected from multiple digital marketing platforms.</w:t>
      </w:r>
    </w:p>
    <w:p w14:paraId="728AA569" w14:textId="77777777" w:rsidR="00A722A8" w:rsidRPr="00A722A8" w:rsidRDefault="00A722A8" w:rsidP="00A722A8">
      <w:r w:rsidRPr="00A722A8">
        <w:t>The data includes:</w:t>
      </w:r>
    </w:p>
    <w:p w14:paraId="4BF8B2AB" w14:textId="77777777" w:rsidR="00A722A8" w:rsidRPr="00A722A8" w:rsidRDefault="00A722A8" w:rsidP="00A722A8">
      <w:pPr>
        <w:numPr>
          <w:ilvl w:val="0"/>
          <w:numId w:val="2"/>
        </w:numPr>
      </w:pPr>
      <w:r w:rsidRPr="00A722A8">
        <w:lastRenderedPageBreak/>
        <w:t xml:space="preserve">Meta Ads performance (strategy &amp; placement) </w:t>
      </w:r>
    </w:p>
    <w:p w14:paraId="1EEB17F9" w14:textId="77777777" w:rsidR="00A722A8" w:rsidRPr="00A722A8" w:rsidRDefault="00A722A8" w:rsidP="00A722A8">
      <w:pPr>
        <w:numPr>
          <w:ilvl w:val="0"/>
          <w:numId w:val="2"/>
        </w:numPr>
      </w:pPr>
      <w:r w:rsidRPr="00A722A8">
        <w:t xml:space="preserve">Google Search keyword performance </w:t>
      </w:r>
    </w:p>
    <w:p w14:paraId="3C037ABB" w14:textId="77777777" w:rsidR="00A722A8" w:rsidRPr="00A722A8" w:rsidRDefault="00A722A8" w:rsidP="00A722A8">
      <w:pPr>
        <w:numPr>
          <w:ilvl w:val="0"/>
          <w:numId w:val="2"/>
        </w:numPr>
      </w:pPr>
      <w:r w:rsidRPr="00A722A8">
        <w:t xml:space="preserve">YouTube campaign data </w:t>
      </w:r>
    </w:p>
    <w:p w14:paraId="6C883884" w14:textId="77777777" w:rsidR="00A722A8" w:rsidRPr="00A722A8" w:rsidRDefault="00A722A8" w:rsidP="00A722A8">
      <w:pPr>
        <w:numPr>
          <w:ilvl w:val="0"/>
          <w:numId w:val="2"/>
        </w:numPr>
      </w:pPr>
      <w:r w:rsidRPr="00A722A8">
        <w:t xml:space="preserve">Influencer marketing data </w:t>
      </w:r>
    </w:p>
    <w:p w14:paraId="40ECFEF6" w14:textId="77777777" w:rsidR="00A722A8" w:rsidRPr="00A722A8" w:rsidRDefault="00A722A8" w:rsidP="00A722A8">
      <w:pPr>
        <w:numPr>
          <w:ilvl w:val="0"/>
          <w:numId w:val="2"/>
        </w:numPr>
      </w:pPr>
      <w:r w:rsidRPr="00A722A8">
        <w:t xml:space="preserve">Sales performance data </w:t>
      </w:r>
    </w:p>
    <w:p w14:paraId="5EFE097E" w14:textId="77777777" w:rsidR="00A722A8" w:rsidRDefault="00A722A8" w:rsidP="00A722A8">
      <w:r w:rsidRPr="00A722A8">
        <w:t>These datasets are structured to allow analysis across different dimensions such as channel, strategy, placement, and time.</w:t>
      </w:r>
    </w:p>
    <w:p w14:paraId="0F3774F8" w14:textId="77777777" w:rsidR="00A722A8" w:rsidRPr="00A722A8" w:rsidRDefault="00A722A8" w:rsidP="00A722A8">
      <w:pPr>
        <w:rPr>
          <w:sz w:val="28"/>
          <w:szCs w:val="28"/>
        </w:rPr>
      </w:pPr>
    </w:p>
    <w:p w14:paraId="53D91A96" w14:textId="77777777" w:rsidR="00A722A8" w:rsidRPr="00A722A8" w:rsidRDefault="00A722A8" w:rsidP="00A722A8">
      <w:pPr>
        <w:rPr>
          <w:b/>
          <w:bCs/>
          <w:sz w:val="28"/>
          <w:szCs w:val="28"/>
        </w:rPr>
      </w:pPr>
      <w:r w:rsidRPr="00A722A8">
        <w:rPr>
          <w:b/>
          <w:bCs/>
          <w:sz w:val="28"/>
          <w:szCs w:val="28"/>
        </w:rPr>
        <w:t>Data Preparation</w:t>
      </w:r>
    </w:p>
    <w:p w14:paraId="4ADDCE93" w14:textId="77777777" w:rsidR="00A722A8" w:rsidRPr="00A722A8" w:rsidRDefault="00A722A8" w:rsidP="00A722A8">
      <w:r w:rsidRPr="00A722A8">
        <w:t>Before building the dashboard, the data was cleaned and standardized in Excel.</w:t>
      </w:r>
    </w:p>
    <w:p w14:paraId="3A4AAE53" w14:textId="77777777" w:rsidR="00A722A8" w:rsidRPr="00A722A8" w:rsidRDefault="00A722A8" w:rsidP="00A722A8">
      <w:r w:rsidRPr="00A722A8">
        <w:t>The following steps were performed:</w:t>
      </w:r>
    </w:p>
    <w:p w14:paraId="5E0E8695" w14:textId="77777777" w:rsidR="00A722A8" w:rsidRPr="00A722A8" w:rsidRDefault="00A722A8" w:rsidP="00A722A8">
      <w:pPr>
        <w:numPr>
          <w:ilvl w:val="0"/>
          <w:numId w:val="3"/>
        </w:numPr>
      </w:pPr>
      <w:r w:rsidRPr="00A722A8">
        <w:t xml:space="preserve">Removed null values and inconsistencies </w:t>
      </w:r>
    </w:p>
    <w:p w14:paraId="6E4DF990" w14:textId="77777777" w:rsidR="00A722A8" w:rsidRPr="00A722A8" w:rsidRDefault="00A722A8" w:rsidP="00A722A8">
      <w:pPr>
        <w:numPr>
          <w:ilvl w:val="0"/>
          <w:numId w:val="3"/>
        </w:numPr>
      </w:pPr>
      <w:r w:rsidRPr="00A722A8">
        <w:t xml:space="preserve">Standardized naming (e.g., city names, campaign labels) </w:t>
      </w:r>
    </w:p>
    <w:p w14:paraId="406BF7AF" w14:textId="77777777" w:rsidR="00A722A8" w:rsidRPr="00A722A8" w:rsidRDefault="00A722A8" w:rsidP="00A722A8">
      <w:pPr>
        <w:numPr>
          <w:ilvl w:val="0"/>
          <w:numId w:val="3"/>
        </w:numPr>
      </w:pPr>
      <w:r w:rsidRPr="00A722A8">
        <w:t xml:space="preserve">Handled missing values (\N replaced with blanks) </w:t>
      </w:r>
    </w:p>
    <w:p w14:paraId="0909BD7C" w14:textId="77777777" w:rsidR="00A722A8" w:rsidRPr="00A722A8" w:rsidRDefault="00A722A8" w:rsidP="00A722A8">
      <w:pPr>
        <w:numPr>
          <w:ilvl w:val="0"/>
          <w:numId w:val="3"/>
        </w:numPr>
      </w:pPr>
      <w:r w:rsidRPr="00A722A8">
        <w:t xml:space="preserve">Created helper columns (Total Cost, ROAS) </w:t>
      </w:r>
    </w:p>
    <w:p w14:paraId="55B6E768" w14:textId="77777777" w:rsidR="00A722A8" w:rsidRPr="00A722A8" w:rsidRDefault="00A722A8" w:rsidP="00A722A8">
      <w:pPr>
        <w:numPr>
          <w:ilvl w:val="0"/>
          <w:numId w:val="3"/>
        </w:numPr>
      </w:pPr>
      <w:r w:rsidRPr="00A722A8">
        <w:t xml:space="preserve">Ensured proper data types (numeric, text, date) </w:t>
      </w:r>
    </w:p>
    <w:p w14:paraId="64D864CF" w14:textId="77777777" w:rsidR="00A722A8" w:rsidRDefault="00A722A8" w:rsidP="00A722A8">
      <w:r w:rsidRPr="00A722A8">
        <w:t>These steps ensured the dataset was accurate and ready for analysis.</w:t>
      </w:r>
    </w:p>
    <w:p w14:paraId="671D2087" w14:textId="77777777" w:rsidR="00A722A8" w:rsidRPr="00A722A8" w:rsidRDefault="00A722A8" w:rsidP="00A722A8">
      <w:pPr>
        <w:rPr>
          <w:sz w:val="28"/>
          <w:szCs w:val="28"/>
        </w:rPr>
      </w:pPr>
    </w:p>
    <w:p w14:paraId="5882291D" w14:textId="77777777" w:rsidR="00A722A8" w:rsidRPr="00A722A8" w:rsidRDefault="00A722A8" w:rsidP="00A722A8">
      <w:pPr>
        <w:rPr>
          <w:b/>
          <w:bCs/>
          <w:sz w:val="28"/>
          <w:szCs w:val="28"/>
        </w:rPr>
      </w:pPr>
      <w:r w:rsidRPr="00A722A8">
        <w:rPr>
          <w:b/>
          <w:bCs/>
          <w:sz w:val="28"/>
          <w:szCs w:val="28"/>
        </w:rPr>
        <w:t>Data Modeling &amp; Calculation</w:t>
      </w:r>
    </w:p>
    <w:p w14:paraId="14701C66" w14:textId="77777777" w:rsidR="00A722A8" w:rsidRPr="00A722A8" w:rsidRDefault="00A722A8" w:rsidP="00A722A8">
      <w:r w:rsidRPr="00A722A8">
        <w:t>Pivot Tables were used to summarize and analyze data across different dimensions.</w:t>
      </w:r>
    </w:p>
    <w:p w14:paraId="2BFE26E2" w14:textId="77777777" w:rsidR="00A722A8" w:rsidRPr="00A722A8" w:rsidRDefault="00A722A8" w:rsidP="00A722A8">
      <w:r w:rsidRPr="00A722A8">
        <w:t>Key calculations included:</w:t>
      </w:r>
    </w:p>
    <w:p w14:paraId="50267DEC" w14:textId="77777777" w:rsidR="00A722A8" w:rsidRPr="00A722A8" w:rsidRDefault="00A722A8" w:rsidP="00A722A8">
      <w:pPr>
        <w:numPr>
          <w:ilvl w:val="0"/>
          <w:numId w:val="4"/>
        </w:numPr>
      </w:pPr>
      <w:r w:rsidRPr="00A722A8">
        <w:rPr>
          <w:b/>
          <w:bCs/>
        </w:rPr>
        <w:t>Total Spend</w:t>
      </w:r>
      <w:r w:rsidRPr="00A722A8">
        <w:t xml:space="preserve"> = Sum of spend across channels </w:t>
      </w:r>
    </w:p>
    <w:p w14:paraId="6FB9AE0F" w14:textId="77777777" w:rsidR="00A722A8" w:rsidRPr="00A722A8" w:rsidRDefault="00A722A8" w:rsidP="00A722A8">
      <w:pPr>
        <w:numPr>
          <w:ilvl w:val="0"/>
          <w:numId w:val="4"/>
        </w:numPr>
      </w:pPr>
      <w:r w:rsidRPr="00A722A8">
        <w:rPr>
          <w:b/>
          <w:bCs/>
        </w:rPr>
        <w:t>Total Revenue</w:t>
      </w:r>
      <w:r w:rsidRPr="00A722A8">
        <w:t xml:space="preserve"> = Sales data aggregation </w:t>
      </w:r>
    </w:p>
    <w:p w14:paraId="415761CC" w14:textId="77777777" w:rsidR="00A722A8" w:rsidRPr="00A722A8" w:rsidRDefault="00A722A8" w:rsidP="00A722A8">
      <w:pPr>
        <w:numPr>
          <w:ilvl w:val="0"/>
          <w:numId w:val="4"/>
        </w:numPr>
      </w:pPr>
      <w:r w:rsidRPr="00A722A8">
        <w:rPr>
          <w:b/>
          <w:bCs/>
        </w:rPr>
        <w:t>ROAS</w:t>
      </w:r>
      <w:r w:rsidRPr="00A722A8">
        <w:t xml:space="preserve"> = Revenue / Spend </w:t>
      </w:r>
    </w:p>
    <w:p w14:paraId="504F9BC3" w14:textId="77777777" w:rsidR="00A722A8" w:rsidRPr="00A722A8" w:rsidRDefault="00A722A8" w:rsidP="00A722A8">
      <w:pPr>
        <w:numPr>
          <w:ilvl w:val="0"/>
          <w:numId w:val="4"/>
        </w:numPr>
      </w:pPr>
      <w:r w:rsidRPr="00A722A8">
        <w:rPr>
          <w:b/>
          <w:bCs/>
        </w:rPr>
        <w:t>Total Cost (Influencer)</w:t>
      </w:r>
      <w:r w:rsidRPr="00A722A8">
        <w:t xml:space="preserve"> = Flat Fee + Commission </w:t>
      </w:r>
    </w:p>
    <w:p w14:paraId="19175AB7" w14:textId="77777777" w:rsidR="00A722A8" w:rsidRPr="00A722A8" w:rsidRDefault="00A722A8" w:rsidP="00A722A8">
      <w:r w:rsidRPr="00A722A8">
        <w:t>Helper columns were created outside pivot tables to ensure accurate calculations.</w:t>
      </w:r>
    </w:p>
    <w:p w14:paraId="2E1B3EE8" w14:textId="77777777" w:rsidR="00A722A8" w:rsidRPr="00A722A8" w:rsidRDefault="00A722A8" w:rsidP="00A722A8">
      <w:pPr>
        <w:rPr>
          <w:b/>
          <w:bCs/>
        </w:rPr>
      </w:pPr>
      <w:r w:rsidRPr="00A722A8">
        <w:rPr>
          <w:b/>
          <w:bCs/>
        </w:rPr>
        <w:lastRenderedPageBreak/>
        <w:t>Dashboard</w:t>
      </w:r>
    </w:p>
    <w:p w14:paraId="66490818" w14:textId="77777777" w:rsidR="00A722A8" w:rsidRPr="00A722A8" w:rsidRDefault="00A722A8" w:rsidP="00A722A8">
      <w:r w:rsidRPr="00A722A8">
        <w:t>An interactive dashboard was built using Excel charts and slicers.</w:t>
      </w:r>
    </w:p>
    <w:p w14:paraId="1AC87B4E" w14:textId="77777777" w:rsidR="00A722A8" w:rsidRPr="00A722A8" w:rsidRDefault="00A722A8" w:rsidP="00A722A8">
      <w:r w:rsidRPr="00A722A8">
        <w:t>The dashboard includes:</w:t>
      </w:r>
    </w:p>
    <w:p w14:paraId="182F191C" w14:textId="77777777" w:rsidR="00A722A8" w:rsidRPr="00A722A8" w:rsidRDefault="00A722A8" w:rsidP="00A722A8">
      <w:pPr>
        <w:numPr>
          <w:ilvl w:val="0"/>
          <w:numId w:val="5"/>
        </w:numPr>
      </w:pPr>
      <w:r w:rsidRPr="00A722A8">
        <w:t xml:space="preserve">KPI Cards (Spend, Revenue, ROAS, Orders) </w:t>
      </w:r>
    </w:p>
    <w:p w14:paraId="61E2FC5F" w14:textId="77777777" w:rsidR="00A722A8" w:rsidRPr="00A722A8" w:rsidRDefault="00A722A8" w:rsidP="00A722A8">
      <w:pPr>
        <w:numPr>
          <w:ilvl w:val="0"/>
          <w:numId w:val="5"/>
        </w:numPr>
      </w:pPr>
      <w:r w:rsidRPr="00A722A8">
        <w:t xml:space="preserve">Strategy Analysis (Retargeting vs Prospecting) </w:t>
      </w:r>
    </w:p>
    <w:p w14:paraId="5BF8A100" w14:textId="77777777" w:rsidR="00A722A8" w:rsidRPr="00A722A8" w:rsidRDefault="00A722A8" w:rsidP="00A722A8">
      <w:pPr>
        <w:numPr>
          <w:ilvl w:val="0"/>
          <w:numId w:val="5"/>
        </w:numPr>
      </w:pPr>
      <w:r w:rsidRPr="00A722A8">
        <w:t xml:space="preserve">Placement Analysis (Feed, Reels, Stories) </w:t>
      </w:r>
    </w:p>
    <w:p w14:paraId="6C456AB1" w14:textId="77777777" w:rsidR="00A722A8" w:rsidRPr="00A722A8" w:rsidRDefault="00A722A8" w:rsidP="00A722A8">
      <w:pPr>
        <w:numPr>
          <w:ilvl w:val="0"/>
          <w:numId w:val="5"/>
        </w:numPr>
      </w:pPr>
      <w:r w:rsidRPr="00A722A8">
        <w:t xml:space="preserve">Google Keyword Performance </w:t>
      </w:r>
    </w:p>
    <w:p w14:paraId="3E1B0582" w14:textId="77777777" w:rsidR="00A722A8" w:rsidRPr="00A722A8" w:rsidRDefault="00A722A8" w:rsidP="00A722A8">
      <w:pPr>
        <w:numPr>
          <w:ilvl w:val="0"/>
          <w:numId w:val="5"/>
        </w:numPr>
      </w:pPr>
      <w:r w:rsidRPr="00A722A8">
        <w:t xml:space="preserve">YouTube Format Performance </w:t>
      </w:r>
    </w:p>
    <w:p w14:paraId="2DAF13C9" w14:textId="77777777" w:rsidR="00A722A8" w:rsidRPr="00A722A8" w:rsidRDefault="00A722A8" w:rsidP="00A722A8">
      <w:pPr>
        <w:numPr>
          <w:ilvl w:val="0"/>
          <w:numId w:val="5"/>
        </w:numPr>
      </w:pPr>
      <w:r w:rsidRPr="00A722A8">
        <w:t xml:space="preserve">Influencer Contribution Analysis </w:t>
      </w:r>
    </w:p>
    <w:p w14:paraId="3096CB68" w14:textId="77777777" w:rsidR="00A722A8" w:rsidRPr="00A722A8" w:rsidRDefault="00A722A8" w:rsidP="00A722A8">
      <w:pPr>
        <w:numPr>
          <w:ilvl w:val="0"/>
          <w:numId w:val="5"/>
        </w:numPr>
      </w:pPr>
      <w:r w:rsidRPr="00A722A8">
        <w:t xml:space="preserve">Monthly Trend Analysis </w:t>
      </w:r>
    </w:p>
    <w:p w14:paraId="24060FE7" w14:textId="77777777" w:rsidR="00A722A8" w:rsidRDefault="00A722A8" w:rsidP="00A722A8">
      <w:r w:rsidRPr="00A722A8">
        <w:t>Slicers were added for dynamic filtering by Month, Strategy, and Device.</w:t>
      </w:r>
    </w:p>
    <w:p w14:paraId="401CA218" w14:textId="387902FE" w:rsidR="00A722A8" w:rsidRPr="00A722A8" w:rsidRDefault="00A722A8" w:rsidP="00A722A8">
      <w:r>
        <w:rPr>
          <w:noProof/>
        </w:rPr>
        <w:drawing>
          <wp:inline distT="0" distB="0" distL="0" distR="0" wp14:anchorId="1574A863" wp14:editId="0920AC7D">
            <wp:extent cx="6124575" cy="2828925"/>
            <wp:effectExtent l="0" t="0" r="9525" b="9525"/>
            <wp:docPr id="83200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08430" name="Picture 832008430"/>
                    <pic:cNvPicPr/>
                  </pic:nvPicPr>
                  <pic:blipFill>
                    <a:blip r:embed="rId5">
                      <a:extLst>
                        <a:ext uri="{28A0092B-C50C-407E-A947-70E740481C1C}">
                          <a14:useLocalDpi xmlns:a14="http://schemas.microsoft.com/office/drawing/2010/main" val="0"/>
                        </a:ext>
                      </a:extLst>
                    </a:blip>
                    <a:stretch>
                      <a:fillRect/>
                    </a:stretch>
                  </pic:blipFill>
                  <pic:spPr>
                    <a:xfrm>
                      <a:off x="0" y="0"/>
                      <a:ext cx="6124575" cy="2828925"/>
                    </a:xfrm>
                    <a:prstGeom prst="rect">
                      <a:avLst/>
                    </a:prstGeom>
                  </pic:spPr>
                </pic:pic>
              </a:graphicData>
            </a:graphic>
          </wp:inline>
        </w:drawing>
      </w:r>
    </w:p>
    <w:p w14:paraId="373E618A" w14:textId="77777777" w:rsidR="00A722A8" w:rsidRPr="00A722A8" w:rsidRDefault="00A722A8" w:rsidP="00A722A8"/>
    <w:p w14:paraId="590587A8" w14:textId="77777777" w:rsidR="00853FFD" w:rsidRPr="00853FFD" w:rsidRDefault="00853FFD" w:rsidP="00853FFD">
      <w:pPr>
        <w:rPr>
          <w:b/>
          <w:bCs/>
          <w:sz w:val="28"/>
          <w:szCs w:val="28"/>
        </w:rPr>
      </w:pPr>
      <w:r w:rsidRPr="00853FFD">
        <w:rPr>
          <w:b/>
          <w:bCs/>
          <w:sz w:val="28"/>
          <w:szCs w:val="28"/>
        </w:rPr>
        <w:t>Key Insights</w:t>
      </w:r>
    </w:p>
    <w:p w14:paraId="44320D4D" w14:textId="77777777" w:rsidR="00853FFD" w:rsidRPr="00853FFD" w:rsidRDefault="00853FFD" w:rsidP="00853FFD">
      <w:pPr>
        <w:numPr>
          <w:ilvl w:val="0"/>
          <w:numId w:val="6"/>
        </w:numPr>
      </w:pPr>
      <w:r w:rsidRPr="00853FFD">
        <w:t xml:space="preserve">Retargeting campaigns delivered significantly higher ROAS compared to prospecting </w:t>
      </w:r>
    </w:p>
    <w:p w14:paraId="4F351192" w14:textId="77777777" w:rsidR="00853FFD" w:rsidRPr="00853FFD" w:rsidRDefault="00853FFD" w:rsidP="00853FFD">
      <w:pPr>
        <w:numPr>
          <w:ilvl w:val="0"/>
          <w:numId w:val="6"/>
        </w:numPr>
      </w:pPr>
      <w:r w:rsidRPr="00853FFD">
        <w:t xml:space="preserve">Brand keywords contributed the highest share of revenue </w:t>
      </w:r>
    </w:p>
    <w:p w14:paraId="41EFFCA2" w14:textId="77777777" w:rsidR="00853FFD" w:rsidRPr="00853FFD" w:rsidRDefault="00853FFD" w:rsidP="00853FFD">
      <w:pPr>
        <w:numPr>
          <w:ilvl w:val="0"/>
          <w:numId w:val="6"/>
        </w:numPr>
      </w:pPr>
      <w:r w:rsidRPr="00853FFD">
        <w:t xml:space="preserve">Feed placement and mobile devices drove maximum conversions </w:t>
      </w:r>
    </w:p>
    <w:p w14:paraId="2EBBB097" w14:textId="77777777" w:rsidR="00853FFD" w:rsidRPr="00853FFD" w:rsidRDefault="00853FFD" w:rsidP="00853FFD">
      <w:pPr>
        <w:numPr>
          <w:ilvl w:val="0"/>
          <w:numId w:val="6"/>
        </w:numPr>
      </w:pPr>
      <w:r w:rsidRPr="00853FFD">
        <w:lastRenderedPageBreak/>
        <w:t xml:space="preserve">A small group of influencers generated majority of the revenue </w:t>
      </w:r>
    </w:p>
    <w:p w14:paraId="71724D3F" w14:textId="77777777" w:rsidR="00853FFD" w:rsidRDefault="00853FFD" w:rsidP="00853FFD">
      <w:pPr>
        <w:numPr>
          <w:ilvl w:val="0"/>
          <w:numId w:val="6"/>
        </w:numPr>
      </w:pPr>
      <w:r w:rsidRPr="00853FFD">
        <w:t xml:space="preserve">Campaign performance peaked during October </w:t>
      </w:r>
    </w:p>
    <w:p w14:paraId="5A2F698D" w14:textId="77777777" w:rsidR="00853FFD" w:rsidRDefault="00853FFD" w:rsidP="00853FFD"/>
    <w:p w14:paraId="5A318189" w14:textId="77777777" w:rsidR="00853FFD" w:rsidRPr="00853FFD" w:rsidRDefault="00853FFD" w:rsidP="00853FFD">
      <w:pPr>
        <w:rPr>
          <w:b/>
          <w:bCs/>
          <w:sz w:val="28"/>
          <w:szCs w:val="28"/>
        </w:rPr>
      </w:pPr>
      <w:r w:rsidRPr="00853FFD">
        <w:rPr>
          <w:b/>
          <w:bCs/>
          <w:sz w:val="28"/>
          <w:szCs w:val="28"/>
        </w:rPr>
        <w:t>Recommendations</w:t>
      </w:r>
    </w:p>
    <w:p w14:paraId="38434354" w14:textId="77777777" w:rsidR="00853FFD" w:rsidRPr="00853FFD" w:rsidRDefault="00853FFD" w:rsidP="00853FFD">
      <w:pPr>
        <w:rPr>
          <w:b/>
          <w:bCs/>
        </w:rPr>
      </w:pPr>
      <w:r w:rsidRPr="00853FFD">
        <w:rPr>
          <w:b/>
          <w:bCs/>
        </w:rPr>
        <w:t>Do Differently</w:t>
      </w:r>
    </w:p>
    <w:p w14:paraId="077AD033" w14:textId="77777777" w:rsidR="00853FFD" w:rsidRPr="00853FFD" w:rsidRDefault="00853FFD" w:rsidP="00853FFD">
      <w:pPr>
        <w:numPr>
          <w:ilvl w:val="0"/>
          <w:numId w:val="7"/>
        </w:numPr>
      </w:pPr>
      <w:r w:rsidRPr="00853FFD">
        <w:t xml:space="preserve">Reduce spend on low-performing placements </w:t>
      </w:r>
    </w:p>
    <w:p w14:paraId="0D91F079" w14:textId="77777777" w:rsidR="00853FFD" w:rsidRPr="00853FFD" w:rsidRDefault="00853FFD" w:rsidP="00853FFD">
      <w:pPr>
        <w:numPr>
          <w:ilvl w:val="0"/>
          <w:numId w:val="7"/>
        </w:numPr>
      </w:pPr>
      <w:r w:rsidRPr="00853FFD">
        <w:t xml:space="preserve">Optimize non-performing keyword categories </w:t>
      </w:r>
    </w:p>
    <w:p w14:paraId="32C3116C" w14:textId="77777777" w:rsidR="00853FFD" w:rsidRPr="00853FFD" w:rsidRDefault="00853FFD" w:rsidP="00853FFD">
      <w:pPr>
        <w:numPr>
          <w:ilvl w:val="0"/>
          <w:numId w:val="7"/>
        </w:numPr>
      </w:pPr>
      <w:r w:rsidRPr="00853FFD">
        <w:t xml:space="preserve">Improve targeting for prospecting campaigns </w:t>
      </w:r>
    </w:p>
    <w:p w14:paraId="0080304F" w14:textId="77777777" w:rsidR="00853FFD" w:rsidRPr="00853FFD" w:rsidRDefault="00853FFD" w:rsidP="00853FFD">
      <w:pPr>
        <w:rPr>
          <w:b/>
          <w:bCs/>
        </w:rPr>
      </w:pPr>
      <w:r w:rsidRPr="00853FFD">
        <w:rPr>
          <w:b/>
          <w:bCs/>
        </w:rPr>
        <w:t>Keep the Same</w:t>
      </w:r>
    </w:p>
    <w:p w14:paraId="50C9F288" w14:textId="77777777" w:rsidR="00853FFD" w:rsidRPr="00853FFD" w:rsidRDefault="00853FFD" w:rsidP="00853FFD">
      <w:pPr>
        <w:numPr>
          <w:ilvl w:val="0"/>
          <w:numId w:val="8"/>
        </w:numPr>
      </w:pPr>
      <w:r w:rsidRPr="00853FFD">
        <w:t xml:space="preserve">Continue focus on retargeting campaigns </w:t>
      </w:r>
    </w:p>
    <w:p w14:paraId="6E6A2F36" w14:textId="77777777" w:rsidR="00853FFD" w:rsidRPr="00853FFD" w:rsidRDefault="00853FFD" w:rsidP="00853FFD">
      <w:pPr>
        <w:numPr>
          <w:ilvl w:val="0"/>
          <w:numId w:val="8"/>
        </w:numPr>
      </w:pPr>
      <w:r w:rsidRPr="00853FFD">
        <w:t xml:space="preserve">Maintain strong brand keyword strategy </w:t>
      </w:r>
    </w:p>
    <w:p w14:paraId="7AA20DD2" w14:textId="77777777" w:rsidR="00853FFD" w:rsidRDefault="00853FFD" w:rsidP="00853FFD">
      <w:pPr>
        <w:numPr>
          <w:ilvl w:val="0"/>
          <w:numId w:val="8"/>
        </w:numPr>
      </w:pPr>
      <w:r w:rsidRPr="00853FFD">
        <w:t>Scale high-performing influencers</w:t>
      </w:r>
    </w:p>
    <w:p w14:paraId="13259B3E" w14:textId="77777777" w:rsidR="00853FFD" w:rsidRDefault="00853FFD" w:rsidP="00853FFD"/>
    <w:p w14:paraId="69F19202" w14:textId="77777777" w:rsidR="00853FFD" w:rsidRPr="00853FFD" w:rsidRDefault="00853FFD" w:rsidP="00853FFD">
      <w:pPr>
        <w:rPr>
          <w:b/>
          <w:bCs/>
          <w:sz w:val="28"/>
          <w:szCs w:val="28"/>
        </w:rPr>
      </w:pPr>
      <w:r w:rsidRPr="00853FFD">
        <w:rPr>
          <w:b/>
          <w:bCs/>
          <w:sz w:val="28"/>
          <w:szCs w:val="28"/>
        </w:rPr>
        <w:t>Conclusion</w:t>
      </w:r>
    </w:p>
    <w:p w14:paraId="737B46D1" w14:textId="77777777" w:rsidR="00853FFD" w:rsidRPr="00853FFD" w:rsidRDefault="00853FFD" w:rsidP="00853FFD">
      <w:r w:rsidRPr="00853FFD">
        <w:t>This project demonstrates how Excel can be used to build an interactive marketing dashboard for campaign performance analysis.</w:t>
      </w:r>
    </w:p>
    <w:p w14:paraId="5B58B5F0" w14:textId="77777777" w:rsidR="00853FFD" w:rsidRPr="00853FFD" w:rsidRDefault="00853FFD" w:rsidP="00853FFD">
      <w:r w:rsidRPr="00853FFD">
        <w:t>The dashboard enables clear visibility into performance metrics, helping in identifying growth opportunities and optimizing marketing strategies.</w:t>
      </w:r>
      <w:r w:rsidRPr="00853FFD">
        <w:br/>
        <w:t>It supports data-driven decision-making by highlighting high-performing channels and areas requiring improvement.</w:t>
      </w:r>
    </w:p>
    <w:p w14:paraId="2A2EE295" w14:textId="77777777" w:rsidR="00853FFD" w:rsidRPr="00853FFD" w:rsidRDefault="00853FFD" w:rsidP="00853FFD"/>
    <w:p w14:paraId="27F4DCA9" w14:textId="77777777" w:rsidR="00853FFD" w:rsidRPr="00853FFD" w:rsidRDefault="00853FFD" w:rsidP="00853FFD"/>
    <w:p w14:paraId="52AF0A89" w14:textId="77777777" w:rsidR="00A722A8" w:rsidRPr="00A722A8" w:rsidRDefault="00A722A8" w:rsidP="00A722A8"/>
    <w:p w14:paraId="41F023A2" w14:textId="77777777" w:rsidR="00A722A8" w:rsidRPr="009530F7" w:rsidRDefault="00A722A8" w:rsidP="009530F7"/>
    <w:p w14:paraId="5A952BE0" w14:textId="77777777" w:rsidR="009530F7" w:rsidRPr="009530F7" w:rsidRDefault="009530F7" w:rsidP="009530F7">
      <w:pPr>
        <w:rPr>
          <w:b/>
          <w:bCs/>
        </w:rPr>
      </w:pPr>
    </w:p>
    <w:p w14:paraId="20FF62F6" w14:textId="77777777" w:rsidR="00511929" w:rsidRDefault="00511929"/>
    <w:sectPr w:rsidR="005119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67C5"/>
    <w:multiLevelType w:val="multilevel"/>
    <w:tmpl w:val="648C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D69CD"/>
    <w:multiLevelType w:val="multilevel"/>
    <w:tmpl w:val="5D04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F50E4"/>
    <w:multiLevelType w:val="multilevel"/>
    <w:tmpl w:val="F8E8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74E0B"/>
    <w:multiLevelType w:val="multilevel"/>
    <w:tmpl w:val="763A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73C37"/>
    <w:multiLevelType w:val="multilevel"/>
    <w:tmpl w:val="8270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80017"/>
    <w:multiLevelType w:val="multilevel"/>
    <w:tmpl w:val="2704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A2A73"/>
    <w:multiLevelType w:val="multilevel"/>
    <w:tmpl w:val="9044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FF0635"/>
    <w:multiLevelType w:val="multilevel"/>
    <w:tmpl w:val="8F5A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682254">
    <w:abstractNumId w:val="4"/>
  </w:num>
  <w:num w:numId="2" w16cid:durableId="2054881520">
    <w:abstractNumId w:val="1"/>
  </w:num>
  <w:num w:numId="3" w16cid:durableId="438987366">
    <w:abstractNumId w:val="2"/>
  </w:num>
  <w:num w:numId="4" w16cid:durableId="1584727512">
    <w:abstractNumId w:val="0"/>
  </w:num>
  <w:num w:numId="5" w16cid:durableId="1999072334">
    <w:abstractNumId w:val="5"/>
  </w:num>
  <w:num w:numId="6" w16cid:durableId="1737361333">
    <w:abstractNumId w:val="3"/>
  </w:num>
  <w:num w:numId="7" w16cid:durableId="1718121321">
    <w:abstractNumId w:val="7"/>
  </w:num>
  <w:num w:numId="8" w16cid:durableId="5916660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0F7"/>
    <w:rsid w:val="00065958"/>
    <w:rsid w:val="00511929"/>
    <w:rsid w:val="00853FFD"/>
    <w:rsid w:val="009530F7"/>
    <w:rsid w:val="0099014D"/>
    <w:rsid w:val="00A722A8"/>
    <w:rsid w:val="00BC62FB"/>
    <w:rsid w:val="00C13745"/>
    <w:rsid w:val="00C51FF7"/>
    <w:rsid w:val="00D22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62BF9"/>
  <w15:chartTrackingRefBased/>
  <w15:docId w15:val="{0820EC97-6327-4F39-8777-5760C156E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0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30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30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30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30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3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0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30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30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30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30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3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0F7"/>
    <w:rPr>
      <w:rFonts w:eastAsiaTheme="majorEastAsia" w:cstheme="majorBidi"/>
      <w:color w:val="272727" w:themeColor="text1" w:themeTint="D8"/>
    </w:rPr>
  </w:style>
  <w:style w:type="paragraph" w:styleId="Title">
    <w:name w:val="Title"/>
    <w:basedOn w:val="Normal"/>
    <w:next w:val="Normal"/>
    <w:link w:val="TitleChar"/>
    <w:uiPriority w:val="10"/>
    <w:qFormat/>
    <w:rsid w:val="00953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0F7"/>
    <w:pPr>
      <w:spacing w:before="160"/>
      <w:jc w:val="center"/>
    </w:pPr>
    <w:rPr>
      <w:i/>
      <w:iCs/>
      <w:color w:val="404040" w:themeColor="text1" w:themeTint="BF"/>
    </w:rPr>
  </w:style>
  <w:style w:type="character" w:customStyle="1" w:styleId="QuoteChar">
    <w:name w:val="Quote Char"/>
    <w:basedOn w:val="DefaultParagraphFont"/>
    <w:link w:val="Quote"/>
    <w:uiPriority w:val="29"/>
    <w:rsid w:val="009530F7"/>
    <w:rPr>
      <w:i/>
      <w:iCs/>
      <w:color w:val="404040" w:themeColor="text1" w:themeTint="BF"/>
    </w:rPr>
  </w:style>
  <w:style w:type="paragraph" w:styleId="ListParagraph">
    <w:name w:val="List Paragraph"/>
    <w:basedOn w:val="Normal"/>
    <w:uiPriority w:val="34"/>
    <w:qFormat/>
    <w:rsid w:val="009530F7"/>
    <w:pPr>
      <w:ind w:left="720"/>
      <w:contextualSpacing/>
    </w:pPr>
  </w:style>
  <w:style w:type="character" w:styleId="IntenseEmphasis">
    <w:name w:val="Intense Emphasis"/>
    <w:basedOn w:val="DefaultParagraphFont"/>
    <w:uiPriority w:val="21"/>
    <w:qFormat/>
    <w:rsid w:val="009530F7"/>
    <w:rPr>
      <w:i/>
      <w:iCs/>
      <w:color w:val="2F5496" w:themeColor="accent1" w:themeShade="BF"/>
    </w:rPr>
  </w:style>
  <w:style w:type="paragraph" w:styleId="IntenseQuote">
    <w:name w:val="Intense Quote"/>
    <w:basedOn w:val="Normal"/>
    <w:next w:val="Normal"/>
    <w:link w:val="IntenseQuoteChar"/>
    <w:uiPriority w:val="30"/>
    <w:qFormat/>
    <w:rsid w:val="009530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30F7"/>
    <w:rPr>
      <w:i/>
      <w:iCs/>
      <w:color w:val="2F5496" w:themeColor="accent1" w:themeShade="BF"/>
    </w:rPr>
  </w:style>
  <w:style w:type="character" w:styleId="IntenseReference">
    <w:name w:val="Intense Reference"/>
    <w:basedOn w:val="DefaultParagraphFont"/>
    <w:uiPriority w:val="32"/>
    <w:qFormat/>
    <w:rsid w:val="009530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kochale</dc:creator>
  <cp:keywords/>
  <dc:description/>
  <cp:lastModifiedBy>garima kochale</cp:lastModifiedBy>
  <cp:revision>2</cp:revision>
  <dcterms:created xsi:type="dcterms:W3CDTF">2026-05-04T06:42:00Z</dcterms:created>
  <dcterms:modified xsi:type="dcterms:W3CDTF">2026-05-04T06:42:00Z</dcterms:modified>
</cp:coreProperties>
</file>