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rPr>
          <w:rFonts w:ascii="Rajdhani" w:cs="Rajdhani" w:eastAsia="Rajdhani" w:hAnsi="Rajdhani"/>
          <w:b w:val="1"/>
          <w:color w:val="000000"/>
          <w:sz w:val="36"/>
          <w:szCs w:val="36"/>
        </w:rPr>
      </w:pPr>
      <w:bookmarkStart w:colFirst="0" w:colLast="0" w:name="_heading=h.30j0zll" w:id="0"/>
      <w:bookmarkEnd w:id="0"/>
      <w:r w:rsidDel="00000000" w:rsidR="00000000" w:rsidRPr="00000000">
        <w:rPr>
          <w:rFonts w:ascii="Rajdhani" w:cs="Rajdhani" w:eastAsia="Rajdhani" w:hAnsi="Rajdhani"/>
          <w:b w:val="1"/>
          <w:color w:val="000000"/>
          <w:sz w:val="36"/>
          <w:szCs w:val="36"/>
          <w:rtl w:val="0"/>
        </w:rPr>
        <w:t xml:space="preserve">Back End I</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rFonts w:ascii="Rajdhani" w:cs="Rajdhani" w:eastAsia="Rajdhani" w:hAnsi="Rajdhani"/>
          <w:b w:val="1"/>
          <w:color w:val="000000"/>
          <w:sz w:val="44"/>
          <w:szCs w:val="44"/>
        </w:rPr>
      </w:pPr>
      <w:bookmarkStart w:colFirst="0" w:colLast="0" w:name="_heading=h.wc0b1fvbieod" w:id="1"/>
      <w:bookmarkEnd w:id="1"/>
      <w:r w:rsidDel="00000000" w:rsidR="00000000" w:rsidRPr="00000000">
        <w:rPr>
          <w:rFonts w:ascii="Rajdhani" w:cs="Rajdhani" w:eastAsia="Rajdhani" w:hAnsi="Rajdhani"/>
          <w:b w:val="1"/>
          <w:color w:val="000000"/>
          <w:sz w:val="50"/>
          <w:szCs w:val="50"/>
          <w:rtl w:val="0"/>
        </w:rPr>
        <w:t xml:space="preserve">Ejercicio m</w:t>
      </w:r>
      <w:r w:rsidDel="00000000" w:rsidR="00000000" w:rsidRPr="00000000">
        <w:rPr>
          <w:rFonts w:ascii="Rajdhani" w:cs="Rajdhani" w:eastAsia="Rajdhani" w:hAnsi="Rajdhani"/>
          <w:b w:val="1"/>
          <w:color w:val="000000"/>
          <w:sz w:val="50"/>
          <w:szCs w:val="50"/>
          <w:rtl w:val="0"/>
        </w:rPr>
        <w:t xml:space="preserve">esas de trabajo: patrón flyweight </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rFonts w:ascii="Rajdhani" w:cs="Rajdhani" w:eastAsia="Rajdhani" w:hAnsi="Rajdhani"/>
          <w:b w:val="1"/>
          <w:sz w:val="40"/>
          <w:szCs w:val="40"/>
        </w:rPr>
      </w:pPr>
      <w:bookmarkStart w:colFirst="0" w:colLast="0" w:name="_heading=h.1fob9te" w:id="2"/>
      <w:bookmarkEnd w:id="2"/>
      <w:r w:rsidDel="00000000" w:rsidR="00000000" w:rsidRPr="00000000">
        <w:rPr>
          <w:rFonts w:ascii="Rajdhani" w:cs="Rajdhani" w:eastAsia="Rajdhani" w:hAnsi="Rajdhani"/>
          <w:b w:val="1"/>
          <w:sz w:val="40"/>
          <w:szCs w:val="40"/>
          <w:rtl w:val="0"/>
        </w:rPr>
        <w:t xml:space="preserve">Objetivo</w:t>
      </w:r>
    </w:p>
    <w:p w:rsidR="00000000" w:rsidDel="00000000" w:rsidP="00000000" w:rsidRDefault="00000000" w:rsidRPr="00000000" w14:paraId="00000004">
      <w:pPr>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Realizar el diagrama </w:t>
      </w:r>
      <w:r w:rsidDel="00000000" w:rsidR="00000000" w:rsidRPr="00000000">
        <w:rPr>
          <w:rFonts w:ascii="Open Sans" w:cs="Open Sans" w:eastAsia="Open Sans" w:hAnsi="Open Sans"/>
          <w:b w:val="1"/>
          <w:color w:val="000000"/>
          <w:rtl w:val="0"/>
        </w:rPr>
        <w:t xml:space="preserve">UML</w:t>
      </w:r>
      <w:r w:rsidDel="00000000" w:rsidR="00000000" w:rsidRPr="00000000">
        <w:rPr>
          <w:rFonts w:ascii="Open Sans" w:cs="Open Sans" w:eastAsia="Open Sans" w:hAnsi="Open Sans"/>
          <w:color w:val="000000"/>
          <w:rtl w:val="0"/>
        </w:rPr>
        <w:t xml:space="preserve"> y </w:t>
      </w:r>
      <w:r w:rsidDel="00000000" w:rsidR="00000000" w:rsidRPr="00000000">
        <w:rPr>
          <w:rFonts w:ascii="Open Sans" w:cs="Open Sans" w:eastAsia="Open Sans" w:hAnsi="Open Sans"/>
          <w:b w:val="1"/>
          <w:color w:val="000000"/>
          <w:rtl w:val="0"/>
        </w:rPr>
        <w:t xml:space="preserve">programar en Java</w:t>
      </w:r>
      <w:r w:rsidDel="00000000" w:rsidR="00000000" w:rsidRPr="00000000">
        <w:rPr>
          <w:rFonts w:ascii="Open Sans" w:cs="Open Sans" w:eastAsia="Open Sans" w:hAnsi="Open Sans"/>
          <w:color w:val="000000"/>
          <w:rtl w:val="0"/>
        </w:rPr>
        <w:t xml:space="preserve">, implementando patrón </w:t>
      </w:r>
      <w:r w:rsidDel="00000000" w:rsidR="00000000" w:rsidRPr="00000000">
        <w:rPr>
          <w:rFonts w:ascii="Open Sans" w:cs="Open Sans" w:eastAsia="Open Sans" w:hAnsi="Open Sans"/>
          <w:b w:val="1"/>
          <w:color w:val="000000"/>
          <w:rtl w:val="0"/>
        </w:rPr>
        <w:t xml:space="preserve">Flyweight </w:t>
      </w:r>
      <w:r w:rsidDel="00000000" w:rsidR="00000000" w:rsidRPr="00000000">
        <w:rPr>
          <w:rFonts w:ascii="Open Sans" w:cs="Open Sans" w:eastAsia="Open Sans" w:hAnsi="Open Sans"/>
          <w:color w:val="000000"/>
          <w:rtl w:val="0"/>
        </w:rPr>
        <w:t xml:space="preserve">según el siguiente enunciado.</w:t>
      </w:r>
    </w:p>
    <w:p w:rsidR="00000000" w:rsidDel="00000000" w:rsidP="00000000" w:rsidRDefault="00000000" w:rsidRPr="00000000" w14:paraId="00000005">
      <w:pPr>
        <w:spacing w:after="200" w:before="0" w:line="360" w:lineRule="auto"/>
        <w:ind w:left="0" w:firstLine="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 tener en cuenta:</w:t>
      </w:r>
    </w:p>
    <w:p w:rsidR="00000000" w:rsidDel="00000000" w:rsidP="00000000" w:rsidRDefault="00000000" w:rsidRPr="00000000" w14:paraId="00000006">
      <w:pPr>
        <w:numPr>
          <w:ilvl w:val="0"/>
          <w:numId w:val="2"/>
        </w:numPr>
        <w:spacing w:after="0" w:afterAutospacing="0" w:before="0" w:line="36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Ejercicio individual</w:t>
      </w:r>
    </w:p>
    <w:p w:rsidR="00000000" w:rsidDel="00000000" w:rsidP="00000000" w:rsidRDefault="00000000" w:rsidRPr="00000000" w14:paraId="00000007">
      <w:pPr>
        <w:numPr>
          <w:ilvl w:val="0"/>
          <w:numId w:val="2"/>
        </w:numPr>
        <w:spacing w:after="200" w:before="0" w:line="360" w:lineRule="auto"/>
        <w:ind w:left="720" w:hanging="360"/>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Nivel de complejidad intermedia: 🔥🔥</w:t>
      </w:r>
    </w:p>
    <w:p w:rsidR="00000000" w:rsidDel="00000000" w:rsidP="00000000" w:rsidRDefault="00000000" w:rsidRPr="00000000" w14:paraId="00000008">
      <w:pPr>
        <w:spacing w:before="0" w:line="240" w:lineRule="auto"/>
        <w:ind w:left="0" w:firstLine="0"/>
        <w:jc w:val="both"/>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9">
      <w:pPr>
        <w:spacing w:after="200" w:before="0" w:line="331.20000000000005" w:lineRule="auto"/>
        <w:ind w:left="0" w:firstLine="0"/>
        <w:jc w:val="both"/>
        <w:rPr>
          <w:rFonts w:ascii="Open Sans" w:cs="Open Sans" w:eastAsia="Open Sans" w:hAnsi="Open Sans"/>
          <w:b w:val="1"/>
          <w:color w:val="000000"/>
          <w:sz w:val="20"/>
          <w:szCs w:val="20"/>
          <w:u w:val="single"/>
        </w:rPr>
      </w:pPr>
      <w:r w:rsidDel="00000000" w:rsidR="00000000" w:rsidRPr="00000000">
        <w:rPr>
          <w:rFonts w:ascii="Rajdhani" w:cs="Rajdhani" w:eastAsia="Rajdhani" w:hAnsi="Rajdhani"/>
          <w:b w:val="1"/>
          <w:sz w:val="34"/>
          <w:szCs w:val="34"/>
          <w:rtl w:val="0"/>
        </w:rPr>
        <w:t xml:space="preserve">Enunciado</w:t>
      </w:r>
      <w:r w:rsidDel="00000000" w:rsidR="00000000" w:rsidRPr="00000000">
        <w:rPr>
          <w:rtl w:val="0"/>
        </w:rPr>
      </w:r>
    </w:p>
    <w:p w:rsidR="00000000" w:rsidDel="00000000" w:rsidP="00000000" w:rsidRDefault="00000000" w:rsidRPr="00000000" w14:paraId="0000000A">
      <w:pPr>
        <w:spacing w:after="200" w:before="0" w:line="360" w:lineRule="auto"/>
        <w:ind w:left="0" w:firstLine="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En un negocio necesitan crear árboles para poder ver cuánto lugar ocuparían. El programa que tiene actualmente posee un elevado consumo de los recursos. Necesita crear 1.000.000 árboles. El proceso para crear los árboles son, cada </w:t>
      </w:r>
      <w:r w:rsidDel="00000000" w:rsidR="00000000" w:rsidRPr="00000000">
        <w:rPr>
          <w:rFonts w:ascii="Open Sans" w:cs="Open Sans" w:eastAsia="Open Sans" w:hAnsi="Open Sans"/>
          <w:b w:val="1"/>
          <w:color w:val="000000"/>
          <w:rtl w:val="0"/>
        </w:rPr>
        <w:t xml:space="preserve">árbol </w:t>
      </w:r>
      <w:r w:rsidDel="00000000" w:rsidR="00000000" w:rsidRPr="00000000">
        <w:rPr>
          <w:rFonts w:ascii="Open Sans" w:cs="Open Sans" w:eastAsia="Open Sans" w:hAnsi="Open Sans"/>
          <w:color w:val="000000"/>
          <w:rtl w:val="0"/>
        </w:rPr>
        <w:t xml:space="preserve">tiene un Alto, Ancho, color y tipo de árbol.</w:t>
      </w:r>
      <w:r w:rsidDel="00000000" w:rsidR="00000000" w:rsidRPr="00000000">
        <w:rPr>
          <w:rFonts w:ascii="Open Sans" w:cs="Open Sans" w:eastAsia="Open Sans" w:hAnsi="Open Sans"/>
          <w:b w:val="1"/>
          <w:color w:val="000000"/>
          <w:rtl w:val="0"/>
        </w:rPr>
        <w:t xml:space="preserve"> </w:t>
      </w:r>
      <w:r w:rsidDel="00000000" w:rsidR="00000000" w:rsidRPr="00000000">
        <w:rPr>
          <w:rFonts w:ascii="Open Sans" w:cs="Open Sans" w:eastAsia="Open Sans" w:hAnsi="Open Sans"/>
          <w:color w:val="000000"/>
          <w:rtl w:val="0"/>
        </w:rPr>
        <w:t xml:space="preserve">Los tipos de árboles que hay son:</w:t>
      </w:r>
    </w:p>
    <w:p w:rsidR="00000000" w:rsidDel="00000000" w:rsidP="00000000" w:rsidRDefault="00000000" w:rsidRPr="00000000" w14:paraId="0000000B">
      <w:pPr>
        <w:numPr>
          <w:ilvl w:val="0"/>
          <w:numId w:val="1"/>
        </w:numPr>
        <w:spacing w:after="0" w:afterAutospacing="0" w:before="240" w:line="360" w:lineRule="auto"/>
        <w:ind w:left="72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Ornamentales</w:t>
      </w:r>
    </w:p>
    <w:p w:rsidR="00000000" w:rsidDel="00000000" w:rsidP="00000000" w:rsidRDefault="00000000" w:rsidRPr="00000000" w14:paraId="0000000C">
      <w:pPr>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Alto: 200.</w:t>
      </w:r>
    </w:p>
    <w:p w:rsidR="00000000" w:rsidDel="00000000" w:rsidP="00000000" w:rsidRDefault="00000000" w:rsidRPr="00000000" w14:paraId="0000000D">
      <w:pPr>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Horizontal: 400.</w:t>
      </w:r>
    </w:p>
    <w:p w:rsidR="00000000" w:rsidDel="00000000" w:rsidP="00000000" w:rsidRDefault="00000000" w:rsidRPr="00000000" w14:paraId="0000000E">
      <w:pPr>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Color: verde.</w:t>
      </w:r>
    </w:p>
    <w:p w:rsidR="00000000" w:rsidDel="00000000" w:rsidP="00000000" w:rsidRDefault="00000000" w:rsidRPr="00000000" w14:paraId="0000000F">
      <w:pPr>
        <w:numPr>
          <w:ilvl w:val="0"/>
          <w:numId w:val="1"/>
        </w:numPr>
        <w:spacing w:after="0" w:afterAutospacing="0" w:before="0" w:beforeAutospacing="0" w:line="360" w:lineRule="auto"/>
        <w:ind w:left="72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Frutales</w:t>
      </w:r>
    </w:p>
    <w:p w:rsidR="00000000" w:rsidDel="00000000" w:rsidP="00000000" w:rsidRDefault="00000000" w:rsidRPr="00000000" w14:paraId="00000010">
      <w:pPr>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Alto: 500.</w:t>
      </w:r>
    </w:p>
    <w:p w:rsidR="00000000" w:rsidDel="00000000" w:rsidP="00000000" w:rsidRDefault="00000000" w:rsidRPr="00000000" w14:paraId="00000011">
      <w:pPr>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Horizontal: 300.</w:t>
      </w:r>
    </w:p>
    <w:p w:rsidR="00000000" w:rsidDel="00000000" w:rsidP="00000000" w:rsidRDefault="00000000" w:rsidRPr="00000000" w14:paraId="00000012">
      <w:pPr>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Color: rojo.</w:t>
      </w:r>
    </w:p>
    <w:p w:rsidR="00000000" w:rsidDel="00000000" w:rsidP="00000000" w:rsidRDefault="00000000" w:rsidRPr="00000000" w14:paraId="00000013">
      <w:pPr>
        <w:numPr>
          <w:ilvl w:val="0"/>
          <w:numId w:val="1"/>
        </w:numPr>
        <w:spacing w:after="0" w:afterAutospacing="0" w:before="0" w:beforeAutospacing="0" w:line="360" w:lineRule="auto"/>
        <w:ind w:left="72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Frutales</w:t>
      </w:r>
    </w:p>
    <w:p w:rsidR="00000000" w:rsidDel="00000000" w:rsidP="00000000" w:rsidRDefault="00000000" w:rsidRPr="00000000" w14:paraId="00000014">
      <w:pPr>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Alto: 100.</w:t>
      </w:r>
    </w:p>
    <w:p w:rsidR="00000000" w:rsidDel="00000000" w:rsidP="00000000" w:rsidRDefault="00000000" w:rsidRPr="00000000" w14:paraId="00000015">
      <w:pPr>
        <w:numPr>
          <w:ilvl w:val="1"/>
          <w:numId w:val="1"/>
        </w:numPr>
        <w:spacing w:after="0" w:afterAutospacing="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Horizontal: 200.</w:t>
      </w:r>
    </w:p>
    <w:p w:rsidR="00000000" w:rsidDel="00000000" w:rsidP="00000000" w:rsidRDefault="00000000" w:rsidRPr="00000000" w14:paraId="00000016">
      <w:pPr>
        <w:numPr>
          <w:ilvl w:val="1"/>
          <w:numId w:val="1"/>
        </w:numPr>
        <w:spacing w:after="240" w:before="0" w:beforeAutospacing="0" w:line="360" w:lineRule="auto"/>
        <w:ind w:left="1440" w:hanging="360"/>
        <w:jc w:val="both"/>
        <w:rPr>
          <w:rFonts w:ascii="Open Sans" w:cs="Open Sans" w:eastAsia="Open Sans" w:hAnsi="Open Sans"/>
          <w:color w:val="000000"/>
          <w:u w:val="none"/>
        </w:rPr>
      </w:pPr>
      <w:r w:rsidDel="00000000" w:rsidR="00000000" w:rsidRPr="00000000">
        <w:rPr>
          <w:rFonts w:ascii="Open Sans" w:cs="Open Sans" w:eastAsia="Open Sans" w:hAnsi="Open Sans"/>
          <w:color w:val="000000"/>
          <w:rtl w:val="0"/>
        </w:rPr>
        <w:t xml:space="preserve">Color: celeste.</w:t>
      </w:r>
    </w:p>
    <w:p w:rsidR="00000000" w:rsidDel="00000000" w:rsidP="00000000" w:rsidRDefault="00000000" w:rsidRPr="00000000" w14:paraId="00000017">
      <w:pPr>
        <w:spacing w:after="240" w:before="240" w:line="360" w:lineRule="auto"/>
        <w:ind w:left="0" w:firstLine="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El </w:t>
      </w:r>
      <w:r w:rsidDel="00000000" w:rsidR="00000000" w:rsidRPr="00000000">
        <w:rPr>
          <w:rFonts w:ascii="Open Sans" w:cs="Open Sans" w:eastAsia="Open Sans" w:hAnsi="Open Sans"/>
          <w:b w:val="1"/>
          <w:color w:val="000000"/>
          <w:rtl w:val="0"/>
        </w:rPr>
        <w:t xml:space="preserve">bosque </w:t>
      </w:r>
      <w:r w:rsidDel="00000000" w:rsidR="00000000" w:rsidRPr="00000000">
        <w:rPr>
          <w:rFonts w:ascii="Open Sans" w:cs="Open Sans" w:eastAsia="Open Sans" w:hAnsi="Open Sans"/>
          <w:color w:val="000000"/>
          <w:rtl w:val="0"/>
        </w:rPr>
        <w:t xml:space="preserve">es un conjunto de árboles</w:t>
      </w:r>
      <w:r w:rsidDel="00000000" w:rsidR="00000000" w:rsidRPr="00000000">
        <w:rPr>
          <w:rFonts w:ascii="Open Sans" w:cs="Open Sans" w:eastAsia="Open Sans" w:hAnsi="Open Sans"/>
          <w:b w:val="1"/>
          <w:color w:val="000000"/>
          <w:rtl w:val="0"/>
        </w:rPr>
        <w:t xml:space="preserve"> </w:t>
      </w:r>
      <w:r w:rsidDel="00000000" w:rsidR="00000000" w:rsidRPr="00000000">
        <w:rPr>
          <w:rFonts w:ascii="Open Sans" w:cs="Open Sans" w:eastAsia="Open Sans" w:hAnsi="Open Sans"/>
          <w:color w:val="000000"/>
          <w:rtl w:val="0"/>
        </w:rPr>
        <w:t xml:space="preserve">y permitirá</w:t>
      </w:r>
      <w:r w:rsidDel="00000000" w:rsidR="00000000" w:rsidRPr="00000000">
        <w:rPr>
          <w:rFonts w:ascii="Open Sans" w:cs="Open Sans" w:eastAsia="Open Sans" w:hAnsi="Open Sans"/>
          <w:b w:val="1"/>
          <w:color w:val="000000"/>
          <w:rtl w:val="0"/>
        </w:rPr>
        <w:t xml:space="preserve"> plantar los árboles. </w:t>
      </w:r>
      <w:r w:rsidDel="00000000" w:rsidR="00000000" w:rsidRPr="00000000">
        <w:rPr>
          <w:rFonts w:ascii="Open Sans" w:cs="Open Sans" w:eastAsia="Open Sans" w:hAnsi="Open Sans"/>
          <w:b w:val="1"/>
          <w:color w:val="000000"/>
          <w:rtl w:val="0"/>
        </w:rPr>
        <w:t xml:space="preserve">ArboloFactory</w:t>
      </w:r>
      <w:r w:rsidDel="00000000" w:rsidR="00000000" w:rsidRPr="00000000">
        <w:rPr>
          <w:rFonts w:ascii="Open Sans" w:cs="Open Sans" w:eastAsia="Open Sans" w:hAnsi="Open Sans"/>
          <w:b w:val="1"/>
          <w:color w:val="000000"/>
          <w:rtl w:val="0"/>
        </w:rPr>
        <w:t xml:space="preserve"> </w:t>
      </w:r>
      <w:r w:rsidDel="00000000" w:rsidR="00000000" w:rsidRPr="00000000">
        <w:rPr>
          <w:rFonts w:ascii="Open Sans" w:cs="Open Sans" w:eastAsia="Open Sans" w:hAnsi="Open Sans"/>
          <w:color w:val="000000"/>
          <w:rtl w:val="0"/>
        </w:rPr>
        <w:t xml:space="preserve">será el lugar donde se almacenarán los diferentes</w:t>
      </w:r>
      <w:r w:rsidDel="00000000" w:rsidR="00000000" w:rsidRPr="00000000">
        <w:rPr>
          <w:rFonts w:ascii="Open Sans" w:cs="Open Sans" w:eastAsia="Open Sans" w:hAnsi="Open Sans"/>
          <w:b w:val="1"/>
          <w:color w:val="000000"/>
          <w:rtl w:val="0"/>
        </w:rPr>
        <w:t xml:space="preserve"> tipos de árboles. </w:t>
      </w:r>
      <w:r w:rsidDel="00000000" w:rsidR="00000000" w:rsidRPr="00000000">
        <w:rPr>
          <w:rFonts w:ascii="Open Sans" w:cs="Open Sans" w:eastAsia="Open Sans" w:hAnsi="Open Sans"/>
          <w:color w:val="000000"/>
          <w:rtl w:val="0"/>
        </w:rPr>
        <w:t xml:space="preserve">Permitirá, antes de crear el objeto, validar si ya existe uno idéntico al que se le está solicitando. De ser así, regresa el objeto existente; de no existir, crea el nuevo objeto y lo almacena en caché para ser reutilizado más adelante.</w:t>
      </w:r>
    </w:p>
    <w:p w:rsidR="00000000" w:rsidDel="00000000" w:rsidP="00000000" w:rsidRDefault="00000000" w:rsidRPr="00000000" w14:paraId="00000018">
      <w:pPr>
        <w:shd w:fill="ffffff" w:val="clear"/>
        <w:spacing w:after="0" w:before="0" w:line="360" w:lineRule="auto"/>
        <w:ind w:left="0" w:right="460" w:firstLine="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Se necesita </w:t>
      </w:r>
      <w:r w:rsidDel="00000000" w:rsidR="00000000" w:rsidRPr="00000000">
        <w:rPr>
          <w:rFonts w:ascii="Open Sans" w:cs="Open Sans" w:eastAsia="Open Sans" w:hAnsi="Open Sans"/>
          <w:color w:val="000000"/>
          <w:rtl w:val="0"/>
        </w:rPr>
        <w:t xml:space="preserve">un sistema que muestre 1.000.000 de árboles la mitad rojo y la otra mitad verde y que l</w:t>
      </w:r>
      <w:r w:rsidDel="00000000" w:rsidR="00000000" w:rsidRPr="00000000">
        <w:rPr>
          <w:rFonts w:ascii="Open Sans" w:cs="Open Sans" w:eastAsia="Open Sans" w:hAnsi="Open Sans"/>
          <w:color w:val="000000"/>
          <w:rtl w:val="0"/>
        </w:rPr>
        <w:t xml:space="preserve">uego informe por pantalla los árboles y cuanta memoria se está usando</w:t>
      </w: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019">
      <w:pPr>
        <w:widowControl w:val="0"/>
        <w:shd w:fill="ffffff" w:val="clear"/>
        <w:spacing w:after="0" w:before="0" w:line="360" w:lineRule="auto"/>
        <w:ind w:left="0" w:right="460" w:firstLine="0"/>
        <w:jc w:val="both"/>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1A">
      <w:pPr>
        <w:widowControl w:val="0"/>
        <w:shd w:fill="ffffff" w:val="clear"/>
        <w:spacing w:after="0" w:before="0" w:line="360" w:lineRule="auto"/>
        <w:ind w:left="0" w:right="460" w:firstLine="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Usando esta sentencia se podrá ver la memoria usada:</w:t>
      </w:r>
    </w:p>
    <w:p w:rsidR="00000000" w:rsidDel="00000000" w:rsidP="00000000" w:rsidRDefault="00000000" w:rsidRPr="00000000" w14:paraId="0000001B">
      <w:pPr>
        <w:widowControl w:val="0"/>
        <w:shd w:fill="ffffff" w:val="clear"/>
        <w:spacing w:after="0" w:before="0" w:line="360" w:lineRule="auto"/>
        <w:ind w:left="0" w:right="460"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Runtime runtime = Runtime.getRuntime();</w:t>
      </w:r>
    </w:p>
    <w:p w:rsidR="00000000" w:rsidDel="00000000" w:rsidP="00000000" w:rsidRDefault="00000000" w:rsidRPr="00000000" w14:paraId="0000001C">
      <w:pPr>
        <w:widowControl w:val="0"/>
        <w:shd w:fill="ffffff" w:val="clear"/>
        <w:spacing w:after="0" w:before="0" w:line="360" w:lineRule="auto"/>
        <w:ind w:left="0" w:right="460"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System.out.println("Memoria usada: " + (runtime.totalMemory() - runtime.freeMemory()) / (1024 * 1024));</w:t>
      </w:r>
    </w:p>
    <w:p w:rsidR="00000000" w:rsidDel="00000000" w:rsidP="00000000" w:rsidRDefault="00000000" w:rsidRPr="00000000" w14:paraId="0000001D">
      <w:pPr>
        <w:widowControl w:val="0"/>
        <w:shd w:fill="ffffff" w:val="clear"/>
        <w:spacing w:after="0" w:before="0" w:line="360" w:lineRule="auto"/>
        <w:ind w:left="0" w:right="460" w:firstLine="0"/>
        <w:jc w:val="both"/>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1E">
      <w:pPr>
        <w:keepLines w:val="1"/>
        <w:widowControl w:val="0"/>
        <w:shd w:fill="ffffff" w:val="clear"/>
        <w:spacing w:after="0" w:before="0" w:line="360" w:lineRule="auto"/>
        <w:ind w:left="0" w:right="460" w:firstLine="0"/>
        <w:jc w:val="both"/>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Se deben desarrollar las clases necesarias para lograr el proceso explicado de </w:t>
      </w:r>
      <w:r w:rsidDel="00000000" w:rsidR="00000000" w:rsidRPr="00000000">
        <w:rPr>
          <w:rFonts w:ascii="Open Sans" w:cs="Open Sans" w:eastAsia="Open Sans" w:hAnsi="Open Sans"/>
          <w:b w:val="1"/>
          <w:color w:val="000000"/>
          <w:rtl w:val="0"/>
        </w:rPr>
        <w:t xml:space="preserve">preparación</w:t>
      </w:r>
      <w:r w:rsidDel="00000000" w:rsidR="00000000" w:rsidRPr="00000000">
        <w:rPr>
          <w:rFonts w:ascii="Open Sans" w:cs="Open Sans" w:eastAsia="Open Sans" w:hAnsi="Open Sans"/>
          <w:color w:val="000000"/>
          <w:rtl w:val="0"/>
        </w:rPr>
        <w:t xml:space="preserve">.</w:t>
      </w:r>
    </w:p>
    <w:p w:rsidR="00000000" w:rsidDel="00000000" w:rsidP="00000000" w:rsidRDefault="00000000" w:rsidRPr="00000000" w14:paraId="0000001F">
      <w:pPr>
        <w:spacing w:before="0" w:line="360" w:lineRule="auto"/>
        <w:ind w:left="0" w:firstLine="0"/>
        <w:jc w:val="both"/>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¡Muchos éxitos!</w:t>
      </w:r>
    </w:p>
    <w:p w:rsidR="00000000" w:rsidDel="00000000" w:rsidP="00000000" w:rsidRDefault="00000000" w:rsidRPr="00000000" w14:paraId="00000020">
      <w:pPr>
        <w:spacing w:before="0" w:lineRule="auto"/>
        <w:ind w:left="0" w:firstLine="0"/>
        <w:jc w:val="both"/>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21">
      <w:pPr>
        <w:spacing w:before="0" w:lineRule="auto"/>
        <w:ind w:left="0" w:firstLine="0"/>
        <w:rPr>
          <w:rFonts w:ascii="Open Sans" w:cs="Open Sans" w:eastAsia="Open Sans" w:hAnsi="Open Sans"/>
          <w:color w:val="00000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spacing w:line="240" w:lineRule="auto"/>
      <w:ind w:left="-1440" w:firstLine="0"/>
      <w:jc w:val="right"/>
      <w:rPr>
        <w:sz w:val="20"/>
        <w:szCs w:val="20"/>
      </w:rPr>
    </w:pPr>
    <w:r w:rsidDel="00000000" w:rsidR="00000000" w:rsidRPr="00000000">
      <w:rPr>
        <w:sz w:val="20"/>
        <w:szCs w:val="20"/>
        <w:rtl w:val="0"/>
      </w:rPr>
      <w:t xml:space="preserve"> </w:t>
    </w:r>
    <w:r w:rsidDel="00000000" w:rsidR="00000000" w:rsidRPr="00000000">
      <w:rPr>
        <w:rFonts w:ascii="Rajdhani" w:cs="Rajdhani" w:eastAsia="Rajdhani" w:hAnsi="Rajdhani"/>
        <w:b w:val="1"/>
        <w:sz w:val="34"/>
        <w:szCs w:val="3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spacing w:line="240" w:lineRule="auto"/>
      <w:ind w:left="-1440" w:firstLine="0"/>
      <w:jc w:val="right"/>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spacing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50" name="image2.png"/>
          <a:graphic>
            <a:graphicData uri="http://schemas.openxmlformats.org/drawingml/2006/picture">
              <pic:pic>
                <pic:nvPicPr>
                  <pic:cNvPr id="0" name="image2.png"/>
                  <pic:cNvPicPr preferRelativeResize="0"/>
                </pic:nvPicPr>
                <pic:blipFill>
                  <a:blip r:embed="rId1"/>
                  <a:srcRect b="0" l="2680" r="-2680" t="10236"/>
                  <a:stretch>
                    <a:fillRect/>
                  </a:stretch>
                </pic:blipFill>
                <pic:spPr>
                  <a:xfrm>
                    <a:off x="0" y="0"/>
                    <a:ext cx="3552825" cy="1085850"/>
                  </a:xfrm>
                  <a:prstGeom prst="rect"/>
                  <a:ln/>
                </pic:spPr>
              </pic:pic>
            </a:graphicData>
          </a:graphic>
        </wp:inline>
      </w:drawing>
    </w: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3175</wp:posOffset>
          </wp:positionV>
          <wp:extent cx="7771810" cy="1185863"/>
          <wp:effectExtent b="0" l="0" r="0" t="0"/>
          <wp:wrapSquare wrapText="bothSides" distB="0" distT="0" distL="0" distR="0"/>
          <wp:docPr id="49" name="image1.png"/>
          <a:graphic>
            <a:graphicData uri="http://schemas.openxmlformats.org/drawingml/2006/picture">
              <pic:pic>
                <pic:nvPicPr>
                  <pic:cNvPr id="0" name="image1.png"/>
                  <pic:cNvPicPr preferRelativeResize="0"/>
                </pic:nvPicPr>
                <pic:blipFill>
                  <a:blip r:embed="rId2"/>
                  <a:srcRect b="12571" l="0" r="0" t="0"/>
                  <a:stretch>
                    <a:fillRect/>
                  </a:stretch>
                </pic:blipFill>
                <pic:spPr>
                  <a:xfrm>
                    <a:off x="0" y="0"/>
                    <a:ext cx="7771810" cy="1185863"/>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0</wp:posOffset>
          </wp:positionH>
          <wp:positionV relativeFrom="page">
            <wp:posOffset>9525</wp:posOffset>
          </wp:positionV>
          <wp:extent cx="7772400" cy="1333500"/>
          <wp:effectExtent b="0" l="0" r="0" t="0"/>
          <wp:wrapTopAndBottom distB="114300" distT="114300"/>
          <wp:docPr id="51" name="image3.png"/>
          <a:graphic>
            <a:graphicData uri="http://schemas.openxmlformats.org/drawingml/2006/picture">
              <pic:pic>
                <pic:nvPicPr>
                  <pic:cNvPr id="0" name="image3.png"/>
                  <pic:cNvPicPr preferRelativeResize="0"/>
                </pic:nvPicPr>
                <pic:blipFill>
                  <a:blip r:embed="rId1"/>
                  <a:srcRect b="776" l="0" r="0" t="776"/>
                  <a:stretch>
                    <a:fillRect/>
                  </a:stretch>
                </pic:blipFill>
                <pic:spPr>
                  <a:xfrm>
                    <a:off x="0" y="0"/>
                    <a:ext cx="7772400" cy="13335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ZFsL75y6B2Wgp3DvKaSXQMxtYQ==">AMUW2mVgQtiERbzrdyRrocsCouOdrwXmza4f7yRyssgPkuBz975g+xheJm+/MoHN6AQ+Uqr7n6oQGSZLzy1qBG/uqRbGMsRuI8UKxis8tFTmxJgXPdhIdTDhY+HV+qgKBnRL8zOjn6PQxyqelU+ykK/zOO8Dlfa2aXC4vEc2kXsLmQw+9OdVvtc=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