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F835E" w14:textId="7FE08842" w:rsidR="00BC47E8" w:rsidRDefault="003D23BC">
      <w:r>
        <w:t>Part1) Theory</w:t>
      </w:r>
    </w:p>
    <w:p w14:paraId="0E891852" w14:textId="2B77AFDC" w:rsidR="003D23BC" w:rsidRDefault="003D23BC">
      <w:r>
        <w:t>Research question (so what are we trying to achi</w:t>
      </w:r>
      <w:r w:rsidR="00A62B00">
        <w:t>e</w:t>
      </w:r>
      <w:r>
        <w:t>ve?)</w:t>
      </w:r>
      <w:r w:rsidR="00A62B00">
        <w:t xml:space="preserve"> We want to analyze sectoral unemployment dynamics in US using MAR model. Why do we want to use MAR? Because we believe that it gives better results compared to other possible choices like VAR. </w:t>
      </w:r>
    </w:p>
    <w:p w14:paraId="0517F3A8" w14:textId="0BF592F7" w:rsidR="003D6FAA" w:rsidRDefault="003D6FAA">
      <w:r>
        <w:t xml:space="preserve">Talk about difference between employment and unemployment </w:t>
      </w:r>
    </w:p>
    <w:p w14:paraId="7A3A661D" w14:textId="29288280" w:rsidR="003D23BC" w:rsidRDefault="003D23BC">
      <w:r>
        <w:t xml:space="preserve">Show what is VAR and how MAR looks compared to VAR. </w:t>
      </w:r>
    </w:p>
    <w:p w14:paraId="01B0A4E0" w14:textId="4C48443C" w:rsidR="003D23BC" w:rsidRDefault="003D23BC">
      <w:r>
        <w:t>Explain what MAR is.</w:t>
      </w:r>
    </w:p>
    <w:p w14:paraId="68C6EE0D" w14:textId="28B3B7A0" w:rsidR="003D23BC" w:rsidRDefault="003D23BC">
      <w:r>
        <w:t xml:space="preserve">Explain why we would prefer to use MAR instead of VAR. </w:t>
      </w:r>
    </w:p>
    <w:p w14:paraId="1773F570" w14:textId="7966D5A0" w:rsidR="003D23BC" w:rsidRDefault="003D23BC">
      <w:r>
        <w:t>Interpretation of A and B</w:t>
      </w:r>
    </w:p>
    <w:p w14:paraId="2FCB73B8" w14:textId="2DA25724" w:rsidR="003D23BC" w:rsidRDefault="003D23BC">
      <w:r>
        <w:t>How we estimate A and B</w:t>
      </w:r>
    </w:p>
    <w:p w14:paraId="3DDB3C5D" w14:textId="72B4DF71" w:rsidR="003D23BC" w:rsidRDefault="003D23BC">
      <w:r>
        <w:t xml:space="preserve">Overall </w:t>
      </w:r>
      <w:r w:rsidR="004D262B">
        <w:t>include</w:t>
      </w:r>
      <w:r>
        <w:t xml:space="preserve"> Time </w:t>
      </w:r>
      <w:r w:rsidR="004D262B">
        <w:t>S</w:t>
      </w:r>
      <w:r>
        <w:t>eries,</w:t>
      </w:r>
      <w:r w:rsidR="00D953D9">
        <w:t xml:space="preserve"> eigenvalues (Proposition 1) (ties back to TS), </w:t>
      </w:r>
    </w:p>
    <w:p w14:paraId="1BCB27D4" w14:textId="77777777" w:rsidR="003D23BC" w:rsidRDefault="003D23BC"/>
    <w:p w14:paraId="004634F7" w14:textId="74A1B934" w:rsidR="003D23BC" w:rsidRDefault="003D23BC">
      <w:r>
        <w:t>Part 2) What have we done</w:t>
      </w:r>
    </w:p>
    <w:p w14:paraId="3A561244" w14:textId="6BAF7FAF" w:rsidR="00D953D9" w:rsidRDefault="00D953D9">
      <w:r>
        <w:t>We can use library TensorTS which has all the required functions to calculate A and B, but we have to understand what data we want to have on the input.</w:t>
      </w:r>
    </w:p>
    <w:p w14:paraId="310C3E36" w14:textId="0F25F1B2" w:rsidR="00D05134" w:rsidRDefault="00D05134">
      <w:r>
        <w:t>T</w:t>
      </w:r>
      <w:r w:rsidRPr="00D05134">
        <w:t>he data must be </w:t>
      </w:r>
      <w:r w:rsidRPr="00D05134">
        <w:rPr>
          <w:b/>
          <w:bCs/>
        </w:rPr>
        <w:t>stationary</w:t>
      </w:r>
      <w:r w:rsidRPr="00D05134">
        <w:t>: its mean, variance, and autocorrelation structure must not change over time. Raw employment levels are not stationary</w:t>
      </w:r>
      <w:r w:rsidR="00125E14">
        <w:t xml:space="preserve">. For example, </w:t>
      </w:r>
      <w:r w:rsidRPr="00D05134">
        <w:t>Illinois manufacturing employment in 1990 is structurally different from 2020 because the economy grew, shrank, and transformed. The model can't learn meaningful dynamics from a series that's perpetually drifting.</w:t>
      </w:r>
    </w:p>
    <w:p w14:paraId="29D58B63" w14:textId="3D5A13A3" w:rsidR="00D953D9" w:rsidRDefault="00D953D9">
      <w:r>
        <w:t>Thus</w:t>
      </w:r>
      <w:r w:rsidR="00A62B00">
        <w:t>,</w:t>
      </w:r>
      <w:r>
        <w:t xml:space="preserve"> we have to work with our data and do data processing which includes</w:t>
      </w:r>
    </w:p>
    <w:p w14:paraId="21FFE2FE" w14:textId="0198495B" w:rsidR="00D953D9" w:rsidRDefault="00D953D9" w:rsidP="00D953D9">
      <w:pPr>
        <w:pStyle w:val="ListParagraph"/>
        <w:numPr>
          <w:ilvl w:val="0"/>
          <w:numId w:val="1"/>
        </w:numPr>
      </w:pPr>
      <w:r>
        <w:t>Gata gathering</w:t>
      </w:r>
    </w:p>
    <w:p w14:paraId="3C2C9368" w14:textId="4147B51B" w:rsidR="00D05134" w:rsidRDefault="00D953D9" w:rsidP="00D05134">
      <w:pPr>
        <w:pStyle w:val="ListParagraph"/>
        <w:numPr>
          <w:ilvl w:val="0"/>
          <w:numId w:val="1"/>
        </w:numPr>
      </w:pPr>
      <w:r>
        <w:t>Checking its stability, normalize it</w:t>
      </w:r>
      <w:r w:rsidR="00D05134">
        <w:br/>
        <w:t>ADF (</w:t>
      </w:r>
      <w:r w:rsidR="00D05134" w:rsidRPr="00D05134">
        <w:t>Augmented Dickey-Fuller</w:t>
      </w:r>
      <w:r w:rsidR="00D05134">
        <w:t>), First-Differencing, ACF (</w:t>
      </w:r>
      <w:r w:rsidR="00D05134" w:rsidRPr="00D05134">
        <w:t>Autocorrelation Function</w:t>
      </w:r>
      <w:r w:rsidR="00D05134">
        <w:t>)</w:t>
      </w:r>
    </w:p>
    <w:p w14:paraId="35718A1B" w14:textId="4696FC02" w:rsidR="00D953D9" w:rsidRDefault="00D953D9" w:rsidP="00D953D9">
      <w:pPr>
        <w:pStyle w:val="ListParagraph"/>
        <w:numPr>
          <w:ilvl w:val="0"/>
          <w:numId w:val="1"/>
        </w:numPr>
      </w:pPr>
      <w:r>
        <w:t>Put it into Tensor format</w:t>
      </w:r>
    </w:p>
    <w:p w14:paraId="242C003C" w14:textId="6CD66B55" w:rsidR="00D953D9" w:rsidRDefault="00D953D9" w:rsidP="00D953D9">
      <w:pPr>
        <w:pStyle w:val="ListParagraph"/>
        <w:numPr>
          <w:ilvl w:val="0"/>
          <w:numId w:val="1"/>
        </w:numPr>
      </w:pPr>
      <w:r>
        <w:t xml:space="preserve">Visualize it </w:t>
      </w:r>
    </w:p>
    <w:p w14:paraId="51A54613" w14:textId="1407ADFC" w:rsidR="00AC6D5E" w:rsidRDefault="00AC6D5E" w:rsidP="00D953D9">
      <w:pPr>
        <w:pStyle w:val="ListParagraph"/>
        <w:numPr>
          <w:ilvl w:val="0"/>
          <w:numId w:val="1"/>
        </w:numPr>
      </w:pPr>
      <w:r>
        <w:t>Result? Our data is prepared for TensorTS library</w:t>
      </w:r>
    </w:p>
    <w:p w14:paraId="44D177F6" w14:textId="3FC75BB9" w:rsidR="003D23BC" w:rsidRDefault="00D953D9">
      <w:r>
        <w:t>How we will</w:t>
      </w:r>
      <w:r w:rsidR="003D23BC">
        <w:t xml:space="preserve"> use TensorTS</w:t>
      </w:r>
      <w:r>
        <w:t xml:space="preserve"> in the future</w:t>
      </w:r>
    </w:p>
    <w:p w14:paraId="7FD44CE6" w14:textId="03A732D8" w:rsidR="004122BC" w:rsidRDefault="004122BC" w:rsidP="004122BC">
      <w:pPr>
        <w:tabs>
          <w:tab w:val="left" w:pos="6899"/>
        </w:tabs>
        <w:rPr>
          <w:lang w:val="ru-RU"/>
        </w:rPr>
      </w:pPr>
      <w:r>
        <w:t xml:space="preserve">Present results (simple results A and B matrixes from any method) </w:t>
      </w:r>
    </w:p>
    <w:p w14:paraId="5545B1CA" w14:textId="77777777" w:rsidR="00727721" w:rsidRDefault="00727721" w:rsidP="004122BC">
      <w:pPr>
        <w:tabs>
          <w:tab w:val="left" w:pos="6899"/>
        </w:tabs>
        <w:rPr>
          <w:lang w:val="ru-RU"/>
        </w:rPr>
      </w:pPr>
    </w:p>
    <w:p w14:paraId="55EFA1B0" w14:textId="77777777" w:rsidR="00727721" w:rsidRDefault="00727721" w:rsidP="004122BC">
      <w:pPr>
        <w:tabs>
          <w:tab w:val="left" w:pos="6899"/>
        </w:tabs>
        <w:rPr>
          <w:lang w:val="ru-RU"/>
        </w:rPr>
      </w:pPr>
    </w:p>
    <w:p w14:paraId="511011DB" w14:textId="77777777" w:rsidR="00727721" w:rsidRDefault="00727721" w:rsidP="004122BC">
      <w:pPr>
        <w:tabs>
          <w:tab w:val="left" w:pos="6899"/>
        </w:tabs>
        <w:rPr>
          <w:lang w:val="ru-RU"/>
        </w:rPr>
      </w:pPr>
    </w:p>
    <w:p w14:paraId="7367D0EA" w14:textId="77777777" w:rsidR="00727721" w:rsidRDefault="00727721" w:rsidP="004122BC">
      <w:pPr>
        <w:tabs>
          <w:tab w:val="left" w:pos="6899"/>
        </w:tabs>
        <w:rPr>
          <w:lang w:val="ru-RU"/>
        </w:rPr>
      </w:pPr>
    </w:p>
    <w:p w14:paraId="6CAEF339" w14:textId="6DF5C617" w:rsidR="00727721" w:rsidRDefault="00727721" w:rsidP="004122BC">
      <w:pPr>
        <w:tabs>
          <w:tab w:val="left" w:pos="6899"/>
        </w:tabs>
      </w:pPr>
      <w:r>
        <w:lastRenderedPageBreak/>
        <w:t>Slide 1) Introduction slide</w:t>
      </w:r>
      <w:r>
        <w:br/>
        <w:t>Intermediate Presentation</w:t>
      </w:r>
      <w:r>
        <w:br/>
        <w:t>Autoregressive models for Matrix-Valued Time Series</w:t>
      </w:r>
      <w:r>
        <w:br/>
      </w:r>
      <w:r>
        <w:t>Igor Vasilev</w:t>
      </w:r>
    </w:p>
    <w:p w14:paraId="6D20D21D" w14:textId="77777777" w:rsidR="00727721" w:rsidRDefault="00727721" w:rsidP="00727721">
      <w:pPr>
        <w:tabs>
          <w:tab w:val="left" w:pos="6899"/>
        </w:tabs>
      </w:pPr>
    </w:p>
    <w:p w14:paraId="0AA0D751" w14:textId="033C3DEE" w:rsidR="00727721" w:rsidRDefault="00727721" w:rsidP="00727721">
      <w:pPr>
        <w:tabs>
          <w:tab w:val="left" w:pos="6899"/>
        </w:tabs>
      </w:pPr>
      <w:r>
        <w:t xml:space="preserve">Slide </w:t>
      </w:r>
      <w:r>
        <w:t>2</w:t>
      </w:r>
      <w:r>
        <w:t xml:space="preserve">) </w:t>
      </w:r>
      <w:r>
        <w:t>Research question</w:t>
      </w:r>
      <w:r>
        <w:br/>
      </w:r>
      <w:r>
        <w:t>Research question</w:t>
      </w:r>
      <w:r>
        <w:br/>
        <w:t xml:space="preserve">In this thesis we want to explore the usage of </w:t>
      </w:r>
      <w:r>
        <w:t>Autoregressive models for Matrix-Valued Time Series</w:t>
      </w:r>
      <w:r>
        <w:t>. For these purposes we will use the sectoral US unemployment data.</w:t>
      </w:r>
    </w:p>
    <w:p w14:paraId="4B8D966A" w14:textId="77777777" w:rsidR="000A2237" w:rsidRDefault="000A2237" w:rsidP="00727721">
      <w:pPr>
        <w:tabs>
          <w:tab w:val="left" w:pos="6899"/>
        </w:tabs>
      </w:pPr>
    </w:p>
    <w:p w14:paraId="1A3D7FDD" w14:textId="7F038E32" w:rsidR="00E01DCF" w:rsidRDefault="00E01DCF" w:rsidP="00727721">
      <w:pPr>
        <w:tabs>
          <w:tab w:val="left" w:pos="6899"/>
        </w:tabs>
      </w:pPr>
      <w:r>
        <w:t>Slide 3) Data</w:t>
      </w:r>
      <w:r>
        <w:br/>
        <w:t xml:space="preserve">Show how data looks like and what do we want to achieve with it. </w:t>
      </w:r>
    </w:p>
    <w:p w14:paraId="274B108C" w14:textId="77777777" w:rsidR="00FB4546" w:rsidRDefault="00FB4546" w:rsidP="00727721">
      <w:pPr>
        <w:tabs>
          <w:tab w:val="left" w:pos="6899"/>
        </w:tabs>
      </w:pPr>
    </w:p>
    <w:p w14:paraId="4C16EB1D" w14:textId="36CFF53A" w:rsidR="00FB4546" w:rsidRDefault="00FB4546" w:rsidP="00FB4546">
      <w:pPr>
        <w:tabs>
          <w:tab w:val="left" w:pos="6899"/>
        </w:tabs>
      </w:pPr>
      <w:r>
        <w:t>Slide 3</w:t>
      </w:r>
      <w:r>
        <w:t>.1</w:t>
      </w:r>
      <w:r>
        <w:t>) Data</w:t>
      </w:r>
      <w:r>
        <w:br/>
        <w:t>Show Tensor data</w:t>
      </w:r>
    </w:p>
    <w:p w14:paraId="2B90336A" w14:textId="77777777" w:rsidR="00FB4546" w:rsidRDefault="00FB4546" w:rsidP="00727721">
      <w:pPr>
        <w:tabs>
          <w:tab w:val="left" w:pos="6899"/>
        </w:tabs>
      </w:pPr>
    </w:p>
    <w:p w14:paraId="2B57F102" w14:textId="77777777" w:rsidR="006E0033" w:rsidRDefault="006E0033" w:rsidP="00727721">
      <w:pPr>
        <w:tabs>
          <w:tab w:val="left" w:pos="6899"/>
        </w:tabs>
      </w:pPr>
    </w:p>
    <w:p w14:paraId="1FA8C0E7" w14:textId="0AD90615" w:rsidR="00FB4546" w:rsidRPr="00FB4546" w:rsidRDefault="00FB4546" w:rsidP="00727721">
      <w:pPr>
        <w:tabs>
          <w:tab w:val="left" w:pos="6899"/>
        </w:tabs>
      </w:pPr>
      <w:r>
        <w:t>Slide 4) Matrix to matrix</w:t>
      </w:r>
      <w:r>
        <w:br/>
        <w:t xml:space="preserve">Show 2 matrixes and say that we want to understand how one affects the other </w:t>
      </w:r>
    </w:p>
    <w:p w14:paraId="0A340AC4" w14:textId="77777777" w:rsidR="00E01DCF" w:rsidRDefault="00E01DCF" w:rsidP="00727721">
      <w:pPr>
        <w:tabs>
          <w:tab w:val="left" w:pos="6899"/>
        </w:tabs>
      </w:pPr>
    </w:p>
    <w:p w14:paraId="7B97C2CB" w14:textId="2F46480A" w:rsidR="000A2237" w:rsidRDefault="000A2237" w:rsidP="00727721">
      <w:pPr>
        <w:tabs>
          <w:tab w:val="left" w:pos="6899"/>
        </w:tabs>
      </w:pPr>
      <w:r>
        <w:t xml:space="preserve">Slide </w:t>
      </w:r>
      <w:r w:rsidR="00FB4546">
        <w:t>5</w:t>
      </w:r>
      <w:r>
        <w:t>) Explain the basics (VAR)</w:t>
      </w:r>
      <w:r w:rsidR="00FB4546">
        <w:br/>
      </w:r>
      <w:r>
        <w:t>In terms to understand why we would prefer MAR models</w:t>
      </w:r>
      <w:r w:rsidR="00E01DCF">
        <w:t xml:space="preserve"> over VAR</w:t>
      </w:r>
      <w:r>
        <w:t xml:space="preserve"> we first need to explain </w:t>
      </w:r>
      <w:r w:rsidR="00E01DCF">
        <w:t>the latter</w:t>
      </w:r>
      <w:r>
        <w:t xml:space="preserve">. </w:t>
      </w:r>
      <w:r>
        <w:br/>
        <w:t>Here explain how VAR works.</w:t>
      </w:r>
      <w:r>
        <w:br/>
        <w:t xml:space="preserve">Then explain why VAR is not the most efficient thing. </w:t>
      </w:r>
      <w:r w:rsidR="00E01DCF">
        <w:t>Like show and compare what kind of computation we need to do for VAR and MAR.</w:t>
      </w:r>
    </w:p>
    <w:p w14:paraId="7D060980" w14:textId="77777777" w:rsidR="000A2237" w:rsidRDefault="000A2237" w:rsidP="00727721">
      <w:pPr>
        <w:tabs>
          <w:tab w:val="left" w:pos="6899"/>
        </w:tabs>
      </w:pPr>
    </w:p>
    <w:p w14:paraId="429A5134" w14:textId="37540504" w:rsidR="00E564F6" w:rsidRDefault="000A2237" w:rsidP="00727721">
      <w:pPr>
        <w:tabs>
          <w:tab w:val="left" w:pos="6899"/>
        </w:tabs>
      </w:pPr>
      <w:r>
        <w:t xml:space="preserve">Slide </w:t>
      </w:r>
      <w:r w:rsidR="00FB4546">
        <w:t>6</w:t>
      </w:r>
      <w:r>
        <w:t>) Explain the basics (MAR)</w:t>
      </w:r>
      <w:r>
        <w:br/>
        <w:t>E</w:t>
      </w:r>
      <w:r>
        <w:t xml:space="preserve">xplain how </w:t>
      </w:r>
      <w:r>
        <w:t>M</w:t>
      </w:r>
      <w:r>
        <w:t xml:space="preserve">AR </w:t>
      </w:r>
      <w:r w:rsidR="00E564F6">
        <w:t>is a solution to the problem discussed on slide 5</w:t>
      </w:r>
      <w:r w:rsidR="00FB4546">
        <w:br/>
        <w:t>Show an example with 4 matrices Xt and Xt-1 and A and B</w:t>
      </w:r>
    </w:p>
    <w:p w14:paraId="6BBCDA36" w14:textId="77777777" w:rsidR="000A2237" w:rsidRDefault="000A2237" w:rsidP="00727721">
      <w:pPr>
        <w:tabs>
          <w:tab w:val="left" w:pos="6899"/>
        </w:tabs>
      </w:pPr>
    </w:p>
    <w:p w14:paraId="35886C2B" w14:textId="68AEDF73" w:rsidR="000A2237" w:rsidRDefault="000A2237" w:rsidP="000A2237">
      <w:r>
        <w:t xml:space="preserve">Slide </w:t>
      </w:r>
      <w:r w:rsidR="00E01DCF">
        <w:t>7</w:t>
      </w:r>
      <w:r>
        <w:t xml:space="preserve">) </w:t>
      </w:r>
      <w:r w:rsidR="00E01DCF">
        <w:t>Interpretation</w:t>
      </w:r>
      <w:r>
        <w:br/>
      </w:r>
      <w:r>
        <w:t>Interpretation of A and B</w:t>
      </w:r>
      <w:r w:rsidR="00E01DCF">
        <w:br/>
      </w:r>
    </w:p>
    <w:p w14:paraId="5C687984" w14:textId="77777777" w:rsidR="00FB4546" w:rsidRDefault="00E01DCF" w:rsidP="00E01DCF">
      <w:r>
        <w:lastRenderedPageBreak/>
        <w:t>Slide 8)</w:t>
      </w:r>
      <w:r w:rsidR="00FB4546">
        <w:t xml:space="preserve"> Estimation</w:t>
      </w:r>
      <w:r w:rsidR="00FB4546">
        <w:br/>
      </w:r>
      <w:r w:rsidR="00FB4546">
        <w:t>Est</w:t>
      </w:r>
      <w:r w:rsidR="00FB4546">
        <w:t xml:space="preserve">imation </w:t>
      </w:r>
      <w:r w:rsidR="00FB4546">
        <w:t>of A and B</w:t>
      </w:r>
      <w:r w:rsidR="00FB4546">
        <w:br/>
        <w:t>Say that there are 3 methods</w:t>
      </w:r>
    </w:p>
    <w:p w14:paraId="45644E9D" w14:textId="77777777" w:rsidR="00FB4546" w:rsidRDefault="00FB4546" w:rsidP="00E01DCF"/>
    <w:p w14:paraId="16996252" w14:textId="77777777" w:rsidR="00FB4546" w:rsidRDefault="00FB4546" w:rsidP="00E01DCF">
      <w:r>
        <w:t xml:space="preserve">Slide </w:t>
      </w:r>
      <w:r>
        <w:t>9</w:t>
      </w:r>
      <w:r>
        <w:t>) Estimation</w:t>
      </w:r>
      <w:r>
        <w:br/>
        <w:t>Explain Method 2</w:t>
      </w:r>
    </w:p>
    <w:p w14:paraId="43A05071" w14:textId="77777777" w:rsidR="00FB4546" w:rsidRDefault="00FB4546" w:rsidP="00E01DCF"/>
    <w:p w14:paraId="39CCD940" w14:textId="174C7B21" w:rsidR="000A2237" w:rsidRDefault="00FB4546" w:rsidP="00E01DCF">
      <w:r>
        <w:t>Slide 9</w:t>
      </w:r>
      <w:r>
        <w:t>.1</w:t>
      </w:r>
      <w:r>
        <w:t>) Estimation</w:t>
      </w:r>
      <w:r>
        <w:br/>
        <w:t>Explain Method 2</w:t>
      </w:r>
      <w:r w:rsidR="00E01DCF">
        <w:br/>
      </w:r>
    </w:p>
    <w:p w14:paraId="4B698DE1" w14:textId="742B3A57" w:rsidR="00FB4546" w:rsidRDefault="00FB4546" w:rsidP="00E01DCF">
      <w:r>
        <w:t xml:space="preserve">Slide 10) </w:t>
      </w:r>
      <w:r>
        <w:t>What have we done</w:t>
      </w:r>
      <w:r>
        <w:br/>
        <w:t xml:space="preserve">TensorTS </w:t>
      </w:r>
      <w:r>
        <w:br/>
        <w:t xml:space="preserve">Say that we will use TensorTS library to calculate matrices A and B. </w:t>
      </w:r>
      <w:r>
        <w:br/>
        <w:t>But to calculate we have we preprocess our data in a special format and check its stability</w:t>
      </w:r>
      <w:r>
        <w:br/>
      </w:r>
      <w:r>
        <w:br/>
        <w:t>Slide 11) Data gathering</w:t>
      </w:r>
      <w:r>
        <w:br/>
        <w:t>Fred, tell about employment vs unemployment</w:t>
      </w:r>
    </w:p>
    <w:p w14:paraId="0F5FDE8A" w14:textId="77777777" w:rsidR="00FB4546" w:rsidRDefault="00FB4546" w:rsidP="00E01DCF"/>
    <w:p w14:paraId="654323F0" w14:textId="16F61BAE" w:rsidR="00FB4546" w:rsidRDefault="00FB4546" w:rsidP="00E01DCF">
      <w:r>
        <w:t>Slide 12) Data processing</w:t>
      </w:r>
      <w:r>
        <w:br/>
        <w:t>Check for stability using ADF</w:t>
      </w:r>
      <w:r>
        <w:br/>
        <w:t>First differencing</w:t>
      </w:r>
      <w:r>
        <w:br/>
      </w:r>
      <w:r>
        <w:br/>
        <w:t>Slide 13) Plug it into TensorTS and get results for A and B</w:t>
      </w:r>
      <w:r>
        <w:br/>
        <w:t>Discuss results for A and B</w:t>
      </w:r>
      <w:r>
        <w:br/>
      </w:r>
      <w:r>
        <w:br/>
      </w:r>
      <w:r>
        <w:br/>
        <w:t>Slide 14) Future</w:t>
      </w:r>
      <w:r>
        <w:br/>
        <w:t xml:space="preserve">Do estimation methods 1 and 3. </w:t>
      </w:r>
      <w:r>
        <w:br/>
        <w:t>Check eigenvalues</w:t>
      </w:r>
      <w:r w:rsidR="00586405">
        <w:br/>
        <w:t>Check residuals</w:t>
      </w:r>
      <w:r>
        <w:br/>
        <w:t>Economic interpretation</w:t>
      </w:r>
      <w:r w:rsidR="00586405">
        <w:t xml:space="preserve"> (mb example with Chicago as a financial center of the analyzed region)</w:t>
      </w:r>
      <w:r w:rsidR="00586405">
        <w:br/>
      </w:r>
      <w:r>
        <w:br/>
      </w:r>
    </w:p>
    <w:p w14:paraId="45133703" w14:textId="77777777" w:rsidR="00727721" w:rsidRDefault="00727721" w:rsidP="00727721">
      <w:pPr>
        <w:tabs>
          <w:tab w:val="left" w:pos="6899"/>
        </w:tabs>
      </w:pPr>
    </w:p>
    <w:p w14:paraId="53E3E22B" w14:textId="77777777" w:rsidR="00727721" w:rsidRPr="00727721" w:rsidRDefault="00727721" w:rsidP="004122BC">
      <w:pPr>
        <w:tabs>
          <w:tab w:val="left" w:pos="6899"/>
        </w:tabs>
      </w:pPr>
    </w:p>
    <w:sectPr w:rsidR="00727721" w:rsidRPr="00727721" w:rsidSect="00391EA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474F7E"/>
    <w:multiLevelType w:val="hybridMultilevel"/>
    <w:tmpl w:val="4AA62B70"/>
    <w:lvl w:ilvl="0" w:tplc="7BB2DD7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71683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8F1618"/>
    <w:rsid w:val="000A2237"/>
    <w:rsid w:val="000A7665"/>
    <w:rsid w:val="000C11B0"/>
    <w:rsid w:val="000F1B19"/>
    <w:rsid w:val="00102ED5"/>
    <w:rsid w:val="00125E14"/>
    <w:rsid w:val="00154E8F"/>
    <w:rsid w:val="001637E3"/>
    <w:rsid w:val="001B74EA"/>
    <w:rsid w:val="0023244A"/>
    <w:rsid w:val="002450E8"/>
    <w:rsid w:val="0028016D"/>
    <w:rsid w:val="002A1BDA"/>
    <w:rsid w:val="002B2C34"/>
    <w:rsid w:val="002D205E"/>
    <w:rsid w:val="002E74D5"/>
    <w:rsid w:val="0031065F"/>
    <w:rsid w:val="003516A6"/>
    <w:rsid w:val="00373549"/>
    <w:rsid w:val="00387AD9"/>
    <w:rsid w:val="00391EAC"/>
    <w:rsid w:val="003D23BC"/>
    <w:rsid w:val="003D6FAA"/>
    <w:rsid w:val="003F2DA9"/>
    <w:rsid w:val="003F7B52"/>
    <w:rsid w:val="00410629"/>
    <w:rsid w:val="00410F27"/>
    <w:rsid w:val="0041164B"/>
    <w:rsid w:val="004122BC"/>
    <w:rsid w:val="004D262B"/>
    <w:rsid w:val="00503137"/>
    <w:rsid w:val="0051566D"/>
    <w:rsid w:val="00524A8B"/>
    <w:rsid w:val="005311A5"/>
    <w:rsid w:val="00583CD7"/>
    <w:rsid w:val="00586405"/>
    <w:rsid w:val="005D6B12"/>
    <w:rsid w:val="00603699"/>
    <w:rsid w:val="006565A8"/>
    <w:rsid w:val="006E0033"/>
    <w:rsid w:val="00702349"/>
    <w:rsid w:val="00707C5B"/>
    <w:rsid w:val="00727721"/>
    <w:rsid w:val="007812B7"/>
    <w:rsid w:val="007A3436"/>
    <w:rsid w:val="007C5BF5"/>
    <w:rsid w:val="008A58CD"/>
    <w:rsid w:val="008F1618"/>
    <w:rsid w:val="0094256B"/>
    <w:rsid w:val="00962A86"/>
    <w:rsid w:val="009638E6"/>
    <w:rsid w:val="0097368A"/>
    <w:rsid w:val="009A5BCB"/>
    <w:rsid w:val="009B2683"/>
    <w:rsid w:val="009E299A"/>
    <w:rsid w:val="009E2ACB"/>
    <w:rsid w:val="009F4876"/>
    <w:rsid w:val="009F72ED"/>
    <w:rsid w:val="00A55015"/>
    <w:rsid w:val="00A62B00"/>
    <w:rsid w:val="00A8602E"/>
    <w:rsid w:val="00A90A6E"/>
    <w:rsid w:val="00AC05CE"/>
    <w:rsid w:val="00AC6D5E"/>
    <w:rsid w:val="00B104BB"/>
    <w:rsid w:val="00B11951"/>
    <w:rsid w:val="00B16CA1"/>
    <w:rsid w:val="00B37F30"/>
    <w:rsid w:val="00B7297F"/>
    <w:rsid w:val="00B73D6A"/>
    <w:rsid w:val="00B929F3"/>
    <w:rsid w:val="00BC47E8"/>
    <w:rsid w:val="00BC777D"/>
    <w:rsid w:val="00BF0018"/>
    <w:rsid w:val="00C46C7C"/>
    <w:rsid w:val="00C71E64"/>
    <w:rsid w:val="00CA4695"/>
    <w:rsid w:val="00D05134"/>
    <w:rsid w:val="00D16438"/>
    <w:rsid w:val="00D953D9"/>
    <w:rsid w:val="00DB34C1"/>
    <w:rsid w:val="00DC3A04"/>
    <w:rsid w:val="00E01DCF"/>
    <w:rsid w:val="00E3407E"/>
    <w:rsid w:val="00E51263"/>
    <w:rsid w:val="00E564F6"/>
    <w:rsid w:val="00E93B8C"/>
    <w:rsid w:val="00EB1BAF"/>
    <w:rsid w:val="00EB433D"/>
    <w:rsid w:val="00EF6F5B"/>
    <w:rsid w:val="00F61513"/>
    <w:rsid w:val="00F70F7E"/>
    <w:rsid w:val="00F97D21"/>
    <w:rsid w:val="00FB4546"/>
    <w:rsid w:val="00FD6447"/>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4FAF3"/>
  <w15:chartTrackingRefBased/>
  <w15:docId w15:val="{19F80207-50A8-46AD-81C9-77AFA894A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2237"/>
  </w:style>
  <w:style w:type="paragraph" w:styleId="Heading1">
    <w:name w:val="heading 1"/>
    <w:basedOn w:val="Normal"/>
    <w:next w:val="Normal"/>
    <w:link w:val="Heading1Char"/>
    <w:uiPriority w:val="9"/>
    <w:qFormat/>
    <w:rsid w:val="008F16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16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16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16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16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16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16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16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16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16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16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16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16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16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16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16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16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1618"/>
    <w:rPr>
      <w:rFonts w:eastAsiaTheme="majorEastAsia" w:cstheme="majorBidi"/>
      <w:color w:val="272727" w:themeColor="text1" w:themeTint="D8"/>
    </w:rPr>
  </w:style>
  <w:style w:type="paragraph" w:styleId="Title">
    <w:name w:val="Title"/>
    <w:basedOn w:val="Normal"/>
    <w:next w:val="Normal"/>
    <w:link w:val="TitleChar"/>
    <w:uiPriority w:val="10"/>
    <w:qFormat/>
    <w:rsid w:val="008F16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16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16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16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1618"/>
    <w:pPr>
      <w:spacing w:before="160"/>
      <w:jc w:val="center"/>
    </w:pPr>
    <w:rPr>
      <w:i/>
      <w:iCs/>
      <w:color w:val="404040" w:themeColor="text1" w:themeTint="BF"/>
    </w:rPr>
  </w:style>
  <w:style w:type="character" w:customStyle="1" w:styleId="QuoteChar">
    <w:name w:val="Quote Char"/>
    <w:basedOn w:val="DefaultParagraphFont"/>
    <w:link w:val="Quote"/>
    <w:uiPriority w:val="29"/>
    <w:rsid w:val="008F1618"/>
    <w:rPr>
      <w:i/>
      <w:iCs/>
      <w:color w:val="404040" w:themeColor="text1" w:themeTint="BF"/>
    </w:rPr>
  </w:style>
  <w:style w:type="paragraph" w:styleId="ListParagraph">
    <w:name w:val="List Paragraph"/>
    <w:basedOn w:val="Normal"/>
    <w:uiPriority w:val="34"/>
    <w:qFormat/>
    <w:rsid w:val="008F1618"/>
    <w:pPr>
      <w:ind w:left="720"/>
      <w:contextualSpacing/>
    </w:pPr>
  </w:style>
  <w:style w:type="character" w:styleId="IntenseEmphasis">
    <w:name w:val="Intense Emphasis"/>
    <w:basedOn w:val="DefaultParagraphFont"/>
    <w:uiPriority w:val="21"/>
    <w:qFormat/>
    <w:rsid w:val="008F1618"/>
    <w:rPr>
      <w:i/>
      <w:iCs/>
      <w:color w:val="0F4761" w:themeColor="accent1" w:themeShade="BF"/>
    </w:rPr>
  </w:style>
  <w:style w:type="paragraph" w:styleId="IntenseQuote">
    <w:name w:val="Intense Quote"/>
    <w:basedOn w:val="Normal"/>
    <w:next w:val="Normal"/>
    <w:link w:val="IntenseQuoteChar"/>
    <w:uiPriority w:val="30"/>
    <w:qFormat/>
    <w:rsid w:val="008F16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1618"/>
    <w:rPr>
      <w:i/>
      <w:iCs/>
      <w:color w:val="0F4761" w:themeColor="accent1" w:themeShade="BF"/>
    </w:rPr>
  </w:style>
  <w:style w:type="character" w:styleId="IntenseReference">
    <w:name w:val="Intense Reference"/>
    <w:basedOn w:val="DefaultParagraphFont"/>
    <w:uiPriority w:val="32"/>
    <w:qFormat/>
    <w:rsid w:val="008F16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1179</TotalTime>
  <Pages>3</Pages>
  <Words>502</Words>
  <Characters>2865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Igor Vasilev</dc:creator>
  <cp:keywords/>
  <dc:description/>
  <cp:lastModifiedBy>Igor Vasilev</cp:lastModifiedBy>
  <cp:revision>8</cp:revision>
  <dcterms:created xsi:type="dcterms:W3CDTF">2026-04-28T19:02:00Z</dcterms:created>
  <dcterms:modified xsi:type="dcterms:W3CDTF">2026-05-04T11:56:00Z</dcterms:modified>
</cp:coreProperties>
</file>