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01162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https://bibliotheques.paris.fr/ui/skins/VPCO/images/header.jpg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https://servimg.eyrolles.com/static/media/9058/9782300039058_internet_b400x400.jpg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rtl w:val="0"/>
          </w:rPr>
          <w:t xml:space="preserve">https://servimg.eyrolles.com/static/media/3959/9782746093959_internet_b400x400.jpg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https://servimg.eyrolles.com/static/media/3609/978221267360</w:t>
        </w:r>
      </w:hyperlink>
      <w:r w:rsidDel="00000000" w:rsidR="00000000" w:rsidRPr="00000000">
        <w:fldChar w:fldCharType="begin"/>
        <w:instrText xml:space="preserve"> HYPERLINK "https://servimg.eyrolles.com/static/media/3609/9782212673609_internet_b400x400.jpg"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fldChar w:fldCharType="end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9_internet_b400x400.jpg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rvimg.eyrolles.com/static/media/3609/9782212673609_internet_b400x400.jpg" TargetMode="External"/><Relationship Id="rId5" Type="http://schemas.openxmlformats.org/officeDocument/2006/relationships/styles" Target="styles.xml"/><Relationship Id="rId6" Type="http://schemas.openxmlformats.org/officeDocument/2006/relationships/hyperlink" Target="https://servimg.eyrolles.com/static/media/9058/9782300039058_internet_b400x400.jpg" TargetMode="External"/><Relationship Id="rId7" Type="http://schemas.openxmlformats.org/officeDocument/2006/relationships/hyperlink" Target="https://servimg.eyrolles.com/static/media/3959/9782746093959_internet_b400x400.jpg" TargetMode="External"/><Relationship Id="rId8" Type="http://schemas.openxmlformats.org/officeDocument/2006/relationships/hyperlink" Target="https://servimg.eyrolles.com/static/media/3609/9782212673609_internet_b400x400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