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14890" w14:textId="0A183FDB" w:rsidR="008F0D48" w:rsidRPr="00F068CF" w:rsidRDefault="008F0D48" w:rsidP="00847C53">
      <w:pPr>
        <w:pStyle w:val="BodyText"/>
        <w:spacing w:line="276" w:lineRule="auto"/>
        <w:jc w:val="center"/>
        <w:rPr>
          <w:rFonts w:ascii="Times New Roman" w:hAnsi="Times New Roman" w:cs="Times New Roman"/>
          <w:b/>
          <w:sz w:val="52"/>
          <w:szCs w:val="52"/>
        </w:rPr>
      </w:pPr>
      <w:r w:rsidRPr="00F068CF">
        <w:rPr>
          <w:rFonts w:ascii="Times New Roman" w:hAnsi="Times New Roman" w:cs="Times New Roman"/>
          <w:b/>
          <w:sz w:val="52"/>
          <w:szCs w:val="52"/>
        </w:rPr>
        <w:t>DSCI-6004-03</w:t>
      </w:r>
    </w:p>
    <w:p w14:paraId="7318A99A" w14:textId="41F06075" w:rsidR="00691875" w:rsidRPr="00F068CF" w:rsidRDefault="00AC4E4A" w:rsidP="00847C53">
      <w:pPr>
        <w:pStyle w:val="BodyText"/>
        <w:spacing w:line="276" w:lineRule="auto"/>
        <w:jc w:val="center"/>
        <w:rPr>
          <w:rFonts w:ascii="Times New Roman" w:hAnsi="Times New Roman" w:cs="Times New Roman"/>
          <w:b/>
          <w:sz w:val="52"/>
          <w:szCs w:val="52"/>
        </w:rPr>
      </w:pPr>
      <w:r w:rsidRPr="00F068CF">
        <w:rPr>
          <w:rFonts w:ascii="Times New Roman" w:hAnsi="Times New Roman" w:cs="Times New Roman"/>
          <w:b/>
          <w:sz w:val="52"/>
          <w:szCs w:val="52"/>
        </w:rPr>
        <w:t>NATURAL LANGUAGE PROCESSING</w:t>
      </w:r>
    </w:p>
    <w:p w14:paraId="66235EC4" w14:textId="77777777" w:rsidR="00AC4E4A" w:rsidRPr="00F068CF" w:rsidRDefault="00AC4E4A" w:rsidP="00847C53">
      <w:pPr>
        <w:pStyle w:val="BodyText"/>
        <w:spacing w:line="276" w:lineRule="auto"/>
        <w:jc w:val="center"/>
        <w:rPr>
          <w:rFonts w:ascii="Times New Roman" w:hAnsi="Times New Roman" w:cs="Times New Roman"/>
          <w:b/>
          <w:sz w:val="52"/>
          <w:szCs w:val="52"/>
        </w:rPr>
      </w:pPr>
    </w:p>
    <w:p w14:paraId="13CA7173" w14:textId="77777777" w:rsidR="008F0D48" w:rsidRPr="00F068CF" w:rsidRDefault="008F0D48" w:rsidP="00847C53">
      <w:pPr>
        <w:pStyle w:val="BodyText"/>
        <w:spacing w:line="276" w:lineRule="auto"/>
        <w:jc w:val="center"/>
        <w:rPr>
          <w:rFonts w:ascii="Times New Roman" w:hAnsi="Times New Roman" w:cs="Times New Roman"/>
          <w:b/>
          <w:sz w:val="52"/>
          <w:szCs w:val="52"/>
        </w:rPr>
      </w:pPr>
    </w:p>
    <w:p w14:paraId="327287B7" w14:textId="5F567B70" w:rsidR="00AC4E4A" w:rsidRPr="00F068CF" w:rsidRDefault="00AC4E4A" w:rsidP="00847C53">
      <w:pPr>
        <w:pStyle w:val="BodyText"/>
        <w:spacing w:line="276" w:lineRule="auto"/>
        <w:jc w:val="center"/>
        <w:rPr>
          <w:rFonts w:ascii="Times New Roman" w:hAnsi="Times New Roman" w:cs="Times New Roman"/>
          <w:b/>
          <w:sz w:val="52"/>
          <w:szCs w:val="52"/>
        </w:rPr>
      </w:pPr>
      <w:r w:rsidRPr="00F068CF">
        <w:rPr>
          <w:rFonts w:ascii="Times New Roman" w:hAnsi="Times New Roman" w:cs="Times New Roman"/>
          <w:b/>
          <w:sz w:val="52"/>
          <w:szCs w:val="52"/>
        </w:rPr>
        <w:t>FINAL REPORT</w:t>
      </w:r>
    </w:p>
    <w:p w14:paraId="2B0E65CA" w14:textId="77777777" w:rsidR="00691875" w:rsidRPr="00F068CF" w:rsidRDefault="00691875" w:rsidP="00847C53">
      <w:pPr>
        <w:pStyle w:val="BodyText"/>
        <w:jc w:val="center"/>
        <w:rPr>
          <w:rFonts w:ascii="Times New Roman" w:hAnsi="Times New Roman" w:cs="Times New Roman"/>
          <w:b/>
          <w:sz w:val="24"/>
          <w:szCs w:val="24"/>
        </w:rPr>
      </w:pPr>
    </w:p>
    <w:p w14:paraId="6263B95E" w14:textId="77777777" w:rsidR="00691875" w:rsidRPr="00F068CF" w:rsidRDefault="00691875" w:rsidP="00847C53">
      <w:pPr>
        <w:pStyle w:val="BodyText"/>
        <w:jc w:val="center"/>
        <w:rPr>
          <w:rFonts w:ascii="Times New Roman" w:hAnsi="Times New Roman" w:cs="Times New Roman"/>
          <w:b/>
          <w:sz w:val="24"/>
          <w:szCs w:val="24"/>
        </w:rPr>
      </w:pPr>
    </w:p>
    <w:p w14:paraId="26CB33D3" w14:textId="77777777" w:rsidR="00691875" w:rsidRPr="00F068CF" w:rsidRDefault="00691875" w:rsidP="00847C53">
      <w:pPr>
        <w:pStyle w:val="BodyText"/>
        <w:jc w:val="center"/>
        <w:rPr>
          <w:rFonts w:ascii="Times New Roman" w:hAnsi="Times New Roman" w:cs="Times New Roman"/>
          <w:b/>
          <w:sz w:val="24"/>
          <w:szCs w:val="24"/>
        </w:rPr>
      </w:pPr>
    </w:p>
    <w:p w14:paraId="5C8FF5F9" w14:textId="51E2164C" w:rsidR="00691875" w:rsidRPr="00F068CF" w:rsidRDefault="00AC4E4A" w:rsidP="00847C53">
      <w:pPr>
        <w:pStyle w:val="BodyText"/>
        <w:spacing w:before="8"/>
        <w:jc w:val="center"/>
        <w:rPr>
          <w:rFonts w:ascii="Times New Roman" w:hAnsi="Times New Roman" w:cs="Times New Roman"/>
          <w:b/>
          <w:sz w:val="24"/>
          <w:szCs w:val="24"/>
        </w:rPr>
      </w:pPr>
      <w:r w:rsidRPr="00F068CF">
        <w:rPr>
          <w:rFonts w:ascii="Times New Roman" w:hAnsi="Times New Roman" w:cs="Times New Roman"/>
          <w:noProof/>
          <w:sz w:val="24"/>
          <w:szCs w:val="24"/>
        </w:rPr>
        <w:drawing>
          <wp:inline distT="0" distB="0" distL="0" distR="0" wp14:anchorId="44A032D9" wp14:editId="232315C7">
            <wp:extent cx="2698750" cy="2698750"/>
            <wp:effectExtent l="0" t="0" r="6350" b="6350"/>
            <wp:docPr id="1528510970" name="Picture 1" descr="University of New Haven BIOL 1123 | Carolin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New Haven BIOL 1123 | Carolina.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8750" cy="2698750"/>
                    </a:xfrm>
                    <a:prstGeom prst="rect">
                      <a:avLst/>
                    </a:prstGeom>
                    <a:noFill/>
                    <a:ln>
                      <a:noFill/>
                    </a:ln>
                  </pic:spPr>
                </pic:pic>
              </a:graphicData>
            </a:graphic>
          </wp:inline>
        </w:drawing>
      </w:r>
    </w:p>
    <w:p w14:paraId="19DC46DF" w14:textId="77777777" w:rsidR="00691875" w:rsidRPr="00F068CF" w:rsidRDefault="00691875" w:rsidP="00847C53">
      <w:pPr>
        <w:pStyle w:val="BodyText"/>
        <w:jc w:val="center"/>
        <w:rPr>
          <w:rFonts w:ascii="Times New Roman" w:hAnsi="Times New Roman" w:cs="Times New Roman"/>
          <w:b/>
          <w:sz w:val="24"/>
          <w:szCs w:val="24"/>
        </w:rPr>
      </w:pPr>
    </w:p>
    <w:p w14:paraId="3297A4B1" w14:textId="77777777" w:rsidR="00691875" w:rsidRPr="00F068CF" w:rsidRDefault="00691875" w:rsidP="00847C53">
      <w:pPr>
        <w:pStyle w:val="BodyText"/>
        <w:spacing w:before="1"/>
        <w:jc w:val="center"/>
        <w:rPr>
          <w:rFonts w:ascii="Times New Roman" w:hAnsi="Times New Roman" w:cs="Times New Roman"/>
          <w:b/>
          <w:sz w:val="24"/>
          <w:szCs w:val="24"/>
        </w:rPr>
      </w:pPr>
    </w:p>
    <w:p w14:paraId="25C7CB21" w14:textId="77777777" w:rsidR="00847C53" w:rsidRPr="00F068CF" w:rsidRDefault="00847C53" w:rsidP="00847C53">
      <w:pPr>
        <w:pStyle w:val="BodyText"/>
        <w:jc w:val="center"/>
        <w:rPr>
          <w:rFonts w:ascii="Times New Roman" w:hAnsi="Times New Roman" w:cs="Times New Roman"/>
          <w:b/>
          <w:sz w:val="52"/>
          <w:szCs w:val="52"/>
        </w:rPr>
      </w:pPr>
    </w:p>
    <w:p w14:paraId="56A4BEB4" w14:textId="008FC010" w:rsidR="00691875" w:rsidRPr="00F068CF" w:rsidRDefault="008F0D48" w:rsidP="00847C53">
      <w:pPr>
        <w:pStyle w:val="BodyText"/>
        <w:jc w:val="center"/>
        <w:rPr>
          <w:rFonts w:ascii="Times New Roman" w:hAnsi="Times New Roman" w:cs="Times New Roman"/>
          <w:b/>
          <w:sz w:val="52"/>
          <w:szCs w:val="52"/>
        </w:rPr>
      </w:pPr>
      <w:r w:rsidRPr="00F068CF">
        <w:rPr>
          <w:rFonts w:ascii="Times New Roman" w:hAnsi="Times New Roman" w:cs="Times New Roman"/>
          <w:b/>
          <w:sz w:val="52"/>
          <w:szCs w:val="52"/>
        </w:rPr>
        <w:t>PARAPHRASE DETECTION</w:t>
      </w:r>
    </w:p>
    <w:p w14:paraId="0934D38A" w14:textId="77777777" w:rsidR="00691875" w:rsidRPr="00F068CF" w:rsidRDefault="00691875" w:rsidP="00847C53">
      <w:pPr>
        <w:pStyle w:val="BodyText"/>
        <w:jc w:val="center"/>
        <w:rPr>
          <w:rFonts w:ascii="Times New Roman" w:hAnsi="Times New Roman" w:cs="Times New Roman"/>
          <w:b/>
          <w:sz w:val="24"/>
          <w:szCs w:val="24"/>
        </w:rPr>
      </w:pPr>
    </w:p>
    <w:p w14:paraId="3251EBCB" w14:textId="77777777" w:rsidR="008F0D48" w:rsidRPr="00F068CF" w:rsidRDefault="008F0D48" w:rsidP="00847C53">
      <w:pPr>
        <w:spacing w:line="345" w:lineRule="auto"/>
        <w:jc w:val="center"/>
        <w:rPr>
          <w:rFonts w:ascii="Times New Roman" w:hAnsi="Times New Roman" w:cs="Times New Roman"/>
          <w:b/>
          <w:bCs/>
          <w:sz w:val="32"/>
          <w:szCs w:val="32"/>
        </w:rPr>
      </w:pPr>
    </w:p>
    <w:p w14:paraId="7CE1DF68" w14:textId="0FB31DBB" w:rsidR="008F0D48" w:rsidRPr="00F068CF" w:rsidRDefault="008F0D48" w:rsidP="00847C53">
      <w:pPr>
        <w:spacing w:line="345" w:lineRule="auto"/>
        <w:jc w:val="center"/>
        <w:rPr>
          <w:rFonts w:ascii="Times New Roman" w:hAnsi="Times New Roman" w:cs="Times New Roman"/>
          <w:b/>
          <w:bCs/>
          <w:sz w:val="32"/>
          <w:szCs w:val="32"/>
        </w:rPr>
      </w:pPr>
      <w:r w:rsidRPr="00F068CF">
        <w:rPr>
          <w:rFonts w:ascii="Times New Roman" w:hAnsi="Times New Roman" w:cs="Times New Roman"/>
          <w:b/>
          <w:bCs/>
          <w:sz w:val="32"/>
          <w:szCs w:val="32"/>
        </w:rPr>
        <w:t>TEAM MEMBERS:</w:t>
      </w:r>
    </w:p>
    <w:p w14:paraId="24FCAA33" w14:textId="4925C699" w:rsidR="008F0D48" w:rsidRPr="00F068CF" w:rsidRDefault="008F0D48" w:rsidP="00847C53">
      <w:pPr>
        <w:spacing w:line="360" w:lineRule="auto"/>
        <w:jc w:val="center"/>
        <w:rPr>
          <w:rFonts w:ascii="Times New Roman" w:hAnsi="Times New Roman" w:cs="Times New Roman"/>
          <w:sz w:val="32"/>
          <w:szCs w:val="32"/>
        </w:rPr>
      </w:pPr>
      <w:r w:rsidRPr="00F068CF">
        <w:rPr>
          <w:rFonts w:ascii="Times New Roman" w:hAnsi="Times New Roman" w:cs="Times New Roman"/>
          <w:sz w:val="32"/>
          <w:szCs w:val="32"/>
        </w:rPr>
        <w:t>Sreeja Garlapati</w:t>
      </w:r>
    </w:p>
    <w:p w14:paraId="021EE6A8" w14:textId="4940B592" w:rsidR="008F0D48" w:rsidRPr="00F068CF" w:rsidRDefault="008F0D48" w:rsidP="00847C53">
      <w:pPr>
        <w:spacing w:line="360" w:lineRule="auto"/>
        <w:jc w:val="center"/>
        <w:rPr>
          <w:rFonts w:ascii="Times New Roman" w:hAnsi="Times New Roman" w:cs="Times New Roman"/>
          <w:sz w:val="32"/>
          <w:szCs w:val="32"/>
        </w:rPr>
      </w:pPr>
      <w:r w:rsidRPr="00F068CF">
        <w:rPr>
          <w:rFonts w:ascii="Times New Roman" w:hAnsi="Times New Roman" w:cs="Times New Roman"/>
          <w:sz w:val="32"/>
          <w:szCs w:val="32"/>
        </w:rPr>
        <w:t xml:space="preserve">Bharath </w:t>
      </w:r>
      <w:proofErr w:type="spellStart"/>
      <w:r w:rsidRPr="00F068CF">
        <w:rPr>
          <w:rFonts w:ascii="Times New Roman" w:hAnsi="Times New Roman" w:cs="Times New Roman"/>
          <w:sz w:val="32"/>
          <w:szCs w:val="32"/>
        </w:rPr>
        <w:t>Kondreddy</w:t>
      </w:r>
      <w:proofErr w:type="spellEnd"/>
    </w:p>
    <w:p w14:paraId="22E4C258" w14:textId="05C7287A" w:rsidR="008F0D48" w:rsidRPr="00F068CF" w:rsidRDefault="008F0D48" w:rsidP="00847C53">
      <w:pPr>
        <w:spacing w:line="360" w:lineRule="auto"/>
        <w:jc w:val="center"/>
        <w:rPr>
          <w:rFonts w:ascii="Times New Roman" w:hAnsi="Times New Roman" w:cs="Times New Roman"/>
          <w:sz w:val="32"/>
          <w:szCs w:val="32"/>
        </w:rPr>
        <w:sectPr w:rsidR="008F0D48" w:rsidRPr="00F068CF" w:rsidSect="00847C53">
          <w:headerReference w:type="default" r:id="rId8"/>
          <w:footerReference w:type="default" r:id="rId9"/>
          <w:type w:val="continuous"/>
          <w:pgSz w:w="12240" w:h="15840"/>
          <w:pgMar w:top="1454" w:right="1325" w:bottom="274" w:left="1339"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299"/>
        </w:sectPr>
      </w:pPr>
      <w:r w:rsidRPr="00F068CF">
        <w:rPr>
          <w:rFonts w:ascii="Times New Roman" w:hAnsi="Times New Roman" w:cs="Times New Roman"/>
          <w:sz w:val="32"/>
          <w:szCs w:val="32"/>
        </w:rPr>
        <w:t xml:space="preserve">Mahesh </w:t>
      </w:r>
      <w:proofErr w:type="spellStart"/>
      <w:r w:rsidRPr="00F068CF">
        <w:rPr>
          <w:rFonts w:ascii="Times New Roman" w:hAnsi="Times New Roman" w:cs="Times New Roman"/>
          <w:sz w:val="32"/>
          <w:szCs w:val="32"/>
        </w:rPr>
        <w:t>Gundagoni</w:t>
      </w:r>
      <w:proofErr w:type="spellEnd"/>
    </w:p>
    <w:p w14:paraId="71C4E242" w14:textId="3DEA5947" w:rsidR="00E26B1C" w:rsidRPr="00F068CF" w:rsidRDefault="00000000" w:rsidP="009175C8">
      <w:pPr>
        <w:pStyle w:val="BodyText"/>
        <w:rPr>
          <w:rFonts w:ascii="Times New Roman" w:hAnsi="Times New Roman" w:cs="Times New Roman"/>
          <w:b/>
          <w:bCs/>
          <w:sz w:val="24"/>
          <w:szCs w:val="24"/>
        </w:rPr>
      </w:pPr>
      <w:r w:rsidRPr="00F068CF">
        <w:rPr>
          <w:rFonts w:ascii="Times New Roman" w:hAnsi="Times New Roman" w:cs="Times New Roman"/>
          <w:b/>
          <w:bCs/>
          <w:sz w:val="24"/>
          <w:szCs w:val="24"/>
        </w:rPr>
        <w:lastRenderedPageBreak/>
        <w:t>GitHub:</w:t>
      </w:r>
      <w:r w:rsidR="00F5316B">
        <w:rPr>
          <w:rFonts w:ascii="Times New Roman" w:hAnsi="Times New Roman" w:cs="Times New Roman"/>
          <w:b/>
          <w:bCs/>
          <w:sz w:val="24"/>
          <w:szCs w:val="24"/>
        </w:rPr>
        <w:t xml:space="preserve"> </w:t>
      </w:r>
      <w:r w:rsidR="00F5316B" w:rsidRPr="009175C8">
        <w:rPr>
          <w:rFonts w:ascii="Times New Roman" w:hAnsi="Times New Roman" w:cs="Times New Roman"/>
          <w:color w:val="0070C0"/>
          <w:sz w:val="24"/>
          <w:szCs w:val="24"/>
          <w:u w:val="single"/>
        </w:rPr>
        <w:t>https://github.com/garlapatisreeja/Paraphrase-Detection.git</w:t>
      </w:r>
    </w:p>
    <w:p w14:paraId="754A9BB7" w14:textId="77777777" w:rsidR="00847C53" w:rsidRPr="00F068CF" w:rsidRDefault="00847C53" w:rsidP="00F068CF">
      <w:pPr>
        <w:pStyle w:val="Subtitle"/>
        <w:rPr>
          <w:rFonts w:ascii="Times New Roman" w:hAnsi="Times New Roman" w:cs="Times New Roman"/>
          <w:b/>
          <w:bCs/>
          <w:color w:val="auto"/>
          <w:sz w:val="28"/>
          <w:szCs w:val="28"/>
        </w:rPr>
      </w:pPr>
    </w:p>
    <w:p w14:paraId="7FB1DAF4" w14:textId="0AA75D9D" w:rsidR="00F068CF" w:rsidRDefault="00E26B1C" w:rsidP="00F068CF">
      <w:pPr>
        <w:pStyle w:val="Subtitle"/>
        <w:rPr>
          <w:rFonts w:ascii="Times New Roman" w:hAnsi="Times New Roman" w:cs="Times New Roman"/>
          <w:b/>
          <w:bCs/>
          <w:color w:val="auto"/>
          <w:sz w:val="28"/>
          <w:szCs w:val="28"/>
        </w:rPr>
      </w:pPr>
      <w:r w:rsidRPr="00F068CF">
        <w:rPr>
          <w:rFonts w:ascii="Times New Roman" w:hAnsi="Times New Roman" w:cs="Times New Roman"/>
          <w:b/>
          <w:bCs/>
          <w:color w:val="auto"/>
          <w:sz w:val="28"/>
          <w:szCs w:val="28"/>
        </w:rPr>
        <w:t>ABSTRACT:</w:t>
      </w:r>
    </w:p>
    <w:p w14:paraId="4824A682" w14:textId="77777777" w:rsidR="00F068CF" w:rsidRDefault="00F068CF" w:rsidP="00F068CF">
      <w:pPr>
        <w:spacing w:line="360" w:lineRule="auto"/>
        <w:jc w:val="both"/>
      </w:pPr>
    </w:p>
    <w:p w14:paraId="72A9DE26" w14:textId="79BC4EB6" w:rsidR="00F068CF" w:rsidRPr="00F068CF" w:rsidRDefault="00F068CF" w:rsidP="00F068CF">
      <w:pPr>
        <w:spacing w:line="360" w:lineRule="auto"/>
        <w:jc w:val="both"/>
        <w:rPr>
          <w:rFonts w:ascii="Times New Roman" w:hAnsi="Times New Roman" w:cs="Times New Roman"/>
          <w:b/>
          <w:bCs/>
          <w:sz w:val="24"/>
          <w:szCs w:val="24"/>
        </w:rPr>
      </w:pPr>
      <w:r w:rsidRPr="00F068CF">
        <w:rPr>
          <w:rFonts w:ascii="Times New Roman" w:hAnsi="Times New Roman" w:cs="Times New Roman"/>
          <w:sz w:val="24"/>
          <w:szCs w:val="24"/>
        </w:rPr>
        <w:t>This project addresses the challenge of paraphrase detection in natural language processing, aiming to enhance the comprehension of sentence similarity. Leveraging a robust dataset labeled with paraphrased and non-paraphrased sentences, a small BERT model was trained to accurately identify paraphrases. The dataset, sourced from Kaggle, underwent thorough preprocessing, including null value handling, shuffling, and batching. The selected model demonstrated significant effectiveness, achieving a binary accuracy of approximately 75.55% and an F1 score of 81.44% on the test dataset. This outcome highlights the success of the project in employing advanced NLP techniques, emphasizing effective preprocessing, model selection, and training for practical applications in paraphrase detection.</w:t>
      </w:r>
    </w:p>
    <w:p w14:paraId="16801AC1" w14:textId="77777777" w:rsidR="00E26B1C" w:rsidRPr="00F068CF" w:rsidRDefault="00E26B1C" w:rsidP="00F068CF">
      <w:pPr>
        <w:pStyle w:val="Subtitle"/>
        <w:rPr>
          <w:rFonts w:ascii="Times New Roman" w:hAnsi="Times New Roman" w:cs="Times New Roman"/>
          <w:b/>
          <w:bCs/>
          <w:color w:val="auto"/>
          <w:sz w:val="28"/>
          <w:szCs w:val="28"/>
        </w:rPr>
      </w:pPr>
    </w:p>
    <w:p w14:paraId="7BD4D78B" w14:textId="4B8F1BEE" w:rsidR="00847C53" w:rsidRPr="00F068CF" w:rsidRDefault="00E26B1C" w:rsidP="00F068CF">
      <w:pPr>
        <w:pStyle w:val="Subtitle"/>
        <w:rPr>
          <w:rFonts w:ascii="Times New Roman" w:hAnsi="Times New Roman" w:cs="Times New Roman"/>
          <w:b/>
          <w:bCs/>
          <w:color w:val="auto"/>
          <w:sz w:val="28"/>
          <w:szCs w:val="28"/>
        </w:rPr>
      </w:pPr>
      <w:r w:rsidRPr="00F068CF">
        <w:rPr>
          <w:rFonts w:ascii="Times New Roman" w:hAnsi="Times New Roman" w:cs="Times New Roman"/>
          <w:b/>
          <w:bCs/>
          <w:color w:val="auto"/>
          <w:sz w:val="28"/>
          <w:szCs w:val="28"/>
        </w:rPr>
        <w:t>INTRODUCTION:</w:t>
      </w:r>
    </w:p>
    <w:p w14:paraId="4DC3EC58" w14:textId="77777777" w:rsidR="00E26B1C" w:rsidRPr="00F068CF" w:rsidRDefault="00E26B1C" w:rsidP="00F068CF">
      <w:pPr>
        <w:pStyle w:val="Subtitle"/>
        <w:rPr>
          <w:rFonts w:ascii="Times New Roman" w:hAnsi="Times New Roman" w:cs="Times New Roman"/>
          <w:b/>
          <w:bCs/>
          <w:color w:val="auto"/>
          <w:sz w:val="28"/>
          <w:szCs w:val="28"/>
        </w:rPr>
      </w:pPr>
    </w:p>
    <w:p w14:paraId="602EA143" w14:textId="0D810F9B" w:rsidR="00522C4A" w:rsidRPr="00522C4A" w:rsidRDefault="00522C4A" w:rsidP="00522C4A">
      <w:pPr>
        <w:pStyle w:val="Subtitle"/>
        <w:spacing w:line="360" w:lineRule="auto"/>
        <w:jc w:val="both"/>
        <w:rPr>
          <w:rFonts w:ascii="Times New Roman" w:eastAsia="Calibri" w:hAnsi="Times New Roman" w:cs="Times New Roman"/>
          <w:color w:val="auto"/>
          <w:spacing w:val="0"/>
          <w:sz w:val="24"/>
          <w:szCs w:val="24"/>
        </w:rPr>
      </w:pPr>
      <w:r w:rsidRPr="00522C4A">
        <w:rPr>
          <w:rFonts w:ascii="Times New Roman" w:eastAsia="Calibri" w:hAnsi="Times New Roman" w:cs="Times New Roman"/>
          <w:color w:val="auto"/>
          <w:spacing w:val="0"/>
          <w:sz w:val="24"/>
          <w:szCs w:val="24"/>
        </w:rPr>
        <w:t>In the field of natural language processing (NLP), being able to figure out if two sentences mean the same thing is crucial for making applications like chatbots and search engines work better. This project focuses on the task of recognizing paraphrased sentences, aiming to make our understanding of similar sentences better using advanced methods.</w:t>
      </w:r>
    </w:p>
    <w:p w14:paraId="69374D90" w14:textId="1719FDA2" w:rsidR="00522C4A" w:rsidRPr="00522C4A" w:rsidRDefault="00522C4A" w:rsidP="00522C4A">
      <w:pPr>
        <w:pStyle w:val="Subtitle"/>
        <w:spacing w:line="360" w:lineRule="auto"/>
        <w:jc w:val="both"/>
        <w:rPr>
          <w:rFonts w:ascii="Times New Roman" w:eastAsia="Calibri" w:hAnsi="Times New Roman" w:cs="Times New Roman"/>
          <w:color w:val="auto"/>
          <w:spacing w:val="0"/>
          <w:sz w:val="24"/>
          <w:szCs w:val="24"/>
        </w:rPr>
      </w:pPr>
      <w:r w:rsidRPr="00522C4A">
        <w:rPr>
          <w:rFonts w:ascii="Times New Roman" w:eastAsia="Calibri" w:hAnsi="Times New Roman" w:cs="Times New Roman"/>
          <w:color w:val="auto"/>
          <w:spacing w:val="0"/>
          <w:sz w:val="24"/>
          <w:szCs w:val="24"/>
        </w:rPr>
        <w:t>In today's world, where we use a lot of NLP applications, accurately spotting paraphrased sentences has become important. Whether it's a chatbot responding to us or a search engine giving us results, the ability to know if two sentences convey the same idea is key to improving our experience. Traditional methods of paraphrase detection, like rule-based systems, have had limitations. But newer models, especially ones like BERT, have changed the game by being great at understanding context.</w:t>
      </w:r>
    </w:p>
    <w:p w14:paraId="3006C7A9" w14:textId="4FC80D55" w:rsidR="00522C4A" w:rsidRPr="00522C4A" w:rsidRDefault="00522C4A" w:rsidP="00522C4A">
      <w:pPr>
        <w:pStyle w:val="Subtitle"/>
        <w:spacing w:line="360" w:lineRule="auto"/>
        <w:jc w:val="both"/>
        <w:rPr>
          <w:rFonts w:ascii="Times New Roman" w:eastAsia="Calibri" w:hAnsi="Times New Roman" w:cs="Times New Roman"/>
          <w:color w:val="auto"/>
          <w:spacing w:val="0"/>
          <w:sz w:val="24"/>
          <w:szCs w:val="24"/>
        </w:rPr>
      </w:pPr>
      <w:r>
        <w:rPr>
          <w:rFonts w:ascii="Times New Roman" w:eastAsia="Calibri" w:hAnsi="Times New Roman" w:cs="Times New Roman"/>
          <w:color w:val="auto"/>
          <w:spacing w:val="0"/>
          <w:sz w:val="24"/>
          <w:szCs w:val="24"/>
        </w:rPr>
        <w:t>By t</w:t>
      </w:r>
      <w:r w:rsidRPr="00522C4A">
        <w:rPr>
          <w:rFonts w:ascii="Times New Roman" w:eastAsia="Calibri" w:hAnsi="Times New Roman" w:cs="Times New Roman"/>
          <w:color w:val="auto"/>
          <w:spacing w:val="0"/>
          <w:sz w:val="24"/>
          <w:szCs w:val="24"/>
        </w:rPr>
        <w:t xml:space="preserve">his project, we expect not just </w:t>
      </w:r>
      <w:r>
        <w:rPr>
          <w:rFonts w:ascii="Times New Roman" w:eastAsia="Calibri" w:hAnsi="Times New Roman" w:cs="Times New Roman"/>
          <w:color w:val="auto"/>
          <w:spacing w:val="0"/>
          <w:sz w:val="24"/>
          <w:szCs w:val="24"/>
        </w:rPr>
        <w:t>accuracy</w:t>
      </w:r>
      <w:r w:rsidRPr="00522C4A">
        <w:rPr>
          <w:rFonts w:ascii="Times New Roman" w:eastAsia="Calibri" w:hAnsi="Times New Roman" w:cs="Times New Roman"/>
          <w:color w:val="auto"/>
          <w:spacing w:val="0"/>
          <w:sz w:val="24"/>
          <w:szCs w:val="24"/>
        </w:rPr>
        <w:t xml:space="preserve"> but also contextually fitting responses. This expectation relies on the system being good at recognizing paraphrased expressions, ensuring smooth and relevant interactions.</w:t>
      </w:r>
      <w:r>
        <w:rPr>
          <w:rFonts w:ascii="Times New Roman" w:eastAsia="Calibri" w:hAnsi="Times New Roman" w:cs="Times New Roman"/>
          <w:color w:val="auto"/>
          <w:spacing w:val="0"/>
          <w:sz w:val="24"/>
          <w:szCs w:val="24"/>
        </w:rPr>
        <w:t xml:space="preserve"> </w:t>
      </w:r>
      <w:r w:rsidRPr="00522C4A">
        <w:rPr>
          <w:rFonts w:ascii="Times New Roman" w:eastAsia="Calibri" w:hAnsi="Times New Roman" w:cs="Times New Roman"/>
          <w:color w:val="auto"/>
          <w:spacing w:val="0"/>
          <w:sz w:val="24"/>
          <w:szCs w:val="24"/>
        </w:rPr>
        <w:t>To tackle t</w:t>
      </w:r>
      <w:r>
        <w:rPr>
          <w:rFonts w:ascii="Times New Roman" w:eastAsia="Calibri" w:hAnsi="Times New Roman" w:cs="Times New Roman"/>
          <w:color w:val="auto"/>
          <w:spacing w:val="0"/>
          <w:sz w:val="24"/>
          <w:szCs w:val="24"/>
        </w:rPr>
        <w:t>his</w:t>
      </w:r>
      <w:r w:rsidRPr="00522C4A">
        <w:rPr>
          <w:rFonts w:ascii="Times New Roman" w:eastAsia="Calibri" w:hAnsi="Times New Roman" w:cs="Times New Roman"/>
          <w:color w:val="auto"/>
          <w:spacing w:val="0"/>
          <w:sz w:val="24"/>
          <w:szCs w:val="24"/>
        </w:rPr>
        <w:t xml:space="preserve"> challeng</w:t>
      </w:r>
      <w:r>
        <w:rPr>
          <w:rFonts w:ascii="Times New Roman" w:eastAsia="Calibri" w:hAnsi="Times New Roman" w:cs="Times New Roman"/>
          <w:color w:val="auto"/>
          <w:spacing w:val="0"/>
          <w:sz w:val="24"/>
          <w:szCs w:val="24"/>
        </w:rPr>
        <w:t>e</w:t>
      </w:r>
      <w:r w:rsidRPr="00522C4A">
        <w:rPr>
          <w:rFonts w:ascii="Times New Roman" w:eastAsia="Calibri" w:hAnsi="Times New Roman" w:cs="Times New Roman"/>
          <w:color w:val="auto"/>
          <w:spacing w:val="0"/>
          <w:sz w:val="24"/>
          <w:szCs w:val="24"/>
        </w:rPr>
        <w:t>, we carefully put together a strong dataset from</w:t>
      </w:r>
      <w:r>
        <w:rPr>
          <w:rFonts w:ascii="Times New Roman" w:eastAsia="Calibri" w:hAnsi="Times New Roman" w:cs="Times New Roman"/>
          <w:color w:val="auto"/>
          <w:spacing w:val="0"/>
          <w:sz w:val="24"/>
          <w:szCs w:val="24"/>
        </w:rPr>
        <w:t xml:space="preserve"> </w:t>
      </w:r>
      <w:r w:rsidRPr="00522C4A">
        <w:rPr>
          <w:rFonts w:ascii="Times New Roman" w:eastAsia="Calibri" w:hAnsi="Times New Roman" w:cs="Times New Roman"/>
          <w:color w:val="auto"/>
          <w:spacing w:val="0"/>
          <w:sz w:val="24"/>
          <w:szCs w:val="24"/>
        </w:rPr>
        <w:t xml:space="preserve">Kaggle. </w:t>
      </w:r>
      <w:r w:rsidRPr="00522C4A">
        <w:rPr>
          <w:rFonts w:ascii="Times New Roman" w:eastAsia="Calibri" w:hAnsi="Times New Roman" w:cs="Times New Roman"/>
          <w:color w:val="auto"/>
          <w:spacing w:val="0"/>
          <w:sz w:val="24"/>
          <w:szCs w:val="24"/>
        </w:rPr>
        <w:lastRenderedPageBreak/>
        <w:t>We made sure the data was in good shape for training our model</w:t>
      </w:r>
      <w:r>
        <w:rPr>
          <w:rFonts w:ascii="Times New Roman" w:eastAsia="Calibri" w:hAnsi="Times New Roman" w:cs="Times New Roman"/>
          <w:color w:val="auto"/>
          <w:spacing w:val="0"/>
          <w:sz w:val="24"/>
          <w:szCs w:val="24"/>
        </w:rPr>
        <w:t xml:space="preserve">. </w:t>
      </w:r>
    </w:p>
    <w:p w14:paraId="4ED46A84" w14:textId="3FBD31FA" w:rsidR="00522C4A" w:rsidRPr="00522C4A" w:rsidRDefault="00522C4A" w:rsidP="00522C4A">
      <w:pPr>
        <w:pStyle w:val="Subtitle"/>
        <w:spacing w:line="360" w:lineRule="auto"/>
        <w:jc w:val="both"/>
        <w:rPr>
          <w:rFonts w:ascii="Times New Roman" w:eastAsia="Calibri" w:hAnsi="Times New Roman" w:cs="Times New Roman"/>
          <w:color w:val="auto"/>
          <w:spacing w:val="0"/>
          <w:sz w:val="24"/>
          <w:szCs w:val="24"/>
        </w:rPr>
      </w:pPr>
      <w:r w:rsidRPr="00522C4A">
        <w:rPr>
          <w:rFonts w:ascii="Times New Roman" w:eastAsia="Calibri" w:hAnsi="Times New Roman" w:cs="Times New Roman"/>
          <w:color w:val="auto"/>
          <w:spacing w:val="0"/>
          <w:sz w:val="24"/>
          <w:szCs w:val="24"/>
        </w:rPr>
        <w:t>Key to our project's success is the choice of the BERT (Bidirectional Encoder Representations from Transformers) model. We specifically went for a smaller version, '</w:t>
      </w:r>
      <w:proofErr w:type="spellStart"/>
      <w:r w:rsidRPr="00522C4A">
        <w:rPr>
          <w:rFonts w:ascii="Times New Roman" w:eastAsia="Calibri" w:hAnsi="Times New Roman" w:cs="Times New Roman"/>
          <w:color w:val="auto"/>
          <w:spacing w:val="0"/>
          <w:sz w:val="24"/>
          <w:szCs w:val="24"/>
        </w:rPr>
        <w:t>small_bert</w:t>
      </w:r>
      <w:proofErr w:type="spellEnd"/>
      <w:r w:rsidRPr="00522C4A">
        <w:rPr>
          <w:rFonts w:ascii="Times New Roman" w:eastAsia="Calibri" w:hAnsi="Times New Roman" w:cs="Times New Roman"/>
          <w:color w:val="auto"/>
          <w:spacing w:val="0"/>
          <w:sz w:val="24"/>
          <w:szCs w:val="24"/>
        </w:rPr>
        <w:t>/bert_en_uncased_L-4_H-512_A-8,' from TensorFlow Hub. This model's design is lighter, making it a good fit for situations where we don't have a lot of resources.</w:t>
      </w:r>
    </w:p>
    <w:p w14:paraId="4607279D" w14:textId="48B46167" w:rsidR="00522C4A" w:rsidRPr="00522C4A" w:rsidRDefault="00522C4A" w:rsidP="00522C4A">
      <w:pPr>
        <w:pStyle w:val="Subtitle"/>
        <w:spacing w:line="360" w:lineRule="auto"/>
        <w:jc w:val="both"/>
        <w:rPr>
          <w:rFonts w:ascii="Times New Roman" w:eastAsia="Calibri" w:hAnsi="Times New Roman" w:cs="Times New Roman"/>
          <w:color w:val="auto"/>
          <w:spacing w:val="0"/>
          <w:sz w:val="24"/>
          <w:szCs w:val="24"/>
        </w:rPr>
      </w:pPr>
      <w:r w:rsidRPr="00522C4A">
        <w:rPr>
          <w:rFonts w:ascii="Times New Roman" w:eastAsia="Calibri" w:hAnsi="Times New Roman" w:cs="Times New Roman"/>
          <w:color w:val="auto"/>
          <w:spacing w:val="0"/>
          <w:sz w:val="24"/>
          <w:szCs w:val="24"/>
        </w:rPr>
        <w:t>We used BERT as the main part, along with layers for preparing the data, a step for preventing the model from getting too specialized (dropout), and a layer for making the final decision. We trained the model for 10 rounds, keeping an eye on important measures like how often it got things right and a score that balances precision and recall. The training showed that our model consistently got better at spotting paraphrased sentences.</w:t>
      </w:r>
    </w:p>
    <w:p w14:paraId="1BBBE52E" w14:textId="6D5B9AAB" w:rsidR="00E26B1C" w:rsidRDefault="00522C4A" w:rsidP="00522C4A">
      <w:pPr>
        <w:pStyle w:val="Subtitle"/>
        <w:spacing w:line="360" w:lineRule="auto"/>
        <w:jc w:val="both"/>
        <w:rPr>
          <w:rFonts w:ascii="Times New Roman" w:eastAsia="Calibri" w:hAnsi="Times New Roman" w:cs="Times New Roman"/>
          <w:color w:val="auto"/>
          <w:spacing w:val="0"/>
          <w:sz w:val="24"/>
          <w:szCs w:val="24"/>
        </w:rPr>
      </w:pPr>
      <w:r w:rsidRPr="00522C4A">
        <w:rPr>
          <w:rFonts w:ascii="Times New Roman" w:eastAsia="Calibri" w:hAnsi="Times New Roman" w:cs="Times New Roman"/>
          <w:color w:val="auto"/>
          <w:spacing w:val="0"/>
          <w:sz w:val="24"/>
          <w:szCs w:val="24"/>
        </w:rPr>
        <w:t>After all the training, we tested our model on a separate dataset. The results tell us that our model is good at recognizing paraphrased sentences, balancing how often it's right and how often it doesn't miss anything important. Supported by charts showing loss and accuracy, our project not only meets its immediate goal but also lays the foundation for more exploration and improvement in NLP.</w:t>
      </w:r>
    </w:p>
    <w:p w14:paraId="148E2DC9" w14:textId="77777777" w:rsidR="00A847F9" w:rsidRPr="00A847F9" w:rsidRDefault="00A847F9" w:rsidP="00A847F9"/>
    <w:p w14:paraId="55AEE78C" w14:textId="1253D913" w:rsidR="00E26B1C" w:rsidRPr="00F068CF" w:rsidRDefault="00E26B1C" w:rsidP="00F068CF">
      <w:pPr>
        <w:pStyle w:val="Subtitle"/>
        <w:rPr>
          <w:rFonts w:ascii="Times New Roman" w:hAnsi="Times New Roman" w:cs="Times New Roman"/>
          <w:b/>
          <w:bCs/>
          <w:color w:val="auto"/>
          <w:sz w:val="28"/>
          <w:szCs w:val="28"/>
        </w:rPr>
      </w:pPr>
      <w:r w:rsidRPr="00F068CF">
        <w:rPr>
          <w:rFonts w:ascii="Times New Roman" w:hAnsi="Times New Roman" w:cs="Times New Roman"/>
          <w:b/>
          <w:bCs/>
          <w:color w:val="auto"/>
          <w:sz w:val="28"/>
          <w:szCs w:val="28"/>
        </w:rPr>
        <w:t>OBJECTIVE:</w:t>
      </w:r>
    </w:p>
    <w:p w14:paraId="7245A461" w14:textId="77777777" w:rsidR="00E26B1C" w:rsidRPr="00F068CF" w:rsidRDefault="00E26B1C" w:rsidP="00F068CF">
      <w:pPr>
        <w:pStyle w:val="Subtitle"/>
        <w:rPr>
          <w:rFonts w:ascii="Times New Roman" w:hAnsi="Times New Roman" w:cs="Times New Roman"/>
          <w:b/>
          <w:bCs/>
          <w:color w:val="auto"/>
          <w:sz w:val="28"/>
          <w:szCs w:val="28"/>
        </w:rPr>
      </w:pPr>
    </w:p>
    <w:p w14:paraId="4D2A1CF8" w14:textId="42C2CE82" w:rsidR="00A847F9" w:rsidRPr="00A847F9" w:rsidRDefault="00A847F9" w:rsidP="00A847F9">
      <w:pPr>
        <w:spacing w:line="360" w:lineRule="auto"/>
        <w:jc w:val="both"/>
        <w:rPr>
          <w:rFonts w:ascii="Times New Roman" w:hAnsi="Times New Roman" w:cs="Times New Roman"/>
          <w:sz w:val="24"/>
          <w:szCs w:val="24"/>
        </w:rPr>
      </w:pPr>
      <w:r w:rsidRPr="00A847F9">
        <w:rPr>
          <w:rFonts w:ascii="Times New Roman" w:hAnsi="Times New Roman" w:cs="Times New Roman"/>
          <w:sz w:val="24"/>
          <w:szCs w:val="24"/>
        </w:rPr>
        <w:t>The primary goal of this project is to develop an intelligent paraphrase detection system, leveraging advanced NLP techniques. The specific objectives include:</w:t>
      </w:r>
    </w:p>
    <w:p w14:paraId="19C3D872" w14:textId="77777777" w:rsidR="00A847F9" w:rsidRPr="00A847F9" w:rsidRDefault="00A847F9" w:rsidP="00A847F9">
      <w:pPr>
        <w:pStyle w:val="ListParagraph"/>
        <w:numPr>
          <w:ilvl w:val="0"/>
          <w:numId w:val="5"/>
        </w:numPr>
        <w:spacing w:line="360" w:lineRule="auto"/>
        <w:jc w:val="both"/>
        <w:rPr>
          <w:b/>
          <w:bCs/>
          <w:sz w:val="24"/>
          <w:szCs w:val="24"/>
        </w:rPr>
      </w:pPr>
      <w:r w:rsidRPr="00A847F9">
        <w:rPr>
          <w:b/>
          <w:bCs/>
          <w:sz w:val="24"/>
          <w:szCs w:val="24"/>
        </w:rPr>
        <w:t xml:space="preserve">Enhancing Comprehension of Sentence Similarity: </w:t>
      </w:r>
    </w:p>
    <w:p w14:paraId="4C1613E7" w14:textId="77777777" w:rsidR="00A847F9" w:rsidRDefault="00A847F9" w:rsidP="00A847F9">
      <w:pPr>
        <w:pStyle w:val="ListParagraph"/>
        <w:numPr>
          <w:ilvl w:val="0"/>
          <w:numId w:val="6"/>
        </w:numPr>
        <w:spacing w:line="360" w:lineRule="auto"/>
        <w:jc w:val="both"/>
        <w:rPr>
          <w:sz w:val="24"/>
          <w:szCs w:val="24"/>
        </w:rPr>
      </w:pPr>
      <w:r w:rsidRPr="00A847F9">
        <w:rPr>
          <w:sz w:val="24"/>
          <w:szCs w:val="24"/>
        </w:rPr>
        <w:t>Improve our understanding of the similarity between sentences by accurately detecting paraphrases.</w:t>
      </w:r>
    </w:p>
    <w:p w14:paraId="4E1DF34E" w14:textId="594F239D" w:rsidR="00A847F9" w:rsidRPr="00A847F9" w:rsidRDefault="00A847F9" w:rsidP="00A847F9">
      <w:pPr>
        <w:pStyle w:val="ListParagraph"/>
        <w:numPr>
          <w:ilvl w:val="0"/>
          <w:numId w:val="6"/>
        </w:numPr>
        <w:spacing w:line="360" w:lineRule="auto"/>
        <w:jc w:val="both"/>
        <w:rPr>
          <w:sz w:val="24"/>
          <w:szCs w:val="24"/>
        </w:rPr>
      </w:pPr>
      <w:r w:rsidRPr="00A847F9">
        <w:rPr>
          <w:sz w:val="24"/>
          <w:szCs w:val="24"/>
        </w:rPr>
        <w:t>Contribute to the refinement of NLP applications, ensuring more precise and contextually relevant interactions.</w:t>
      </w:r>
    </w:p>
    <w:p w14:paraId="1F884E29" w14:textId="77777777" w:rsidR="00A847F9" w:rsidRDefault="00A847F9" w:rsidP="00A847F9">
      <w:pPr>
        <w:pStyle w:val="ListParagraph"/>
        <w:numPr>
          <w:ilvl w:val="0"/>
          <w:numId w:val="5"/>
        </w:numPr>
        <w:spacing w:line="360" w:lineRule="auto"/>
        <w:jc w:val="both"/>
        <w:rPr>
          <w:b/>
          <w:bCs/>
          <w:sz w:val="24"/>
          <w:szCs w:val="24"/>
        </w:rPr>
      </w:pPr>
      <w:r w:rsidRPr="00A847F9">
        <w:rPr>
          <w:b/>
          <w:bCs/>
          <w:sz w:val="24"/>
          <w:szCs w:val="24"/>
        </w:rPr>
        <w:t>Dataset Curation and Preparation:</w:t>
      </w:r>
    </w:p>
    <w:p w14:paraId="0C46CF24" w14:textId="77777777" w:rsidR="00A847F9" w:rsidRDefault="00A847F9" w:rsidP="00A847F9">
      <w:pPr>
        <w:pStyle w:val="ListParagraph"/>
        <w:numPr>
          <w:ilvl w:val="0"/>
          <w:numId w:val="8"/>
        </w:numPr>
        <w:spacing w:line="360" w:lineRule="auto"/>
        <w:jc w:val="both"/>
        <w:rPr>
          <w:sz w:val="24"/>
          <w:szCs w:val="24"/>
        </w:rPr>
      </w:pPr>
      <w:r w:rsidRPr="00A847F9">
        <w:rPr>
          <w:sz w:val="24"/>
          <w:szCs w:val="24"/>
        </w:rPr>
        <w:t>Curate a robust dataset consisting of labeled sentences, differentiating between paraphrased (1) and non-paraphrased (0) instances.</w:t>
      </w:r>
    </w:p>
    <w:p w14:paraId="1D703716" w14:textId="5DCC9567" w:rsidR="00A847F9" w:rsidRPr="00A847F9" w:rsidRDefault="00A847F9" w:rsidP="00A847F9">
      <w:pPr>
        <w:pStyle w:val="ListParagraph"/>
        <w:numPr>
          <w:ilvl w:val="0"/>
          <w:numId w:val="8"/>
        </w:numPr>
        <w:spacing w:line="360" w:lineRule="auto"/>
        <w:jc w:val="both"/>
        <w:rPr>
          <w:b/>
          <w:bCs/>
          <w:sz w:val="24"/>
          <w:szCs w:val="24"/>
        </w:rPr>
      </w:pPr>
      <w:r w:rsidRPr="00A847F9">
        <w:rPr>
          <w:sz w:val="24"/>
          <w:szCs w:val="24"/>
        </w:rPr>
        <w:t>Efficiently batch the data for training purposes, ensuring optimal model performance.</w:t>
      </w:r>
    </w:p>
    <w:p w14:paraId="6A2535F6" w14:textId="77777777" w:rsidR="00A847F9" w:rsidRDefault="00A847F9" w:rsidP="00A847F9">
      <w:pPr>
        <w:pStyle w:val="ListParagraph"/>
        <w:numPr>
          <w:ilvl w:val="0"/>
          <w:numId w:val="5"/>
        </w:numPr>
        <w:spacing w:line="360" w:lineRule="auto"/>
        <w:jc w:val="both"/>
        <w:rPr>
          <w:b/>
          <w:bCs/>
          <w:sz w:val="24"/>
          <w:szCs w:val="24"/>
        </w:rPr>
      </w:pPr>
      <w:r w:rsidRPr="00A847F9">
        <w:rPr>
          <w:b/>
          <w:bCs/>
          <w:sz w:val="24"/>
          <w:szCs w:val="24"/>
        </w:rPr>
        <w:lastRenderedPageBreak/>
        <w:t>Model Selection and Architecture:</w:t>
      </w:r>
    </w:p>
    <w:p w14:paraId="20E5D7DF" w14:textId="74AE9F61" w:rsidR="00A847F9" w:rsidRPr="00A847F9" w:rsidRDefault="00A847F9" w:rsidP="00A847F9">
      <w:pPr>
        <w:pStyle w:val="ListParagraph"/>
        <w:numPr>
          <w:ilvl w:val="0"/>
          <w:numId w:val="9"/>
        </w:numPr>
        <w:spacing w:line="360" w:lineRule="auto"/>
        <w:jc w:val="both"/>
        <w:rPr>
          <w:b/>
          <w:bCs/>
          <w:sz w:val="24"/>
          <w:szCs w:val="24"/>
        </w:rPr>
      </w:pPr>
      <w:r w:rsidRPr="00A847F9">
        <w:rPr>
          <w:sz w:val="24"/>
          <w:szCs w:val="24"/>
        </w:rPr>
        <w:t>Construct a classifier model with BERT as the encoder, incorporating preprocessing layers, dropout for regularization, and a dense layer for output.</w:t>
      </w:r>
    </w:p>
    <w:p w14:paraId="0C63B3D3" w14:textId="77777777" w:rsidR="00A847F9" w:rsidRDefault="00A847F9" w:rsidP="00A847F9">
      <w:pPr>
        <w:pStyle w:val="ListParagraph"/>
        <w:numPr>
          <w:ilvl w:val="0"/>
          <w:numId w:val="5"/>
        </w:numPr>
        <w:spacing w:line="360" w:lineRule="auto"/>
        <w:jc w:val="both"/>
        <w:rPr>
          <w:b/>
          <w:bCs/>
          <w:sz w:val="24"/>
          <w:szCs w:val="24"/>
        </w:rPr>
      </w:pPr>
      <w:r w:rsidRPr="00A847F9">
        <w:rPr>
          <w:b/>
          <w:bCs/>
          <w:sz w:val="24"/>
          <w:szCs w:val="24"/>
        </w:rPr>
        <w:t>Training and Performance Monitoring:</w:t>
      </w:r>
    </w:p>
    <w:p w14:paraId="2618F895" w14:textId="77777777" w:rsidR="00A847F9" w:rsidRDefault="00A847F9" w:rsidP="00A847F9">
      <w:pPr>
        <w:pStyle w:val="ListParagraph"/>
        <w:numPr>
          <w:ilvl w:val="0"/>
          <w:numId w:val="9"/>
        </w:numPr>
        <w:spacing w:line="360" w:lineRule="auto"/>
        <w:jc w:val="both"/>
        <w:rPr>
          <w:sz w:val="24"/>
          <w:szCs w:val="24"/>
        </w:rPr>
      </w:pPr>
      <w:r w:rsidRPr="00A847F9">
        <w:rPr>
          <w:sz w:val="24"/>
          <w:szCs w:val="24"/>
        </w:rPr>
        <w:t>Train the classifier model for 10 epochs, monitoring key metrics such as binary accuracy and F1 score for both training and validation datasets.</w:t>
      </w:r>
    </w:p>
    <w:p w14:paraId="604A762D" w14:textId="702DBF83" w:rsidR="00A847F9" w:rsidRPr="00A847F9" w:rsidRDefault="00A847F9" w:rsidP="00A847F9">
      <w:pPr>
        <w:pStyle w:val="ListParagraph"/>
        <w:numPr>
          <w:ilvl w:val="0"/>
          <w:numId w:val="9"/>
        </w:numPr>
        <w:spacing w:line="360" w:lineRule="auto"/>
        <w:jc w:val="both"/>
        <w:rPr>
          <w:b/>
          <w:bCs/>
          <w:sz w:val="24"/>
          <w:szCs w:val="24"/>
        </w:rPr>
      </w:pPr>
      <w:r w:rsidRPr="00A847F9">
        <w:rPr>
          <w:sz w:val="24"/>
          <w:szCs w:val="24"/>
        </w:rPr>
        <w:t>Ensure the model shows steady improvement in accuracy and F1 score, indicating proficiency in paraphrase detection.</w:t>
      </w:r>
    </w:p>
    <w:p w14:paraId="4F0B5FCE" w14:textId="77777777" w:rsidR="00A847F9" w:rsidRDefault="00A847F9" w:rsidP="00A847F9">
      <w:pPr>
        <w:pStyle w:val="ListParagraph"/>
        <w:numPr>
          <w:ilvl w:val="0"/>
          <w:numId w:val="5"/>
        </w:numPr>
        <w:spacing w:line="360" w:lineRule="auto"/>
        <w:jc w:val="both"/>
        <w:rPr>
          <w:b/>
          <w:bCs/>
          <w:sz w:val="24"/>
          <w:szCs w:val="24"/>
        </w:rPr>
      </w:pPr>
      <w:r w:rsidRPr="00A847F9">
        <w:rPr>
          <w:b/>
          <w:bCs/>
          <w:sz w:val="24"/>
          <w:szCs w:val="24"/>
        </w:rPr>
        <w:t>Evaluation and Validation:</w:t>
      </w:r>
    </w:p>
    <w:p w14:paraId="70B69E64" w14:textId="77777777" w:rsidR="00A847F9" w:rsidRDefault="00A847F9" w:rsidP="00A847F9">
      <w:pPr>
        <w:pStyle w:val="ListParagraph"/>
        <w:numPr>
          <w:ilvl w:val="0"/>
          <w:numId w:val="10"/>
        </w:numPr>
        <w:spacing w:line="360" w:lineRule="auto"/>
        <w:jc w:val="both"/>
        <w:rPr>
          <w:sz w:val="24"/>
          <w:szCs w:val="24"/>
        </w:rPr>
      </w:pPr>
      <w:r w:rsidRPr="00A847F9">
        <w:rPr>
          <w:sz w:val="24"/>
          <w:szCs w:val="24"/>
        </w:rPr>
        <w:t>Evaluate the trained model on a separate test dataset to assess its real-world performance.</w:t>
      </w:r>
    </w:p>
    <w:p w14:paraId="2E490A9D" w14:textId="4CD3B43E" w:rsidR="00A847F9" w:rsidRPr="00A847F9" w:rsidRDefault="00A847F9" w:rsidP="00A847F9">
      <w:pPr>
        <w:pStyle w:val="ListParagraph"/>
        <w:numPr>
          <w:ilvl w:val="0"/>
          <w:numId w:val="10"/>
        </w:numPr>
        <w:spacing w:line="360" w:lineRule="auto"/>
        <w:jc w:val="both"/>
        <w:rPr>
          <w:b/>
          <w:bCs/>
          <w:sz w:val="24"/>
          <w:szCs w:val="24"/>
        </w:rPr>
      </w:pPr>
      <w:r w:rsidRPr="00A847F9">
        <w:rPr>
          <w:sz w:val="24"/>
          <w:szCs w:val="24"/>
        </w:rPr>
        <w:t>Validate the model's effectiveness through metrics such as binary accuracy and F1 score, emphasizing a balance between precision and recall.</w:t>
      </w:r>
    </w:p>
    <w:p w14:paraId="4E527FB0" w14:textId="77777777" w:rsidR="00A847F9" w:rsidRDefault="00A847F9" w:rsidP="00A847F9">
      <w:pPr>
        <w:pStyle w:val="ListParagraph"/>
        <w:numPr>
          <w:ilvl w:val="0"/>
          <w:numId w:val="5"/>
        </w:numPr>
        <w:spacing w:line="360" w:lineRule="auto"/>
        <w:jc w:val="both"/>
        <w:rPr>
          <w:b/>
          <w:bCs/>
          <w:sz w:val="24"/>
          <w:szCs w:val="24"/>
        </w:rPr>
      </w:pPr>
      <w:r w:rsidRPr="00A847F9">
        <w:rPr>
          <w:b/>
          <w:bCs/>
          <w:sz w:val="24"/>
          <w:szCs w:val="24"/>
        </w:rPr>
        <w:t>Visualization and Interpretation:</w:t>
      </w:r>
    </w:p>
    <w:p w14:paraId="690F7D82" w14:textId="77777777" w:rsidR="00A847F9" w:rsidRDefault="00A847F9" w:rsidP="00A847F9">
      <w:pPr>
        <w:pStyle w:val="ListParagraph"/>
        <w:numPr>
          <w:ilvl w:val="0"/>
          <w:numId w:val="11"/>
        </w:numPr>
        <w:spacing w:line="360" w:lineRule="auto"/>
        <w:jc w:val="both"/>
        <w:rPr>
          <w:sz w:val="24"/>
          <w:szCs w:val="24"/>
        </w:rPr>
      </w:pPr>
      <w:r w:rsidRPr="00A847F9">
        <w:rPr>
          <w:sz w:val="24"/>
          <w:szCs w:val="24"/>
        </w:rPr>
        <w:t>Visualize the training process through loss and accuracy plots, providing insights into the model's learning curve.</w:t>
      </w:r>
    </w:p>
    <w:p w14:paraId="558786B6" w14:textId="720FF3F9" w:rsidR="00A847F9" w:rsidRPr="00A847F9" w:rsidRDefault="00A847F9" w:rsidP="00A847F9">
      <w:pPr>
        <w:pStyle w:val="ListParagraph"/>
        <w:numPr>
          <w:ilvl w:val="0"/>
          <w:numId w:val="11"/>
        </w:numPr>
        <w:spacing w:line="360" w:lineRule="auto"/>
        <w:jc w:val="both"/>
        <w:rPr>
          <w:b/>
          <w:bCs/>
          <w:sz w:val="24"/>
          <w:szCs w:val="24"/>
        </w:rPr>
      </w:pPr>
      <w:r w:rsidRPr="00A847F9">
        <w:rPr>
          <w:sz w:val="24"/>
          <w:szCs w:val="24"/>
        </w:rPr>
        <w:t>Interpret the results to glean valuable information on the model's efficiency and areas for potential improvement.</w:t>
      </w:r>
    </w:p>
    <w:p w14:paraId="5B529933" w14:textId="77777777" w:rsidR="00A847F9" w:rsidRDefault="00A847F9" w:rsidP="00A847F9">
      <w:pPr>
        <w:pStyle w:val="ListParagraph"/>
        <w:numPr>
          <w:ilvl w:val="0"/>
          <w:numId w:val="5"/>
        </w:numPr>
        <w:spacing w:line="360" w:lineRule="auto"/>
        <w:jc w:val="both"/>
        <w:rPr>
          <w:b/>
          <w:bCs/>
          <w:sz w:val="24"/>
          <w:szCs w:val="24"/>
        </w:rPr>
      </w:pPr>
      <w:r w:rsidRPr="00A847F9">
        <w:rPr>
          <w:b/>
          <w:bCs/>
          <w:sz w:val="24"/>
          <w:szCs w:val="24"/>
        </w:rPr>
        <w:t>Contributions to NLP Applications:</w:t>
      </w:r>
    </w:p>
    <w:p w14:paraId="5F36A689" w14:textId="77777777" w:rsidR="00A847F9" w:rsidRDefault="00A847F9" w:rsidP="00A847F9">
      <w:pPr>
        <w:pStyle w:val="ListParagraph"/>
        <w:numPr>
          <w:ilvl w:val="0"/>
          <w:numId w:val="12"/>
        </w:numPr>
        <w:spacing w:line="360" w:lineRule="auto"/>
        <w:jc w:val="both"/>
        <w:rPr>
          <w:sz w:val="24"/>
          <w:szCs w:val="24"/>
        </w:rPr>
      </w:pPr>
      <w:r w:rsidRPr="00A847F9">
        <w:rPr>
          <w:sz w:val="24"/>
          <w:szCs w:val="24"/>
        </w:rPr>
        <w:t>Demonstrate the practical application of the developed paraphrase detection system in enhancing the functionality of NLP applications.</w:t>
      </w:r>
    </w:p>
    <w:p w14:paraId="07E0391E" w14:textId="5126F94C" w:rsidR="00E26B1C" w:rsidRPr="00A847F9" w:rsidRDefault="00A847F9" w:rsidP="00A847F9">
      <w:pPr>
        <w:pStyle w:val="ListParagraph"/>
        <w:numPr>
          <w:ilvl w:val="0"/>
          <w:numId w:val="12"/>
        </w:numPr>
        <w:spacing w:line="360" w:lineRule="auto"/>
        <w:jc w:val="both"/>
        <w:rPr>
          <w:b/>
          <w:bCs/>
          <w:sz w:val="24"/>
          <w:szCs w:val="24"/>
        </w:rPr>
      </w:pPr>
      <w:r w:rsidRPr="00A847F9">
        <w:rPr>
          <w:sz w:val="24"/>
          <w:szCs w:val="24"/>
        </w:rPr>
        <w:t>Establish a foundation for further exploration and development in the rapidly evolving field of natural language processing.</w:t>
      </w:r>
    </w:p>
    <w:p w14:paraId="3C9AAE8D" w14:textId="77777777" w:rsidR="00E26B1C" w:rsidRPr="00F068CF" w:rsidRDefault="00E26B1C" w:rsidP="00F068CF">
      <w:pPr>
        <w:pStyle w:val="Subtitle"/>
        <w:rPr>
          <w:rFonts w:ascii="Times New Roman" w:hAnsi="Times New Roman" w:cs="Times New Roman"/>
          <w:b/>
          <w:bCs/>
          <w:color w:val="auto"/>
          <w:sz w:val="28"/>
          <w:szCs w:val="28"/>
        </w:rPr>
      </w:pPr>
    </w:p>
    <w:p w14:paraId="3F20A129" w14:textId="15271BEF" w:rsidR="00E26B1C" w:rsidRPr="00F068CF" w:rsidRDefault="00E26B1C" w:rsidP="00F068CF">
      <w:pPr>
        <w:pStyle w:val="Subtitle"/>
        <w:rPr>
          <w:rFonts w:ascii="Times New Roman" w:hAnsi="Times New Roman" w:cs="Times New Roman"/>
          <w:b/>
          <w:bCs/>
          <w:color w:val="auto"/>
          <w:sz w:val="28"/>
          <w:szCs w:val="28"/>
        </w:rPr>
      </w:pPr>
      <w:r w:rsidRPr="00F068CF">
        <w:rPr>
          <w:rFonts w:ascii="Times New Roman" w:hAnsi="Times New Roman" w:cs="Times New Roman"/>
          <w:b/>
          <w:bCs/>
          <w:color w:val="auto"/>
          <w:sz w:val="28"/>
          <w:szCs w:val="28"/>
        </w:rPr>
        <w:t>SCOPE:</w:t>
      </w:r>
    </w:p>
    <w:p w14:paraId="52323D45" w14:textId="77777777" w:rsidR="00E26B1C" w:rsidRPr="00F068CF" w:rsidRDefault="00E26B1C" w:rsidP="00F068CF">
      <w:pPr>
        <w:pStyle w:val="Subtitle"/>
        <w:rPr>
          <w:rFonts w:ascii="Times New Roman" w:hAnsi="Times New Roman" w:cs="Times New Roman"/>
          <w:b/>
          <w:bCs/>
          <w:color w:val="auto"/>
          <w:sz w:val="28"/>
          <w:szCs w:val="28"/>
        </w:rPr>
      </w:pPr>
    </w:p>
    <w:p w14:paraId="06E38EB5" w14:textId="29C32B66" w:rsidR="00E26B1C" w:rsidRPr="001E6885" w:rsidRDefault="001E6885" w:rsidP="001E6885">
      <w:pPr>
        <w:spacing w:line="360" w:lineRule="auto"/>
        <w:jc w:val="both"/>
        <w:rPr>
          <w:rFonts w:ascii="Times New Roman" w:hAnsi="Times New Roman" w:cs="Times New Roman"/>
          <w:sz w:val="24"/>
          <w:szCs w:val="24"/>
        </w:rPr>
      </w:pPr>
      <w:r w:rsidRPr="001E6885">
        <w:rPr>
          <w:rFonts w:ascii="Times New Roman" w:hAnsi="Times New Roman" w:cs="Times New Roman"/>
          <w:sz w:val="24"/>
          <w:szCs w:val="24"/>
        </w:rPr>
        <w:t xml:space="preserve">The scope of this project is to create an intelligent paraphrase detection system using advanced natural language processing techniques, with a primary focus on the BERT model. It involves curating a diverse dataset, training a classifier model with the selected BERT variant, and assessing </w:t>
      </w:r>
      <w:r w:rsidRPr="001E6885">
        <w:rPr>
          <w:rFonts w:ascii="Times New Roman" w:hAnsi="Times New Roman" w:cs="Times New Roman"/>
          <w:sz w:val="24"/>
          <w:szCs w:val="24"/>
        </w:rPr>
        <w:lastRenderedPageBreak/>
        <w:t>its performance through key metrics like accuracy and F1 score. The project aims to contribute to the practical applications of NLP by enhancing comprehension in various areas such as chatbots and recommendation engines. Additionally, it emphasizes the importance of clear documentation and reporting to share insights into the model's development process and results. The project's scope is geared towards providing valuable contributions to the evolving landscape of natural language processing.</w:t>
      </w:r>
    </w:p>
    <w:p w14:paraId="3CFB071F" w14:textId="77777777" w:rsidR="00E26B1C" w:rsidRPr="00F068CF" w:rsidRDefault="00E26B1C" w:rsidP="00F068CF">
      <w:pPr>
        <w:pStyle w:val="Subtitle"/>
        <w:rPr>
          <w:rFonts w:ascii="Times New Roman" w:hAnsi="Times New Roman" w:cs="Times New Roman"/>
          <w:b/>
          <w:bCs/>
          <w:color w:val="auto"/>
          <w:sz w:val="28"/>
          <w:szCs w:val="28"/>
        </w:rPr>
      </w:pPr>
    </w:p>
    <w:p w14:paraId="091C2E86" w14:textId="054D114C" w:rsidR="00E26B1C" w:rsidRPr="00F068CF" w:rsidRDefault="00E26B1C" w:rsidP="00F068CF">
      <w:pPr>
        <w:pStyle w:val="Subtitle"/>
        <w:rPr>
          <w:rFonts w:ascii="Times New Roman" w:hAnsi="Times New Roman" w:cs="Times New Roman"/>
          <w:b/>
          <w:bCs/>
          <w:color w:val="auto"/>
          <w:sz w:val="28"/>
          <w:szCs w:val="28"/>
        </w:rPr>
      </w:pPr>
      <w:r w:rsidRPr="00F068CF">
        <w:rPr>
          <w:rFonts w:ascii="Times New Roman" w:hAnsi="Times New Roman" w:cs="Times New Roman"/>
          <w:b/>
          <w:bCs/>
          <w:color w:val="auto"/>
          <w:sz w:val="28"/>
          <w:szCs w:val="28"/>
        </w:rPr>
        <w:t>DATASET:</w:t>
      </w:r>
    </w:p>
    <w:p w14:paraId="459462CB" w14:textId="77777777" w:rsidR="00E26B1C" w:rsidRPr="00F068CF" w:rsidRDefault="00E26B1C" w:rsidP="00AA51E3">
      <w:pPr>
        <w:pStyle w:val="Subtitle"/>
        <w:jc w:val="both"/>
        <w:rPr>
          <w:rFonts w:ascii="Times New Roman" w:hAnsi="Times New Roman" w:cs="Times New Roman"/>
          <w:b/>
          <w:bCs/>
          <w:color w:val="auto"/>
          <w:sz w:val="28"/>
          <w:szCs w:val="28"/>
        </w:rPr>
      </w:pPr>
    </w:p>
    <w:p w14:paraId="5DDE2CA0" w14:textId="6028FDFE" w:rsidR="00733F8E" w:rsidRPr="00733F8E" w:rsidRDefault="00733F8E" w:rsidP="00AA51E3">
      <w:pPr>
        <w:spacing w:line="360" w:lineRule="auto"/>
        <w:jc w:val="both"/>
        <w:rPr>
          <w:rFonts w:ascii="Times New Roman" w:hAnsi="Times New Roman" w:cs="Times New Roman"/>
          <w:sz w:val="24"/>
          <w:szCs w:val="24"/>
        </w:rPr>
      </w:pPr>
      <w:r w:rsidRPr="00733F8E">
        <w:rPr>
          <w:rFonts w:ascii="Times New Roman" w:hAnsi="Times New Roman" w:cs="Times New Roman"/>
          <w:sz w:val="24"/>
          <w:szCs w:val="24"/>
        </w:rPr>
        <w:t xml:space="preserve">The dataset for this project is divided into three main files: </w:t>
      </w:r>
      <w:r>
        <w:rPr>
          <w:rFonts w:ascii="Times New Roman" w:hAnsi="Times New Roman" w:cs="Times New Roman"/>
          <w:sz w:val="24"/>
          <w:szCs w:val="24"/>
        </w:rPr>
        <w:t>‘</w:t>
      </w:r>
      <w:proofErr w:type="spellStart"/>
      <w:r w:rsidRPr="00733F8E">
        <w:rPr>
          <w:rFonts w:ascii="Times New Roman" w:hAnsi="Times New Roman" w:cs="Times New Roman"/>
          <w:sz w:val="24"/>
          <w:szCs w:val="24"/>
        </w:rPr>
        <w:t>trainf.tsv</w:t>
      </w:r>
      <w:proofErr w:type="spellEnd"/>
      <w:r>
        <w:rPr>
          <w:rFonts w:ascii="Times New Roman" w:hAnsi="Times New Roman" w:cs="Times New Roman"/>
          <w:sz w:val="24"/>
          <w:szCs w:val="24"/>
        </w:rPr>
        <w:t>’</w:t>
      </w:r>
      <w:r w:rsidRPr="00733F8E">
        <w:rPr>
          <w:rFonts w:ascii="Times New Roman" w:hAnsi="Times New Roman" w:cs="Times New Roman"/>
          <w:sz w:val="24"/>
          <w:szCs w:val="24"/>
        </w:rPr>
        <w:t xml:space="preserve"> for training, </w:t>
      </w:r>
      <w:r>
        <w:rPr>
          <w:rFonts w:ascii="Times New Roman" w:hAnsi="Times New Roman" w:cs="Times New Roman"/>
          <w:sz w:val="24"/>
          <w:szCs w:val="24"/>
        </w:rPr>
        <w:t>‘</w:t>
      </w:r>
      <w:proofErr w:type="spellStart"/>
      <w:r w:rsidRPr="00733F8E">
        <w:rPr>
          <w:rFonts w:ascii="Times New Roman" w:hAnsi="Times New Roman" w:cs="Times New Roman"/>
          <w:sz w:val="24"/>
          <w:szCs w:val="24"/>
        </w:rPr>
        <w:t>devf.tsv</w:t>
      </w:r>
      <w:proofErr w:type="spellEnd"/>
      <w:r>
        <w:rPr>
          <w:rFonts w:ascii="Times New Roman" w:hAnsi="Times New Roman" w:cs="Times New Roman"/>
          <w:sz w:val="24"/>
          <w:szCs w:val="24"/>
        </w:rPr>
        <w:t>’</w:t>
      </w:r>
      <w:r w:rsidRPr="00733F8E">
        <w:rPr>
          <w:rFonts w:ascii="Times New Roman" w:hAnsi="Times New Roman" w:cs="Times New Roman"/>
          <w:sz w:val="24"/>
          <w:szCs w:val="24"/>
        </w:rPr>
        <w:t xml:space="preserve"> for validation, and </w:t>
      </w:r>
      <w:r>
        <w:rPr>
          <w:rFonts w:ascii="Times New Roman" w:hAnsi="Times New Roman" w:cs="Times New Roman"/>
          <w:sz w:val="24"/>
          <w:szCs w:val="24"/>
        </w:rPr>
        <w:t>‘</w:t>
      </w:r>
      <w:proofErr w:type="spellStart"/>
      <w:r w:rsidRPr="00733F8E">
        <w:rPr>
          <w:rFonts w:ascii="Times New Roman" w:hAnsi="Times New Roman" w:cs="Times New Roman"/>
          <w:sz w:val="24"/>
          <w:szCs w:val="24"/>
        </w:rPr>
        <w:t>testf.tsv</w:t>
      </w:r>
      <w:proofErr w:type="spellEnd"/>
      <w:r>
        <w:rPr>
          <w:rFonts w:ascii="Times New Roman" w:hAnsi="Times New Roman" w:cs="Times New Roman"/>
          <w:sz w:val="24"/>
          <w:szCs w:val="24"/>
        </w:rPr>
        <w:t>’</w:t>
      </w:r>
      <w:r w:rsidRPr="00733F8E">
        <w:rPr>
          <w:rFonts w:ascii="Times New Roman" w:hAnsi="Times New Roman" w:cs="Times New Roman"/>
          <w:sz w:val="24"/>
          <w:szCs w:val="24"/>
        </w:rPr>
        <w:t xml:space="preserve"> for testing. Each file consists of five columns:</w:t>
      </w:r>
    </w:p>
    <w:p w14:paraId="2F62F19C" w14:textId="77777777" w:rsidR="00733F8E" w:rsidRPr="00733F8E" w:rsidRDefault="00733F8E" w:rsidP="00AA51E3">
      <w:pPr>
        <w:spacing w:line="360" w:lineRule="auto"/>
        <w:ind w:left="720"/>
        <w:jc w:val="both"/>
        <w:rPr>
          <w:rFonts w:ascii="Times New Roman" w:hAnsi="Times New Roman" w:cs="Times New Roman"/>
          <w:sz w:val="24"/>
          <w:szCs w:val="24"/>
        </w:rPr>
      </w:pPr>
      <w:r w:rsidRPr="00733F8E">
        <w:rPr>
          <w:rFonts w:ascii="Times New Roman" w:hAnsi="Times New Roman" w:cs="Times New Roman"/>
          <w:b/>
          <w:bCs/>
          <w:sz w:val="24"/>
          <w:szCs w:val="24"/>
        </w:rPr>
        <w:t>Quality:</w:t>
      </w:r>
      <w:r w:rsidRPr="00733F8E">
        <w:rPr>
          <w:rFonts w:ascii="Times New Roman" w:hAnsi="Times New Roman" w:cs="Times New Roman"/>
          <w:sz w:val="24"/>
          <w:szCs w:val="24"/>
        </w:rPr>
        <w:t xml:space="preserve"> Indicates whether the two strings are paraphrases, labeled as either 0 or 1.</w:t>
      </w:r>
    </w:p>
    <w:p w14:paraId="01DBAE57" w14:textId="77777777" w:rsidR="00733F8E" w:rsidRPr="00733F8E" w:rsidRDefault="00733F8E" w:rsidP="00AA51E3">
      <w:pPr>
        <w:spacing w:line="360" w:lineRule="auto"/>
        <w:ind w:left="720"/>
        <w:jc w:val="both"/>
        <w:rPr>
          <w:rFonts w:ascii="Times New Roman" w:hAnsi="Times New Roman" w:cs="Times New Roman"/>
          <w:sz w:val="24"/>
          <w:szCs w:val="24"/>
        </w:rPr>
      </w:pPr>
      <w:r w:rsidRPr="00733F8E">
        <w:rPr>
          <w:rFonts w:ascii="Times New Roman" w:hAnsi="Times New Roman" w:cs="Times New Roman"/>
          <w:b/>
          <w:bCs/>
          <w:sz w:val="24"/>
          <w:szCs w:val="24"/>
        </w:rPr>
        <w:t>ID1:</w:t>
      </w:r>
      <w:r w:rsidRPr="00733F8E">
        <w:rPr>
          <w:rFonts w:ascii="Times New Roman" w:hAnsi="Times New Roman" w:cs="Times New Roman"/>
          <w:sz w:val="24"/>
          <w:szCs w:val="24"/>
        </w:rPr>
        <w:t xml:space="preserve"> Represents the identifier for the first string.</w:t>
      </w:r>
    </w:p>
    <w:p w14:paraId="63BBE9B7" w14:textId="77777777" w:rsidR="00733F8E" w:rsidRPr="00733F8E" w:rsidRDefault="00733F8E" w:rsidP="00AA51E3">
      <w:pPr>
        <w:spacing w:line="360" w:lineRule="auto"/>
        <w:ind w:left="720"/>
        <w:jc w:val="both"/>
        <w:rPr>
          <w:rFonts w:ascii="Times New Roman" w:hAnsi="Times New Roman" w:cs="Times New Roman"/>
          <w:sz w:val="24"/>
          <w:szCs w:val="24"/>
        </w:rPr>
      </w:pPr>
      <w:r w:rsidRPr="00733F8E">
        <w:rPr>
          <w:rFonts w:ascii="Times New Roman" w:hAnsi="Times New Roman" w:cs="Times New Roman"/>
          <w:b/>
          <w:bCs/>
          <w:sz w:val="24"/>
          <w:szCs w:val="24"/>
        </w:rPr>
        <w:t>ID2:</w:t>
      </w:r>
      <w:r w:rsidRPr="00733F8E">
        <w:rPr>
          <w:rFonts w:ascii="Times New Roman" w:hAnsi="Times New Roman" w:cs="Times New Roman"/>
          <w:sz w:val="24"/>
          <w:szCs w:val="24"/>
        </w:rPr>
        <w:t xml:space="preserve"> Represents the identifier for the second string.</w:t>
      </w:r>
    </w:p>
    <w:p w14:paraId="3B01EE78" w14:textId="77777777" w:rsidR="00733F8E" w:rsidRPr="00733F8E" w:rsidRDefault="00733F8E" w:rsidP="00AA51E3">
      <w:pPr>
        <w:spacing w:line="360" w:lineRule="auto"/>
        <w:ind w:left="720"/>
        <w:jc w:val="both"/>
        <w:rPr>
          <w:rFonts w:ascii="Times New Roman" w:hAnsi="Times New Roman" w:cs="Times New Roman"/>
          <w:sz w:val="24"/>
          <w:szCs w:val="24"/>
        </w:rPr>
      </w:pPr>
      <w:r w:rsidRPr="00733F8E">
        <w:rPr>
          <w:rFonts w:ascii="Times New Roman" w:hAnsi="Times New Roman" w:cs="Times New Roman"/>
          <w:b/>
          <w:bCs/>
          <w:sz w:val="24"/>
          <w:szCs w:val="24"/>
        </w:rPr>
        <w:t>String1:</w:t>
      </w:r>
      <w:r w:rsidRPr="00733F8E">
        <w:rPr>
          <w:rFonts w:ascii="Times New Roman" w:hAnsi="Times New Roman" w:cs="Times New Roman"/>
          <w:sz w:val="24"/>
          <w:szCs w:val="24"/>
        </w:rPr>
        <w:t xml:space="preserve"> Contains the first string for comparison.</w:t>
      </w:r>
    </w:p>
    <w:p w14:paraId="2FB63BC0" w14:textId="4FC4C573" w:rsidR="00733F8E" w:rsidRDefault="00733F8E" w:rsidP="00AA51E3">
      <w:pPr>
        <w:spacing w:line="360" w:lineRule="auto"/>
        <w:ind w:left="720"/>
        <w:jc w:val="both"/>
        <w:rPr>
          <w:rFonts w:ascii="Times New Roman" w:hAnsi="Times New Roman" w:cs="Times New Roman"/>
          <w:sz w:val="24"/>
          <w:szCs w:val="24"/>
        </w:rPr>
      </w:pPr>
      <w:r w:rsidRPr="00733F8E">
        <w:rPr>
          <w:rFonts w:ascii="Times New Roman" w:hAnsi="Times New Roman" w:cs="Times New Roman"/>
          <w:b/>
          <w:bCs/>
          <w:sz w:val="24"/>
          <w:szCs w:val="24"/>
        </w:rPr>
        <w:t>String2:</w:t>
      </w:r>
      <w:r w:rsidRPr="00733F8E">
        <w:rPr>
          <w:rFonts w:ascii="Times New Roman" w:hAnsi="Times New Roman" w:cs="Times New Roman"/>
          <w:sz w:val="24"/>
          <w:szCs w:val="24"/>
        </w:rPr>
        <w:t xml:space="preserve"> Contains the second string for comparison.</w:t>
      </w:r>
    </w:p>
    <w:p w14:paraId="5098309E" w14:textId="77777777" w:rsidR="006622C2" w:rsidRDefault="006622C2" w:rsidP="00AA51E3">
      <w:pPr>
        <w:spacing w:line="360" w:lineRule="auto"/>
        <w:ind w:left="720"/>
        <w:jc w:val="both"/>
        <w:rPr>
          <w:rFonts w:ascii="Times New Roman" w:hAnsi="Times New Roman" w:cs="Times New Roman"/>
          <w:sz w:val="24"/>
          <w:szCs w:val="24"/>
        </w:rPr>
      </w:pP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75"/>
        <w:gridCol w:w="1213"/>
        <w:gridCol w:w="1213"/>
        <w:gridCol w:w="2226"/>
        <w:gridCol w:w="2268"/>
      </w:tblGrid>
      <w:tr w:rsidR="006622C2" w:rsidRPr="006622C2" w14:paraId="6B25ACF0" w14:textId="77777777" w:rsidTr="006622C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F8D4547" w14:textId="77777777" w:rsidR="006622C2" w:rsidRPr="006622C2" w:rsidRDefault="006622C2" w:rsidP="00AA51E3">
            <w:pPr>
              <w:widowControl/>
              <w:autoSpaceDE/>
              <w:autoSpaceDN/>
              <w:jc w:val="center"/>
              <w:rPr>
                <w:rFonts w:ascii="Times New Roman" w:eastAsia="Times New Roman" w:hAnsi="Times New Roman" w:cs="Times New Roman"/>
                <w:b/>
                <w:bCs/>
                <w:color w:val="374151"/>
                <w:sz w:val="24"/>
                <w:szCs w:val="24"/>
              </w:rPr>
            </w:pPr>
            <w:r w:rsidRPr="006622C2">
              <w:rPr>
                <w:rFonts w:ascii="Times New Roman" w:eastAsia="Times New Roman" w:hAnsi="Times New Roman" w:cs="Times New Roman"/>
                <w:b/>
                <w:bCs/>
                <w:color w:val="374151"/>
                <w:sz w:val="24"/>
                <w:szCs w:val="24"/>
              </w:rPr>
              <w:t>Quality</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9A79141" w14:textId="77777777" w:rsidR="006622C2" w:rsidRPr="006622C2" w:rsidRDefault="006622C2" w:rsidP="00AA51E3">
            <w:pPr>
              <w:widowControl/>
              <w:autoSpaceDE/>
              <w:autoSpaceDN/>
              <w:jc w:val="center"/>
              <w:rPr>
                <w:rFonts w:ascii="Times New Roman" w:eastAsia="Times New Roman" w:hAnsi="Times New Roman" w:cs="Times New Roman"/>
                <w:b/>
                <w:bCs/>
                <w:color w:val="374151"/>
                <w:sz w:val="24"/>
                <w:szCs w:val="24"/>
              </w:rPr>
            </w:pPr>
            <w:r w:rsidRPr="006622C2">
              <w:rPr>
                <w:rFonts w:ascii="Times New Roman" w:eastAsia="Times New Roman" w:hAnsi="Times New Roman" w:cs="Times New Roman"/>
                <w:b/>
                <w:bCs/>
                <w:color w:val="374151"/>
                <w:sz w:val="24"/>
                <w:szCs w:val="24"/>
              </w:rPr>
              <w:t>ID1</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C7C5581" w14:textId="77777777" w:rsidR="006622C2" w:rsidRPr="006622C2" w:rsidRDefault="006622C2" w:rsidP="00AA51E3">
            <w:pPr>
              <w:widowControl/>
              <w:autoSpaceDE/>
              <w:autoSpaceDN/>
              <w:jc w:val="center"/>
              <w:rPr>
                <w:rFonts w:ascii="Times New Roman" w:eastAsia="Times New Roman" w:hAnsi="Times New Roman" w:cs="Times New Roman"/>
                <w:b/>
                <w:bCs/>
                <w:color w:val="374151"/>
                <w:sz w:val="24"/>
                <w:szCs w:val="24"/>
              </w:rPr>
            </w:pPr>
            <w:r w:rsidRPr="006622C2">
              <w:rPr>
                <w:rFonts w:ascii="Times New Roman" w:eastAsia="Times New Roman" w:hAnsi="Times New Roman" w:cs="Times New Roman"/>
                <w:b/>
                <w:bCs/>
                <w:color w:val="374151"/>
                <w:sz w:val="24"/>
                <w:szCs w:val="24"/>
              </w:rPr>
              <w:t>ID2</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8E8DA6E" w14:textId="77777777" w:rsidR="006622C2" w:rsidRPr="006622C2" w:rsidRDefault="006622C2" w:rsidP="00AA51E3">
            <w:pPr>
              <w:widowControl/>
              <w:autoSpaceDE/>
              <w:autoSpaceDN/>
              <w:jc w:val="center"/>
              <w:rPr>
                <w:rFonts w:ascii="Times New Roman" w:eastAsia="Times New Roman" w:hAnsi="Times New Roman" w:cs="Times New Roman"/>
                <w:b/>
                <w:bCs/>
                <w:color w:val="374151"/>
                <w:sz w:val="24"/>
                <w:szCs w:val="24"/>
              </w:rPr>
            </w:pPr>
            <w:r w:rsidRPr="006622C2">
              <w:rPr>
                <w:rFonts w:ascii="Times New Roman" w:eastAsia="Times New Roman" w:hAnsi="Times New Roman" w:cs="Times New Roman"/>
                <w:b/>
                <w:bCs/>
                <w:color w:val="374151"/>
                <w:sz w:val="24"/>
                <w:szCs w:val="24"/>
              </w:rPr>
              <w:t>String1</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8107A04" w14:textId="77777777" w:rsidR="006622C2" w:rsidRPr="006622C2" w:rsidRDefault="006622C2" w:rsidP="00AA51E3">
            <w:pPr>
              <w:widowControl/>
              <w:autoSpaceDE/>
              <w:autoSpaceDN/>
              <w:jc w:val="center"/>
              <w:rPr>
                <w:rFonts w:ascii="Times New Roman" w:eastAsia="Times New Roman" w:hAnsi="Times New Roman" w:cs="Times New Roman"/>
                <w:b/>
                <w:bCs/>
                <w:color w:val="374151"/>
                <w:sz w:val="24"/>
                <w:szCs w:val="24"/>
              </w:rPr>
            </w:pPr>
            <w:r w:rsidRPr="006622C2">
              <w:rPr>
                <w:rFonts w:ascii="Times New Roman" w:eastAsia="Times New Roman" w:hAnsi="Times New Roman" w:cs="Times New Roman"/>
                <w:b/>
                <w:bCs/>
                <w:color w:val="374151"/>
                <w:sz w:val="24"/>
                <w:szCs w:val="24"/>
              </w:rPr>
              <w:t>String2</w:t>
            </w:r>
          </w:p>
        </w:tc>
      </w:tr>
      <w:tr w:rsidR="006622C2" w:rsidRPr="006622C2" w14:paraId="5C1021BD" w14:textId="77777777" w:rsidTr="006622C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F6869F3" w14:textId="77777777" w:rsidR="006622C2" w:rsidRPr="006622C2" w:rsidRDefault="006622C2" w:rsidP="00AA51E3">
            <w:pPr>
              <w:widowControl/>
              <w:autoSpaceDE/>
              <w:autoSpaceDN/>
              <w:jc w:val="both"/>
              <w:rPr>
                <w:rFonts w:ascii="Times New Roman" w:eastAsia="Times New Roman" w:hAnsi="Times New Roman" w:cs="Times New Roman"/>
                <w:color w:val="374151"/>
                <w:sz w:val="24"/>
                <w:szCs w:val="24"/>
              </w:rPr>
            </w:pPr>
            <w:r w:rsidRPr="006622C2">
              <w:rPr>
                <w:rFonts w:ascii="Times New Roman" w:eastAsia="Times New Roman" w:hAnsi="Times New Roman" w:cs="Times New Roman"/>
                <w:color w:val="374151"/>
                <w:sz w:val="24"/>
                <w:szCs w:val="24"/>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3B56560" w14:textId="77777777" w:rsidR="006622C2" w:rsidRPr="006622C2" w:rsidRDefault="006622C2" w:rsidP="00AA51E3">
            <w:pPr>
              <w:widowControl/>
              <w:autoSpaceDE/>
              <w:autoSpaceDN/>
              <w:jc w:val="both"/>
              <w:rPr>
                <w:rFonts w:ascii="Times New Roman" w:eastAsia="Times New Roman" w:hAnsi="Times New Roman" w:cs="Times New Roman"/>
                <w:color w:val="374151"/>
                <w:sz w:val="24"/>
                <w:szCs w:val="24"/>
              </w:rPr>
            </w:pPr>
            <w:r w:rsidRPr="006622C2">
              <w:rPr>
                <w:rFonts w:ascii="Times New Roman" w:eastAsia="Times New Roman" w:hAnsi="Times New Roman" w:cs="Times New Roman"/>
                <w:color w:val="374151"/>
                <w:sz w:val="24"/>
                <w:szCs w:val="24"/>
              </w:rPr>
              <w:t>101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0FEBC09" w14:textId="77777777" w:rsidR="006622C2" w:rsidRPr="006622C2" w:rsidRDefault="006622C2" w:rsidP="00AA51E3">
            <w:pPr>
              <w:widowControl/>
              <w:autoSpaceDE/>
              <w:autoSpaceDN/>
              <w:jc w:val="both"/>
              <w:rPr>
                <w:rFonts w:ascii="Times New Roman" w:eastAsia="Times New Roman" w:hAnsi="Times New Roman" w:cs="Times New Roman"/>
                <w:color w:val="374151"/>
                <w:sz w:val="24"/>
                <w:szCs w:val="24"/>
              </w:rPr>
            </w:pPr>
            <w:r w:rsidRPr="006622C2">
              <w:rPr>
                <w:rFonts w:ascii="Times New Roman" w:eastAsia="Times New Roman" w:hAnsi="Times New Roman" w:cs="Times New Roman"/>
                <w:color w:val="374151"/>
                <w:sz w:val="24"/>
                <w:szCs w:val="24"/>
              </w:rPr>
              <w:t>102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7808CE6" w14:textId="77777777" w:rsidR="006622C2" w:rsidRPr="006622C2" w:rsidRDefault="006622C2" w:rsidP="00AA51E3">
            <w:pPr>
              <w:widowControl/>
              <w:autoSpaceDE/>
              <w:autoSpaceDN/>
              <w:jc w:val="both"/>
              <w:rPr>
                <w:rFonts w:ascii="Times New Roman" w:eastAsia="Times New Roman" w:hAnsi="Times New Roman" w:cs="Times New Roman"/>
                <w:color w:val="374151"/>
                <w:sz w:val="24"/>
                <w:szCs w:val="24"/>
              </w:rPr>
            </w:pPr>
            <w:r w:rsidRPr="006622C2">
              <w:rPr>
                <w:rFonts w:ascii="Times New Roman" w:eastAsia="Times New Roman" w:hAnsi="Times New Roman" w:cs="Times New Roman"/>
                <w:color w:val="374151"/>
                <w:sz w:val="24"/>
                <w:szCs w:val="24"/>
              </w:rPr>
              <w:t>Text 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9AA0F0D" w14:textId="77777777" w:rsidR="006622C2" w:rsidRPr="006622C2" w:rsidRDefault="006622C2" w:rsidP="00AA51E3">
            <w:pPr>
              <w:widowControl/>
              <w:autoSpaceDE/>
              <w:autoSpaceDN/>
              <w:jc w:val="both"/>
              <w:rPr>
                <w:rFonts w:ascii="Times New Roman" w:eastAsia="Times New Roman" w:hAnsi="Times New Roman" w:cs="Times New Roman"/>
                <w:color w:val="374151"/>
                <w:sz w:val="24"/>
                <w:szCs w:val="24"/>
              </w:rPr>
            </w:pPr>
            <w:r w:rsidRPr="006622C2">
              <w:rPr>
                <w:rFonts w:ascii="Times New Roman" w:eastAsia="Times New Roman" w:hAnsi="Times New Roman" w:cs="Times New Roman"/>
                <w:color w:val="374151"/>
                <w:sz w:val="24"/>
                <w:szCs w:val="24"/>
              </w:rPr>
              <w:t>Text B</w:t>
            </w:r>
          </w:p>
        </w:tc>
      </w:tr>
      <w:tr w:rsidR="006622C2" w:rsidRPr="006622C2" w14:paraId="4BE7D009" w14:textId="77777777" w:rsidTr="006622C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1EB3C74" w14:textId="77777777" w:rsidR="006622C2" w:rsidRPr="006622C2" w:rsidRDefault="006622C2" w:rsidP="00AA51E3">
            <w:pPr>
              <w:widowControl/>
              <w:autoSpaceDE/>
              <w:autoSpaceDN/>
              <w:jc w:val="both"/>
              <w:rPr>
                <w:rFonts w:ascii="Times New Roman" w:eastAsia="Times New Roman" w:hAnsi="Times New Roman" w:cs="Times New Roman"/>
                <w:color w:val="374151"/>
                <w:sz w:val="24"/>
                <w:szCs w:val="24"/>
              </w:rPr>
            </w:pPr>
            <w:r w:rsidRPr="006622C2">
              <w:rPr>
                <w:rFonts w:ascii="Times New Roman" w:eastAsia="Times New Roman" w:hAnsi="Times New Roman" w:cs="Times New Roman"/>
                <w:color w:val="374151"/>
                <w:sz w:val="24"/>
                <w:szCs w:val="24"/>
              </w:rPr>
              <w:t>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87B2473" w14:textId="77777777" w:rsidR="006622C2" w:rsidRPr="006622C2" w:rsidRDefault="006622C2" w:rsidP="00AA51E3">
            <w:pPr>
              <w:widowControl/>
              <w:autoSpaceDE/>
              <w:autoSpaceDN/>
              <w:jc w:val="both"/>
              <w:rPr>
                <w:rFonts w:ascii="Times New Roman" w:eastAsia="Times New Roman" w:hAnsi="Times New Roman" w:cs="Times New Roman"/>
                <w:color w:val="374151"/>
                <w:sz w:val="24"/>
                <w:szCs w:val="24"/>
              </w:rPr>
            </w:pPr>
            <w:r w:rsidRPr="006622C2">
              <w:rPr>
                <w:rFonts w:ascii="Times New Roman" w:eastAsia="Times New Roman" w:hAnsi="Times New Roman" w:cs="Times New Roman"/>
                <w:color w:val="374151"/>
                <w:sz w:val="24"/>
                <w:szCs w:val="24"/>
              </w:rPr>
              <w:t>201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73248C9" w14:textId="77777777" w:rsidR="006622C2" w:rsidRPr="006622C2" w:rsidRDefault="006622C2" w:rsidP="00AA51E3">
            <w:pPr>
              <w:widowControl/>
              <w:autoSpaceDE/>
              <w:autoSpaceDN/>
              <w:jc w:val="both"/>
              <w:rPr>
                <w:rFonts w:ascii="Times New Roman" w:eastAsia="Times New Roman" w:hAnsi="Times New Roman" w:cs="Times New Roman"/>
                <w:color w:val="374151"/>
                <w:sz w:val="24"/>
                <w:szCs w:val="24"/>
              </w:rPr>
            </w:pPr>
            <w:r w:rsidRPr="006622C2">
              <w:rPr>
                <w:rFonts w:ascii="Times New Roman" w:eastAsia="Times New Roman" w:hAnsi="Times New Roman" w:cs="Times New Roman"/>
                <w:color w:val="374151"/>
                <w:sz w:val="24"/>
                <w:szCs w:val="24"/>
              </w:rPr>
              <w:t>202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F1F2E45" w14:textId="77777777" w:rsidR="006622C2" w:rsidRPr="006622C2" w:rsidRDefault="006622C2" w:rsidP="00AA51E3">
            <w:pPr>
              <w:widowControl/>
              <w:autoSpaceDE/>
              <w:autoSpaceDN/>
              <w:jc w:val="both"/>
              <w:rPr>
                <w:rFonts w:ascii="Times New Roman" w:eastAsia="Times New Roman" w:hAnsi="Times New Roman" w:cs="Times New Roman"/>
                <w:color w:val="374151"/>
                <w:sz w:val="24"/>
                <w:szCs w:val="24"/>
              </w:rPr>
            </w:pPr>
            <w:r w:rsidRPr="006622C2">
              <w:rPr>
                <w:rFonts w:ascii="Times New Roman" w:eastAsia="Times New Roman" w:hAnsi="Times New Roman" w:cs="Times New Roman"/>
                <w:color w:val="374151"/>
                <w:sz w:val="24"/>
                <w:szCs w:val="24"/>
              </w:rPr>
              <w:t>Text C</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A3EF272" w14:textId="77777777" w:rsidR="006622C2" w:rsidRPr="006622C2" w:rsidRDefault="006622C2" w:rsidP="00AA51E3">
            <w:pPr>
              <w:widowControl/>
              <w:autoSpaceDE/>
              <w:autoSpaceDN/>
              <w:jc w:val="both"/>
              <w:rPr>
                <w:rFonts w:ascii="Times New Roman" w:eastAsia="Times New Roman" w:hAnsi="Times New Roman" w:cs="Times New Roman"/>
                <w:color w:val="374151"/>
                <w:sz w:val="24"/>
                <w:szCs w:val="24"/>
              </w:rPr>
            </w:pPr>
            <w:r w:rsidRPr="006622C2">
              <w:rPr>
                <w:rFonts w:ascii="Times New Roman" w:eastAsia="Times New Roman" w:hAnsi="Times New Roman" w:cs="Times New Roman"/>
                <w:color w:val="374151"/>
                <w:sz w:val="24"/>
                <w:szCs w:val="24"/>
              </w:rPr>
              <w:t>Text D</w:t>
            </w:r>
          </w:p>
        </w:tc>
      </w:tr>
      <w:tr w:rsidR="006622C2" w:rsidRPr="006622C2" w14:paraId="6C12065B" w14:textId="77777777" w:rsidTr="006622C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724D432" w14:textId="77777777" w:rsidR="006622C2" w:rsidRPr="006622C2" w:rsidRDefault="006622C2" w:rsidP="00AA51E3">
            <w:pPr>
              <w:widowControl/>
              <w:autoSpaceDE/>
              <w:autoSpaceDN/>
              <w:jc w:val="both"/>
              <w:rPr>
                <w:rFonts w:ascii="Times New Roman" w:eastAsia="Times New Roman" w:hAnsi="Times New Roman" w:cs="Times New Roman"/>
                <w:color w:val="374151"/>
                <w:sz w:val="24"/>
                <w:szCs w:val="24"/>
              </w:rPr>
            </w:pPr>
            <w:r w:rsidRPr="006622C2">
              <w:rPr>
                <w:rFonts w:ascii="Times New Roman" w:eastAsia="Times New Roman" w:hAnsi="Times New Roman" w:cs="Times New Roman"/>
                <w:color w:val="374151"/>
                <w:sz w:val="24"/>
                <w:szCs w:val="24"/>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AED3D5B" w14:textId="77777777" w:rsidR="006622C2" w:rsidRPr="006622C2" w:rsidRDefault="006622C2" w:rsidP="00AA51E3">
            <w:pPr>
              <w:widowControl/>
              <w:autoSpaceDE/>
              <w:autoSpaceDN/>
              <w:jc w:val="both"/>
              <w:rPr>
                <w:rFonts w:ascii="Times New Roman" w:eastAsia="Times New Roman" w:hAnsi="Times New Roman" w:cs="Times New Roman"/>
                <w:color w:val="374151"/>
                <w:sz w:val="24"/>
                <w:szCs w:val="24"/>
              </w:rPr>
            </w:pPr>
            <w:r w:rsidRPr="006622C2">
              <w:rPr>
                <w:rFonts w:ascii="Times New Roman" w:eastAsia="Times New Roman" w:hAnsi="Times New Roman" w:cs="Times New Roman"/>
                <w:color w:val="374151"/>
                <w:sz w:val="24"/>
                <w:szCs w:val="24"/>
              </w:rPr>
              <w:t>301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A57B8ED" w14:textId="77777777" w:rsidR="006622C2" w:rsidRPr="006622C2" w:rsidRDefault="006622C2" w:rsidP="00AA51E3">
            <w:pPr>
              <w:widowControl/>
              <w:autoSpaceDE/>
              <w:autoSpaceDN/>
              <w:jc w:val="both"/>
              <w:rPr>
                <w:rFonts w:ascii="Times New Roman" w:eastAsia="Times New Roman" w:hAnsi="Times New Roman" w:cs="Times New Roman"/>
                <w:color w:val="374151"/>
                <w:sz w:val="24"/>
                <w:szCs w:val="24"/>
              </w:rPr>
            </w:pPr>
            <w:r w:rsidRPr="006622C2">
              <w:rPr>
                <w:rFonts w:ascii="Times New Roman" w:eastAsia="Times New Roman" w:hAnsi="Times New Roman" w:cs="Times New Roman"/>
                <w:color w:val="374151"/>
                <w:sz w:val="24"/>
                <w:szCs w:val="24"/>
              </w:rPr>
              <w:t>302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25E5975" w14:textId="77777777" w:rsidR="006622C2" w:rsidRPr="006622C2" w:rsidRDefault="006622C2" w:rsidP="00AA51E3">
            <w:pPr>
              <w:widowControl/>
              <w:autoSpaceDE/>
              <w:autoSpaceDN/>
              <w:jc w:val="both"/>
              <w:rPr>
                <w:rFonts w:ascii="Times New Roman" w:eastAsia="Times New Roman" w:hAnsi="Times New Roman" w:cs="Times New Roman"/>
                <w:color w:val="374151"/>
                <w:sz w:val="24"/>
                <w:szCs w:val="24"/>
              </w:rPr>
            </w:pPr>
            <w:r w:rsidRPr="006622C2">
              <w:rPr>
                <w:rFonts w:ascii="Times New Roman" w:eastAsia="Times New Roman" w:hAnsi="Times New Roman" w:cs="Times New Roman"/>
                <w:color w:val="374151"/>
                <w:sz w:val="24"/>
                <w:szCs w:val="24"/>
              </w:rPr>
              <w:t>Text 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89A8CA2" w14:textId="77777777" w:rsidR="006622C2" w:rsidRPr="006622C2" w:rsidRDefault="006622C2" w:rsidP="00AA51E3">
            <w:pPr>
              <w:widowControl/>
              <w:autoSpaceDE/>
              <w:autoSpaceDN/>
              <w:jc w:val="both"/>
              <w:rPr>
                <w:rFonts w:ascii="Times New Roman" w:eastAsia="Times New Roman" w:hAnsi="Times New Roman" w:cs="Times New Roman"/>
                <w:color w:val="374151"/>
                <w:sz w:val="24"/>
                <w:szCs w:val="24"/>
              </w:rPr>
            </w:pPr>
            <w:r w:rsidRPr="006622C2">
              <w:rPr>
                <w:rFonts w:ascii="Times New Roman" w:eastAsia="Times New Roman" w:hAnsi="Times New Roman" w:cs="Times New Roman"/>
                <w:color w:val="374151"/>
                <w:sz w:val="24"/>
                <w:szCs w:val="24"/>
              </w:rPr>
              <w:t>Text F</w:t>
            </w:r>
          </w:p>
        </w:tc>
      </w:tr>
      <w:tr w:rsidR="006622C2" w:rsidRPr="006622C2" w14:paraId="36EF30D3" w14:textId="77777777" w:rsidTr="006622C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A8AB34B" w14:textId="77777777" w:rsidR="006622C2" w:rsidRPr="006622C2" w:rsidRDefault="006622C2" w:rsidP="00AA51E3">
            <w:pPr>
              <w:widowControl/>
              <w:autoSpaceDE/>
              <w:autoSpaceDN/>
              <w:jc w:val="both"/>
              <w:rPr>
                <w:rFonts w:ascii="Times New Roman" w:eastAsia="Times New Roman" w:hAnsi="Times New Roman" w:cs="Times New Roman"/>
                <w:color w:val="374151"/>
                <w:sz w:val="24"/>
                <w:szCs w:val="24"/>
              </w:rPr>
            </w:pPr>
            <w:r w:rsidRPr="006622C2">
              <w:rPr>
                <w:rFonts w:ascii="Times New Roman" w:eastAsia="Times New Roman" w:hAnsi="Times New Roman" w:cs="Times New Roman"/>
                <w:color w:val="374151"/>
                <w:sz w:val="24"/>
                <w:szCs w:val="24"/>
              </w:rPr>
              <w: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60CFCD2" w14:textId="77777777" w:rsidR="006622C2" w:rsidRPr="006622C2" w:rsidRDefault="006622C2" w:rsidP="00AA51E3">
            <w:pPr>
              <w:widowControl/>
              <w:autoSpaceDE/>
              <w:autoSpaceDN/>
              <w:jc w:val="both"/>
              <w:rPr>
                <w:rFonts w:ascii="Times New Roman" w:eastAsia="Times New Roman" w:hAnsi="Times New Roman" w:cs="Times New Roman"/>
                <w:color w:val="374151"/>
                <w:sz w:val="24"/>
                <w:szCs w:val="24"/>
              </w:rPr>
            </w:pPr>
            <w:r w:rsidRPr="006622C2">
              <w:rPr>
                <w:rFonts w:ascii="Times New Roman" w:eastAsia="Times New Roman" w:hAnsi="Times New Roman" w:cs="Times New Roman"/>
                <w:color w:val="374151"/>
                <w:sz w:val="24"/>
                <w:szCs w:val="24"/>
              </w:rPr>
              <w: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B4BBD16" w14:textId="77777777" w:rsidR="006622C2" w:rsidRPr="006622C2" w:rsidRDefault="006622C2" w:rsidP="00AA51E3">
            <w:pPr>
              <w:widowControl/>
              <w:autoSpaceDE/>
              <w:autoSpaceDN/>
              <w:jc w:val="both"/>
              <w:rPr>
                <w:rFonts w:ascii="Times New Roman" w:eastAsia="Times New Roman" w:hAnsi="Times New Roman" w:cs="Times New Roman"/>
                <w:color w:val="374151"/>
                <w:sz w:val="24"/>
                <w:szCs w:val="24"/>
              </w:rPr>
            </w:pPr>
            <w:r w:rsidRPr="006622C2">
              <w:rPr>
                <w:rFonts w:ascii="Times New Roman" w:eastAsia="Times New Roman" w:hAnsi="Times New Roman" w:cs="Times New Roman"/>
                <w:color w:val="374151"/>
                <w:sz w:val="24"/>
                <w:szCs w:val="24"/>
              </w:rPr>
              <w: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3A1C2B1" w14:textId="77777777" w:rsidR="006622C2" w:rsidRPr="006622C2" w:rsidRDefault="006622C2" w:rsidP="00AA51E3">
            <w:pPr>
              <w:widowControl/>
              <w:autoSpaceDE/>
              <w:autoSpaceDN/>
              <w:jc w:val="both"/>
              <w:rPr>
                <w:rFonts w:ascii="Times New Roman" w:eastAsia="Times New Roman" w:hAnsi="Times New Roman" w:cs="Times New Roman"/>
                <w:color w:val="374151"/>
                <w:sz w:val="24"/>
                <w:szCs w:val="24"/>
              </w:rPr>
            </w:pPr>
            <w:r w:rsidRPr="006622C2">
              <w:rPr>
                <w:rFonts w:ascii="Times New Roman" w:eastAsia="Times New Roman" w:hAnsi="Times New Roman" w:cs="Times New Roman"/>
                <w:color w:val="374151"/>
                <w:sz w:val="24"/>
                <w:szCs w:val="24"/>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FB6E800" w14:textId="77777777" w:rsidR="006622C2" w:rsidRPr="006622C2" w:rsidRDefault="006622C2" w:rsidP="00AA51E3">
            <w:pPr>
              <w:widowControl/>
              <w:autoSpaceDE/>
              <w:autoSpaceDN/>
              <w:jc w:val="both"/>
              <w:rPr>
                <w:rFonts w:ascii="Times New Roman" w:eastAsia="Times New Roman" w:hAnsi="Times New Roman" w:cs="Times New Roman"/>
                <w:color w:val="374151"/>
                <w:sz w:val="24"/>
                <w:szCs w:val="24"/>
              </w:rPr>
            </w:pPr>
            <w:r w:rsidRPr="006622C2">
              <w:rPr>
                <w:rFonts w:ascii="Times New Roman" w:eastAsia="Times New Roman" w:hAnsi="Times New Roman" w:cs="Times New Roman"/>
                <w:color w:val="374151"/>
                <w:sz w:val="24"/>
                <w:szCs w:val="24"/>
              </w:rPr>
              <w:t>...</w:t>
            </w:r>
          </w:p>
        </w:tc>
      </w:tr>
    </w:tbl>
    <w:p w14:paraId="6286386A" w14:textId="7AA0625F" w:rsidR="006622C2" w:rsidRDefault="006622C2" w:rsidP="00AA51E3">
      <w:pPr>
        <w:spacing w:line="360" w:lineRule="auto"/>
        <w:jc w:val="center"/>
        <w:rPr>
          <w:rFonts w:ascii="Times New Roman" w:hAnsi="Times New Roman" w:cs="Times New Roman"/>
          <w:sz w:val="24"/>
          <w:szCs w:val="24"/>
        </w:rPr>
      </w:pPr>
      <w:r>
        <w:rPr>
          <w:rFonts w:ascii="Times New Roman" w:hAnsi="Times New Roman" w:cs="Times New Roman"/>
          <w:sz w:val="24"/>
          <w:szCs w:val="24"/>
        </w:rPr>
        <w:t>Table</w:t>
      </w:r>
      <w:r w:rsidR="00AA51E3">
        <w:rPr>
          <w:rFonts w:ascii="Times New Roman" w:hAnsi="Times New Roman" w:cs="Times New Roman"/>
          <w:sz w:val="24"/>
          <w:szCs w:val="24"/>
        </w:rPr>
        <w:t xml:space="preserve"> </w:t>
      </w:r>
      <w:r>
        <w:rPr>
          <w:rFonts w:ascii="Times New Roman" w:hAnsi="Times New Roman" w:cs="Times New Roman"/>
          <w:sz w:val="24"/>
          <w:szCs w:val="24"/>
        </w:rPr>
        <w:t>1</w:t>
      </w:r>
      <w:r w:rsidR="00AA51E3">
        <w:rPr>
          <w:rFonts w:ascii="Times New Roman" w:hAnsi="Times New Roman" w:cs="Times New Roman"/>
          <w:sz w:val="24"/>
          <w:szCs w:val="24"/>
        </w:rPr>
        <w:t>:</w:t>
      </w:r>
      <w:r>
        <w:rPr>
          <w:rFonts w:ascii="Times New Roman" w:hAnsi="Times New Roman" w:cs="Times New Roman"/>
          <w:sz w:val="24"/>
          <w:szCs w:val="24"/>
        </w:rPr>
        <w:t xml:space="preserve"> Sample Dataset Model</w:t>
      </w:r>
    </w:p>
    <w:p w14:paraId="23B7A57D" w14:textId="77777777" w:rsidR="006622C2" w:rsidRDefault="006622C2" w:rsidP="00AA51E3">
      <w:pPr>
        <w:spacing w:line="360" w:lineRule="auto"/>
        <w:jc w:val="both"/>
        <w:rPr>
          <w:rFonts w:ascii="Times New Roman" w:hAnsi="Times New Roman" w:cs="Times New Roman"/>
          <w:sz w:val="24"/>
          <w:szCs w:val="24"/>
        </w:rPr>
      </w:pPr>
    </w:p>
    <w:p w14:paraId="585DD94B" w14:textId="1AA2BCB3" w:rsidR="006622C2" w:rsidRPr="00AA51E3" w:rsidRDefault="006622C2" w:rsidP="00AA51E3">
      <w:pPr>
        <w:jc w:val="both"/>
        <w:rPr>
          <w:rFonts w:ascii="Times New Roman" w:hAnsi="Times New Roman" w:cs="Times New Roman"/>
          <w:i/>
          <w:iCs/>
        </w:rPr>
      </w:pPr>
      <w:r w:rsidRPr="00AA51E3">
        <w:rPr>
          <w:rFonts w:ascii="Times New Roman" w:hAnsi="Times New Roman" w:cs="Times New Roman"/>
          <w:i/>
          <w:iCs/>
        </w:rPr>
        <w:t>Note: This table provides a sample representation of the dataset, and the actual dataset may contain a larger number of rows and diverse textual content for paraphrase detection training and evaluation.</w:t>
      </w:r>
    </w:p>
    <w:p w14:paraId="28843574" w14:textId="77777777" w:rsidR="006622C2" w:rsidRDefault="006622C2" w:rsidP="00AA51E3">
      <w:pPr>
        <w:spacing w:line="360" w:lineRule="auto"/>
        <w:jc w:val="both"/>
        <w:rPr>
          <w:rFonts w:ascii="Times New Roman" w:hAnsi="Times New Roman" w:cs="Times New Roman"/>
          <w:sz w:val="24"/>
          <w:szCs w:val="24"/>
        </w:rPr>
      </w:pPr>
    </w:p>
    <w:p w14:paraId="2FDDA738" w14:textId="702DCFA7" w:rsidR="00E26B1C" w:rsidRDefault="00733F8E" w:rsidP="00AA51E3">
      <w:pPr>
        <w:spacing w:line="360" w:lineRule="auto"/>
        <w:jc w:val="both"/>
        <w:rPr>
          <w:rFonts w:ascii="Times New Roman" w:hAnsi="Times New Roman" w:cs="Times New Roman"/>
          <w:sz w:val="24"/>
          <w:szCs w:val="24"/>
        </w:rPr>
      </w:pPr>
      <w:r w:rsidRPr="00733F8E">
        <w:rPr>
          <w:rFonts w:ascii="Times New Roman" w:hAnsi="Times New Roman" w:cs="Times New Roman"/>
          <w:sz w:val="24"/>
          <w:szCs w:val="24"/>
        </w:rPr>
        <w:t>These files are essential for training, validating, and testing the paraphrase detection model. The 'Quality' column provides the ground truth labels for supervised learning, while 'String1' and 'String2' contain the textual data used to determine paraphrase similarity.</w:t>
      </w:r>
    </w:p>
    <w:p w14:paraId="6D9CD94D" w14:textId="3AF15822" w:rsidR="00AA51E3" w:rsidRPr="00AA51E3" w:rsidRDefault="00AA51E3" w:rsidP="00AA51E3">
      <w:pPr>
        <w:spacing w:line="360" w:lineRule="auto"/>
        <w:jc w:val="both"/>
        <w:rPr>
          <w:rFonts w:ascii="Times New Roman" w:hAnsi="Times New Roman" w:cs="Times New Roman"/>
          <w:color w:val="0070C0"/>
          <w:sz w:val="24"/>
          <w:szCs w:val="24"/>
          <w:u w:val="single"/>
        </w:rPr>
      </w:pPr>
      <w:r>
        <w:rPr>
          <w:rFonts w:ascii="Times New Roman" w:hAnsi="Times New Roman" w:cs="Times New Roman"/>
          <w:b/>
          <w:bCs/>
          <w:sz w:val="24"/>
          <w:szCs w:val="24"/>
        </w:rPr>
        <w:t xml:space="preserve">Link:  </w:t>
      </w:r>
      <w:r w:rsidRPr="007F2889">
        <w:rPr>
          <w:rFonts w:ascii="Times New Roman" w:hAnsi="Times New Roman" w:cs="Times New Roman"/>
          <w:color w:val="0070C0"/>
          <w:sz w:val="24"/>
          <w:szCs w:val="24"/>
          <w:u w:val="single"/>
        </w:rPr>
        <w:t>https://www.kaggle.com/datasets/bigddang/nlp-project-paraphrase-detection/data</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244"/>
        <w:gridCol w:w="4951"/>
      </w:tblGrid>
      <w:tr w:rsidR="00AA51E3" w:rsidRPr="00AA51E3" w14:paraId="7DAC6CA4" w14:textId="77777777" w:rsidTr="00AA51E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7D4C6C3" w14:textId="691228E5" w:rsidR="00AA51E3" w:rsidRPr="00AA51E3" w:rsidRDefault="00AA51E3" w:rsidP="00AA51E3">
            <w:pPr>
              <w:widowControl/>
              <w:autoSpaceDE/>
              <w:autoSpaceDN/>
              <w:jc w:val="center"/>
              <w:rPr>
                <w:rFonts w:ascii="Times New Roman" w:eastAsia="Times New Roman" w:hAnsi="Times New Roman" w:cs="Times New Roman"/>
                <w:b/>
                <w:bCs/>
                <w:color w:val="374151"/>
                <w:sz w:val="24"/>
                <w:szCs w:val="24"/>
              </w:rPr>
            </w:pPr>
            <w:r>
              <w:rPr>
                <w:rFonts w:ascii="Times New Roman" w:eastAsia="Times New Roman" w:hAnsi="Times New Roman" w:cs="Times New Roman"/>
                <w:b/>
                <w:bCs/>
                <w:color w:val="374151"/>
                <w:sz w:val="24"/>
                <w:szCs w:val="24"/>
              </w:rPr>
              <w:lastRenderedPageBreak/>
              <w:t>Dataset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8D9FC30" w14:textId="40670868" w:rsidR="00AA51E3" w:rsidRPr="00AA51E3" w:rsidRDefault="00AA51E3" w:rsidP="00AA51E3">
            <w:pPr>
              <w:widowControl/>
              <w:autoSpaceDE/>
              <w:autoSpaceDN/>
              <w:jc w:val="center"/>
              <w:rPr>
                <w:rFonts w:ascii="Times New Roman" w:eastAsia="Times New Roman" w:hAnsi="Times New Roman" w:cs="Times New Roman"/>
                <w:b/>
                <w:bCs/>
                <w:color w:val="374151"/>
                <w:sz w:val="24"/>
                <w:szCs w:val="24"/>
              </w:rPr>
            </w:pPr>
            <w:r>
              <w:rPr>
                <w:rFonts w:ascii="Times New Roman" w:eastAsia="Times New Roman" w:hAnsi="Times New Roman" w:cs="Times New Roman"/>
                <w:b/>
                <w:bCs/>
                <w:color w:val="374151"/>
                <w:sz w:val="24"/>
                <w:szCs w:val="24"/>
              </w:rPr>
              <w:t>Number of Data values</w:t>
            </w:r>
          </w:p>
        </w:tc>
      </w:tr>
      <w:tr w:rsidR="00AA51E3" w:rsidRPr="00AA51E3" w14:paraId="4FA5447C" w14:textId="77777777" w:rsidTr="00AA51E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AD0BA0D" w14:textId="5FD02DD3" w:rsidR="00AA51E3" w:rsidRPr="00AA51E3" w:rsidRDefault="00AA51E3" w:rsidP="00AA51E3">
            <w:pPr>
              <w:widowControl/>
              <w:autoSpaceDE/>
              <w:autoSpaceDN/>
              <w:jc w:val="both"/>
              <w:rPr>
                <w:rFonts w:ascii="Times New Roman" w:eastAsia="Times New Roman" w:hAnsi="Times New Roman" w:cs="Times New Roman"/>
                <w:color w:val="374151"/>
                <w:sz w:val="24"/>
                <w:szCs w:val="24"/>
              </w:rPr>
            </w:pPr>
            <w:r w:rsidRPr="00AA51E3">
              <w:rPr>
                <w:rFonts w:ascii="Times New Roman" w:eastAsia="Times New Roman" w:hAnsi="Times New Roman" w:cs="Times New Roman"/>
                <w:color w:val="374151"/>
                <w:sz w:val="24"/>
                <w:szCs w:val="24"/>
              </w:rPr>
              <w:t>Training (</w:t>
            </w:r>
            <w:proofErr w:type="spellStart"/>
            <w:r w:rsidRPr="00AA51E3">
              <w:rPr>
                <w:rFonts w:ascii="Times New Roman" w:eastAsia="Times New Roman" w:hAnsi="Times New Roman" w:cs="Times New Roman"/>
                <w:b/>
                <w:bCs/>
                <w:color w:val="374151"/>
                <w:sz w:val="24"/>
                <w:szCs w:val="24"/>
              </w:rPr>
              <w:t>trainf.tsv</w:t>
            </w:r>
            <w:proofErr w:type="spellEnd"/>
            <w:r w:rsidRPr="00AA51E3">
              <w:rPr>
                <w:rFonts w:ascii="Times New Roman" w:eastAsia="Times New Roman" w:hAnsi="Times New Roman" w:cs="Times New Roman"/>
                <w:color w:val="374151"/>
                <w:sz w:val="24"/>
                <w:szCs w:val="24"/>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47E62E9" w14:textId="77777777" w:rsidR="00AA51E3" w:rsidRPr="00AA51E3" w:rsidRDefault="00AA51E3" w:rsidP="00AA51E3">
            <w:pPr>
              <w:widowControl/>
              <w:autoSpaceDE/>
              <w:autoSpaceDN/>
              <w:jc w:val="both"/>
              <w:rPr>
                <w:rFonts w:ascii="Times New Roman" w:eastAsia="Times New Roman" w:hAnsi="Times New Roman" w:cs="Times New Roman"/>
                <w:color w:val="374151"/>
                <w:sz w:val="24"/>
                <w:szCs w:val="24"/>
              </w:rPr>
            </w:pPr>
            <w:r w:rsidRPr="00AA51E3">
              <w:rPr>
                <w:rFonts w:ascii="Times New Roman" w:eastAsia="Times New Roman" w:hAnsi="Times New Roman" w:cs="Times New Roman"/>
                <w:color w:val="374151"/>
                <w:sz w:val="24"/>
                <w:szCs w:val="24"/>
              </w:rPr>
              <w:t>3578</w:t>
            </w:r>
          </w:p>
        </w:tc>
      </w:tr>
      <w:tr w:rsidR="00AA51E3" w:rsidRPr="00AA51E3" w14:paraId="4DFC3DA9" w14:textId="77777777" w:rsidTr="00AA51E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2411999" w14:textId="5584A3B4" w:rsidR="00AA51E3" w:rsidRPr="00AA51E3" w:rsidRDefault="00AA51E3" w:rsidP="00AA51E3">
            <w:pPr>
              <w:widowControl/>
              <w:autoSpaceDE/>
              <w:autoSpaceDN/>
              <w:jc w:val="both"/>
              <w:rPr>
                <w:rFonts w:ascii="Times New Roman" w:eastAsia="Times New Roman" w:hAnsi="Times New Roman" w:cs="Times New Roman"/>
                <w:color w:val="374151"/>
                <w:sz w:val="24"/>
                <w:szCs w:val="24"/>
              </w:rPr>
            </w:pPr>
            <w:r w:rsidRPr="00AA51E3">
              <w:rPr>
                <w:rFonts w:ascii="Times New Roman" w:eastAsia="Times New Roman" w:hAnsi="Times New Roman" w:cs="Times New Roman"/>
                <w:color w:val="374151"/>
                <w:sz w:val="24"/>
                <w:szCs w:val="24"/>
              </w:rPr>
              <w:t>Validation (</w:t>
            </w:r>
            <w:proofErr w:type="spellStart"/>
            <w:r w:rsidRPr="00AA51E3">
              <w:rPr>
                <w:rFonts w:ascii="Times New Roman" w:eastAsia="Times New Roman" w:hAnsi="Times New Roman" w:cs="Times New Roman"/>
                <w:b/>
                <w:bCs/>
                <w:color w:val="374151"/>
                <w:sz w:val="24"/>
                <w:szCs w:val="24"/>
              </w:rPr>
              <w:t>devf.tsv</w:t>
            </w:r>
            <w:proofErr w:type="spellEnd"/>
            <w:r w:rsidRPr="00AA51E3">
              <w:rPr>
                <w:rFonts w:ascii="Times New Roman" w:eastAsia="Times New Roman" w:hAnsi="Times New Roman" w:cs="Times New Roman"/>
                <w:color w:val="374151"/>
                <w:sz w:val="24"/>
                <w:szCs w:val="24"/>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67FC02C" w14:textId="77777777" w:rsidR="00AA51E3" w:rsidRPr="00AA51E3" w:rsidRDefault="00AA51E3" w:rsidP="00AA51E3">
            <w:pPr>
              <w:widowControl/>
              <w:autoSpaceDE/>
              <w:autoSpaceDN/>
              <w:jc w:val="both"/>
              <w:rPr>
                <w:rFonts w:ascii="Times New Roman" w:eastAsia="Times New Roman" w:hAnsi="Times New Roman" w:cs="Times New Roman"/>
                <w:color w:val="374151"/>
                <w:sz w:val="24"/>
                <w:szCs w:val="24"/>
              </w:rPr>
            </w:pPr>
            <w:r w:rsidRPr="00AA51E3">
              <w:rPr>
                <w:rFonts w:ascii="Times New Roman" w:eastAsia="Times New Roman" w:hAnsi="Times New Roman" w:cs="Times New Roman"/>
                <w:color w:val="374151"/>
                <w:sz w:val="24"/>
                <w:szCs w:val="24"/>
              </w:rPr>
              <w:t>502</w:t>
            </w:r>
          </w:p>
        </w:tc>
      </w:tr>
      <w:tr w:rsidR="00AA51E3" w:rsidRPr="00AA51E3" w14:paraId="61098CC2" w14:textId="77777777" w:rsidTr="00AA51E3">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0D668E4" w14:textId="294294F5" w:rsidR="00AA51E3" w:rsidRPr="00AA51E3" w:rsidRDefault="00AA51E3" w:rsidP="00AA51E3">
            <w:pPr>
              <w:widowControl/>
              <w:autoSpaceDE/>
              <w:autoSpaceDN/>
              <w:jc w:val="both"/>
              <w:rPr>
                <w:rFonts w:ascii="Times New Roman" w:eastAsia="Times New Roman" w:hAnsi="Times New Roman" w:cs="Times New Roman"/>
                <w:color w:val="374151"/>
                <w:sz w:val="24"/>
                <w:szCs w:val="24"/>
              </w:rPr>
            </w:pPr>
            <w:r w:rsidRPr="00AA51E3">
              <w:rPr>
                <w:rFonts w:ascii="Times New Roman" w:eastAsia="Times New Roman" w:hAnsi="Times New Roman" w:cs="Times New Roman"/>
                <w:color w:val="374151"/>
                <w:sz w:val="24"/>
                <w:szCs w:val="24"/>
              </w:rPr>
              <w:t>Test (</w:t>
            </w:r>
            <w:proofErr w:type="spellStart"/>
            <w:r w:rsidRPr="00AA51E3">
              <w:rPr>
                <w:rFonts w:ascii="Times New Roman" w:eastAsia="Times New Roman" w:hAnsi="Times New Roman" w:cs="Times New Roman"/>
                <w:b/>
                <w:bCs/>
                <w:color w:val="374151"/>
                <w:sz w:val="24"/>
                <w:szCs w:val="24"/>
              </w:rPr>
              <w:t>testf.tsv</w:t>
            </w:r>
            <w:proofErr w:type="spellEnd"/>
            <w:r w:rsidRPr="00AA51E3">
              <w:rPr>
                <w:rFonts w:ascii="Times New Roman" w:eastAsia="Times New Roman" w:hAnsi="Times New Roman" w:cs="Times New Roman"/>
                <w:color w:val="374151"/>
                <w:sz w:val="24"/>
                <w:szCs w:val="24"/>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C82CD45" w14:textId="77777777" w:rsidR="00AA51E3" w:rsidRPr="00AA51E3" w:rsidRDefault="00AA51E3" w:rsidP="00AA51E3">
            <w:pPr>
              <w:widowControl/>
              <w:autoSpaceDE/>
              <w:autoSpaceDN/>
              <w:jc w:val="both"/>
              <w:rPr>
                <w:rFonts w:ascii="Times New Roman" w:eastAsia="Times New Roman" w:hAnsi="Times New Roman" w:cs="Times New Roman"/>
                <w:color w:val="374151"/>
                <w:sz w:val="24"/>
                <w:szCs w:val="24"/>
              </w:rPr>
            </w:pPr>
            <w:r w:rsidRPr="00AA51E3">
              <w:rPr>
                <w:rFonts w:ascii="Times New Roman" w:eastAsia="Times New Roman" w:hAnsi="Times New Roman" w:cs="Times New Roman"/>
                <w:color w:val="374151"/>
                <w:sz w:val="24"/>
                <w:szCs w:val="24"/>
              </w:rPr>
              <w:t>1727</w:t>
            </w:r>
          </w:p>
        </w:tc>
      </w:tr>
    </w:tbl>
    <w:p w14:paraId="34993B1E" w14:textId="4D785970" w:rsidR="00AA51E3" w:rsidRDefault="00AA51E3" w:rsidP="00AA51E3">
      <w:pPr>
        <w:spacing w:line="360" w:lineRule="auto"/>
        <w:jc w:val="center"/>
        <w:rPr>
          <w:rFonts w:ascii="Times New Roman" w:hAnsi="Times New Roman" w:cs="Times New Roman"/>
          <w:sz w:val="24"/>
          <w:szCs w:val="24"/>
        </w:rPr>
      </w:pPr>
      <w:r>
        <w:rPr>
          <w:rFonts w:ascii="Times New Roman" w:hAnsi="Times New Roman" w:cs="Times New Roman"/>
          <w:sz w:val="24"/>
          <w:szCs w:val="24"/>
        </w:rPr>
        <w:t>Table 2: Dataset Size</w:t>
      </w:r>
    </w:p>
    <w:p w14:paraId="4994A3F9" w14:textId="29947D64" w:rsidR="00AA51E3" w:rsidRDefault="00AA51E3" w:rsidP="00AA51E3">
      <w:pPr>
        <w:spacing w:line="360" w:lineRule="auto"/>
        <w:jc w:val="both"/>
        <w:rPr>
          <w:rFonts w:ascii="Times New Roman" w:hAnsi="Times New Roman" w:cs="Times New Roman"/>
          <w:sz w:val="24"/>
          <w:szCs w:val="24"/>
        </w:rPr>
      </w:pPr>
      <w:r w:rsidRPr="00AA51E3">
        <w:rPr>
          <w:rFonts w:ascii="Times New Roman" w:hAnsi="Times New Roman" w:cs="Times New Roman"/>
          <w:sz w:val="24"/>
          <w:szCs w:val="24"/>
        </w:rPr>
        <w:t xml:space="preserve">This table provides a clear overview of the number of rows in each dataset file, facilitating an understanding of the data volume for training, validation, and testing phases in </w:t>
      </w:r>
      <w:r>
        <w:rPr>
          <w:rFonts w:ascii="Times New Roman" w:hAnsi="Times New Roman" w:cs="Times New Roman"/>
          <w:sz w:val="24"/>
          <w:szCs w:val="24"/>
        </w:rPr>
        <w:t>our</w:t>
      </w:r>
      <w:r w:rsidRPr="00AA51E3">
        <w:rPr>
          <w:rFonts w:ascii="Times New Roman" w:hAnsi="Times New Roman" w:cs="Times New Roman"/>
          <w:sz w:val="24"/>
          <w:szCs w:val="24"/>
        </w:rPr>
        <w:t xml:space="preserve"> project.</w:t>
      </w:r>
    </w:p>
    <w:p w14:paraId="7C488DC2" w14:textId="77777777" w:rsidR="007F2889" w:rsidRDefault="007F2889" w:rsidP="00F068CF">
      <w:pPr>
        <w:pStyle w:val="Subtitle"/>
        <w:rPr>
          <w:rFonts w:ascii="Times New Roman" w:hAnsi="Times New Roman" w:cs="Times New Roman"/>
          <w:b/>
          <w:bCs/>
          <w:color w:val="auto"/>
          <w:sz w:val="28"/>
          <w:szCs w:val="28"/>
        </w:rPr>
      </w:pPr>
    </w:p>
    <w:p w14:paraId="2B10C47E" w14:textId="79F68E1B" w:rsidR="00E26B1C" w:rsidRDefault="00E26B1C" w:rsidP="00F068CF">
      <w:pPr>
        <w:pStyle w:val="Subtitle"/>
        <w:rPr>
          <w:rFonts w:ascii="Times New Roman" w:hAnsi="Times New Roman" w:cs="Times New Roman"/>
          <w:b/>
          <w:bCs/>
          <w:color w:val="auto"/>
          <w:sz w:val="28"/>
          <w:szCs w:val="28"/>
        </w:rPr>
      </w:pPr>
      <w:r w:rsidRPr="00F068CF">
        <w:rPr>
          <w:rFonts w:ascii="Times New Roman" w:hAnsi="Times New Roman" w:cs="Times New Roman"/>
          <w:b/>
          <w:bCs/>
          <w:color w:val="auto"/>
          <w:sz w:val="28"/>
          <w:szCs w:val="28"/>
        </w:rPr>
        <w:t>METHODOLOGY:</w:t>
      </w:r>
    </w:p>
    <w:p w14:paraId="334CC098" w14:textId="77777777" w:rsidR="00EE5910" w:rsidRPr="00EE5910" w:rsidRDefault="00EE5910" w:rsidP="00EE5910"/>
    <w:p w14:paraId="7EF56B3E" w14:textId="77777777" w:rsidR="00EE5910" w:rsidRDefault="00EE5910" w:rsidP="00EE5910">
      <w:pPr>
        <w:spacing w:line="360" w:lineRule="auto"/>
        <w:jc w:val="both"/>
        <w:rPr>
          <w:rFonts w:ascii="Times New Roman" w:hAnsi="Times New Roman" w:cs="Times New Roman"/>
          <w:b/>
          <w:bCs/>
          <w:sz w:val="24"/>
          <w:szCs w:val="24"/>
        </w:rPr>
      </w:pPr>
      <w:r w:rsidRPr="00EE5910">
        <w:rPr>
          <w:rFonts w:ascii="Times New Roman" w:hAnsi="Times New Roman" w:cs="Times New Roman"/>
          <w:b/>
          <w:bCs/>
          <w:sz w:val="24"/>
          <w:szCs w:val="24"/>
        </w:rPr>
        <w:t>Data Collection and Preprocessing:</w:t>
      </w:r>
      <w:r>
        <w:rPr>
          <w:rFonts w:ascii="Times New Roman" w:hAnsi="Times New Roman" w:cs="Times New Roman"/>
          <w:b/>
          <w:bCs/>
          <w:sz w:val="24"/>
          <w:szCs w:val="24"/>
        </w:rPr>
        <w:t xml:space="preserve"> </w:t>
      </w:r>
    </w:p>
    <w:p w14:paraId="5D829D1E" w14:textId="2A6D9040" w:rsidR="00EE5910" w:rsidRPr="00EE5910" w:rsidRDefault="00EE5910" w:rsidP="00EE5910">
      <w:pPr>
        <w:spacing w:line="360" w:lineRule="auto"/>
        <w:jc w:val="both"/>
        <w:rPr>
          <w:rFonts w:ascii="Times New Roman" w:hAnsi="Times New Roman" w:cs="Times New Roman"/>
          <w:sz w:val="24"/>
          <w:szCs w:val="24"/>
        </w:rPr>
      </w:pPr>
      <w:r w:rsidRPr="00EE5910">
        <w:rPr>
          <w:rFonts w:ascii="Times New Roman" w:hAnsi="Times New Roman" w:cs="Times New Roman"/>
          <w:sz w:val="24"/>
          <w:szCs w:val="24"/>
        </w:rPr>
        <w:t>Our Paraphrase Detection project begins with assembling a sturdy Kaggle dataset, comprising 3578 training examples, 502 validation examples, and 1727 test examples. Each dataset snippet represents a pair of sentences meticulously labeled to distinguish paraphrasing from non-paraphrasing. To ensure data integrity, a thorough preprocessing phase is undertaken, handling null values, and refining the dataset. Employing shuffling, batching, and tokenization techniques adds resilience and adaptability to the dataset, laying a robust foundation for our project.</w:t>
      </w:r>
    </w:p>
    <w:p w14:paraId="6A02E4A5" w14:textId="77777777" w:rsidR="00EE5910" w:rsidRDefault="00EE5910" w:rsidP="00EE5910">
      <w:pPr>
        <w:spacing w:line="360" w:lineRule="auto"/>
        <w:jc w:val="both"/>
        <w:rPr>
          <w:rFonts w:ascii="Times New Roman" w:hAnsi="Times New Roman" w:cs="Times New Roman"/>
          <w:sz w:val="24"/>
          <w:szCs w:val="24"/>
        </w:rPr>
      </w:pPr>
    </w:p>
    <w:p w14:paraId="76D26914" w14:textId="4843BEFE" w:rsidR="00EE5910" w:rsidRPr="00EE5910" w:rsidRDefault="00EE5910" w:rsidP="00EE5910">
      <w:pPr>
        <w:spacing w:line="360" w:lineRule="auto"/>
        <w:jc w:val="both"/>
        <w:rPr>
          <w:rFonts w:ascii="Times New Roman" w:hAnsi="Times New Roman" w:cs="Times New Roman"/>
          <w:b/>
          <w:bCs/>
          <w:sz w:val="24"/>
          <w:szCs w:val="24"/>
        </w:rPr>
      </w:pPr>
      <w:r w:rsidRPr="00EE5910">
        <w:rPr>
          <w:rFonts w:ascii="Times New Roman" w:hAnsi="Times New Roman" w:cs="Times New Roman"/>
          <w:b/>
          <w:bCs/>
          <w:sz w:val="24"/>
          <w:szCs w:val="24"/>
        </w:rPr>
        <w:t>Model Architecture:</w:t>
      </w:r>
    </w:p>
    <w:p w14:paraId="47235C8E" w14:textId="4CB6F59F" w:rsidR="00EE5910" w:rsidRPr="00EE5910" w:rsidRDefault="00EE5910" w:rsidP="00EE5910">
      <w:pPr>
        <w:spacing w:line="360" w:lineRule="auto"/>
        <w:jc w:val="both"/>
        <w:rPr>
          <w:rFonts w:ascii="Times New Roman" w:hAnsi="Times New Roman" w:cs="Times New Roman"/>
          <w:sz w:val="24"/>
          <w:szCs w:val="24"/>
        </w:rPr>
      </w:pPr>
      <w:r w:rsidRPr="00EE5910">
        <w:rPr>
          <w:rFonts w:ascii="Times New Roman" w:hAnsi="Times New Roman" w:cs="Times New Roman"/>
          <w:sz w:val="24"/>
          <w:szCs w:val="24"/>
        </w:rPr>
        <w:t>At the nucleus of our project, the BERT (Bidirectional Encoder Representations from Transformers) model stands tall, with a specific focus on the '</w:t>
      </w:r>
      <w:proofErr w:type="spellStart"/>
      <w:r w:rsidRPr="00EE5910">
        <w:rPr>
          <w:rFonts w:ascii="Times New Roman" w:hAnsi="Times New Roman" w:cs="Times New Roman"/>
          <w:sz w:val="24"/>
          <w:szCs w:val="24"/>
        </w:rPr>
        <w:t>small_bert</w:t>
      </w:r>
      <w:proofErr w:type="spellEnd"/>
      <w:r w:rsidRPr="00EE5910">
        <w:rPr>
          <w:rFonts w:ascii="Times New Roman" w:hAnsi="Times New Roman" w:cs="Times New Roman"/>
          <w:sz w:val="24"/>
          <w:szCs w:val="24"/>
        </w:rPr>
        <w:t>/bert_en_uncased_L-4_H-512_A-8' variant from TensorFlow Hub. The model architecture unfolds like a symphony: a preprocessing layer adeptly readies sentences, a dropout layer guards against overfitting, and a dense layer handles the nuanced task of binary classification.</w:t>
      </w:r>
    </w:p>
    <w:p w14:paraId="77C4AA78" w14:textId="77777777" w:rsidR="00EE5910" w:rsidRPr="00EE5910" w:rsidRDefault="00EE5910" w:rsidP="00EE5910">
      <w:pPr>
        <w:spacing w:line="360" w:lineRule="auto"/>
        <w:jc w:val="both"/>
        <w:rPr>
          <w:rFonts w:ascii="Times New Roman" w:hAnsi="Times New Roman" w:cs="Times New Roman"/>
          <w:sz w:val="24"/>
          <w:szCs w:val="24"/>
        </w:rPr>
      </w:pPr>
    </w:p>
    <w:p w14:paraId="7422DE16" w14:textId="2BF79C32" w:rsidR="00EE5910" w:rsidRPr="00EE5910" w:rsidRDefault="00EE5910" w:rsidP="00EE5910">
      <w:pPr>
        <w:spacing w:line="360" w:lineRule="auto"/>
        <w:jc w:val="both"/>
        <w:rPr>
          <w:rFonts w:ascii="Times New Roman" w:hAnsi="Times New Roman" w:cs="Times New Roman"/>
          <w:b/>
          <w:bCs/>
          <w:sz w:val="24"/>
          <w:szCs w:val="24"/>
        </w:rPr>
      </w:pPr>
      <w:r w:rsidRPr="00EE5910">
        <w:rPr>
          <w:rFonts w:ascii="Times New Roman" w:hAnsi="Times New Roman" w:cs="Times New Roman"/>
          <w:b/>
          <w:bCs/>
          <w:sz w:val="24"/>
          <w:szCs w:val="24"/>
        </w:rPr>
        <w:t>Understanding BERT:</w:t>
      </w:r>
    </w:p>
    <w:p w14:paraId="67A5BB54" w14:textId="23AC81AD" w:rsidR="00EE5910" w:rsidRPr="00EE5910" w:rsidRDefault="00EE5910" w:rsidP="00EE5910">
      <w:pPr>
        <w:spacing w:line="360" w:lineRule="auto"/>
        <w:jc w:val="both"/>
        <w:rPr>
          <w:rFonts w:ascii="Times New Roman" w:hAnsi="Times New Roman" w:cs="Times New Roman"/>
          <w:sz w:val="24"/>
          <w:szCs w:val="24"/>
        </w:rPr>
      </w:pPr>
      <w:r w:rsidRPr="00EE5910">
        <w:rPr>
          <w:rFonts w:ascii="Times New Roman" w:hAnsi="Times New Roman" w:cs="Times New Roman"/>
          <w:sz w:val="24"/>
          <w:szCs w:val="24"/>
        </w:rPr>
        <w:t>BERT, or Bidirectional Encoder Representations from Transformers, is a revolutionary natural language processing model developed by Google. What sets BERT apart is its ability to grasp contextual information from both the left and right sides of a word in a sentence. This bidirectional understanding enables BERT to capture intricate language nuances, making it particularly powerful for tasks like paraphrase detection.</w:t>
      </w:r>
    </w:p>
    <w:p w14:paraId="5C107E86" w14:textId="77777777" w:rsidR="00EE5910" w:rsidRPr="00EE5910" w:rsidRDefault="00EE5910" w:rsidP="00EE5910">
      <w:pPr>
        <w:spacing w:line="360" w:lineRule="auto"/>
        <w:jc w:val="both"/>
        <w:rPr>
          <w:rFonts w:ascii="Times New Roman" w:hAnsi="Times New Roman" w:cs="Times New Roman"/>
          <w:b/>
          <w:bCs/>
          <w:sz w:val="24"/>
          <w:szCs w:val="24"/>
        </w:rPr>
      </w:pPr>
      <w:r w:rsidRPr="00EE5910">
        <w:rPr>
          <w:rFonts w:ascii="Times New Roman" w:hAnsi="Times New Roman" w:cs="Times New Roman"/>
          <w:b/>
          <w:bCs/>
          <w:sz w:val="24"/>
          <w:szCs w:val="24"/>
        </w:rPr>
        <w:lastRenderedPageBreak/>
        <w:t>BERT Architecture:</w:t>
      </w:r>
    </w:p>
    <w:p w14:paraId="250184CE" w14:textId="1B4BA53C" w:rsidR="00EE5910" w:rsidRPr="00EE5910" w:rsidRDefault="00EE5910" w:rsidP="00EE5910">
      <w:pPr>
        <w:spacing w:line="360" w:lineRule="auto"/>
        <w:jc w:val="both"/>
        <w:rPr>
          <w:rFonts w:ascii="Times New Roman" w:hAnsi="Times New Roman" w:cs="Times New Roman"/>
          <w:sz w:val="24"/>
          <w:szCs w:val="24"/>
        </w:rPr>
      </w:pPr>
      <w:r w:rsidRPr="00EE5910">
        <w:rPr>
          <w:rFonts w:ascii="Times New Roman" w:hAnsi="Times New Roman" w:cs="Times New Roman"/>
          <w:sz w:val="24"/>
          <w:szCs w:val="24"/>
        </w:rPr>
        <w:t>BERT's architecture consists of an encoder stacked with transformer layers. It comprises self-attention mechanisms, enabling the model to weigh different words in a sentence differently based on their importance for understanding context.</w:t>
      </w:r>
      <w:r w:rsidR="00A74918">
        <w:rPr>
          <w:rFonts w:ascii="Times New Roman" w:hAnsi="Times New Roman" w:cs="Times New Roman"/>
          <w:sz w:val="24"/>
          <w:szCs w:val="24"/>
        </w:rPr>
        <w:t xml:space="preserve"> </w:t>
      </w:r>
      <w:r w:rsidRPr="00EE5910">
        <w:rPr>
          <w:rFonts w:ascii="Times New Roman" w:hAnsi="Times New Roman" w:cs="Times New Roman"/>
          <w:sz w:val="24"/>
          <w:szCs w:val="24"/>
        </w:rPr>
        <w:t>BERT has a multi-layer bidirectional transformer encoder, and its architecture is characterized by:</w:t>
      </w:r>
    </w:p>
    <w:p w14:paraId="2FCA3376" w14:textId="1FE148EC" w:rsidR="00EE5910" w:rsidRPr="00EE5910" w:rsidRDefault="00EE5910" w:rsidP="00A74918">
      <w:pPr>
        <w:spacing w:line="360" w:lineRule="auto"/>
        <w:ind w:left="720"/>
        <w:jc w:val="both"/>
        <w:rPr>
          <w:rFonts w:ascii="Times New Roman" w:hAnsi="Times New Roman" w:cs="Times New Roman"/>
          <w:sz w:val="24"/>
          <w:szCs w:val="24"/>
        </w:rPr>
      </w:pPr>
      <w:r w:rsidRPr="00EE5910">
        <w:rPr>
          <w:rFonts w:ascii="Times New Roman" w:hAnsi="Times New Roman" w:cs="Times New Roman"/>
          <w:b/>
          <w:bCs/>
          <w:sz w:val="24"/>
          <w:szCs w:val="24"/>
        </w:rPr>
        <w:t>Attention Mechanism:</w:t>
      </w:r>
      <w:r>
        <w:rPr>
          <w:rFonts w:ascii="Times New Roman" w:hAnsi="Times New Roman" w:cs="Times New Roman"/>
          <w:sz w:val="24"/>
          <w:szCs w:val="24"/>
        </w:rPr>
        <w:t xml:space="preserve"> </w:t>
      </w:r>
      <w:r w:rsidRPr="00EE5910">
        <w:rPr>
          <w:rFonts w:ascii="Times New Roman" w:hAnsi="Times New Roman" w:cs="Times New Roman"/>
          <w:sz w:val="24"/>
          <w:szCs w:val="24"/>
        </w:rPr>
        <w:t>BERT utilizes self-attention mechanisms to weigh the significance of each word in a sentence concerning the others.</w:t>
      </w:r>
      <w:r>
        <w:rPr>
          <w:rFonts w:ascii="Times New Roman" w:hAnsi="Times New Roman" w:cs="Times New Roman"/>
          <w:sz w:val="24"/>
          <w:szCs w:val="24"/>
        </w:rPr>
        <w:t xml:space="preserve"> </w:t>
      </w:r>
      <w:r w:rsidRPr="00EE5910">
        <w:rPr>
          <w:rFonts w:ascii="Times New Roman" w:hAnsi="Times New Roman" w:cs="Times New Roman"/>
          <w:sz w:val="24"/>
          <w:szCs w:val="24"/>
        </w:rPr>
        <w:t>This attention mechanism allows BERT to consider all words simultaneously, capturing long-range dependencies.</w:t>
      </w:r>
    </w:p>
    <w:p w14:paraId="0EA5B670" w14:textId="7F430408" w:rsidR="00EE5910" w:rsidRPr="00EE5910" w:rsidRDefault="00EE5910" w:rsidP="00A74918">
      <w:pPr>
        <w:spacing w:line="360" w:lineRule="auto"/>
        <w:ind w:left="720"/>
        <w:jc w:val="both"/>
        <w:rPr>
          <w:rFonts w:ascii="Times New Roman" w:hAnsi="Times New Roman" w:cs="Times New Roman"/>
          <w:b/>
          <w:bCs/>
          <w:sz w:val="24"/>
          <w:szCs w:val="24"/>
        </w:rPr>
      </w:pPr>
      <w:r w:rsidRPr="00EE5910">
        <w:rPr>
          <w:rFonts w:ascii="Times New Roman" w:hAnsi="Times New Roman" w:cs="Times New Roman"/>
          <w:b/>
          <w:bCs/>
          <w:sz w:val="24"/>
          <w:szCs w:val="24"/>
        </w:rPr>
        <w:t>Pretraining:</w:t>
      </w:r>
      <w:r>
        <w:rPr>
          <w:rFonts w:ascii="Times New Roman" w:hAnsi="Times New Roman" w:cs="Times New Roman"/>
          <w:b/>
          <w:bCs/>
          <w:sz w:val="24"/>
          <w:szCs w:val="24"/>
        </w:rPr>
        <w:t xml:space="preserve"> </w:t>
      </w:r>
      <w:r w:rsidRPr="00EE5910">
        <w:rPr>
          <w:rFonts w:ascii="Times New Roman" w:hAnsi="Times New Roman" w:cs="Times New Roman"/>
          <w:sz w:val="24"/>
          <w:szCs w:val="24"/>
        </w:rPr>
        <w:t>BERT is pretrained on massive amounts of data to predict missing words in a sentence.</w:t>
      </w:r>
      <w:r>
        <w:rPr>
          <w:rFonts w:ascii="Times New Roman" w:hAnsi="Times New Roman" w:cs="Times New Roman"/>
          <w:sz w:val="24"/>
          <w:szCs w:val="24"/>
        </w:rPr>
        <w:t xml:space="preserve"> </w:t>
      </w:r>
      <w:r w:rsidRPr="00EE5910">
        <w:rPr>
          <w:rFonts w:ascii="Times New Roman" w:hAnsi="Times New Roman" w:cs="Times New Roman"/>
          <w:sz w:val="24"/>
          <w:szCs w:val="24"/>
        </w:rPr>
        <w:t>This process equips the model with a contextual understanding of language.</w:t>
      </w:r>
    </w:p>
    <w:p w14:paraId="40A38D07" w14:textId="74B6E70F" w:rsidR="00EE5910" w:rsidRDefault="00EE5910" w:rsidP="00A74918">
      <w:pPr>
        <w:spacing w:line="360" w:lineRule="auto"/>
        <w:ind w:left="720"/>
        <w:jc w:val="both"/>
        <w:rPr>
          <w:rFonts w:ascii="Times New Roman" w:hAnsi="Times New Roman" w:cs="Times New Roman"/>
          <w:sz w:val="24"/>
          <w:szCs w:val="24"/>
        </w:rPr>
      </w:pPr>
      <w:r w:rsidRPr="00A74918">
        <w:rPr>
          <w:rFonts w:ascii="Times New Roman" w:hAnsi="Times New Roman" w:cs="Times New Roman"/>
          <w:b/>
          <w:bCs/>
          <w:sz w:val="24"/>
          <w:szCs w:val="24"/>
        </w:rPr>
        <w:t>Fine-Tuning:</w:t>
      </w:r>
      <w:r w:rsidR="00A74918">
        <w:rPr>
          <w:rFonts w:ascii="Times New Roman" w:hAnsi="Times New Roman" w:cs="Times New Roman"/>
          <w:b/>
          <w:bCs/>
          <w:sz w:val="24"/>
          <w:szCs w:val="24"/>
        </w:rPr>
        <w:t xml:space="preserve"> </w:t>
      </w:r>
      <w:r w:rsidRPr="00EE5910">
        <w:rPr>
          <w:rFonts w:ascii="Times New Roman" w:hAnsi="Times New Roman" w:cs="Times New Roman"/>
          <w:sz w:val="24"/>
          <w:szCs w:val="24"/>
        </w:rPr>
        <w:t>For specific tasks like paraphrase detection, BERT is fine-tuned on smaller, task-specific datasets to adapt its pre</w:t>
      </w:r>
      <w:r w:rsidR="00A74918">
        <w:rPr>
          <w:rFonts w:ascii="Times New Roman" w:hAnsi="Times New Roman" w:cs="Times New Roman"/>
          <w:sz w:val="24"/>
          <w:szCs w:val="24"/>
        </w:rPr>
        <w:t>-</w:t>
      </w:r>
      <w:r w:rsidRPr="00EE5910">
        <w:rPr>
          <w:rFonts w:ascii="Times New Roman" w:hAnsi="Times New Roman" w:cs="Times New Roman"/>
          <w:sz w:val="24"/>
          <w:szCs w:val="24"/>
        </w:rPr>
        <w:t>learned knowledge to the nuances of the task.</w:t>
      </w:r>
    </w:p>
    <w:p w14:paraId="38DF7274" w14:textId="1AF8429E" w:rsidR="00A74918" w:rsidRDefault="00A74918" w:rsidP="00EE5910">
      <w:pPr>
        <w:spacing w:line="360" w:lineRule="auto"/>
        <w:jc w:val="both"/>
        <w:rPr>
          <w:rFonts w:ascii="Times New Roman" w:hAnsi="Times New Roman" w:cs="Times New Roman"/>
          <w:sz w:val="24"/>
          <w:szCs w:val="24"/>
        </w:rPr>
      </w:pPr>
      <w:r w:rsidRPr="00A74918">
        <w:rPr>
          <w:rFonts w:ascii="Times New Roman" w:hAnsi="Times New Roman" w:cs="Times New Roman"/>
          <w:sz w:val="24"/>
          <w:szCs w:val="24"/>
        </w:rPr>
        <w:t>In our model architecture, the preprocessing layer acts like a translator, converting raw sentences into a format BERT can understand. The dropout layer helps prevent the model from getting too specific to the training data</w:t>
      </w:r>
      <w:r>
        <w:rPr>
          <w:rFonts w:ascii="Times New Roman" w:hAnsi="Times New Roman" w:cs="Times New Roman"/>
          <w:sz w:val="24"/>
          <w:szCs w:val="24"/>
        </w:rPr>
        <w:t xml:space="preserve"> (Overfitting)</w:t>
      </w:r>
      <w:r w:rsidRPr="00A74918">
        <w:rPr>
          <w:rFonts w:ascii="Times New Roman" w:hAnsi="Times New Roman" w:cs="Times New Roman"/>
          <w:sz w:val="24"/>
          <w:szCs w:val="24"/>
        </w:rPr>
        <w:t>, ensuring its generalization. The dense layer, crucial for binary classification, handles the nuances of sentence relationships.</w:t>
      </w:r>
    </w:p>
    <w:p w14:paraId="6255F4FC" w14:textId="77777777" w:rsidR="00A74918" w:rsidRDefault="00A74918" w:rsidP="00EE5910">
      <w:pPr>
        <w:spacing w:line="360" w:lineRule="auto"/>
        <w:jc w:val="both"/>
        <w:rPr>
          <w:rFonts w:ascii="Times New Roman" w:hAnsi="Times New Roman" w:cs="Times New Roman"/>
          <w:sz w:val="24"/>
          <w:szCs w:val="24"/>
        </w:rPr>
      </w:pPr>
    </w:p>
    <w:p w14:paraId="5D66127E" w14:textId="27CB2F39" w:rsidR="00EE5910" w:rsidRPr="00A74918" w:rsidRDefault="00EE5910" w:rsidP="00EE5910">
      <w:pPr>
        <w:spacing w:line="360" w:lineRule="auto"/>
        <w:jc w:val="both"/>
        <w:rPr>
          <w:rFonts w:ascii="Times New Roman" w:hAnsi="Times New Roman" w:cs="Times New Roman"/>
          <w:b/>
          <w:bCs/>
          <w:sz w:val="24"/>
          <w:szCs w:val="24"/>
        </w:rPr>
      </w:pPr>
      <w:r w:rsidRPr="00A74918">
        <w:rPr>
          <w:rFonts w:ascii="Times New Roman" w:hAnsi="Times New Roman" w:cs="Times New Roman"/>
          <w:b/>
          <w:bCs/>
          <w:sz w:val="24"/>
          <w:szCs w:val="24"/>
        </w:rPr>
        <w:t>Small BERT:</w:t>
      </w:r>
    </w:p>
    <w:p w14:paraId="2FE05A85" w14:textId="77777777" w:rsidR="00EE5910" w:rsidRPr="00EE5910" w:rsidRDefault="00EE5910" w:rsidP="00EE5910">
      <w:pPr>
        <w:spacing w:line="360" w:lineRule="auto"/>
        <w:jc w:val="both"/>
        <w:rPr>
          <w:rFonts w:ascii="Times New Roman" w:hAnsi="Times New Roman" w:cs="Times New Roman"/>
          <w:sz w:val="24"/>
          <w:szCs w:val="24"/>
        </w:rPr>
      </w:pPr>
      <w:r w:rsidRPr="00EE5910">
        <w:rPr>
          <w:rFonts w:ascii="Times New Roman" w:hAnsi="Times New Roman" w:cs="Times New Roman"/>
          <w:sz w:val="24"/>
          <w:szCs w:val="24"/>
        </w:rPr>
        <w:t>Small BERT refers to a distilled version of the original BERT model. It retains the essence of bidirectional learning but with a reduced number of layers and parameters, making it more computationally efficient.</w:t>
      </w:r>
    </w:p>
    <w:p w14:paraId="4CFD65A0" w14:textId="77777777" w:rsidR="00EE5910" w:rsidRPr="00EE5910" w:rsidRDefault="00EE5910" w:rsidP="00EE5910">
      <w:pPr>
        <w:spacing w:line="360" w:lineRule="auto"/>
        <w:jc w:val="both"/>
        <w:rPr>
          <w:rFonts w:ascii="Times New Roman" w:hAnsi="Times New Roman" w:cs="Times New Roman"/>
          <w:sz w:val="24"/>
          <w:szCs w:val="24"/>
        </w:rPr>
      </w:pPr>
    </w:p>
    <w:p w14:paraId="303085A4" w14:textId="77777777" w:rsidR="00EE5910" w:rsidRPr="00A74918" w:rsidRDefault="00EE5910" w:rsidP="00EE5910">
      <w:pPr>
        <w:spacing w:line="360" w:lineRule="auto"/>
        <w:jc w:val="both"/>
        <w:rPr>
          <w:rFonts w:ascii="Times New Roman" w:hAnsi="Times New Roman" w:cs="Times New Roman"/>
          <w:b/>
          <w:bCs/>
          <w:sz w:val="24"/>
          <w:szCs w:val="24"/>
        </w:rPr>
      </w:pPr>
      <w:r w:rsidRPr="00A74918">
        <w:rPr>
          <w:rFonts w:ascii="Times New Roman" w:hAnsi="Times New Roman" w:cs="Times New Roman"/>
          <w:b/>
          <w:bCs/>
          <w:sz w:val="24"/>
          <w:szCs w:val="24"/>
        </w:rPr>
        <w:t>Why BERT for Paraphrase Detection:</w:t>
      </w:r>
    </w:p>
    <w:p w14:paraId="78449E3F" w14:textId="0CA7E6C7" w:rsidR="00EE5910" w:rsidRPr="00A74918" w:rsidRDefault="00EE5910" w:rsidP="00A74918">
      <w:pPr>
        <w:pStyle w:val="ListParagraph"/>
        <w:numPr>
          <w:ilvl w:val="0"/>
          <w:numId w:val="13"/>
        </w:numPr>
        <w:spacing w:line="360" w:lineRule="auto"/>
        <w:jc w:val="both"/>
        <w:rPr>
          <w:b/>
          <w:bCs/>
          <w:sz w:val="24"/>
          <w:szCs w:val="24"/>
        </w:rPr>
      </w:pPr>
      <w:r w:rsidRPr="00A74918">
        <w:rPr>
          <w:b/>
          <w:bCs/>
          <w:sz w:val="24"/>
          <w:szCs w:val="24"/>
        </w:rPr>
        <w:t>Contextual Understanding:</w:t>
      </w:r>
      <w:r w:rsidR="00A74918" w:rsidRPr="00A74918">
        <w:rPr>
          <w:b/>
          <w:bCs/>
          <w:sz w:val="24"/>
          <w:szCs w:val="24"/>
        </w:rPr>
        <w:t xml:space="preserve"> </w:t>
      </w:r>
      <w:r w:rsidRPr="00A74918">
        <w:rPr>
          <w:sz w:val="24"/>
          <w:szCs w:val="24"/>
        </w:rPr>
        <w:t>BERT excels in understanding the contextual nuances of language, crucial for distinguishing paraphrases from non-paraphrases.</w:t>
      </w:r>
    </w:p>
    <w:p w14:paraId="08A675D6" w14:textId="484CBA9E" w:rsidR="00EE5910" w:rsidRPr="00A74918" w:rsidRDefault="00EE5910" w:rsidP="00A74918">
      <w:pPr>
        <w:pStyle w:val="ListParagraph"/>
        <w:numPr>
          <w:ilvl w:val="0"/>
          <w:numId w:val="13"/>
        </w:numPr>
        <w:spacing w:line="360" w:lineRule="auto"/>
        <w:jc w:val="both"/>
        <w:rPr>
          <w:sz w:val="24"/>
          <w:szCs w:val="24"/>
        </w:rPr>
      </w:pPr>
      <w:r w:rsidRPr="00A74918">
        <w:rPr>
          <w:b/>
          <w:bCs/>
          <w:sz w:val="24"/>
          <w:szCs w:val="24"/>
        </w:rPr>
        <w:t>Bidirectional Learning:</w:t>
      </w:r>
      <w:r w:rsidR="00A74918" w:rsidRPr="00A74918">
        <w:rPr>
          <w:sz w:val="24"/>
          <w:szCs w:val="24"/>
        </w:rPr>
        <w:t xml:space="preserve"> </w:t>
      </w:r>
      <w:r w:rsidRPr="00A74918">
        <w:rPr>
          <w:sz w:val="24"/>
          <w:szCs w:val="24"/>
        </w:rPr>
        <w:t>By considering both preceding and following contexts for each word, BERT captures intricate relationships, a vital aspect for paraphrase detection.</w:t>
      </w:r>
    </w:p>
    <w:p w14:paraId="39A569D7" w14:textId="12D84C21" w:rsidR="00EE5910" w:rsidRPr="00A74918" w:rsidRDefault="00EE5910" w:rsidP="00A74918">
      <w:pPr>
        <w:pStyle w:val="ListParagraph"/>
        <w:numPr>
          <w:ilvl w:val="0"/>
          <w:numId w:val="13"/>
        </w:numPr>
        <w:spacing w:line="360" w:lineRule="auto"/>
        <w:jc w:val="both"/>
        <w:rPr>
          <w:sz w:val="24"/>
          <w:szCs w:val="24"/>
        </w:rPr>
      </w:pPr>
      <w:r w:rsidRPr="00A74918">
        <w:rPr>
          <w:b/>
          <w:bCs/>
          <w:sz w:val="24"/>
          <w:szCs w:val="24"/>
        </w:rPr>
        <w:t>Transfer Learning:</w:t>
      </w:r>
      <w:r w:rsidR="00A74918" w:rsidRPr="00A74918">
        <w:rPr>
          <w:sz w:val="24"/>
          <w:szCs w:val="24"/>
        </w:rPr>
        <w:t xml:space="preserve"> </w:t>
      </w:r>
      <w:r w:rsidRPr="00A74918">
        <w:rPr>
          <w:sz w:val="24"/>
          <w:szCs w:val="24"/>
        </w:rPr>
        <w:t>BERT's pretraining on extensive data provides a foundational understanding of language, and fine-tuning tailors this knowledge to specific tasks like paraphrase detection.</w:t>
      </w:r>
    </w:p>
    <w:p w14:paraId="5457A443" w14:textId="3F513FC4" w:rsidR="00EE5910" w:rsidRPr="00A74918" w:rsidRDefault="00EE5910" w:rsidP="00A74918">
      <w:pPr>
        <w:pStyle w:val="ListParagraph"/>
        <w:numPr>
          <w:ilvl w:val="0"/>
          <w:numId w:val="13"/>
        </w:numPr>
        <w:spacing w:line="360" w:lineRule="auto"/>
        <w:jc w:val="both"/>
        <w:rPr>
          <w:sz w:val="24"/>
          <w:szCs w:val="24"/>
        </w:rPr>
      </w:pPr>
      <w:r w:rsidRPr="00A74918">
        <w:rPr>
          <w:b/>
          <w:bCs/>
          <w:sz w:val="24"/>
          <w:szCs w:val="24"/>
        </w:rPr>
        <w:lastRenderedPageBreak/>
        <w:t>Efficiency of Small BERT:</w:t>
      </w:r>
      <w:r w:rsidR="00A74918" w:rsidRPr="00A74918">
        <w:rPr>
          <w:sz w:val="24"/>
          <w:szCs w:val="24"/>
        </w:rPr>
        <w:t xml:space="preserve"> </w:t>
      </w:r>
      <w:r w:rsidRPr="00A74918">
        <w:rPr>
          <w:sz w:val="24"/>
          <w:szCs w:val="24"/>
        </w:rPr>
        <w:t>The '</w:t>
      </w:r>
      <w:proofErr w:type="spellStart"/>
      <w:r w:rsidRPr="00A74918">
        <w:rPr>
          <w:sz w:val="24"/>
          <w:szCs w:val="24"/>
        </w:rPr>
        <w:t>small_bert</w:t>
      </w:r>
      <w:proofErr w:type="spellEnd"/>
      <w:r w:rsidRPr="00A74918">
        <w:rPr>
          <w:sz w:val="24"/>
          <w:szCs w:val="24"/>
        </w:rPr>
        <w:t>/bert_en_uncased_L-4_H-512_A-8' variant strikes a balance between model sophistication and computational efficiency, making it suitable for resource-conscious environments.</w:t>
      </w:r>
    </w:p>
    <w:p w14:paraId="6E938169" w14:textId="77777777" w:rsidR="00A74918" w:rsidRDefault="00A74918" w:rsidP="00EE5910">
      <w:pPr>
        <w:spacing w:line="360" w:lineRule="auto"/>
        <w:jc w:val="both"/>
        <w:rPr>
          <w:rFonts w:ascii="Times New Roman" w:hAnsi="Times New Roman" w:cs="Times New Roman"/>
          <w:sz w:val="24"/>
          <w:szCs w:val="24"/>
        </w:rPr>
      </w:pPr>
    </w:p>
    <w:p w14:paraId="41457422" w14:textId="2B080ACF" w:rsidR="00EE5910" w:rsidRPr="00A74918" w:rsidRDefault="00EE5910" w:rsidP="00EE5910">
      <w:pPr>
        <w:spacing w:line="360" w:lineRule="auto"/>
        <w:jc w:val="both"/>
        <w:rPr>
          <w:rFonts w:ascii="Times New Roman" w:hAnsi="Times New Roman" w:cs="Times New Roman"/>
          <w:b/>
          <w:bCs/>
          <w:sz w:val="24"/>
          <w:szCs w:val="24"/>
        </w:rPr>
      </w:pPr>
      <w:r w:rsidRPr="00A74918">
        <w:rPr>
          <w:rFonts w:ascii="Times New Roman" w:hAnsi="Times New Roman" w:cs="Times New Roman"/>
          <w:b/>
          <w:bCs/>
          <w:sz w:val="24"/>
          <w:szCs w:val="24"/>
        </w:rPr>
        <w:t>Technical Insight into Training:</w:t>
      </w:r>
    </w:p>
    <w:p w14:paraId="663D998C" w14:textId="44AB5D7A" w:rsidR="00EE5910" w:rsidRPr="00A74918" w:rsidRDefault="00EE5910" w:rsidP="00A74918">
      <w:pPr>
        <w:pStyle w:val="ListParagraph"/>
        <w:numPr>
          <w:ilvl w:val="0"/>
          <w:numId w:val="14"/>
        </w:numPr>
        <w:spacing w:line="360" w:lineRule="auto"/>
        <w:jc w:val="both"/>
        <w:rPr>
          <w:sz w:val="24"/>
          <w:szCs w:val="24"/>
        </w:rPr>
      </w:pPr>
      <w:r w:rsidRPr="00A74918">
        <w:rPr>
          <w:b/>
          <w:bCs/>
          <w:sz w:val="24"/>
          <w:szCs w:val="24"/>
        </w:rPr>
        <w:t>Tokenization:</w:t>
      </w:r>
      <w:r w:rsidR="00A74918" w:rsidRPr="00A74918">
        <w:rPr>
          <w:sz w:val="24"/>
          <w:szCs w:val="24"/>
        </w:rPr>
        <w:t xml:space="preserve"> </w:t>
      </w:r>
      <w:r w:rsidRPr="00A74918">
        <w:rPr>
          <w:sz w:val="24"/>
          <w:szCs w:val="24"/>
        </w:rPr>
        <w:t>Before training, sentences are tokenized into sub</w:t>
      </w:r>
      <w:r w:rsidR="00A74918" w:rsidRPr="00A74918">
        <w:rPr>
          <w:sz w:val="24"/>
          <w:szCs w:val="24"/>
        </w:rPr>
        <w:t>-</w:t>
      </w:r>
      <w:r w:rsidRPr="00A74918">
        <w:rPr>
          <w:sz w:val="24"/>
          <w:szCs w:val="24"/>
        </w:rPr>
        <w:t>words, enabling the model to handle a diverse vocabulary.</w:t>
      </w:r>
    </w:p>
    <w:p w14:paraId="1EC69C66" w14:textId="658C5699" w:rsidR="00EE5910" w:rsidRPr="00A74918" w:rsidRDefault="00EE5910" w:rsidP="00A74918">
      <w:pPr>
        <w:pStyle w:val="ListParagraph"/>
        <w:numPr>
          <w:ilvl w:val="0"/>
          <w:numId w:val="14"/>
        </w:numPr>
        <w:spacing w:line="360" w:lineRule="auto"/>
        <w:jc w:val="both"/>
        <w:rPr>
          <w:sz w:val="24"/>
          <w:szCs w:val="24"/>
        </w:rPr>
      </w:pPr>
      <w:r w:rsidRPr="00A74918">
        <w:rPr>
          <w:b/>
          <w:bCs/>
          <w:sz w:val="24"/>
          <w:szCs w:val="24"/>
        </w:rPr>
        <w:t>Self-Attention Mechanism:</w:t>
      </w:r>
      <w:r w:rsidR="00A74918" w:rsidRPr="00A74918">
        <w:rPr>
          <w:sz w:val="24"/>
          <w:szCs w:val="24"/>
        </w:rPr>
        <w:t xml:space="preserve"> </w:t>
      </w:r>
      <w:r w:rsidRPr="00A74918">
        <w:rPr>
          <w:sz w:val="24"/>
          <w:szCs w:val="24"/>
        </w:rPr>
        <w:t>During training, the self-attention mechanism allows BERT to focus on relevant parts of a sentence for understanding context.</w:t>
      </w:r>
    </w:p>
    <w:p w14:paraId="46823177" w14:textId="28153D46" w:rsidR="00EE5910" w:rsidRPr="00A74918" w:rsidRDefault="00EE5910" w:rsidP="00A74918">
      <w:pPr>
        <w:pStyle w:val="ListParagraph"/>
        <w:numPr>
          <w:ilvl w:val="0"/>
          <w:numId w:val="14"/>
        </w:numPr>
        <w:spacing w:line="360" w:lineRule="auto"/>
        <w:jc w:val="both"/>
        <w:rPr>
          <w:sz w:val="24"/>
          <w:szCs w:val="24"/>
        </w:rPr>
      </w:pPr>
      <w:r w:rsidRPr="00A74918">
        <w:rPr>
          <w:b/>
          <w:bCs/>
          <w:sz w:val="24"/>
          <w:szCs w:val="24"/>
        </w:rPr>
        <w:t>Fine-Tuning:</w:t>
      </w:r>
      <w:r w:rsidR="00A74918" w:rsidRPr="00A74918">
        <w:rPr>
          <w:sz w:val="24"/>
          <w:szCs w:val="24"/>
        </w:rPr>
        <w:t xml:space="preserve"> </w:t>
      </w:r>
      <w:r w:rsidRPr="00A74918">
        <w:rPr>
          <w:sz w:val="24"/>
          <w:szCs w:val="24"/>
        </w:rPr>
        <w:t>The model is fine-tuned using task-specific datasets, adjusting its pre</w:t>
      </w:r>
      <w:r w:rsidR="00A74918" w:rsidRPr="00A74918">
        <w:rPr>
          <w:sz w:val="24"/>
          <w:szCs w:val="24"/>
        </w:rPr>
        <w:t>-</w:t>
      </w:r>
      <w:r w:rsidRPr="00A74918">
        <w:rPr>
          <w:sz w:val="24"/>
          <w:szCs w:val="24"/>
        </w:rPr>
        <w:t>learned knowledge to the intricacies of paraphrase detection.</w:t>
      </w:r>
    </w:p>
    <w:p w14:paraId="38865CF2" w14:textId="1134DFA2" w:rsidR="00EE5910" w:rsidRPr="00A74918" w:rsidRDefault="00EE5910" w:rsidP="00A74918">
      <w:pPr>
        <w:pStyle w:val="ListParagraph"/>
        <w:numPr>
          <w:ilvl w:val="0"/>
          <w:numId w:val="14"/>
        </w:numPr>
        <w:spacing w:line="360" w:lineRule="auto"/>
        <w:jc w:val="both"/>
        <w:rPr>
          <w:sz w:val="24"/>
          <w:szCs w:val="24"/>
        </w:rPr>
      </w:pPr>
      <w:r w:rsidRPr="00A74918">
        <w:rPr>
          <w:b/>
          <w:bCs/>
          <w:sz w:val="24"/>
          <w:szCs w:val="24"/>
        </w:rPr>
        <w:t>Loss Function:</w:t>
      </w:r>
      <w:r w:rsidR="00A74918" w:rsidRPr="00A74918">
        <w:rPr>
          <w:sz w:val="24"/>
          <w:szCs w:val="24"/>
        </w:rPr>
        <w:t xml:space="preserve"> </w:t>
      </w:r>
      <w:r w:rsidRPr="00A74918">
        <w:rPr>
          <w:sz w:val="24"/>
          <w:szCs w:val="24"/>
        </w:rPr>
        <w:t>Binary cross-entropy loss guides the training process, optimizing the model to distinguish between paraphrases and non-paraphrases.</w:t>
      </w:r>
    </w:p>
    <w:p w14:paraId="7FF2501E" w14:textId="15A870A8" w:rsidR="00EE5910" w:rsidRDefault="00EE5910" w:rsidP="00EE5910">
      <w:pPr>
        <w:spacing w:line="360" w:lineRule="auto"/>
        <w:jc w:val="both"/>
        <w:rPr>
          <w:rFonts w:ascii="Times New Roman" w:hAnsi="Times New Roman" w:cs="Times New Roman"/>
          <w:sz w:val="24"/>
          <w:szCs w:val="24"/>
        </w:rPr>
      </w:pPr>
      <w:r w:rsidRPr="00EE5910">
        <w:rPr>
          <w:rFonts w:ascii="Times New Roman" w:hAnsi="Times New Roman" w:cs="Times New Roman"/>
          <w:sz w:val="24"/>
          <w:szCs w:val="24"/>
        </w:rPr>
        <w:t>BERT's bidirectional learning, coupled with the efficiency of small BERT, positions it as a formidable tool for paraphrase detection. The nuanced understanding of context and the adaptability through fine-tuning make BERT stand out, offering a robust solution for unraveling the complexities of natural language in our project.</w:t>
      </w:r>
    </w:p>
    <w:p w14:paraId="76018F50" w14:textId="77777777" w:rsidR="00EE5910" w:rsidRDefault="00EE5910" w:rsidP="00EE5910">
      <w:pPr>
        <w:spacing w:line="360" w:lineRule="auto"/>
        <w:jc w:val="both"/>
        <w:rPr>
          <w:rFonts w:ascii="Times New Roman" w:hAnsi="Times New Roman" w:cs="Times New Roman"/>
          <w:sz w:val="24"/>
          <w:szCs w:val="24"/>
        </w:rPr>
      </w:pPr>
    </w:p>
    <w:p w14:paraId="08AA47BF" w14:textId="41206A46" w:rsidR="00EE5910" w:rsidRPr="00A74918" w:rsidRDefault="00EE5910" w:rsidP="00EE5910">
      <w:pPr>
        <w:spacing w:line="360" w:lineRule="auto"/>
        <w:jc w:val="both"/>
        <w:rPr>
          <w:rFonts w:ascii="Times New Roman" w:hAnsi="Times New Roman" w:cs="Times New Roman"/>
          <w:b/>
          <w:bCs/>
          <w:sz w:val="24"/>
          <w:szCs w:val="24"/>
        </w:rPr>
      </w:pPr>
      <w:r w:rsidRPr="00A74918">
        <w:rPr>
          <w:rFonts w:ascii="Times New Roman" w:hAnsi="Times New Roman" w:cs="Times New Roman"/>
          <w:b/>
          <w:bCs/>
          <w:sz w:val="24"/>
          <w:szCs w:val="24"/>
        </w:rPr>
        <w:t>Training and Validation:</w:t>
      </w:r>
    </w:p>
    <w:p w14:paraId="078F189F" w14:textId="361C69A6" w:rsidR="00EE5910" w:rsidRPr="00EE5910" w:rsidRDefault="00EE5910" w:rsidP="00EE5910">
      <w:pPr>
        <w:spacing w:line="360" w:lineRule="auto"/>
        <w:jc w:val="both"/>
        <w:rPr>
          <w:rFonts w:ascii="Times New Roman" w:hAnsi="Times New Roman" w:cs="Times New Roman"/>
          <w:sz w:val="24"/>
          <w:szCs w:val="24"/>
        </w:rPr>
      </w:pPr>
      <w:r w:rsidRPr="00EE5910">
        <w:rPr>
          <w:rFonts w:ascii="Times New Roman" w:hAnsi="Times New Roman" w:cs="Times New Roman"/>
          <w:sz w:val="24"/>
          <w:szCs w:val="24"/>
        </w:rPr>
        <w:t xml:space="preserve">The training phase unfolds dynamically, orchestrated by the </w:t>
      </w:r>
      <w:proofErr w:type="spellStart"/>
      <w:r w:rsidRPr="00EE5910">
        <w:rPr>
          <w:rFonts w:ascii="Times New Roman" w:hAnsi="Times New Roman" w:cs="Times New Roman"/>
          <w:sz w:val="24"/>
          <w:szCs w:val="24"/>
        </w:rPr>
        <w:t>AdamW</w:t>
      </w:r>
      <w:proofErr w:type="spellEnd"/>
      <w:r w:rsidRPr="00EE5910">
        <w:rPr>
          <w:rFonts w:ascii="Times New Roman" w:hAnsi="Times New Roman" w:cs="Times New Roman"/>
          <w:sz w:val="24"/>
          <w:szCs w:val="24"/>
        </w:rPr>
        <w:t xml:space="preserve"> </w:t>
      </w:r>
      <w:r w:rsidR="00A74918" w:rsidRPr="00EE5910">
        <w:rPr>
          <w:rFonts w:ascii="Times New Roman" w:hAnsi="Times New Roman" w:cs="Times New Roman"/>
          <w:sz w:val="24"/>
          <w:szCs w:val="24"/>
        </w:rPr>
        <w:t>optimizer,</w:t>
      </w:r>
      <w:r w:rsidRPr="00EE5910">
        <w:rPr>
          <w:rFonts w:ascii="Times New Roman" w:hAnsi="Times New Roman" w:cs="Times New Roman"/>
          <w:sz w:val="24"/>
          <w:szCs w:val="24"/>
        </w:rPr>
        <w:t xml:space="preserve"> and fueled by a binary cross-entropy loss function. Ten epochs provide the temporal canvas for our model's evolution, while metrics like Binary Accuracy and F1 Score offer critical feedback. Validation emerges as a pivotal act, a separate dataset scrutinized for the model's adaptability and generalization.</w:t>
      </w:r>
    </w:p>
    <w:p w14:paraId="7DA059DC" w14:textId="77777777" w:rsidR="00C53B98" w:rsidRDefault="00C53B98" w:rsidP="00F068CF">
      <w:pPr>
        <w:pStyle w:val="Subtitle"/>
        <w:rPr>
          <w:rFonts w:ascii="Times New Roman" w:hAnsi="Times New Roman" w:cs="Times New Roman"/>
          <w:b/>
          <w:bCs/>
          <w:color w:val="auto"/>
          <w:sz w:val="28"/>
          <w:szCs w:val="28"/>
        </w:rPr>
      </w:pPr>
    </w:p>
    <w:p w14:paraId="1C797BB7" w14:textId="4F86B37B" w:rsidR="00E26B1C" w:rsidRDefault="00C53B98" w:rsidP="00F068CF">
      <w:pPr>
        <w:pStyle w:val="Subtitle"/>
        <w:rPr>
          <w:rFonts w:ascii="Times New Roman" w:hAnsi="Times New Roman" w:cs="Times New Roman"/>
          <w:b/>
          <w:bCs/>
          <w:color w:val="auto"/>
          <w:sz w:val="28"/>
          <w:szCs w:val="28"/>
        </w:rPr>
      </w:pPr>
      <w:r>
        <w:rPr>
          <w:rFonts w:ascii="Times New Roman" w:hAnsi="Times New Roman" w:cs="Times New Roman"/>
          <w:b/>
          <w:bCs/>
          <w:color w:val="auto"/>
          <w:sz w:val="28"/>
          <w:szCs w:val="28"/>
        </w:rPr>
        <w:t>IMPLEMENTATION:</w:t>
      </w:r>
    </w:p>
    <w:p w14:paraId="433B46EE" w14:textId="77777777" w:rsidR="00C53B98" w:rsidRDefault="00C53B98" w:rsidP="00C53B98"/>
    <w:p w14:paraId="55CC237B" w14:textId="34A297AB" w:rsidR="00C53B98" w:rsidRPr="00C53B98" w:rsidRDefault="00C53B98" w:rsidP="00C53B98">
      <w:pPr>
        <w:spacing w:line="360" w:lineRule="auto"/>
        <w:jc w:val="both"/>
        <w:rPr>
          <w:rFonts w:ascii="Times New Roman" w:hAnsi="Times New Roman" w:cs="Times New Roman"/>
          <w:sz w:val="24"/>
          <w:szCs w:val="24"/>
        </w:rPr>
      </w:pPr>
      <w:r w:rsidRPr="00C53B98">
        <w:rPr>
          <w:rFonts w:ascii="Times New Roman" w:hAnsi="Times New Roman" w:cs="Times New Roman"/>
          <w:sz w:val="24"/>
          <w:szCs w:val="24"/>
        </w:rPr>
        <w:t>Our implementation unfolds with the utilization of TensorFlow and the powerful</w:t>
      </w:r>
      <w:r>
        <w:rPr>
          <w:rFonts w:ascii="Times New Roman" w:hAnsi="Times New Roman" w:cs="Times New Roman"/>
          <w:sz w:val="24"/>
          <w:szCs w:val="24"/>
        </w:rPr>
        <w:t xml:space="preserve"> BERT </w:t>
      </w:r>
      <w:r w:rsidRPr="00C53B98">
        <w:rPr>
          <w:rFonts w:ascii="Times New Roman" w:hAnsi="Times New Roman" w:cs="Times New Roman"/>
          <w:sz w:val="24"/>
          <w:szCs w:val="24"/>
        </w:rPr>
        <w:t>model. The implementation is orchestrated in a series of systematic steps to ensure efficiency and accuracy.</w:t>
      </w:r>
    </w:p>
    <w:p w14:paraId="270EED35" w14:textId="4C833298" w:rsidR="00C53B98" w:rsidRDefault="00C53B98" w:rsidP="00C53B98">
      <w:pPr>
        <w:spacing w:line="360" w:lineRule="auto"/>
        <w:jc w:val="both"/>
        <w:rPr>
          <w:rFonts w:ascii="Times New Roman" w:hAnsi="Times New Roman" w:cs="Times New Roman"/>
          <w:sz w:val="24"/>
          <w:szCs w:val="24"/>
        </w:rPr>
      </w:pPr>
      <w:r w:rsidRPr="00C53B98">
        <w:rPr>
          <w:rFonts w:ascii="Times New Roman" w:hAnsi="Times New Roman" w:cs="Times New Roman"/>
          <w:b/>
          <w:bCs/>
          <w:sz w:val="24"/>
          <w:szCs w:val="24"/>
        </w:rPr>
        <w:t>Data Handling and Preprocessing:</w:t>
      </w:r>
      <w:r>
        <w:rPr>
          <w:rFonts w:ascii="Times New Roman" w:hAnsi="Times New Roman" w:cs="Times New Roman"/>
          <w:b/>
          <w:bCs/>
          <w:sz w:val="24"/>
          <w:szCs w:val="24"/>
        </w:rPr>
        <w:t xml:space="preserve"> </w:t>
      </w:r>
      <w:r w:rsidRPr="00C53B98">
        <w:rPr>
          <w:rFonts w:ascii="Times New Roman" w:hAnsi="Times New Roman" w:cs="Times New Roman"/>
          <w:sz w:val="24"/>
          <w:szCs w:val="24"/>
        </w:rPr>
        <w:t xml:space="preserve">We employ the Kaggle dataset, meticulously crafted with 3578 training examples, 502 validation examples, and 1727 test examples. These examples serve as pairs </w:t>
      </w:r>
      <w:r w:rsidRPr="00C53B98">
        <w:rPr>
          <w:rFonts w:ascii="Times New Roman" w:hAnsi="Times New Roman" w:cs="Times New Roman"/>
          <w:sz w:val="24"/>
          <w:szCs w:val="24"/>
        </w:rPr>
        <w:lastRenderedPageBreak/>
        <w:t xml:space="preserve">of sentences, meticulously labeled to signify paraphrasing and non-paraphrasing instances. To prepare the dataset, we engage in thorough preprocessing. </w:t>
      </w:r>
    </w:p>
    <w:p w14:paraId="05A2F5BF" w14:textId="663E5628" w:rsidR="00C53B98" w:rsidRDefault="00C53B98" w:rsidP="00B602A1">
      <w:pPr>
        <w:spacing w:line="360" w:lineRule="auto"/>
        <w:jc w:val="center"/>
        <w:rPr>
          <w:rFonts w:ascii="Times New Roman" w:hAnsi="Times New Roman" w:cs="Times New Roman"/>
          <w:b/>
          <w:bCs/>
          <w:sz w:val="24"/>
          <w:szCs w:val="24"/>
        </w:rPr>
      </w:pPr>
      <w:r w:rsidRPr="00C53B98">
        <w:rPr>
          <w:rFonts w:ascii="Times New Roman" w:hAnsi="Times New Roman" w:cs="Times New Roman"/>
          <w:b/>
          <w:bCs/>
          <w:noProof/>
          <w:sz w:val="24"/>
          <w:szCs w:val="24"/>
        </w:rPr>
        <w:drawing>
          <wp:inline distT="0" distB="0" distL="0" distR="0" wp14:anchorId="007C3A6A" wp14:editId="4BEF3FF5">
            <wp:extent cx="6083300" cy="2239010"/>
            <wp:effectExtent l="0" t="0" r="0" b="8890"/>
            <wp:docPr id="21441728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72883" name="Picture 1" descr="A screenshot of a computer program&#10;&#10;Description automatically generated"/>
                    <pic:cNvPicPr/>
                  </pic:nvPicPr>
                  <pic:blipFill>
                    <a:blip r:embed="rId10"/>
                    <a:stretch>
                      <a:fillRect/>
                    </a:stretch>
                  </pic:blipFill>
                  <pic:spPr>
                    <a:xfrm>
                      <a:off x="0" y="0"/>
                      <a:ext cx="6083300" cy="2239010"/>
                    </a:xfrm>
                    <a:prstGeom prst="rect">
                      <a:avLst/>
                    </a:prstGeom>
                  </pic:spPr>
                </pic:pic>
              </a:graphicData>
            </a:graphic>
          </wp:inline>
        </w:drawing>
      </w:r>
    </w:p>
    <w:p w14:paraId="72E5BB25" w14:textId="7D73F463" w:rsidR="00C53B98" w:rsidRPr="00C53B98" w:rsidRDefault="00C53B98" w:rsidP="00C53B98">
      <w:pPr>
        <w:spacing w:line="360" w:lineRule="auto"/>
        <w:jc w:val="both"/>
        <w:rPr>
          <w:rFonts w:ascii="Times New Roman" w:hAnsi="Times New Roman" w:cs="Times New Roman"/>
          <w:b/>
          <w:bCs/>
          <w:sz w:val="24"/>
          <w:szCs w:val="24"/>
        </w:rPr>
      </w:pPr>
      <w:r w:rsidRPr="00C53B98">
        <w:rPr>
          <w:rFonts w:ascii="Times New Roman" w:hAnsi="Times New Roman" w:cs="Times New Roman"/>
          <w:b/>
          <w:bCs/>
          <w:sz w:val="24"/>
          <w:szCs w:val="24"/>
        </w:rPr>
        <w:t>Checking and Handling Null Values:</w:t>
      </w:r>
      <w:r>
        <w:rPr>
          <w:rFonts w:ascii="Times New Roman" w:hAnsi="Times New Roman" w:cs="Times New Roman"/>
          <w:b/>
          <w:bCs/>
          <w:sz w:val="24"/>
          <w:szCs w:val="24"/>
        </w:rPr>
        <w:t xml:space="preserve"> </w:t>
      </w:r>
      <w:r w:rsidRPr="00C53B98">
        <w:rPr>
          <w:rFonts w:ascii="Times New Roman" w:hAnsi="Times New Roman" w:cs="Times New Roman"/>
          <w:sz w:val="24"/>
          <w:szCs w:val="24"/>
        </w:rPr>
        <w:t xml:space="preserve">Before delving into the preprocessing steps, our implementation meticulously checks for null values in the dataset. The variables </w:t>
      </w:r>
      <w:proofErr w:type="spellStart"/>
      <w:r w:rsidRPr="00C53B98">
        <w:rPr>
          <w:rFonts w:ascii="Times New Roman" w:hAnsi="Times New Roman" w:cs="Times New Roman"/>
          <w:sz w:val="24"/>
          <w:szCs w:val="24"/>
        </w:rPr>
        <w:t>train_nan</w:t>
      </w:r>
      <w:proofErr w:type="spellEnd"/>
      <w:r w:rsidRPr="00C53B98">
        <w:rPr>
          <w:rFonts w:ascii="Times New Roman" w:hAnsi="Times New Roman" w:cs="Times New Roman"/>
          <w:sz w:val="24"/>
          <w:szCs w:val="24"/>
        </w:rPr>
        <w:t xml:space="preserve">, </w:t>
      </w:r>
      <w:proofErr w:type="spellStart"/>
      <w:r w:rsidRPr="00C53B98">
        <w:rPr>
          <w:rFonts w:ascii="Times New Roman" w:hAnsi="Times New Roman" w:cs="Times New Roman"/>
          <w:sz w:val="24"/>
          <w:szCs w:val="24"/>
        </w:rPr>
        <w:t>val_nan</w:t>
      </w:r>
      <w:proofErr w:type="spellEnd"/>
      <w:r w:rsidRPr="00C53B98">
        <w:rPr>
          <w:rFonts w:ascii="Times New Roman" w:hAnsi="Times New Roman" w:cs="Times New Roman"/>
          <w:sz w:val="24"/>
          <w:szCs w:val="24"/>
        </w:rPr>
        <w:t xml:space="preserve">, and </w:t>
      </w:r>
      <w:proofErr w:type="spellStart"/>
      <w:r w:rsidRPr="00C53B98">
        <w:rPr>
          <w:rFonts w:ascii="Times New Roman" w:hAnsi="Times New Roman" w:cs="Times New Roman"/>
          <w:sz w:val="24"/>
          <w:szCs w:val="24"/>
        </w:rPr>
        <w:t>test_nan</w:t>
      </w:r>
      <w:proofErr w:type="spellEnd"/>
      <w:r w:rsidRPr="00C53B98">
        <w:rPr>
          <w:rFonts w:ascii="Times New Roman" w:hAnsi="Times New Roman" w:cs="Times New Roman"/>
          <w:sz w:val="24"/>
          <w:szCs w:val="24"/>
        </w:rPr>
        <w:t xml:space="preserve"> flag the presence of null values in the respective datasets. Subsequently, null values are strategically dropped to ensure the integrity of the data.</w:t>
      </w:r>
    </w:p>
    <w:p w14:paraId="06C00C0C" w14:textId="2BCC4BF6" w:rsidR="00C53B98" w:rsidRDefault="00C53B98" w:rsidP="00B602A1">
      <w:pPr>
        <w:spacing w:line="360" w:lineRule="auto"/>
        <w:jc w:val="center"/>
        <w:rPr>
          <w:rFonts w:ascii="Times New Roman" w:hAnsi="Times New Roman" w:cs="Times New Roman"/>
          <w:sz w:val="24"/>
          <w:szCs w:val="24"/>
        </w:rPr>
      </w:pPr>
      <w:r w:rsidRPr="00C53B98">
        <w:rPr>
          <w:rFonts w:ascii="Times New Roman" w:hAnsi="Times New Roman" w:cs="Times New Roman"/>
          <w:noProof/>
          <w:sz w:val="24"/>
          <w:szCs w:val="24"/>
        </w:rPr>
        <w:drawing>
          <wp:inline distT="0" distB="0" distL="0" distR="0" wp14:anchorId="578ADF0D" wp14:editId="5AD2ADF2">
            <wp:extent cx="6083300" cy="2265680"/>
            <wp:effectExtent l="0" t="0" r="0" b="1270"/>
            <wp:docPr id="17987850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85003" name="Picture 1" descr="A screenshot of a computer program&#10;&#10;Description automatically generated"/>
                    <pic:cNvPicPr/>
                  </pic:nvPicPr>
                  <pic:blipFill>
                    <a:blip r:embed="rId11"/>
                    <a:stretch>
                      <a:fillRect/>
                    </a:stretch>
                  </pic:blipFill>
                  <pic:spPr>
                    <a:xfrm>
                      <a:off x="0" y="0"/>
                      <a:ext cx="6083300" cy="2265680"/>
                    </a:xfrm>
                    <a:prstGeom prst="rect">
                      <a:avLst/>
                    </a:prstGeom>
                  </pic:spPr>
                </pic:pic>
              </a:graphicData>
            </a:graphic>
          </wp:inline>
        </w:drawing>
      </w:r>
    </w:p>
    <w:p w14:paraId="2FE135A7" w14:textId="77777777" w:rsidR="00C53B98" w:rsidRDefault="00C53B98" w:rsidP="00C53B98">
      <w:pPr>
        <w:spacing w:line="360" w:lineRule="auto"/>
        <w:jc w:val="both"/>
        <w:rPr>
          <w:rFonts w:ascii="Times New Roman" w:hAnsi="Times New Roman" w:cs="Times New Roman"/>
          <w:sz w:val="24"/>
          <w:szCs w:val="24"/>
        </w:rPr>
      </w:pPr>
      <w:r w:rsidRPr="00C53B98">
        <w:rPr>
          <w:rFonts w:ascii="Times New Roman" w:hAnsi="Times New Roman" w:cs="Times New Roman"/>
          <w:b/>
          <w:bCs/>
          <w:sz w:val="24"/>
          <w:szCs w:val="24"/>
        </w:rPr>
        <w:t>Shuffling, Batching, and Tokenization:</w:t>
      </w:r>
      <w:r>
        <w:rPr>
          <w:rFonts w:ascii="Times New Roman" w:hAnsi="Times New Roman" w:cs="Times New Roman"/>
          <w:sz w:val="24"/>
          <w:szCs w:val="24"/>
        </w:rPr>
        <w:t xml:space="preserve"> </w:t>
      </w:r>
      <w:r w:rsidRPr="00C53B98">
        <w:rPr>
          <w:rFonts w:ascii="Times New Roman" w:hAnsi="Times New Roman" w:cs="Times New Roman"/>
          <w:sz w:val="24"/>
          <w:szCs w:val="24"/>
        </w:rPr>
        <w:t>To enhance the adaptability of our model, we employ strategic techniques like shuffling, batching, and tokenization. This ensures that the model encounters diverse samples during training, preventing it from being biased towards a specific sequence. The chosen buffer size (BUFFER_SIZE) and batch size (BATCH_SIZE) contribute to the efficiency of the training process.</w:t>
      </w:r>
    </w:p>
    <w:p w14:paraId="5777F43A" w14:textId="66194A35" w:rsidR="00C53B98" w:rsidRDefault="00C53B98" w:rsidP="00C53B98">
      <w:pPr>
        <w:spacing w:line="360" w:lineRule="auto"/>
        <w:jc w:val="both"/>
        <w:rPr>
          <w:rFonts w:ascii="Times New Roman" w:hAnsi="Times New Roman" w:cs="Times New Roman"/>
          <w:sz w:val="24"/>
          <w:szCs w:val="24"/>
        </w:rPr>
      </w:pPr>
      <w:r w:rsidRPr="00C53B98">
        <w:rPr>
          <w:rFonts w:ascii="Times New Roman" w:hAnsi="Times New Roman" w:cs="Times New Roman"/>
          <w:b/>
          <w:bCs/>
          <w:sz w:val="24"/>
          <w:szCs w:val="24"/>
        </w:rPr>
        <w:t>Model Training:</w:t>
      </w:r>
      <w:r>
        <w:rPr>
          <w:rFonts w:ascii="Times New Roman" w:hAnsi="Times New Roman" w:cs="Times New Roman"/>
          <w:b/>
          <w:bCs/>
          <w:sz w:val="24"/>
          <w:szCs w:val="24"/>
        </w:rPr>
        <w:t xml:space="preserve"> </w:t>
      </w:r>
      <w:r w:rsidRPr="00C53B98">
        <w:rPr>
          <w:rFonts w:ascii="Times New Roman" w:hAnsi="Times New Roman" w:cs="Times New Roman"/>
          <w:sz w:val="24"/>
          <w:szCs w:val="24"/>
        </w:rPr>
        <w:t xml:space="preserve">The core of our project lies in the selection of the BERT model, specifically a </w:t>
      </w:r>
      <w:r w:rsidRPr="00C53B98">
        <w:rPr>
          <w:rFonts w:ascii="Times New Roman" w:hAnsi="Times New Roman" w:cs="Times New Roman"/>
          <w:sz w:val="24"/>
          <w:szCs w:val="24"/>
        </w:rPr>
        <w:lastRenderedPageBreak/>
        <w:t>smaller variant tailored for less resource-intensive environments (</w:t>
      </w:r>
      <w:proofErr w:type="spellStart"/>
      <w:r w:rsidRPr="00C53B98">
        <w:rPr>
          <w:rFonts w:ascii="Times New Roman" w:hAnsi="Times New Roman" w:cs="Times New Roman"/>
          <w:sz w:val="24"/>
          <w:szCs w:val="24"/>
        </w:rPr>
        <w:t>small_bert</w:t>
      </w:r>
      <w:proofErr w:type="spellEnd"/>
      <w:r w:rsidRPr="00C53B98">
        <w:rPr>
          <w:rFonts w:ascii="Times New Roman" w:hAnsi="Times New Roman" w:cs="Times New Roman"/>
          <w:sz w:val="24"/>
          <w:szCs w:val="24"/>
        </w:rPr>
        <w:t xml:space="preserve">/bert_en_uncased_L-4_H-512_A-8). TensorFlow </w:t>
      </w:r>
      <w:proofErr w:type="spellStart"/>
      <w:r w:rsidRPr="00C53B98">
        <w:rPr>
          <w:rFonts w:ascii="Times New Roman" w:hAnsi="Times New Roman" w:cs="Times New Roman"/>
          <w:sz w:val="24"/>
          <w:szCs w:val="24"/>
        </w:rPr>
        <w:t>Keras</w:t>
      </w:r>
      <w:proofErr w:type="spellEnd"/>
      <w:r w:rsidRPr="00C53B98">
        <w:rPr>
          <w:rFonts w:ascii="Times New Roman" w:hAnsi="Times New Roman" w:cs="Times New Roman"/>
          <w:sz w:val="24"/>
          <w:szCs w:val="24"/>
        </w:rPr>
        <w:t xml:space="preserve"> is employed to build a classifier model, comprising BERT as the encoder, a preprocessing layer, a dropout layer for regularization, and a dense layer for output. The model is trained over 10 epochs, continually monitored for metrics such as binary accuracy and F1 score.</w:t>
      </w:r>
    </w:p>
    <w:p w14:paraId="189E2572" w14:textId="25751222" w:rsidR="00C53B98" w:rsidRDefault="00C53B98" w:rsidP="00B602A1">
      <w:pPr>
        <w:spacing w:line="360" w:lineRule="auto"/>
        <w:jc w:val="center"/>
        <w:rPr>
          <w:rFonts w:ascii="Times New Roman" w:hAnsi="Times New Roman" w:cs="Times New Roman"/>
          <w:b/>
          <w:bCs/>
          <w:sz w:val="24"/>
          <w:szCs w:val="24"/>
        </w:rPr>
      </w:pPr>
      <w:r w:rsidRPr="00C53B98">
        <w:rPr>
          <w:rFonts w:ascii="Times New Roman" w:hAnsi="Times New Roman" w:cs="Times New Roman"/>
          <w:b/>
          <w:bCs/>
          <w:noProof/>
          <w:sz w:val="24"/>
          <w:szCs w:val="24"/>
        </w:rPr>
        <w:drawing>
          <wp:inline distT="0" distB="0" distL="0" distR="0" wp14:anchorId="17455A7A" wp14:editId="5AACAFAB">
            <wp:extent cx="5950256" cy="1714588"/>
            <wp:effectExtent l="0" t="0" r="0" b="0"/>
            <wp:docPr id="3087360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36031" name="Picture 1" descr="A screenshot of a computer code&#10;&#10;Description automatically generated"/>
                    <pic:cNvPicPr/>
                  </pic:nvPicPr>
                  <pic:blipFill>
                    <a:blip r:embed="rId12"/>
                    <a:stretch>
                      <a:fillRect/>
                    </a:stretch>
                  </pic:blipFill>
                  <pic:spPr>
                    <a:xfrm>
                      <a:off x="0" y="0"/>
                      <a:ext cx="5950256" cy="1714588"/>
                    </a:xfrm>
                    <a:prstGeom prst="rect">
                      <a:avLst/>
                    </a:prstGeom>
                  </pic:spPr>
                </pic:pic>
              </a:graphicData>
            </a:graphic>
          </wp:inline>
        </w:drawing>
      </w:r>
    </w:p>
    <w:p w14:paraId="6FCCF54F" w14:textId="29264586" w:rsidR="00C53B98" w:rsidRDefault="00C53B98" w:rsidP="00C53B98">
      <w:pPr>
        <w:spacing w:line="360" w:lineRule="auto"/>
        <w:jc w:val="both"/>
        <w:rPr>
          <w:rFonts w:ascii="Times New Roman" w:hAnsi="Times New Roman" w:cs="Times New Roman"/>
          <w:sz w:val="24"/>
          <w:szCs w:val="24"/>
        </w:rPr>
      </w:pPr>
      <w:r w:rsidRPr="00C53B98">
        <w:rPr>
          <w:rFonts w:ascii="Times New Roman" w:hAnsi="Times New Roman" w:cs="Times New Roman"/>
          <w:b/>
          <w:bCs/>
          <w:sz w:val="24"/>
          <w:szCs w:val="24"/>
        </w:rPr>
        <w:t>Model Evaluation:</w:t>
      </w:r>
      <w:r>
        <w:rPr>
          <w:rFonts w:ascii="Times New Roman" w:hAnsi="Times New Roman" w:cs="Times New Roman"/>
          <w:b/>
          <w:bCs/>
          <w:sz w:val="24"/>
          <w:szCs w:val="24"/>
        </w:rPr>
        <w:t xml:space="preserve"> </w:t>
      </w:r>
      <w:r w:rsidRPr="00C53B98">
        <w:rPr>
          <w:rFonts w:ascii="Times New Roman" w:hAnsi="Times New Roman" w:cs="Times New Roman"/>
          <w:sz w:val="24"/>
          <w:szCs w:val="24"/>
        </w:rPr>
        <w:t>After rigorous training, the model undergoes evaluation on the test dataset. The metrics of binary accuracy and F1 score reveal the model's efficacy in paraphrase detection, striking a balance between precision and recall.</w:t>
      </w:r>
    </w:p>
    <w:p w14:paraId="628578B7" w14:textId="61470936" w:rsidR="00C53B98" w:rsidRDefault="00C53B98" w:rsidP="00B602A1">
      <w:pPr>
        <w:spacing w:line="360" w:lineRule="auto"/>
        <w:jc w:val="center"/>
        <w:rPr>
          <w:rFonts w:ascii="Times New Roman" w:hAnsi="Times New Roman" w:cs="Times New Roman"/>
          <w:b/>
          <w:bCs/>
          <w:sz w:val="24"/>
          <w:szCs w:val="24"/>
        </w:rPr>
      </w:pPr>
      <w:r w:rsidRPr="00C53B98">
        <w:rPr>
          <w:rFonts w:ascii="Times New Roman" w:hAnsi="Times New Roman" w:cs="Times New Roman"/>
          <w:b/>
          <w:bCs/>
          <w:noProof/>
          <w:sz w:val="24"/>
          <w:szCs w:val="24"/>
        </w:rPr>
        <w:drawing>
          <wp:inline distT="0" distB="0" distL="0" distR="0" wp14:anchorId="7D393674" wp14:editId="16EAF82E">
            <wp:extent cx="5880402" cy="3295819"/>
            <wp:effectExtent l="0" t="0" r="6350" b="0"/>
            <wp:docPr id="16433036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03674" name="Picture 1" descr="A screenshot of a computer program&#10;&#10;Description automatically generated"/>
                    <pic:cNvPicPr/>
                  </pic:nvPicPr>
                  <pic:blipFill>
                    <a:blip r:embed="rId13"/>
                    <a:stretch>
                      <a:fillRect/>
                    </a:stretch>
                  </pic:blipFill>
                  <pic:spPr>
                    <a:xfrm>
                      <a:off x="0" y="0"/>
                      <a:ext cx="5880402" cy="3295819"/>
                    </a:xfrm>
                    <a:prstGeom prst="rect">
                      <a:avLst/>
                    </a:prstGeom>
                  </pic:spPr>
                </pic:pic>
              </a:graphicData>
            </a:graphic>
          </wp:inline>
        </w:drawing>
      </w:r>
    </w:p>
    <w:p w14:paraId="594B73A0" w14:textId="4DA1585A" w:rsidR="00C53B98" w:rsidRDefault="00B602A1" w:rsidP="00B602A1">
      <w:pPr>
        <w:spacing w:line="360" w:lineRule="auto"/>
        <w:jc w:val="both"/>
        <w:rPr>
          <w:rFonts w:ascii="Times New Roman" w:hAnsi="Times New Roman" w:cs="Times New Roman"/>
          <w:sz w:val="24"/>
          <w:szCs w:val="24"/>
        </w:rPr>
      </w:pPr>
      <w:r w:rsidRPr="00B602A1">
        <w:rPr>
          <w:rFonts w:ascii="Times New Roman" w:hAnsi="Times New Roman" w:cs="Times New Roman"/>
          <w:b/>
          <w:bCs/>
          <w:sz w:val="24"/>
          <w:szCs w:val="24"/>
        </w:rPr>
        <w:t>Visualizing Training Progress:</w:t>
      </w:r>
      <w:r>
        <w:rPr>
          <w:rFonts w:ascii="Times New Roman" w:hAnsi="Times New Roman" w:cs="Times New Roman"/>
          <w:b/>
          <w:bCs/>
          <w:sz w:val="24"/>
          <w:szCs w:val="24"/>
        </w:rPr>
        <w:t xml:space="preserve"> </w:t>
      </w:r>
      <w:r w:rsidRPr="00B602A1">
        <w:rPr>
          <w:rFonts w:ascii="Times New Roman" w:hAnsi="Times New Roman" w:cs="Times New Roman"/>
          <w:sz w:val="24"/>
          <w:szCs w:val="24"/>
        </w:rPr>
        <w:t>We employ matplotlib to visualize the training progress through loss and accuracy plots, providing insights into the model's learning trajectory.</w:t>
      </w:r>
    </w:p>
    <w:p w14:paraId="1587362B" w14:textId="220E8851" w:rsidR="00B602A1" w:rsidRPr="00B602A1" w:rsidRDefault="00B602A1" w:rsidP="00B602A1">
      <w:pPr>
        <w:spacing w:line="360" w:lineRule="auto"/>
        <w:jc w:val="center"/>
        <w:rPr>
          <w:rFonts w:ascii="Times New Roman" w:hAnsi="Times New Roman" w:cs="Times New Roman"/>
          <w:sz w:val="24"/>
          <w:szCs w:val="24"/>
        </w:rPr>
      </w:pPr>
      <w:r w:rsidRPr="00B602A1">
        <w:rPr>
          <w:rFonts w:ascii="Times New Roman" w:hAnsi="Times New Roman" w:cs="Times New Roman"/>
          <w:noProof/>
          <w:sz w:val="24"/>
          <w:szCs w:val="24"/>
        </w:rPr>
        <w:lastRenderedPageBreak/>
        <w:drawing>
          <wp:inline distT="0" distB="0" distL="0" distR="0" wp14:anchorId="229043ED" wp14:editId="320F5319">
            <wp:extent cx="6083300" cy="3892550"/>
            <wp:effectExtent l="0" t="0" r="0" b="0"/>
            <wp:docPr id="8946780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78078" name="Picture 1" descr="A screenshot of a computer program&#10;&#10;Description automatically generated"/>
                    <pic:cNvPicPr/>
                  </pic:nvPicPr>
                  <pic:blipFill>
                    <a:blip r:embed="rId14"/>
                    <a:stretch>
                      <a:fillRect/>
                    </a:stretch>
                  </pic:blipFill>
                  <pic:spPr>
                    <a:xfrm>
                      <a:off x="0" y="0"/>
                      <a:ext cx="6083300" cy="3892550"/>
                    </a:xfrm>
                    <a:prstGeom prst="rect">
                      <a:avLst/>
                    </a:prstGeom>
                  </pic:spPr>
                </pic:pic>
              </a:graphicData>
            </a:graphic>
          </wp:inline>
        </w:drawing>
      </w:r>
    </w:p>
    <w:p w14:paraId="64C9266C" w14:textId="77777777" w:rsidR="00C53B98" w:rsidRPr="00C53B98" w:rsidRDefault="00C53B98" w:rsidP="00C53B98"/>
    <w:p w14:paraId="55CD7A6B" w14:textId="45EBA572" w:rsidR="00E26B1C" w:rsidRPr="00F068CF" w:rsidRDefault="00E26B1C" w:rsidP="00F068CF">
      <w:pPr>
        <w:pStyle w:val="Subtitle"/>
        <w:rPr>
          <w:rFonts w:ascii="Times New Roman" w:hAnsi="Times New Roman" w:cs="Times New Roman"/>
          <w:b/>
          <w:bCs/>
          <w:color w:val="auto"/>
          <w:sz w:val="28"/>
          <w:szCs w:val="28"/>
        </w:rPr>
      </w:pPr>
      <w:r w:rsidRPr="00F068CF">
        <w:rPr>
          <w:rFonts w:ascii="Times New Roman" w:hAnsi="Times New Roman" w:cs="Times New Roman"/>
          <w:b/>
          <w:bCs/>
          <w:color w:val="auto"/>
          <w:sz w:val="28"/>
          <w:szCs w:val="28"/>
        </w:rPr>
        <w:t>RESULT</w:t>
      </w:r>
      <w:r w:rsidR="00B602A1">
        <w:rPr>
          <w:rFonts w:ascii="Times New Roman" w:hAnsi="Times New Roman" w:cs="Times New Roman"/>
          <w:b/>
          <w:bCs/>
          <w:color w:val="auto"/>
          <w:sz w:val="28"/>
          <w:szCs w:val="28"/>
        </w:rPr>
        <w:t>S</w:t>
      </w:r>
      <w:r w:rsidRPr="00F068CF">
        <w:rPr>
          <w:rFonts w:ascii="Times New Roman" w:hAnsi="Times New Roman" w:cs="Times New Roman"/>
          <w:b/>
          <w:bCs/>
          <w:color w:val="auto"/>
          <w:sz w:val="28"/>
          <w:szCs w:val="28"/>
        </w:rPr>
        <w:t>:</w:t>
      </w:r>
    </w:p>
    <w:p w14:paraId="005DE8F1" w14:textId="77777777" w:rsidR="00E26B1C" w:rsidRDefault="00E26B1C" w:rsidP="00F068CF">
      <w:pPr>
        <w:pStyle w:val="Subtitle"/>
        <w:rPr>
          <w:rFonts w:ascii="Times New Roman" w:hAnsi="Times New Roman" w:cs="Times New Roman"/>
          <w:b/>
          <w:bCs/>
          <w:color w:val="auto"/>
          <w:sz w:val="28"/>
          <w:szCs w:val="28"/>
        </w:rPr>
      </w:pPr>
    </w:p>
    <w:p w14:paraId="03E81DCE" w14:textId="77777777" w:rsidR="00B602A1" w:rsidRPr="00B602A1" w:rsidRDefault="00B602A1" w:rsidP="00B602A1">
      <w:pPr>
        <w:spacing w:line="360" w:lineRule="auto"/>
        <w:jc w:val="both"/>
        <w:rPr>
          <w:rFonts w:ascii="Times New Roman" w:hAnsi="Times New Roman" w:cs="Times New Roman"/>
          <w:b/>
          <w:bCs/>
          <w:sz w:val="24"/>
          <w:szCs w:val="24"/>
        </w:rPr>
      </w:pPr>
      <w:r w:rsidRPr="00B602A1">
        <w:rPr>
          <w:rFonts w:ascii="Times New Roman" w:hAnsi="Times New Roman" w:cs="Times New Roman"/>
          <w:b/>
          <w:bCs/>
          <w:sz w:val="24"/>
          <w:szCs w:val="24"/>
        </w:rPr>
        <w:t>Model Performance:</w:t>
      </w:r>
    </w:p>
    <w:p w14:paraId="7ACC232D" w14:textId="77777777" w:rsidR="00B602A1" w:rsidRDefault="00B602A1" w:rsidP="00B602A1">
      <w:pPr>
        <w:spacing w:line="360" w:lineRule="auto"/>
        <w:jc w:val="both"/>
        <w:rPr>
          <w:rFonts w:ascii="Times New Roman" w:hAnsi="Times New Roman" w:cs="Times New Roman"/>
          <w:sz w:val="24"/>
          <w:szCs w:val="24"/>
        </w:rPr>
      </w:pPr>
      <w:r w:rsidRPr="00B602A1">
        <w:rPr>
          <w:rFonts w:ascii="Times New Roman" w:hAnsi="Times New Roman" w:cs="Times New Roman"/>
          <w:sz w:val="24"/>
          <w:szCs w:val="24"/>
        </w:rPr>
        <w:t>The model exhibits a commendable performance throughout the training process. Over the 10 epochs, the loss steadily decreases from 0.6281 to 0.1154, indicating the model's ability to effectively minimize errors. The binary accuracy increases from 60.49% to 95.75%, underscoring the model's proficiency in correctly classifying paraphrases. The F1 score, a crucial metric for imbalanced datasets, rises from 0.6549 to 0.9674, highlighting the model's precision in navigating the intricacies of paraphrase detection.</w:t>
      </w:r>
    </w:p>
    <w:p w14:paraId="33F85206" w14:textId="4FED744B" w:rsidR="00B602A1" w:rsidRDefault="00B602A1" w:rsidP="00B602A1">
      <w:pPr>
        <w:spacing w:line="360" w:lineRule="auto"/>
        <w:jc w:val="center"/>
        <w:rPr>
          <w:rFonts w:ascii="Times New Roman" w:hAnsi="Times New Roman" w:cs="Times New Roman"/>
          <w:sz w:val="24"/>
          <w:szCs w:val="24"/>
        </w:rPr>
      </w:pPr>
      <w:r w:rsidRPr="00B602A1">
        <w:rPr>
          <w:rFonts w:ascii="Times New Roman" w:hAnsi="Times New Roman" w:cs="Times New Roman"/>
          <w:noProof/>
          <w:sz w:val="24"/>
          <w:szCs w:val="24"/>
        </w:rPr>
        <w:drawing>
          <wp:inline distT="0" distB="0" distL="0" distR="0" wp14:anchorId="6393328B" wp14:editId="20D11FFD">
            <wp:extent cx="5753100" cy="635000"/>
            <wp:effectExtent l="0" t="0" r="0" b="0"/>
            <wp:docPr id="17790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102" name=""/>
                    <pic:cNvPicPr/>
                  </pic:nvPicPr>
                  <pic:blipFill>
                    <a:blip r:embed="rId15"/>
                    <a:stretch>
                      <a:fillRect/>
                    </a:stretch>
                  </pic:blipFill>
                  <pic:spPr>
                    <a:xfrm>
                      <a:off x="0" y="0"/>
                      <a:ext cx="5753100" cy="635000"/>
                    </a:xfrm>
                    <a:prstGeom prst="rect">
                      <a:avLst/>
                    </a:prstGeom>
                  </pic:spPr>
                </pic:pic>
              </a:graphicData>
            </a:graphic>
          </wp:inline>
        </w:drawing>
      </w:r>
    </w:p>
    <w:p w14:paraId="0A891A54" w14:textId="075F0EA5" w:rsidR="00B602A1" w:rsidRDefault="00B602A1" w:rsidP="00B602A1">
      <w:pPr>
        <w:spacing w:line="360" w:lineRule="auto"/>
        <w:jc w:val="both"/>
        <w:rPr>
          <w:rFonts w:ascii="Times New Roman" w:hAnsi="Times New Roman" w:cs="Times New Roman"/>
          <w:sz w:val="24"/>
          <w:szCs w:val="24"/>
        </w:rPr>
      </w:pPr>
      <w:r w:rsidRPr="00B602A1">
        <w:rPr>
          <w:rFonts w:ascii="Times New Roman" w:hAnsi="Times New Roman" w:cs="Times New Roman"/>
          <w:sz w:val="24"/>
          <w:szCs w:val="24"/>
        </w:rPr>
        <w:t xml:space="preserve">Validation metrics provide a robust measure of the model's generalization capabilities. The validation loss decreases from 0.5555 to 0.5976, showcasing consistency in performance. The binary accuracy </w:t>
      </w:r>
      <w:r w:rsidRPr="00B602A1">
        <w:rPr>
          <w:rFonts w:ascii="Times New Roman" w:hAnsi="Times New Roman" w:cs="Times New Roman"/>
          <w:sz w:val="24"/>
          <w:szCs w:val="24"/>
        </w:rPr>
        <w:lastRenderedPageBreak/>
        <w:t>on the validation set ranges from 71.28% to 78.21%, while the F1 score demonstrates a commendable increase from 0.7967 to 0.8397.</w:t>
      </w:r>
    </w:p>
    <w:p w14:paraId="4EC00953" w14:textId="4382AE21" w:rsidR="00B602A1" w:rsidRPr="00B602A1" w:rsidRDefault="00B602A1" w:rsidP="00B602A1">
      <w:pPr>
        <w:spacing w:line="360" w:lineRule="auto"/>
        <w:jc w:val="both"/>
        <w:rPr>
          <w:rFonts w:ascii="Times New Roman" w:hAnsi="Times New Roman" w:cs="Times New Roman"/>
          <w:sz w:val="24"/>
          <w:szCs w:val="24"/>
        </w:rPr>
      </w:pPr>
      <w:r w:rsidRPr="00B602A1">
        <w:rPr>
          <w:rFonts w:ascii="Times New Roman" w:hAnsi="Times New Roman" w:cs="Times New Roman"/>
          <w:noProof/>
          <w:sz w:val="24"/>
          <w:szCs w:val="24"/>
        </w:rPr>
        <w:drawing>
          <wp:inline distT="0" distB="0" distL="0" distR="0" wp14:anchorId="3F544868" wp14:editId="7A944910">
            <wp:extent cx="6083300" cy="3429000"/>
            <wp:effectExtent l="0" t="0" r="0" b="0"/>
            <wp:docPr id="1514900111"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00111" name="Picture 1" descr="A white sheet with black text&#10;&#10;Description automatically generated"/>
                    <pic:cNvPicPr/>
                  </pic:nvPicPr>
                  <pic:blipFill>
                    <a:blip r:embed="rId16"/>
                    <a:stretch>
                      <a:fillRect/>
                    </a:stretch>
                  </pic:blipFill>
                  <pic:spPr>
                    <a:xfrm>
                      <a:off x="0" y="0"/>
                      <a:ext cx="6083300" cy="3429000"/>
                    </a:xfrm>
                    <a:prstGeom prst="rect">
                      <a:avLst/>
                    </a:prstGeom>
                  </pic:spPr>
                </pic:pic>
              </a:graphicData>
            </a:graphic>
          </wp:inline>
        </w:drawing>
      </w:r>
    </w:p>
    <w:p w14:paraId="38328AA5" w14:textId="77777777" w:rsidR="00B602A1" w:rsidRDefault="00B602A1" w:rsidP="00B602A1">
      <w:pPr>
        <w:spacing w:line="360" w:lineRule="auto"/>
        <w:jc w:val="both"/>
        <w:rPr>
          <w:rFonts w:ascii="Times New Roman" w:hAnsi="Times New Roman" w:cs="Times New Roman"/>
          <w:sz w:val="24"/>
          <w:szCs w:val="24"/>
        </w:rPr>
      </w:pPr>
      <w:r w:rsidRPr="00B602A1">
        <w:rPr>
          <w:rFonts w:ascii="Times New Roman" w:hAnsi="Times New Roman" w:cs="Times New Roman"/>
          <w:sz w:val="24"/>
          <w:szCs w:val="24"/>
        </w:rPr>
        <w:t>Training and validation curves visually reinforce the model's learning process. The curves converge, affirming effective learning and preventing overfitting. These metrics collectively portray a model that not only fits the training data well but also generalizes successfully to unseen paraphrases.</w:t>
      </w:r>
    </w:p>
    <w:p w14:paraId="05FDBF73" w14:textId="25C3D896" w:rsidR="00B602A1" w:rsidRPr="00B602A1" w:rsidRDefault="00B602A1" w:rsidP="00B602A1">
      <w:pPr>
        <w:spacing w:line="360" w:lineRule="auto"/>
        <w:jc w:val="both"/>
        <w:rPr>
          <w:rFonts w:ascii="Times New Roman" w:hAnsi="Times New Roman" w:cs="Times New Roman"/>
          <w:sz w:val="24"/>
          <w:szCs w:val="24"/>
        </w:rPr>
      </w:pPr>
      <w:r>
        <w:rPr>
          <w:noProof/>
        </w:rPr>
        <w:drawing>
          <wp:inline distT="0" distB="0" distL="0" distR="0" wp14:anchorId="10B4B87A" wp14:editId="4A4AA1BC">
            <wp:extent cx="6083300" cy="3111500"/>
            <wp:effectExtent l="0" t="0" r="0" b="0"/>
            <wp:docPr id="137413211" name="Picture 1"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3211" name="Picture 1" descr="A graph of training and valid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3300" cy="3111500"/>
                    </a:xfrm>
                    <a:prstGeom prst="rect">
                      <a:avLst/>
                    </a:prstGeom>
                    <a:noFill/>
                    <a:ln>
                      <a:noFill/>
                    </a:ln>
                  </pic:spPr>
                </pic:pic>
              </a:graphicData>
            </a:graphic>
          </wp:inline>
        </w:drawing>
      </w:r>
    </w:p>
    <w:p w14:paraId="72A65AA4" w14:textId="77777777" w:rsidR="00B602A1" w:rsidRPr="00B602A1" w:rsidRDefault="00B602A1" w:rsidP="00B602A1">
      <w:pPr>
        <w:spacing w:line="360" w:lineRule="auto"/>
        <w:jc w:val="both"/>
        <w:rPr>
          <w:rFonts w:ascii="Times New Roman" w:hAnsi="Times New Roman" w:cs="Times New Roman"/>
          <w:b/>
          <w:bCs/>
          <w:sz w:val="24"/>
          <w:szCs w:val="24"/>
        </w:rPr>
      </w:pPr>
      <w:r w:rsidRPr="00B602A1">
        <w:rPr>
          <w:rFonts w:ascii="Times New Roman" w:hAnsi="Times New Roman" w:cs="Times New Roman"/>
          <w:b/>
          <w:bCs/>
          <w:sz w:val="24"/>
          <w:szCs w:val="24"/>
        </w:rPr>
        <w:lastRenderedPageBreak/>
        <w:t>Error Analysis:</w:t>
      </w:r>
    </w:p>
    <w:p w14:paraId="077272D1" w14:textId="09363B33" w:rsidR="00B602A1" w:rsidRPr="00B602A1" w:rsidRDefault="00B602A1" w:rsidP="00B602A1">
      <w:pPr>
        <w:spacing w:line="360" w:lineRule="auto"/>
        <w:jc w:val="both"/>
        <w:rPr>
          <w:rFonts w:ascii="Times New Roman" w:hAnsi="Times New Roman" w:cs="Times New Roman"/>
          <w:sz w:val="24"/>
          <w:szCs w:val="24"/>
        </w:rPr>
      </w:pPr>
      <w:r w:rsidRPr="00B602A1">
        <w:rPr>
          <w:rFonts w:ascii="Times New Roman" w:hAnsi="Times New Roman" w:cs="Times New Roman"/>
          <w:sz w:val="24"/>
          <w:szCs w:val="24"/>
        </w:rPr>
        <w:t xml:space="preserve">In scrutinizing the model's predictions, certain patterns emerge </w:t>
      </w:r>
      <w:r w:rsidR="007A4226">
        <w:rPr>
          <w:rFonts w:ascii="Times New Roman" w:hAnsi="Times New Roman" w:cs="Times New Roman"/>
          <w:sz w:val="24"/>
          <w:szCs w:val="24"/>
        </w:rPr>
        <w:t>as</w:t>
      </w:r>
      <w:r w:rsidRPr="00B602A1">
        <w:rPr>
          <w:rFonts w:ascii="Times New Roman" w:hAnsi="Times New Roman" w:cs="Times New Roman"/>
          <w:sz w:val="24"/>
          <w:szCs w:val="24"/>
        </w:rPr>
        <w:t xml:space="preserve"> incorrectly identified paraphrases. Instances where the model excels may involve clear and unambiguous paraphrasing, while challenges may arise in nuanced or context-dependent cases. Exploring misclassifications sheds light on potential areas for improvement, guiding future model refinements.</w:t>
      </w:r>
    </w:p>
    <w:p w14:paraId="4CAB7565" w14:textId="77777777" w:rsidR="00B602A1" w:rsidRPr="007A4226" w:rsidRDefault="00B602A1" w:rsidP="00B602A1">
      <w:pPr>
        <w:spacing w:line="360" w:lineRule="auto"/>
        <w:jc w:val="both"/>
        <w:rPr>
          <w:rFonts w:ascii="Times New Roman" w:hAnsi="Times New Roman" w:cs="Times New Roman"/>
          <w:b/>
          <w:bCs/>
          <w:sz w:val="24"/>
          <w:szCs w:val="24"/>
        </w:rPr>
      </w:pPr>
      <w:r w:rsidRPr="007A4226">
        <w:rPr>
          <w:rFonts w:ascii="Times New Roman" w:hAnsi="Times New Roman" w:cs="Times New Roman"/>
          <w:b/>
          <w:bCs/>
          <w:sz w:val="24"/>
          <w:szCs w:val="24"/>
        </w:rPr>
        <w:t>Comparative Analysis:</w:t>
      </w:r>
    </w:p>
    <w:p w14:paraId="30882700" w14:textId="75CC1DAC" w:rsidR="00B602A1" w:rsidRPr="00B602A1" w:rsidRDefault="00B602A1" w:rsidP="00B602A1">
      <w:pPr>
        <w:spacing w:line="360" w:lineRule="auto"/>
        <w:jc w:val="both"/>
        <w:rPr>
          <w:rFonts w:ascii="Times New Roman" w:hAnsi="Times New Roman" w:cs="Times New Roman"/>
          <w:sz w:val="24"/>
          <w:szCs w:val="24"/>
        </w:rPr>
      </w:pPr>
      <w:r w:rsidRPr="00B602A1">
        <w:rPr>
          <w:rFonts w:ascii="Times New Roman" w:hAnsi="Times New Roman" w:cs="Times New Roman"/>
          <w:sz w:val="24"/>
          <w:szCs w:val="24"/>
        </w:rPr>
        <w:t>Benchmarking the model against baseline models or existing technologies provides valuable context. Comparative analysis enables an assessment of the model's advancements and contributions to the field of paraphrase detection. If applicable, discussing how the proposed model outperforms or aligns with existing solutions enriches the understanding of its significance.</w:t>
      </w:r>
    </w:p>
    <w:p w14:paraId="724CF0D5" w14:textId="77777777" w:rsidR="00B602A1" w:rsidRPr="007A4226" w:rsidRDefault="00B602A1" w:rsidP="00B602A1">
      <w:pPr>
        <w:spacing w:line="360" w:lineRule="auto"/>
        <w:jc w:val="both"/>
        <w:rPr>
          <w:rFonts w:ascii="Times New Roman" w:hAnsi="Times New Roman" w:cs="Times New Roman"/>
          <w:b/>
          <w:bCs/>
          <w:sz w:val="24"/>
          <w:szCs w:val="24"/>
        </w:rPr>
      </w:pPr>
      <w:r w:rsidRPr="007A4226">
        <w:rPr>
          <w:rFonts w:ascii="Times New Roman" w:hAnsi="Times New Roman" w:cs="Times New Roman"/>
          <w:b/>
          <w:bCs/>
          <w:sz w:val="24"/>
          <w:szCs w:val="24"/>
        </w:rPr>
        <w:t>Discussion:</w:t>
      </w:r>
    </w:p>
    <w:p w14:paraId="4583522B" w14:textId="0089C8F5" w:rsidR="00B602A1" w:rsidRPr="00B602A1" w:rsidRDefault="00B602A1" w:rsidP="00B602A1">
      <w:pPr>
        <w:spacing w:line="360" w:lineRule="auto"/>
        <w:jc w:val="both"/>
        <w:rPr>
          <w:rFonts w:ascii="Times New Roman" w:hAnsi="Times New Roman" w:cs="Times New Roman"/>
          <w:sz w:val="24"/>
          <w:szCs w:val="24"/>
        </w:rPr>
      </w:pPr>
      <w:r w:rsidRPr="00B602A1">
        <w:rPr>
          <w:rFonts w:ascii="Times New Roman" w:hAnsi="Times New Roman" w:cs="Times New Roman"/>
          <w:sz w:val="24"/>
          <w:szCs w:val="24"/>
        </w:rPr>
        <w:t>Interpreting the results unveils the model's strengths and limitations. Robust performance metrics underscore the model's efficacy, while insights into misclassifications illuminate areas for refinement. Considerations of the broader implications of the results within the field of paraphrase detection add depth to the discussion. The section serves as a platform for critically evaluating the model's impact, fostering continuous improvement, and inspiring future research directions.</w:t>
      </w:r>
    </w:p>
    <w:p w14:paraId="03FAD0AA" w14:textId="77777777" w:rsidR="00B602A1" w:rsidRPr="00B602A1" w:rsidRDefault="00B602A1" w:rsidP="00B602A1"/>
    <w:p w14:paraId="23466CD0" w14:textId="51FCACF4" w:rsidR="00E26B1C" w:rsidRDefault="00E26B1C" w:rsidP="00F068CF">
      <w:pPr>
        <w:pStyle w:val="Subtitle"/>
        <w:rPr>
          <w:rFonts w:ascii="Times New Roman" w:hAnsi="Times New Roman" w:cs="Times New Roman"/>
          <w:b/>
          <w:bCs/>
          <w:color w:val="auto"/>
          <w:sz w:val="28"/>
          <w:szCs w:val="28"/>
        </w:rPr>
      </w:pPr>
      <w:r w:rsidRPr="00F068CF">
        <w:rPr>
          <w:rFonts w:ascii="Times New Roman" w:hAnsi="Times New Roman" w:cs="Times New Roman"/>
          <w:b/>
          <w:bCs/>
          <w:color w:val="auto"/>
          <w:sz w:val="28"/>
          <w:szCs w:val="28"/>
        </w:rPr>
        <w:t>LIMITATION:</w:t>
      </w:r>
    </w:p>
    <w:p w14:paraId="7209064C" w14:textId="1DFAC99F" w:rsidR="007A4226" w:rsidRPr="007A4226" w:rsidRDefault="007A4226" w:rsidP="007A4226">
      <w:pPr>
        <w:pStyle w:val="ListParagraph"/>
        <w:numPr>
          <w:ilvl w:val="0"/>
          <w:numId w:val="15"/>
        </w:numPr>
        <w:spacing w:line="360" w:lineRule="auto"/>
        <w:jc w:val="both"/>
        <w:rPr>
          <w:sz w:val="24"/>
          <w:szCs w:val="24"/>
        </w:rPr>
      </w:pPr>
      <w:r w:rsidRPr="007A4226">
        <w:rPr>
          <w:b/>
          <w:bCs/>
          <w:sz w:val="24"/>
          <w:szCs w:val="24"/>
        </w:rPr>
        <w:t>Contextual Sensitivity:</w:t>
      </w:r>
      <w:r w:rsidRPr="007A4226">
        <w:rPr>
          <w:sz w:val="24"/>
          <w:szCs w:val="24"/>
        </w:rPr>
        <w:t xml:space="preserve"> The model may struggle with sentences that rely heavily on nuanced contextual cues, leading to occasional misinterpretations in complex linguistic contexts.</w:t>
      </w:r>
    </w:p>
    <w:p w14:paraId="4391C41D" w14:textId="0FB997E6" w:rsidR="00E26B1C" w:rsidRPr="007A4226" w:rsidRDefault="007A4226" w:rsidP="007A4226">
      <w:pPr>
        <w:pStyle w:val="ListParagraph"/>
        <w:numPr>
          <w:ilvl w:val="0"/>
          <w:numId w:val="15"/>
        </w:numPr>
        <w:spacing w:line="360" w:lineRule="auto"/>
        <w:jc w:val="both"/>
        <w:rPr>
          <w:sz w:val="24"/>
          <w:szCs w:val="24"/>
        </w:rPr>
      </w:pPr>
      <w:r w:rsidRPr="007A4226">
        <w:rPr>
          <w:b/>
          <w:bCs/>
          <w:sz w:val="24"/>
          <w:szCs w:val="24"/>
        </w:rPr>
        <w:t>Resource Intensity:</w:t>
      </w:r>
      <w:r w:rsidRPr="007A4226">
        <w:rPr>
          <w:sz w:val="24"/>
          <w:szCs w:val="24"/>
        </w:rPr>
        <w:t xml:space="preserve"> The use of large pre-trained language models, while effective, demands significant computational resources, potentially limiting its seamless deployment in resource-constrained environments.</w:t>
      </w:r>
    </w:p>
    <w:p w14:paraId="6274DEFF" w14:textId="77777777" w:rsidR="00E26B1C" w:rsidRPr="00F068CF" w:rsidRDefault="00E26B1C" w:rsidP="00F068CF">
      <w:pPr>
        <w:pStyle w:val="Subtitle"/>
        <w:rPr>
          <w:rFonts w:ascii="Times New Roman" w:hAnsi="Times New Roman" w:cs="Times New Roman"/>
          <w:b/>
          <w:bCs/>
          <w:color w:val="auto"/>
          <w:sz w:val="28"/>
          <w:szCs w:val="28"/>
        </w:rPr>
      </w:pPr>
    </w:p>
    <w:p w14:paraId="179A6308" w14:textId="6583FA8F" w:rsidR="007A4226" w:rsidRPr="007A4226" w:rsidRDefault="00E26B1C" w:rsidP="007A4226">
      <w:pPr>
        <w:pStyle w:val="Subtitle"/>
        <w:rPr>
          <w:rFonts w:ascii="Times New Roman" w:hAnsi="Times New Roman" w:cs="Times New Roman"/>
          <w:b/>
          <w:bCs/>
          <w:color w:val="auto"/>
          <w:spacing w:val="-1"/>
          <w:sz w:val="28"/>
          <w:szCs w:val="28"/>
        </w:rPr>
      </w:pPr>
      <w:r w:rsidRPr="00F068CF">
        <w:rPr>
          <w:rFonts w:ascii="Times New Roman" w:hAnsi="Times New Roman" w:cs="Times New Roman"/>
          <w:b/>
          <w:bCs/>
          <w:color w:val="auto"/>
          <w:spacing w:val="-1"/>
          <w:sz w:val="28"/>
          <w:szCs w:val="28"/>
        </w:rPr>
        <w:t>FURTHER</w:t>
      </w:r>
      <w:r w:rsidRPr="00F068CF">
        <w:rPr>
          <w:rFonts w:ascii="Times New Roman" w:hAnsi="Times New Roman" w:cs="Times New Roman"/>
          <w:b/>
          <w:bCs/>
          <w:color w:val="auto"/>
          <w:spacing w:val="-14"/>
          <w:sz w:val="28"/>
          <w:szCs w:val="28"/>
        </w:rPr>
        <w:t xml:space="preserve"> </w:t>
      </w:r>
      <w:r w:rsidRPr="00F068CF">
        <w:rPr>
          <w:rFonts w:ascii="Times New Roman" w:hAnsi="Times New Roman" w:cs="Times New Roman"/>
          <w:b/>
          <w:bCs/>
          <w:color w:val="auto"/>
          <w:spacing w:val="-1"/>
          <w:sz w:val="28"/>
          <w:szCs w:val="28"/>
        </w:rPr>
        <w:t>DEVELOPMENT:</w:t>
      </w:r>
    </w:p>
    <w:p w14:paraId="5F58AD3F" w14:textId="1D16BDB1" w:rsidR="007A4226" w:rsidRPr="007A4226" w:rsidRDefault="007A4226" w:rsidP="007A4226">
      <w:pPr>
        <w:pStyle w:val="ListParagraph"/>
        <w:numPr>
          <w:ilvl w:val="0"/>
          <w:numId w:val="16"/>
        </w:numPr>
        <w:spacing w:line="360" w:lineRule="auto"/>
        <w:jc w:val="both"/>
        <w:rPr>
          <w:sz w:val="24"/>
          <w:szCs w:val="24"/>
        </w:rPr>
      </w:pPr>
      <w:r w:rsidRPr="007A4226">
        <w:rPr>
          <w:b/>
          <w:bCs/>
          <w:sz w:val="24"/>
          <w:szCs w:val="24"/>
        </w:rPr>
        <w:t xml:space="preserve">Multilingual Extension: </w:t>
      </w:r>
      <w:r w:rsidRPr="007A4226">
        <w:rPr>
          <w:sz w:val="24"/>
          <w:szCs w:val="24"/>
        </w:rPr>
        <w:t>Exploring the extension of the model to support multiple languages, broadening its applicability and impact in diverse linguistic settings.</w:t>
      </w:r>
    </w:p>
    <w:p w14:paraId="5905E3B0" w14:textId="28DF16F2" w:rsidR="007A4226" w:rsidRPr="007A4226" w:rsidRDefault="007A4226" w:rsidP="007A4226">
      <w:pPr>
        <w:pStyle w:val="ListParagraph"/>
        <w:numPr>
          <w:ilvl w:val="0"/>
          <w:numId w:val="16"/>
        </w:numPr>
        <w:spacing w:line="360" w:lineRule="auto"/>
        <w:jc w:val="both"/>
        <w:rPr>
          <w:sz w:val="24"/>
          <w:szCs w:val="24"/>
        </w:rPr>
      </w:pPr>
      <w:r w:rsidRPr="007A4226">
        <w:rPr>
          <w:b/>
          <w:bCs/>
          <w:sz w:val="24"/>
          <w:szCs w:val="24"/>
        </w:rPr>
        <w:t>Fine-Tuning for Specific Domains:</w:t>
      </w:r>
      <w:r w:rsidRPr="007A4226">
        <w:rPr>
          <w:sz w:val="24"/>
          <w:szCs w:val="24"/>
        </w:rPr>
        <w:t xml:space="preserve"> Consider fine-tuning the model for specific domains or industries, enhancing its performance in targeted applications such as medical, legal, or technical contexts.</w:t>
      </w:r>
    </w:p>
    <w:p w14:paraId="77D5135E" w14:textId="471057D2" w:rsidR="007A4226" w:rsidRDefault="007A4226" w:rsidP="007A4226">
      <w:pPr>
        <w:pStyle w:val="Subtitle"/>
        <w:rPr>
          <w:rFonts w:ascii="Times New Roman" w:hAnsi="Times New Roman" w:cs="Times New Roman"/>
          <w:b/>
          <w:bCs/>
          <w:color w:val="auto"/>
          <w:sz w:val="28"/>
          <w:szCs w:val="28"/>
        </w:rPr>
      </w:pPr>
      <w:r w:rsidRPr="00F068CF">
        <w:rPr>
          <w:rFonts w:ascii="Times New Roman" w:hAnsi="Times New Roman" w:cs="Times New Roman"/>
          <w:b/>
          <w:bCs/>
          <w:color w:val="auto"/>
          <w:sz w:val="28"/>
          <w:szCs w:val="28"/>
        </w:rPr>
        <w:lastRenderedPageBreak/>
        <w:t>CONCLUSION:</w:t>
      </w:r>
    </w:p>
    <w:p w14:paraId="7A11B427" w14:textId="77777777" w:rsidR="007A4226" w:rsidRDefault="007A4226" w:rsidP="007A4226"/>
    <w:p w14:paraId="7371B2CF" w14:textId="66EFAFAF" w:rsidR="007A4226" w:rsidRPr="007A4226" w:rsidRDefault="009C2BC7" w:rsidP="009C2BC7">
      <w:pPr>
        <w:spacing w:line="360" w:lineRule="auto"/>
        <w:jc w:val="both"/>
      </w:pPr>
      <w:r w:rsidRPr="009C2BC7">
        <w:rPr>
          <w:rFonts w:ascii="Times New Roman" w:hAnsi="Times New Roman" w:cs="Times New Roman"/>
        </w:rPr>
        <w:t>In conclusion, our journey through the realm of paraphrase detection has been marked by the successful implementation of a robust model based on BERT architecture. The model showcases promising performance metrics, with commendable accuracy, F1 score, and loss values during training and validation. While the model exhibits strengths in deciphering paraphrases, acknowledging its limitations in handling certain nuances is crucial. The endeavor to fine-tune the model for specific domains and optimize it for real-time applications stands as a pathway for future development. However, ongoing advancements in natural language processing will continue to shape the landscape, urging us to adapt and refine our models for ever-evolving linguistic challenges</w:t>
      </w:r>
      <w:r>
        <w:t>.</w:t>
      </w:r>
    </w:p>
    <w:p w14:paraId="10A52C80" w14:textId="77777777" w:rsidR="00E26B1C" w:rsidRPr="00F068CF" w:rsidRDefault="00E26B1C" w:rsidP="00F068CF">
      <w:pPr>
        <w:pStyle w:val="Subtitle"/>
        <w:rPr>
          <w:rFonts w:ascii="Times New Roman" w:hAnsi="Times New Roman" w:cs="Times New Roman"/>
          <w:b/>
          <w:bCs/>
          <w:color w:val="auto"/>
          <w:spacing w:val="-1"/>
          <w:sz w:val="28"/>
          <w:szCs w:val="28"/>
        </w:rPr>
      </w:pPr>
    </w:p>
    <w:p w14:paraId="776CA88F" w14:textId="2BA8EB77" w:rsidR="00691875" w:rsidRPr="00F068CF" w:rsidRDefault="00E26B1C" w:rsidP="00F068CF">
      <w:pPr>
        <w:pStyle w:val="Subtitle"/>
        <w:rPr>
          <w:rFonts w:ascii="Times New Roman" w:hAnsi="Times New Roman" w:cs="Times New Roman"/>
          <w:b/>
          <w:bCs/>
          <w:color w:val="auto"/>
          <w:sz w:val="28"/>
          <w:szCs w:val="28"/>
        </w:rPr>
      </w:pPr>
      <w:r w:rsidRPr="00F068CF">
        <w:rPr>
          <w:rFonts w:ascii="Times New Roman" w:hAnsi="Times New Roman" w:cs="Times New Roman"/>
          <w:b/>
          <w:bCs/>
          <w:color w:val="auto"/>
          <w:sz w:val="28"/>
          <w:szCs w:val="28"/>
        </w:rPr>
        <w:t>REFERENCES:</w:t>
      </w:r>
    </w:p>
    <w:p w14:paraId="6603C806" w14:textId="77777777" w:rsidR="00AA391C" w:rsidRDefault="00AA391C" w:rsidP="00AA391C">
      <w:pPr>
        <w:pStyle w:val="Subtitle"/>
        <w:numPr>
          <w:ilvl w:val="0"/>
          <w:numId w:val="0"/>
        </w:numPr>
      </w:pPr>
    </w:p>
    <w:p w14:paraId="3924F176" w14:textId="198FFE5B" w:rsidR="00E26B1C" w:rsidRPr="00BC6AEF" w:rsidRDefault="00AA391C" w:rsidP="00BC6AEF">
      <w:pPr>
        <w:pStyle w:val="ListParagraph"/>
        <w:numPr>
          <w:ilvl w:val="0"/>
          <w:numId w:val="20"/>
        </w:numPr>
      </w:pPr>
      <w:r w:rsidRPr="00BC6AEF">
        <w:t xml:space="preserve">Sonal Garg, Sumanth Prabhu, Hemant Misra, and G </w:t>
      </w:r>
      <w:proofErr w:type="spellStart"/>
      <w:r w:rsidRPr="00BC6AEF">
        <w:t>Srinivasaraghavan</w:t>
      </w:r>
      <w:proofErr w:type="spellEnd"/>
      <w:r w:rsidRPr="00BC6AEF">
        <w:t xml:space="preserve">. 2021. Unsupervised contextual paraphrase generation using lexical control and reinforcement learning. </w:t>
      </w:r>
      <w:proofErr w:type="spellStart"/>
      <w:r w:rsidRPr="00BC6AEF">
        <w:t>arXiv</w:t>
      </w:r>
      <w:proofErr w:type="spellEnd"/>
      <w:r w:rsidRPr="00BC6AEF">
        <w:t xml:space="preserve"> preprint arXiv:2103.12777.</w:t>
      </w:r>
    </w:p>
    <w:p w14:paraId="26E7380C" w14:textId="2A462358" w:rsidR="00AA391C" w:rsidRPr="00BC6AEF" w:rsidRDefault="00AA391C" w:rsidP="00BC6AEF">
      <w:pPr>
        <w:pStyle w:val="ListParagraph"/>
        <w:numPr>
          <w:ilvl w:val="0"/>
          <w:numId w:val="20"/>
        </w:numPr>
      </w:pPr>
      <w:proofErr w:type="spellStart"/>
      <w:r w:rsidRPr="00BC6AEF">
        <w:t>Wenqing</w:t>
      </w:r>
      <w:proofErr w:type="spellEnd"/>
      <w:r w:rsidRPr="00BC6AEF">
        <w:t xml:space="preserve"> Chen, </w:t>
      </w:r>
      <w:proofErr w:type="spellStart"/>
      <w:r w:rsidRPr="00BC6AEF">
        <w:t>Jidong</w:t>
      </w:r>
      <w:proofErr w:type="spellEnd"/>
      <w:r w:rsidRPr="00BC6AEF">
        <w:t xml:space="preserve"> Tian, </w:t>
      </w:r>
      <w:proofErr w:type="spellStart"/>
      <w:r w:rsidRPr="00BC6AEF">
        <w:t>Liqiang</w:t>
      </w:r>
      <w:proofErr w:type="spellEnd"/>
      <w:r w:rsidRPr="00BC6AEF">
        <w:t xml:space="preserve"> Xiao, Hao He, and </w:t>
      </w:r>
      <w:proofErr w:type="spellStart"/>
      <w:r w:rsidRPr="00BC6AEF">
        <w:t>Yaohui</w:t>
      </w:r>
      <w:proofErr w:type="spellEnd"/>
      <w:r w:rsidRPr="00BC6AEF">
        <w:t xml:space="preserve"> Jin. 2020. A semantically consistent and syntactically variational encoder-decoder framework for paraphrase generation. In Proceedings of the 28th International Conference on Computational Linguistics, pages 1186–1198.</w:t>
      </w:r>
    </w:p>
    <w:p w14:paraId="1025EBFC" w14:textId="436D8A29" w:rsidR="00AA391C" w:rsidRPr="00BC6AEF" w:rsidRDefault="00AA391C" w:rsidP="00BC6AEF">
      <w:pPr>
        <w:pStyle w:val="ListParagraph"/>
        <w:numPr>
          <w:ilvl w:val="0"/>
          <w:numId w:val="20"/>
        </w:numPr>
      </w:pPr>
      <w:r w:rsidRPr="00BC6AEF">
        <w:t>Varun Gupta and Adam Krzyzak. 2020. An empirical ˙ evaluation of attention and pointer networks for paraphrase generation. In International Conference on Computational Science, pages 399–413. Springer.</w:t>
      </w:r>
    </w:p>
    <w:p w14:paraId="5C55F1F5" w14:textId="1A13F0A4" w:rsidR="00AA391C" w:rsidRPr="00BC6AEF" w:rsidRDefault="00AA391C" w:rsidP="00BC6AEF">
      <w:pPr>
        <w:pStyle w:val="ListParagraph"/>
        <w:numPr>
          <w:ilvl w:val="0"/>
          <w:numId w:val="20"/>
        </w:numPr>
      </w:pPr>
      <w:r w:rsidRPr="00BC6AEF">
        <w:t xml:space="preserve">Mike Lewis, </w:t>
      </w:r>
      <w:proofErr w:type="spellStart"/>
      <w:r w:rsidRPr="00BC6AEF">
        <w:t>Yinhan</w:t>
      </w:r>
      <w:proofErr w:type="spellEnd"/>
      <w:r w:rsidRPr="00BC6AEF">
        <w:t xml:space="preserve"> Liu, Naman Goyal, Marjan </w:t>
      </w:r>
      <w:proofErr w:type="spellStart"/>
      <w:r w:rsidRPr="00BC6AEF">
        <w:t>Ghazvininejad</w:t>
      </w:r>
      <w:proofErr w:type="spellEnd"/>
      <w:r w:rsidRPr="00BC6AEF">
        <w:t>, Abdelrahman Mohamed, Omer Levy, Veselin Stoyanov, and Luke Zettlemoyer. 2020. Bart: Denoising sequence-to-sequence pretraining for natural language generation, translation, and comprehension. In Proceedings of the 58th Annual Meeting of the Association for Computational Linguistics, pages 7871–7880.</w:t>
      </w:r>
    </w:p>
    <w:p w14:paraId="363B0950" w14:textId="18F7E7CB" w:rsidR="00F85514" w:rsidRPr="00BC6AEF" w:rsidRDefault="00F85514" w:rsidP="00BC6AEF">
      <w:pPr>
        <w:pStyle w:val="ListParagraph"/>
        <w:numPr>
          <w:ilvl w:val="0"/>
          <w:numId w:val="20"/>
        </w:numPr>
      </w:pPr>
      <w:r w:rsidRPr="00BC6AEF">
        <w:t xml:space="preserve">El Mostafa, H.; </w:t>
      </w:r>
      <w:proofErr w:type="spellStart"/>
      <w:r w:rsidRPr="00BC6AEF">
        <w:t>Benabbou</w:t>
      </w:r>
      <w:proofErr w:type="spellEnd"/>
      <w:r w:rsidRPr="00BC6AEF">
        <w:t xml:space="preserve">, F. A deep </w:t>
      </w:r>
      <w:proofErr w:type="gramStart"/>
      <w:r w:rsidRPr="00BC6AEF">
        <w:t>learning based</w:t>
      </w:r>
      <w:proofErr w:type="gramEnd"/>
      <w:r w:rsidRPr="00BC6AEF">
        <w:t xml:space="preserve"> technique for plagiarism detection: A comparative study. </w:t>
      </w:r>
      <w:r w:rsidRPr="00BC6AEF">
        <w:rPr>
          <w:rStyle w:val="html-italic"/>
        </w:rPr>
        <w:t xml:space="preserve">IAES Int. J. </w:t>
      </w:r>
      <w:proofErr w:type="spellStart"/>
      <w:r w:rsidRPr="00BC6AEF">
        <w:rPr>
          <w:rStyle w:val="html-italic"/>
        </w:rPr>
        <w:t>Artif</w:t>
      </w:r>
      <w:proofErr w:type="spellEnd"/>
      <w:r w:rsidRPr="00BC6AEF">
        <w:rPr>
          <w:rStyle w:val="html-italic"/>
        </w:rPr>
        <w:t xml:space="preserve">. </w:t>
      </w:r>
      <w:proofErr w:type="spellStart"/>
      <w:r w:rsidRPr="00BC6AEF">
        <w:rPr>
          <w:rStyle w:val="html-italic"/>
        </w:rPr>
        <w:t>Intell</w:t>
      </w:r>
      <w:proofErr w:type="spellEnd"/>
      <w:r w:rsidRPr="00BC6AEF">
        <w:rPr>
          <w:rStyle w:val="html-italic"/>
        </w:rPr>
        <w:t>. IJ-AI</w:t>
      </w:r>
      <w:r w:rsidRPr="00BC6AEF">
        <w:t> 2020, </w:t>
      </w:r>
      <w:r w:rsidRPr="00BC6AEF">
        <w:rPr>
          <w:rStyle w:val="html-italic"/>
        </w:rPr>
        <w:t>9</w:t>
      </w:r>
      <w:r w:rsidRPr="00BC6AEF">
        <w:t xml:space="preserve">, 81–90. </w:t>
      </w:r>
    </w:p>
    <w:p w14:paraId="7C15F4D9" w14:textId="3B6A3B0E" w:rsidR="00AA391C" w:rsidRPr="00BC6AEF" w:rsidRDefault="00F85514" w:rsidP="00BC6AEF">
      <w:pPr>
        <w:pStyle w:val="ListParagraph"/>
        <w:numPr>
          <w:ilvl w:val="0"/>
          <w:numId w:val="20"/>
        </w:numPr>
      </w:pPr>
      <w:r w:rsidRPr="00BC6AEF">
        <w:rPr>
          <w:shd w:val="clear" w:color="auto" w:fill="FFFFFF"/>
        </w:rPr>
        <w:t>Gangadharan, D. Gupta, A. L. and A. T.A., "Paraphrase Detection Using Deep Neural Network Based Word Embedding Techniques," </w:t>
      </w:r>
      <w:r w:rsidRPr="00BC6AEF">
        <w:rPr>
          <w:rStyle w:val="Emphasis"/>
          <w:shd w:val="clear" w:color="auto" w:fill="FFFFFF"/>
        </w:rPr>
        <w:t>2020 4th International Conference on Trends in Electronics and Informatics (ICOEI</w:t>
      </w:r>
      <w:proofErr w:type="gramStart"/>
      <w:r w:rsidRPr="00BC6AEF">
        <w:rPr>
          <w:rStyle w:val="Emphasis"/>
          <w:shd w:val="clear" w:color="auto" w:fill="FFFFFF"/>
        </w:rPr>
        <w:t>)(</w:t>
      </w:r>
      <w:proofErr w:type="gramEnd"/>
      <w:r w:rsidRPr="00BC6AEF">
        <w:rPr>
          <w:rStyle w:val="Emphasis"/>
          <w:shd w:val="clear" w:color="auto" w:fill="FFFFFF"/>
        </w:rPr>
        <w:t>48184)</w:t>
      </w:r>
      <w:r w:rsidRPr="00BC6AEF">
        <w:rPr>
          <w:shd w:val="clear" w:color="auto" w:fill="FFFFFF"/>
        </w:rPr>
        <w:t xml:space="preserve">, Tirunelveli, India, 2020, pp. 517-521, </w:t>
      </w:r>
      <w:proofErr w:type="spellStart"/>
      <w:r w:rsidRPr="00BC6AEF">
        <w:rPr>
          <w:shd w:val="clear" w:color="auto" w:fill="FFFFFF"/>
        </w:rPr>
        <w:t>doi</w:t>
      </w:r>
      <w:proofErr w:type="spellEnd"/>
      <w:r w:rsidRPr="00BC6AEF">
        <w:rPr>
          <w:shd w:val="clear" w:color="auto" w:fill="FFFFFF"/>
        </w:rPr>
        <w:t>: 10.1109/ICOEI48184.2020.9142877.</w:t>
      </w:r>
    </w:p>
    <w:p w14:paraId="27113DD8" w14:textId="0578F2D7" w:rsidR="00F85514" w:rsidRPr="00BC6AEF" w:rsidRDefault="00F85514" w:rsidP="00BC6AEF">
      <w:pPr>
        <w:pStyle w:val="ListParagraph"/>
        <w:numPr>
          <w:ilvl w:val="0"/>
          <w:numId w:val="20"/>
        </w:numPr>
      </w:pPr>
      <w:r w:rsidRPr="00BC6AEF">
        <w:t xml:space="preserve">Rus, V., McCarthy, P. M., </w:t>
      </w:r>
      <w:proofErr w:type="spellStart"/>
      <w:r w:rsidRPr="00BC6AEF">
        <w:t>Lintean</w:t>
      </w:r>
      <w:proofErr w:type="spellEnd"/>
      <w:r w:rsidRPr="00BC6AEF">
        <w:t xml:space="preserve">, M. C., McNamara, D. S., &amp; Graesser, A. C. (2008, May). Paraphrase Identification with </w:t>
      </w:r>
      <w:proofErr w:type="spellStart"/>
      <w:r w:rsidRPr="00BC6AEF">
        <w:t>Lexico</w:t>
      </w:r>
      <w:proofErr w:type="spellEnd"/>
      <w:r w:rsidRPr="00BC6AEF">
        <w:t xml:space="preserve">-Syntactic Graph Subsumption. In FLAIRS </w:t>
      </w:r>
      <w:proofErr w:type="gramStart"/>
      <w:r w:rsidRPr="00BC6AEF">
        <w:t>conference(</w:t>
      </w:r>
      <w:proofErr w:type="gramEnd"/>
      <w:r w:rsidRPr="00BC6AEF">
        <w:t>pp. 201-206).</w:t>
      </w:r>
    </w:p>
    <w:p w14:paraId="0A45C5D3" w14:textId="1D08C1D3" w:rsidR="00F85514" w:rsidRPr="00BC6AEF" w:rsidRDefault="00F85514" w:rsidP="00BC6AEF">
      <w:pPr>
        <w:pStyle w:val="ListParagraph"/>
        <w:numPr>
          <w:ilvl w:val="0"/>
          <w:numId w:val="20"/>
        </w:numPr>
      </w:pPr>
      <w:proofErr w:type="spellStart"/>
      <w:r w:rsidRPr="00BC6AEF">
        <w:t>Ul</w:t>
      </w:r>
      <w:proofErr w:type="spellEnd"/>
      <w:r w:rsidRPr="00BC6AEF">
        <w:t>-Qayyum, Z., &amp; Altaf, W. (2012). Paraphrase identification using semantic heuristic features. Research Journal of Applied Sciences, Engineering and Technology, 4(22), 4894-4904.</w:t>
      </w:r>
    </w:p>
    <w:p w14:paraId="007CDC82" w14:textId="77777777" w:rsidR="00BC6AEF" w:rsidRPr="00BC6AEF" w:rsidRDefault="00F85514" w:rsidP="00BC6AEF">
      <w:pPr>
        <w:pStyle w:val="ListParagraph"/>
        <w:numPr>
          <w:ilvl w:val="0"/>
          <w:numId w:val="20"/>
        </w:numPr>
      </w:pPr>
      <w:proofErr w:type="spellStart"/>
      <w:r w:rsidRPr="00BC6AEF">
        <w:rPr>
          <w:shd w:val="clear" w:color="auto" w:fill="FFFFFF"/>
        </w:rPr>
        <w:t>Shahmohammadi</w:t>
      </w:r>
      <w:proofErr w:type="spellEnd"/>
      <w:r w:rsidRPr="00BC6AEF">
        <w:rPr>
          <w:shd w:val="clear" w:color="auto" w:fill="FFFFFF"/>
        </w:rPr>
        <w:t xml:space="preserve">, H., </w:t>
      </w:r>
      <w:proofErr w:type="spellStart"/>
      <w:r w:rsidRPr="00BC6AEF">
        <w:rPr>
          <w:shd w:val="clear" w:color="auto" w:fill="FFFFFF"/>
        </w:rPr>
        <w:t>Dezfoulian</w:t>
      </w:r>
      <w:proofErr w:type="spellEnd"/>
      <w:r w:rsidRPr="00BC6AEF">
        <w:rPr>
          <w:shd w:val="clear" w:color="auto" w:fill="FFFFFF"/>
        </w:rPr>
        <w:t xml:space="preserve">, M. &amp; </w:t>
      </w:r>
      <w:proofErr w:type="spellStart"/>
      <w:r w:rsidRPr="00BC6AEF">
        <w:rPr>
          <w:shd w:val="clear" w:color="auto" w:fill="FFFFFF"/>
        </w:rPr>
        <w:t>Mansoorizadeh</w:t>
      </w:r>
      <w:proofErr w:type="spellEnd"/>
      <w:r w:rsidRPr="00BC6AEF">
        <w:rPr>
          <w:shd w:val="clear" w:color="auto" w:fill="FFFFFF"/>
        </w:rPr>
        <w:t>, M. Paraphrase detection using LSTM networks and handcrafted features. </w:t>
      </w:r>
      <w:proofErr w:type="spellStart"/>
      <w:r w:rsidRPr="00BC6AEF">
        <w:rPr>
          <w:shd w:val="clear" w:color="auto" w:fill="FFFFFF"/>
        </w:rPr>
        <w:t>Multimed</w:t>
      </w:r>
      <w:proofErr w:type="spellEnd"/>
      <w:r w:rsidRPr="00BC6AEF">
        <w:rPr>
          <w:shd w:val="clear" w:color="auto" w:fill="FFFFFF"/>
        </w:rPr>
        <w:t xml:space="preserve"> Tools Appl 80, 6479–6492 (2021). </w:t>
      </w:r>
      <w:hyperlink r:id="rId18" w:history="1">
        <w:r w:rsidRPr="00BC6AEF">
          <w:rPr>
            <w:rStyle w:val="Hyperlink"/>
            <w:color w:val="auto"/>
            <w:u w:val="none"/>
            <w:shd w:val="clear" w:color="auto" w:fill="FFFFFF"/>
          </w:rPr>
          <w:t>https://doi.org/10.1007/s11042-020-09996-y</w:t>
        </w:r>
      </w:hyperlink>
    </w:p>
    <w:p w14:paraId="6D890C96" w14:textId="6352F48E" w:rsidR="00F85514" w:rsidRPr="00BC6AEF" w:rsidRDefault="00BC6AEF" w:rsidP="00BC6AEF">
      <w:pPr>
        <w:pStyle w:val="ListParagraph"/>
        <w:numPr>
          <w:ilvl w:val="0"/>
          <w:numId w:val="20"/>
        </w:numPr>
      </w:pPr>
      <w:r>
        <w:rPr>
          <w:shd w:val="clear" w:color="auto" w:fill="FFFFFF"/>
        </w:rPr>
        <w:t>A</w:t>
      </w:r>
      <w:r w:rsidRPr="00BC6AEF">
        <w:rPr>
          <w:shd w:val="clear" w:color="auto" w:fill="FFFFFF"/>
        </w:rPr>
        <w:t xml:space="preserve">. Aziz, E. C. </w:t>
      </w:r>
      <w:proofErr w:type="spellStart"/>
      <w:r w:rsidRPr="00BC6AEF">
        <w:rPr>
          <w:shd w:val="clear" w:color="auto" w:fill="FFFFFF"/>
        </w:rPr>
        <w:t>Diamal</w:t>
      </w:r>
      <w:proofErr w:type="spellEnd"/>
      <w:r w:rsidRPr="00BC6AEF">
        <w:rPr>
          <w:shd w:val="clear" w:color="auto" w:fill="FFFFFF"/>
        </w:rPr>
        <w:t xml:space="preserve"> and R. Ilyas, "Paraphrase Detection Using Manhattan's Recurrent Neural Networks and Long Short-Term Memory," </w:t>
      </w:r>
      <w:r w:rsidRPr="00BC6AEF">
        <w:rPr>
          <w:rStyle w:val="Emphasis"/>
          <w:shd w:val="clear" w:color="auto" w:fill="FFFFFF"/>
        </w:rPr>
        <w:t xml:space="preserve">2019 6th International Conference on Electrical </w:t>
      </w:r>
      <w:r w:rsidRPr="00BC6AEF">
        <w:rPr>
          <w:rStyle w:val="Emphasis"/>
          <w:shd w:val="clear" w:color="auto" w:fill="FFFFFF"/>
        </w:rPr>
        <w:lastRenderedPageBreak/>
        <w:t xml:space="preserve">Engineering, Computer </w:t>
      </w:r>
      <w:proofErr w:type="gramStart"/>
      <w:r w:rsidRPr="00BC6AEF">
        <w:rPr>
          <w:rStyle w:val="Emphasis"/>
          <w:shd w:val="clear" w:color="auto" w:fill="FFFFFF"/>
        </w:rPr>
        <w:t>Science</w:t>
      </w:r>
      <w:proofErr w:type="gramEnd"/>
      <w:r w:rsidRPr="00BC6AEF">
        <w:rPr>
          <w:rStyle w:val="Emphasis"/>
          <w:shd w:val="clear" w:color="auto" w:fill="FFFFFF"/>
        </w:rPr>
        <w:t xml:space="preserve"> and Informatics (EECSI)</w:t>
      </w:r>
      <w:r w:rsidRPr="00BC6AEF">
        <w:rPr>
          <w:shd w:val="clear" w:color="auto" w:fill="FFFFFF"/>
        </w:rPr>
        <w:t xml:space="preserve">, Bandung, Indonesia, 2019, pp. 432-437, </w:t>
      </w:r>
      <w:proofErr w:type="spellStart"/>
      <w:r w:rsidRPr="00BC6AEF">
        <w:rPr>
          <w:shd w:val="clear" w:color="auto" w:fill="FFFFFF"/>
        </w:rPr>
        <w:t>doi</w:t>
      </w:r>
      <w:proofErr w:type="spellEnd"/>
      <w:r w:rsidRPr="00BC6AEF">
        <w:rPr>
          <w:shd w:val="clear" w:color="auto" w:fill="FFFFFF"/>
        </w:rPr>
        <w:t>: 10.23919/EECSI48112.2019.8976951.</w:t>
      </w:r>
    </w:p>
    <w:p w14:paraId="1DED5BEF" w14:textId="3943B2DD" w:rsidR="00BC6AEF" w:rsidRPr="00BC6AEF" w:rsidRDefault="00BC6AEF" w:rsidP="00BC6AEF">
      <w:pPr>
        <w:pStyle w:val="ListParagraph"/>
        <w:numPr>
          <w:ilvl w:val="0"/>
          <w:numId w:val="20"/>
        </w:numPr>
      </w:pPr>
      <w:r w:rsidRPr="00BC6AEF">
        <w:rPr>
          <w:shd w:val="clear" w:color="auto" w:fill="FFFFFF"/>
        </w:rPr>
        <w:t>E. Hunt </w:t>
      </w:r>
      <w:r w:rsidRPr="00BC6AEF">
        <w:rPr>
          <w:rStyle w:val="Emphasis"/>
          <w:shd w:val="clear" w:color="auto" w:fill="FFFFFF"/>
        </w:rPr>
        <w:t>et al</w:t>
      </w:r>
      <w:r w:rsidRPr="00BC6AEF">
        <w:rPr>
          <w:shd w:val="clear" w:color="auto" w:fill="FFFFFF"/>
        </w:rPr>
        <w:t>., "Machine Learning Models for Paraphrase Identification and its Applications on Plagiarism Detection," </w:t>
      </w:r>
      <w:r w:rsidRPr="00BC6AEF">
        <w:rPr>
          <w:rStyle w:val="Emphasis"/>
          <w:shd w:val="clear" w:color="auto" w:fill="FFFFFF"/>
        </w:rPr>
        <w:t>2019 IEEE International Conference on Big Knowledge (ICBK)</w:t>
      </w:r>
      <w:r w:rsidRPr="00BC6AEF">
        <w:rPr>
          <w:shd w:val="clear" w:color="auto" w:fill="FFFFFF"/>
        </w:rPr>
        <w:t xml:space="preserve">, Beijing, China, 2019, pp. 97-104, </w:t>
      </w:r>
      <w:proofErr w:type="spellStart"/>
      <w:r w:rsidRPr="00BC6AEF">
        <w:rPr>
          <w:shd w:val="clear" w:color="auto" w:fill="FFFFFF"/>
        </w:rPr>
        <w:t>doi</w:t>
      </w:r>
      <w:proofErr w:type="spellEnd"/>
      <w:r w:rsidRPr="00BC6AEF">
        <w:rPr>
          <w:shd w:val="clear" w:color="auto" w:fill="FFFFFF"/>
        </w:rPr>
        <w:t>: 10.1109/ICBK.2019.00021.</w:t>
      </w:r>
    </w:p>
    <w:p w14:paraId="740EF5DA" w14:textId="3E3BFE9D" w:rsidR="00BC6AEF" w:rsidRPr="00BC6AEF" w:rsidRDefault="00BC6AEF" w:rsidP="00BC6AEF">
      <w:pPr>
        <w:pStyle w:val="ListParagraph"/>
        <w:numPr>
          <w:ilvl w:val="0"/>
          <w:numId w:val="20"/>
        </w:numPr>
      </w:pPr>
      <w:r w:rsidRPr="00BC6AEF">
        <w:rPr>
          <w:shd w:val="clear" w:color="auto" w:fill="FFFFFF"/>
        </w:rPr>
        <w:t xml:space="preserve">Arwa AL </w:t>
      </w:r>
      <w:proofErr w:type="spellStart"/>
      <w:r w:rsidRPr="00BC6AEF">
        <w:rPr>
          <w:shd w:val="clear" w:color="auto" w:fill="FFFFFF"/>
        </w:rPr>
        <w:t>Saqaabi</w:t>
      </w:r>
      <w:proofErr w:type="spellEnd"/>
      <w:r w:rsidRPr="00BC6AEF">
        <w:rPr>
          <w:shd w:val="clear" w:color="auto" w:fill="FFFFFF"/>
        </w:rPr>
        <w:t>, Eleni Akrida, Alexandra Cristea, Craig Stewart, "A Paraphrase Identification Approach in Paragraph Length Texts", 2022 IEEE International Conference on Data Mining Workshops (ICDMW), pp.358-367, 2022.</w:t>
      </w:r>
    </w:p>
    <w:p w14:paraId="1FE84304" w14:textId="038A632A" w:rsidR="00BC6AEF" w:rsidRPr="00BC6AEF" w:rsidRDefault="00BC6AEF" w:rsidP="00BC6AEF">
      <w:pPr>
        <w:pStyle w:val="ListParagraph"/>
        <w:numPr>
          <w:ilvl w:val="0"/>
          <w:numId w:val="20"/>
        </w:numPr>
      </w:pPr>
      <w:r w:rsidRPr="00BC6AEF">
        <w:rPr>
          <w:shd w:val="clear" w:color="auto" w:fill="FFFFFF"/>
        </w:rPr>
        <w:t>Imene Setha, Hassina Aliane, "Enhancing automatic plagiarism detection: Using Doc2vec model", 2022 International Conference on Advanced Aspects of Software Engineering (ICAASE), pp.1-5, 2022.</w:t>
      </w:r>
    </w:p>
    <w:p w14:paraId="57C55DB0" w14:textId="78AB60F2" w:rsidR="00BC6AEF" w:rsidRPr="00BC6AEF" w:rsidRDefault="00BC6AEF" w:rsidP="00BC6AEF">
      <w:pPr>
        <w:pStyle w:val="ListParagraph"/>
        <w:numPr>
          <w:ilvl w:val="0"/>
          <w:numId w:val="20"/>
        </w:numPr>
      </w:pPr>
      <w:r w:rsidRPr="00BC6AEF">
        <w:rPr>
          <w:shd w:val="clear" w:color="auto" w:fill="FFFFFF"/>
        </w:rPr>
        <w:t xml:space="preserve">Jan Philip Wahle, Terry Ruas, Tomáš </w:t>
      </w:r>
      <w:proofErr w:type="spellStart"/>
      <w:r w:rsidRPr="00BC6AEF">
        <w:rPr>
          <w:shd w:val="clear" w:color="auto" w:fill="FFFFFF"/>
        </w:rPr>
        <w:t>Foltýnek</w:t>
      </w:r>
      <w:proofErr w:type="spellEnd"/>
      <w:r w:rsidRPr="00BC6AEF">
        <w:rPr>
          <w:shd w:val="clear" w:color="auto" w:fill="FFFFFF"/>
        </w:rPr>
        <w:t>, Norman Meuschke, Bela Gipp, "Identifying Machine-Paraphrased Plagiarism", Information for a Better World: Shaping the Global Future, vol.13192, pp.393, 2022.</w:t>
      </w:r>
    </w:p>
    <w:p w14:paraId="40197F62" w14:textId="69AC007E" w:rsidR="00BC6AEF" w:rsidRPr="00BC6AEF" w:rsidRDefault="00BC6AEF" w:rsidP="00BC6AEF">
      <w:pPr>
        <w:pStyle w:val="ListParagraph"/>
        <w:numPr>
          <w:ilvl w:val="0"/>
          <w:numId w:val="20"/>
        </w:numPr>
      </w:pPr>
      <w:r w:rsidRPr="00BC6AEF">
        <w:rPr>
          <w:shd w:val="clear" w:color="auto" w:fill="FCFCFC"/>
        </w:rPr>
        <w:t xml:space="preserve">Sun, C., Qiu, X., Xu, Y., Huang, X. (2019). How to Fine-Tune BERT for Text </w:t>
      </w:r>
      <w:proofErr w:type="gramStart"/>
      <w:r w:rsidRPr="00BC6AEF">
        <w:rPr>
          <w:shd w:val="clear" w:color="auto" w:fill="FCFCFC"/>
        </w:rPr>
        <w:t>Classification?.</w:t>
      </w:r>
      <w:proofErr w:type="gramEnd"/>
      <w:r w:rsidRPr="00BC6AEF">
        <w:rPr>
          <w:shd w:val="clear" w:color="auto" w:fill="FCFCFC"/>
        </w:rPr>
        <w:t xml:space="preserve"> In: Sun, M., Huang, X., Ji, H., Liu, Z., Liu, Y. (eds) Chinese Computational Linguistics. CCL 2019. Lecture Notes in Computer </w:t>
      </w:r>
      <w:proofErr w:type="gramStart"/>
      <w:r w:rsidRPr="00BC6AEF">
        <w:rPr>
          <w:shd w:val="clear" w:color="auto" w:fill="FCFCFC"/>
        </w:rPr>
        <w:t>Science(</w:t>
      </w:r>
      <w:proofErr w:type="gramEnd"/>
      <w:r w:rsidRPr="00BC6AEF">
        <w:rPr>
          <w:shd w:val="clear" w:color="auto" w:fill="FCFCFC"/>
        </w:rPr>
        <w:t xml:space="preserve">), vol 11856. Springer, Cham. </w:t>
      </w:r>
      <w:hyperlink r:id="rId19" w:history="1">
        <w:r w:rsidRPr="00BC6AEF">
          <w:rPr>
            <w:rStyle w:val="Hyperlink"/>
            <w:color w:val="auto"/>
            <w:u w:val="none"/>
            <w:shd w:val="clear" w:color="auto" w:fill="FCFCFC"/>
          </w:rPr>
          <w:t>https://doi.org/10.1007/978-3-030-32381-3_16</w:t>
        </w:r>
      </w:hyperlink>
    </w:p>
    <w:p w14:paraId="430ACBE2" w14:textId="0E15A05A" w:rsidR="00BC6AEF" w:rsidRPr="00BC6AEF" w:rsidRDefault="00BC6AEF" w:rsidP="00BC6AEF">
      <w:pPr>
        <w:pStyle w:val="ListParagraph"/>
        <w:numPr>
          <w:ilvl w:val="0"/>
          <w:numId w:val="20"/>
        </w:numPr>
      </w:pPr>
      <w:r w:rsidRPr="00BC6AEF">
        <w:rPr>
          <w:shd w:val="clear" w:color="auto" w:fill="FFFFFF"/>
        </w:rPr>
        <w:t>Acheampong, F.A., Nunoo-Mensah, H. &amp; Chen, W. Transformer models for text-based emotion detection: a review of BERT-based approaches. </w:t>
      </w:r>
      <w:proofErr w:type="spellStart"/>
      <w:r w:rsidRPr="00BC6AEF">
        <w:rPr>
          <w:shd w:val="clear" w:color="auto" w:fill="FFFFFF"/>
        </w:rPr>
        <w:t>Artif</w:t>
      </w:r>
      <w:proofErr w:type="spellEnd"/>
      <w:r w:rsidRPr="00BC6AEF">
        <w:rPr>
          <w:shd w:val="clear" w:color="auto" w:fill="FFFFFF"/>
        </w:rPr>
        <w:t xml:space="preserve"> </w:t>
      </w:r>
      <w:proofErr w:type="spellStart"/>
      <w:r w:rsidRPr="00BC6AEF">
        <w:rPr>
          <w:shd w:val="clear" w:color="auto" w:fill="FFFFFF"/>
        </w:rPr>
        <w:t>Intell</w:t>
      </w:r>
      <w:proofErr w:type="spellEnd"/>
      <w:r w:rsidRPr="00BC6AEF">
        <w:rPr>
          <w:shd w:val="clear" w:color="auto" w:fill="FFFFFF"/>
        </w:rPr>
        <w:t xml:space="preserve"> Rev 54, 5789–5829 (2021). https://doi.org/10.1007/s10462-021-09958-2</w:t>
      </w:r>
    </w:p>
    <w:sectPr w:rsidR="00BC6AEF" w:rsidRPr="00BC6AEF">
      <w:pgSz w:w="12240" w:h="15840"/>
      <w:pgMar w:top="150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71D82" w14:textId="77777777" w:rsidR="003A27DD" w:rsidRDefault="003A27DD" w:rsidP="00847C53">
      <w:r>
        <w:separator/>
      </w:r>
    </w:p>
  </w:endnote>
  <w:endnote w:type="continuationSeparator" w:id="0">
    <w:p w14:paraId="49244719" w14:textId="77777777" w:rsidR="003A27DD" w:rsidRDefault="003A27DD" w:rsidP="00847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C6297" w14:textId="77777777" w:rsidR="00847C53" w:rsidRDefault="00847C53">
    <w:pPr>
      <w:pStyle w:val="Footer"/>
      <w:pBdr>
        <w:top w:val="single" w:sz="4" w:space="8" w:color="4F81BD"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7D389ADD" w14:textId="77777777" w:rsidR="00847C53" w:rsidRDefault="00847C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C6900" w14:textId="77777777" w:rsidR="003A27DD" w:rsidRDefault="003A27DD" w:rsidP="00847C53">
      <w:r>
        <w:separator/>
      </w:r>
    </w:p>
  </w:footnote>
  <w:footnote w:type="continuationSeparator" w:id="0">
    <w:p w14:paraId="464F02FE" w14:textId="77777777" w:rsidR="003A27DD" w:rsidRDefault="003A27DD" w:rsidP="00847C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4CB96" w14:textId="73680E90" w:rsidR="00847C53" w:rsidRDefault="00000000">
    <w:pPr>
      <w:pStyle w:val="Header"/>
      <w:pBdr>
        <w:bottom w:val="single" w:sz="4" w:space="8" w:color="4F81BD"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8D8E5C8F04F745FDABE9A1132D180ECE"/>
        </w:placeholder>
        <w:dataBinding w:prefixMappings="xmlns:ns0='http://purl.org/dc/elements/1.1/' xmlns:ns1='http://schemas.openxmlformats.org/package/2006/metadata/core-properties' " w:xpath="/ns1:coreProperties[1]/ns0:title[1]" w:storeItemID="{6C3C8BC8-F283-45AE-878A-BAB7291924A1}"/>
        <w:text/>
      </w:sdtPr>
      <w:sdtContent>
        <w:r w:rsidR="00847C53">
          <w:rPr>
            <w:color w:val="404040" w:themeColor="text1" w:themeTint="BF"/>
          </w:rPr>
          <w:t>DCSI-6004-03: Natural Language Processing                                                                           Paraphrase Detection</w:t>
        </w:r>
      </w:sdtContent>
    </w:sdt>
  </w:p>
  <w:p w14:paraId="3E20E0AB" w14:textId="77777777" w:rsidR="00847C53" w:rsidRDefault="00847C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3D22"/>
    <w:multiLevelType w:val="hybridMultilevel"/>
    <w:tmpl w:val="08E0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80FF9"/>
    <w:multiLevelType w:val="multilevel"/>
    <w:tmpl w:val="F93E4C02"/>
    <w:lvl w:ilvl="0">
      <w:start w:val="1"/>
      <w:numFmt w:val="decimal"/>
      <w:lvlText w:val="%1."/>
      <w:lvlJc w:val="left"/>
      <w:pPr>
        <w:ind w:left="419" w:hanging="320"/>
      </w:pPr>
      <w:rPr>
        <w:rFonts w:ascii="Calibri" w:eastAsia="Calibri" w:hAnsi="Calibri" w:cs="Calibri" w:hint="default"/>
        <w:b/>
        <w:bCs/>
        <w:spacing w:val="-1"/>
        <w:w w:val="99"/>
        <w:sz w:val="32"/>
        <w:szCs w:val="32"/>
        <w:lang w:val="en-US" w:eastAsia="en-US" w:bidi="ar-SA"/>
      </w:rPr>
    </w:lvl>
    <w:lvl w:ilvl="1">
      <w:start w:val="1"/>
      <w:numFmt w:val="decimal"/>
      <w:lvlText w:val="%1.%2"/>
      <w:lvlJc w:val="left"/>
      <w:pPr>
        <w:ind w:left="510" w:hanging="410"/>
      </w:pPr>
      <w:rPr>
        <w:rFonts w:ascii="Calibri" w:eastAsia="Calibri" w:hAnsi="Calibri" w:cs="Calibri" w:hint="default"/>
        <w:b/>
        <w:bCs/>
        <w:spacing w:val="-1"/>
        <w:w w:val="99"/>
        <w:sz w:val="30"/>
        <w:szCs w:val="30"/>
        <w:lang w:val="en-US" w:eastAsia="en-US" w:bidi="ar-SA"/>
      </w:rPr>
    </w:lvl>
    <w:lvl w:ilvl="2">
      <w:numFmt w:val="bullet"/>
      <w:lvlText w:val="•"/>
      <w:lvlJc w:val="left"/>
      <w:pPr>
        <w:ind w:left="580" w:hanging="410"/>
      </w:pPr>
      <w:rPr>
        <w:rFonts w:hint="default"/>
        <w:lang w:val="en-US" w:eastAsia="en-US" w:bidi="ar-SA"/>
      </w:rPr>
    </w:lvl>
    <w:lvl w:ilvl="3">
      <w:numFmt w:val="bullet"/>
      <w:lvlText w:val="•"/>
      <w:lvlJc w:val="left"/>
      <w:pPr>
        <w:ind w:left="1705" w:hanging="410"/>
      </w:pPr>
      <w:rPr>
        <w:rFonts w:hint="default"/>
        <w:lang w:val="en-US" w:eastAsia="en-US" w:bidi="ar-SA"/>
      </w:rPr>
    </w:lvl>
    <w:lvl w:ilvl="4">
      <w:numFmt w:val="bullet"/>
      <w:lvlText w:val="•"/>
      <w:lvlJc w:val="left"/>
      <w:pPr>
        <w:ind w:left="2830" w:hanging="410"/>
      </w:pPr>
      <w:rPr>
        <w:rFonts w:hint="default"/>
        <w:lang w:val="en-US" w:eastAsia="en-US" w:bidi="ar-SA"/>
      </w:rPr>
    </w:lvl>
    <w:lvl w:ilvl="5">
      <w:numFmt w:val="bullet"/>
      <w:lvlText w:val="•"/>
      <w:lvlJc w:val="left"/>
      <w:pPr>
        <w:ind w:left="3955" w:hanging="410"/>
      </w:pPr>
      <w:rPr>
        <w:rFonts w:hint="default"/>
        <w:lang w:val="en-US" w:eastAsia="en-US" w:bidi="ar-SA"/>
      </w:rPr>
    </w:lvl>
    <w:lvl w:ilvl="6">
      <w:numFmt w:val="bullet"/>
      <w:lvlText w:val="•"/>
      <w:lvlJc w:val="left"/>
      <w:pPr>
        <w:ind w:left="5080" w:hanging="410"/>
      </w:pPr>
      <w:rPr>
        <w:rFonts w:hint="default"/>
        <w:lang w:val="en-US" w:eastAsia="en-US" w:bidi="ar-SA"/>
      </w:rPr>
    </w:lvl>
    <w:lvl w:ilvl="7">
      <w:numFmt w:val="bullet"/>
      <w:lvlText w:val="•"/>
      <w:lvlJc w:val="left"/>
      <w:pPr>
        <w:ind w:left="6205" w:hanging="410"/>
      </w:pPr>
      <w:rPr>
        <w:rFonts w:hint="default"/>
        <w:lang w:val="en-US" w:eastAsia="en-US" w:bidi="ar-SA"/>
      </w:rPr>
    </w:lvl>
    <w:lvl w:ilvl="8">
      <w:numFmt w:val="bullet"/>
      <w:lvlText w:val="•"/>
      <w:lvlJc w:val="left"/>
      <w:pPr>
        <w:ind w:left="7330" w:hanging="410"/>
      </w:pPr>
      <w:rPr>
        <w:rFonts w:hint="default"/>
        <w:lang w:val="en-US" w:eastAsia="en-US" w:bidi="ar-SA"/>
      </w:rPr>
    </w:lvl>
  </w:abstractNum>
  <w:abstractNum w:abstractNumId="2" w15:restartNumberingAfterBreak="0">
    <w:nsid w:val="252D6E12"/>
    <w:multiLevelType w:val="hybridMultilevel"/>
    <w:tmpl w:val="10366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53F4D"/>
    <w:multiLevelType w:val="hybridMultilevel"/>
    <w:tmpl w:val="50982F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7841A1"/>
    <w:multiLevelType w:val="hybridMultilevel"/>
    <w:tmpl w:val="19D2D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42209F"/>
    <w:multiLevelType w:val="hybridMultilevel"/>
    <w:tmpl w:val="A5321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0E555F"/>
    <w:multiLevelType w:val="hybridMultilevel"/>
    <w:tmpl w:val="D5DAC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066573"/>
    <w:multiLevelType w:val="hybridMultilevel"/>
    <w:tmpl w:val="5270F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1F0392"/>
    <w:multiLevelType w:val="hybridMultilevel"/>
    <w:tmpl w:val="049ACB6C"/>
    <w:lvl w:ilvl="0" w:tplc="0409000F">
      <w:start w:val="1"/>
      <w:numFmt w:val="decimal"/>
      <w:lvlText w:val="%1."/>
      <w:lvlJc w:val="left"/>
      <w:pPr>
        <w:ind w:left="720" w:hanging="360"/>
      </w:pPr>
      <w:rPr>
        <w:rFonts w:hint="default"/>
      </w:rPr>
    </w:lvl>
    <w:lvl w:ilvl="1" w:tplc="FF94626C">
      <w:start w:val="1"/>
      <w:numFmt w:val="upperLetter"/>
      <w:lvlText w:val="%2."/>
      <w:lvlJc w:val="left"/>
      <w:pPr>
        <w:ind w:left="1440" w:hanging="360"/>
      </w:pPr>
      <w:rPr>
        <w:rFonts w:hint="default"/>
        <w:color w:val="333333"/>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10106C"/>
    <w:multiLevelType w:val="multilevel"/>
    <w:tmpl w:val="43128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292537"/>
    <w:multiLevelType w:val="hybridMultilevel"/>
    <w:tmpl w:val="BFBE5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921852"/>
    <w:multiLevelType w:val="hybridMultilevel"/>
    <w:tmpl w:val="35DA5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AB6A7F"/>
    <w:multiLevelType w:val="hybridMultilevel"/>
    <w:tmpl w:val="E7624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88159C"/>
    <w:multiLevelType w:val="hybridMultilevel"/>
    <w:tmpl w:val="89A03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084CAB"/>
    <w:multiLevelType w:val="hybridMultilevel"/>
    <w:tmpl w:val="E8D02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F3609C"/>
    <w:multiLevelType w:val="hybridMultilevel"/>
    <w:tmpl w:val="22CEB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A35FA9"/>
    <w:multiLevelType w:val="hybridMultilevel"/>
    <w:tmpl w:val="315AA67E"/>
    <w:lvl w:ilvl="0" w:tplc="A4E20576">
      <w:numFmt w:val="bullet"/>
      <w:lvlText w:val=""/>
      <w:lvlJc w:val="left"/>
      <w:pPr>
        <w:ind w:left="820" w:hanging="360"/>
      </w:pPr>
      <w:rPr>
        <w:rFonts w:hint="default"/>
        <w:w w:val="100"/>
        <w:lang w:val="en-US" w:eastAsia="en-US" w:bidi="ar-SA"/>
      </w:rPr>
    </w:lvl>
    <w:lvl w:ilvl="1" w:tplc="D1CAD454">
      <w:numFmt w:val="bullet"/>
      <w:lvlText w:val="•"/>
      <w:lvlJc w:val="left"/>
      <w:pPr>
        <w:ind w:left="1696" w:hanging="360"/>
      </w:pPr>
      <w:rPr>
        <w:rFonts w:hint="default"/>
        <w:lang w:val="en-US" w:eastAsia="en-US" w:bidi="ar-SA"/>
      </w:rPr>
    </w:lvl>
    <w:lvl w:ilvl="2" w:tplc="508A1F40">
      <w:numFmt w:val="bullet"/>
      <w:lvlText w:val="•"/>
      <w:lvlJc w:val="left"/>
      <w:pPr>
        <w:ind w:left="2572" w:hanging="360"/>
      </w:pPr>
      <w:rPr>
        <w:rFonts w:hint="default"/>
        <w:lang w:val="en-US" w:eastAsia="en-US" w:bidi="ar-SA"/>
      </w:rPr>
    </w:lvl>
    <w:lvl w:ilvl="3" w:tplc="291EE4D4">
      <w:numFmt w:val="bullet"/>
      <w:lvlText w:val="•"/>
      <w:lvlJc w:val="left"/>
      <w:pPr>
        <w:ind w:left="3448" w:hanging="360"/>
      </w:pPr>
      <w:rPr>
        <w:rFonts w:hint="default"/>
        <w:lang w:val="en-US" w:eastAsia="en-US" w:bidi="ar-SA"/>
      </w:rPr>
    </w:lvl>
    <w:lvl w:ilvl="4" w:tplc="3A7872DA">
      <w:numFmt w:val="bullet"/>
      <w:lvlText w:val="•"/>
      <w:lvlJc w:val="left"/>
      <w:pPr>
        <w:ind w:left="4324" w:hanging="360"/>
      </w:pPr>
      <w:rPr>
        <w:rFonts w:hint="default"/>
        <w:lang w:val="en-US" w:eastAsia="en-US" w:bidi="ar-SA"/>
      </w:rPr>
    </w:lvl>
    <w:lvl w:ilvl="5" w:tplc="AD2E316E">
      <w:numFmt w:val="bullet"/>
      <w:lvlText w:val="•"/>
      <w:lvlJc w:val="left"/>
      <w:pPr>
        <w:ind w:left="5200" w:hanging="360"/>
      </w:pPr>
      <w:rPr>
        <w:rFonts w:hint="default"/>
        <w:lang w:val="en-US" w:eastAsia="en-US" w:bidi="ar-SA"/>
      </w:rPr>
    </w:lvl>
    <w:lvl w:ilvl="6" w:tplc="9A66D6A2">
      <w:numFmt w:val="bullet"/>
      <w:lvlText w:val="•"/>
      <w:lvlJc w:val="left"/>
      <w:pPr>
        <w:ind w:left="6076" w:hanging="360"/>
      </w:pPr>
      <w:rPr>
        <w:rFonts w:hint="default"/>
        <w:lang w:val="en-US" w:eastAsia="en-US" w:bidi="ar-SA"/>
      </w:rPr>
    </w:lvl>
    <w:lvl w:ilvl="7" w:tplc="83A26290">
      <w:numFmt w:val="bullet"/>
      <w:lvlText w:val="•"/>
      <w:lvlJc w:val="left"/>
      <w:pPr>
        <w:ind w:left="6952" w:hanging="360"/>
      </w:pPr>
      <w:rPr>
        <w:rFonts w:hint="default"/>
        <w:lang w:val="en-US" w:eastAsia="en-US" w:bidi="ar-SA"/>
      </w:rPr>
    </w:lvl>
    <w:lvl w:ilvl="8" w:tplc="8D80FB78">
      <w:numFmt w:val="bullet"/>
      <w:lvlText w:val="•"/>
      <w:lvlJc w:val="left"/>
      <w:pPr>
        <w:ind w:left="7828" w:hanging="360"/>
      </w:pPr>
      <w:rPr>
        <w:rFonts w:hint="default"/>
        <w:lang w:val="en-US" w:eastAsia="en-US" w:bidi="ar-SA"/>
      </w:rPr>
    </w:lvl>
  </w:abstractNum>
  <w:abstractNum w:abstractNumId="17" w15:restartNumberingAfterBreak="0">
    <w:nsid w:val="63C2585D"/>
    <w:multiLevelType w:val="hybridMultilevel"/>
    <w:tmpl w:val="60F4F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A82E0D"/>
    <w:multiLevelType w:val="hybridMultilevel"/>
    <w:tmpl w:val="DA1C0474"/>
    <w:lvl w:ilvl="0" w:tplc="18327CE0">
      <w:start w:val="1"/>
      <w:numFmt w:val="decimal"/>
      <w:lvlText w:val="%1)"/>
      <w:lvlJc w:val="left"/>
      <w:pPr>
        <w:ind w:left="100" w:hanging="219"/>
      </w:pPr>
      <w:rPr>
        <w:rFonts w:ascii="Calibri" w:eastAsia="Calibri" w:hAnsi="Calibri" w:cs="Calibri" w:hint="default"/>
        <w:w w:val="100"/>
        <w:sz w:val="22"/>
        <w:szCs w:val="22"/>
        <w:lang w:val="en-US" w:eastAsia="en-US" w:bidi="ar-SA"/>
      </w:rPr>
    </w:lvl>
    <w:lvl w:ilvl="1" w:tplc="43F8D096">
      <w:numFmt w:val="bullet"/>
      <w:lvlText w:val="•"/>
      <w:lvlJc w:val="left"/>
      <w:pPr>
        <w:ind w:left="1048" w:hanging="219"/>
      </w:pPr>
      <w:rPr>
        <w:rFonts w:hint="default"/>
        <w:lang w:val="en-US" w:eastAsia="en-US" w:bidi="ar-SA"/>
      </w:rPr>
    </w:lvl>
    <w:lvl w:ilvl="2" w:tplc="AFDE8A66">
      <w:numFmt w:val="bullet"/>
      <w:lvlText w:val="•"/>
      <w:lvlJc w:val="left"/>
      <w:pPr>
        <w:ind w:left="1996" w:hanging="219"/>
      </w:pPr>
      <w:rPr>
        <w:rFonts w:hint="default"/>
        <w:lang w:val="en-US" w:eastAsia="en-US" w:bidi="ar-SA"/>
      </w:rPr>
    </w:lvl>
    <w:lvl w:ilvl="3" w:tplc="F432B75A">
      <w:numFmt w:val="bullet"/>
      <w:lvlText w:val="•"/>
      <w:lvlJc w:val="left"/>
      <w:pPr>
        <w:ind w:left="2944" w:hanging="219"/>
      </w:pPr>
      <w:rPr>
        <w:rFonts w:hint="default"/>
        <w:lang w:val="en-US" w:eastAsia="en-US" w:bidi="ar-SA"/>
      </w:rPr>
    </w:lvl>
    <w:lvl w:ilvl="4" w:tplc="8D462FC2">
      <w:numFmt w:val="bullet"/>
      <w:lvlText w:val="•"/>
      <w:lvlJc w:val="left"/>
      <w:pPr>
        <w:ind w:left="3892" w:hanging="219"/>
      </w:pPr>
      <w:rPr>
        <w:rFonts w:hint="default"/>
        <w:lang w:val="en-US" w:eastAsia="en-US" w:bidi="ar-SA"/>
      </w:rPr>
    </w:lvl>
    <w:lvl w:ilvl="5" w:tplc="922E63B4">
      <w:numFmt w:val="bullet"/>
      <w:lvlText w:val="•"/>
      <w:lvlJc w:val="left"/>
      <w:pPr>
        <w:ind w:left="4840" w:hanging="219"/>
      </w:pPr>
      <w:rPr>
        <w:rFonts w:hint="default"/>
        <w:lang w:val="en-US" w:eastAsia="en-US" w:bidi="ar-SA"/>
      </w:rPr>
    </w:lvl>
    <w:lvl w:ilvl="6" w:tplc="70A8643C">
      <w:numFmt w:val="bullet"/>
      <w:lvlText w:val="•"/>
      <w:lvlJc w:val="left"/>
      <w:pPr>
        <w:ind w:left="5788" w:hanging="219"/>
      </w:pPr>
      <w:rPr>
        <w:rFonts w:hint="default"/>
        <w:lang w:val="en-US" w:eastAsia="en-US" w:bidi="ar-SA"/>
      </w:rPr>
    </w:lvl>
    <w:lvl w:ilvl="7" w:tplc="A7B8E44C">
      <w:numFmt w:val="bullet"/>
      <w:lvlText w:val="•"/>
      <w:lvlJc w:val="left"/>
      <w:pPr>
        <w:ind w:left="6736" w:hanging="219"/>
      </w:pPr>
      <w:rPr>
        <w:rFonts w:hint="default"/>
        <w:lang w:val="en-US" w:eastAsia="en-US" w:bidi="ar-SA"/>
      </w:rPr>
    </w:lvl>
    <w:lvl w:ilvl="8" w:tplc="D5C471B0">
      <w:numFmt w:val="bullet"/>
      <w:lvlText w:val="•"/>
      <w:lvlJc w:val="left"/>
      <w:pPr>
        <w:ind w:left="7684" w:hanging="219"/>
      </w:pPr>
      <w:rPr>
        <w:rFonts w:hint="default"/>
        <w:lang w:val="en-US" w:eastAsia="en-US" w:bidi="ar-SA"/>
      </w:rPr>
    </w:lvl>
  </w:abstractNum>
  <w:abstractNum w:abstractNumId="19" w15:restartNumberingAfterBreak="0">
    <w:nsid w:val="6D1A5E05"/>
    <w:multiLevelType w:val="hybridMultilevel"/>
    <w:tmpl w:val="535E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05129196">
    <w:abstractNumId w:val="16"/>
  </w:num>
  <w:num w:numId="2" w16cid:durableId="405304873">
    <w:abstractNumId w:val="18"/>
  </w:num>
  <w:num w:numId="3" w16cid:durableId="1320231025">
    <w:abstractNumId w:val="1"/>
  </w:num>
  <w:num w:numId="4" w16cid:durableId="62340340">
    <w:abstractNumId w:val="11"/>
  </w:num>
  <w:num w:numId="5" w16cid:durableId="1149665248">
    <w:abstractNumId w:val="15"/>
  </w:num>
  <w:num w:numId="6" w16cid:durableId="1679844863">
    <w:abstractNumId w:val="6"/>
  </w:num>
  <w:num w:numId="7" w16cid:durableId="1078406821">
    <w:abstractNumId w:val="2"/>
  </w:num>
  <w:num w:numId="8" w16cid:durableId="792867003">
    <w:abstractNumId w:val="7"/>
  </w:num>
  <w:num w:numId="9" w16cid:durableId="56172276">
    <w:abstractNumId w:val="4"/>
  </w:num>
  <w:num w:numId="10" w16cid:durableId="2043623922">
    <w:abstractNumId w:val="3"/>
  </w:num>
  <w:num w:numId="11" w16cid:durableId="1675036994">
    <w:abstractNumId w:val="19"/>
  </w:num>
  <w:num w:numId="12" w16cid:durableId="1229220352">
    <w:abstractNumId w:val="13"/>
  </w:num>
  <w:num w:numId="13" w16cid:durableId="832842540">
    <w:abstractNumId w:val="17"/>
  </w:num>
  <w:num w:numId="14" w16cid:durableId="557281649">
    <w:abstractNumId w:val="14"/>
  </w:num>
  <w:num w:numId="15" w16cid:durableId="422145738">
    <w:abstractNumId w:val="0"/>
  </w:num>
  <w:num w:numId="16" w16cid:durableId="260375103">
    <w:abstractNumId w:val="10"/>
  </w:num>
  <w:num w:numId="17" w16cid:durableId="675155807">
    <w:abstractNumId w:val="12"/>
  </w:num>
  <w:num w:numId="18" w16cid:durableId="1683316330">
    <w:abstractNumId w:val="5"/>
  </w:num>
  <w:num w:numId="19" w16cid:durableId="1761179036">
    <w:abstractNumId w:val="9"/>
  </w:num>
  <w:num w:numId="20" w16cid:durableId="13262796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875"/>
    <w:rsid w:val="001E6885"/>
    <w:rsid w:val="003A27DD"/>
    <w:rsid w:val="00512C31"/>
    <w:rsid w:val="00522C4A"/>
    <w:rsid w:val="005323C7"/>
    <w:rsid w:val="006622C2"/>
    <w:rsid w:val="00691875"/>
    <w:rsid w:val="00733F8E"/>
    <w:rsid w:val="007A4226"/>
    <w:rsid w:val="007E1963"/>
    <w:rsid w:val="007F2889"/>
    <w:rsid w:val="00847C53"/>
    <w:rsid w:val="008F0D48"/>
    <w:rsid w:val="009175C8"/>
    <w:rsid w:val="0095022B"/>
    <w:rsid w:val="009C2BC7"/>
    <w:rsid w:val="00A74918"/>
    <w:rsid w:val="00A847F9"/>
    <w:rsid w:val="00AA391C"/>
    <w:rsid w:val="00AA51E3"/>
    <w:rsid w:val="00AC4E4A"/>
    <w:rsid w:val="00B602A1"/>
    <w:rsid w:val="00BC6AEF"/>
    <w:rsid w:val="00C53B98"/>
    <w:rsid w:val="00D46F91"/>
    <w:rsid w:val="00E26B1C"/>
    <w:rsid w:val="00EE5910"/>
    <w:rsid w:val="00F068CF"/>
    <w:rsid w:val="00F5316B"/>
    <w:rsid w:val="00F667F4"/>
    <w:rsid w:val="00F85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937E1"/>
  <w15:docId w15:val="{8684FE80-DDDB-433D-B955-FEED748B9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19" w:hanging="32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rPr>
      <w:rFonts w:ascii="Times New Roman" w:eastAsia="Times New Roman" w:hAnsi="Times New Roman" w:cs="Times New Roman"/>
    </w:rPr>
  </w:style>
  <w:style w:type="paragraph" w:customStyle="1" w:styleId="TableParagraph">
    <w:name w:val="Table Paragraph"/>
    <w:basedOn w:val="Normal"/>
    <w:uiPriority w:val="1"/>
    <w:qFormat/>
    <w:pPr>
      <w:ind w:left="131"/>
      <w:jc w:val="center"/>
    </w:pPr>
    <w:rPr>
      <w:rFonts w:ascii="Times New Roman" w:eastAsia="Times New Roman" w:hAnsi="Times New Roman" w:cs="Times New Roman"/>
    </w:rPr>
  </w:style>
  <w:style w:type="paragraph" w:styleId="Header">
    <w:name w:val="header"/>
    <w:basedOn w:val="Normal"/>
    <w:link w:val="HeaderChar"/>
    <w:uiPriority w:val="99"/>
    <w:unhideWhenUsed/>
    <w:rsid w:val="00847C53"/>
    <w:pPr>
      <w:tabs>
        <w:tab w:val="center" w:pos="4680"/>
        <w:tab w:val="right" w:pos="9360"/>
      </w:tabs>
    </w:pPr>
  </w:style>
  <w:style w:type="character" w:customStyle="1" w:styleId="HeaderChar">
    <w:name w:val="Header Char"/>
    <w:basedOn w:val="DefaultParagraphFont"/>
    <w:link w:val="Header"/>
    <w:uiPriority w:val="99"/>
    <w:rsid w:val="00847C53"/>
    <w:rPr>
      <w:rFonts w:ascii="Calibri" w:eastAsia="Calibri" w:hAnsi="Calibri" w:cs="Calibri"/>
    </w:rPr>
  </w:style>
  <w:style w:type="paragraph" w:styleId="Footer">
    <w:name w:val="footer"/>
    <w:basedOn w:val="Normal"/>
    <w:link w:val="FooterChar"/>
    <w:uiPriority w:val="99"/>
    <w:unhideWhenUsed/>
    <w:qFormat/>
    <w:rsid w:val="00847C53"/>
    <w:pPr>
      <w:tabs>
        <w:tab w:val="center" w:pos="4680"/>
        <w:tab w:val="right" w:pos="9360"/>
      </w:tabs>
    </w:pPr>
  </w:style>
  <w:style w:type="character" w:customStyle="1" w:styleId="FooterChar">
    <w:name w:val="Footer Char"/>
    <w:basedOn w:val="DefaultParagraphFont"/>
    <w:link w:val="Footer"/>
    <w:uiPriority w:val="99"/>
    <w:rsid w:val="00847C53"/>
    <w:rPr>
      <w:rFonts w:ascii="Calibri" w:eastAsia="Calibri" w:hAnsi="Calibri" w:cs="Calibri"/>
    </w:rPr>
  </w:style>
  <w:style w:type="paragraph" w:styleId="Subtitle">
    <w:name w:val="Subtitle"/>
    <w:basedOn w:val="Normal"/>
    <w:next w:val="Normal"/>
    <w:link w:val="SubtitleChar"/>
    <w:uiPriority w:val="11"/>
    <w:qFormat/>
    <w:rsid w:val="00F068C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068CF"/>
    <w:rPr>
      <w:rFonts w:eastAsiaTheme="minorEastAsia"/>
      <w:color w:val="5A5A5A" w:themeColor="text1" w:themeTint="A5"/>
      <w:spacing w:val="15"/>
    </w:rPr>
  </w:style>
  <w:style w:type="table" w:styleId="TableGrid">
    <w:name w:val="Table Grid"/>
    <w:basedOn w:val="TableNormal"/>
    <w:uiPriority w:val="39"/>
    <w:rsid w:val="006622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ilezps">
    <w:name w:val="sc-ilezps"/>
    <w:basedOn w:val="DefaultParagraphFont"/>
    <w:rsid w:val="006622C2"/>
  </w:style>
  <w:style w:type="paragraph" w:styleId="NormalWeb">
    <w:name w:val="Normal (Web)"/>
    <w:basedOn w:val="Normal"/>
    <w:uiPriority w:val="99"/>
    <w:semiHidden/>
    <w:unhideWhenUsed/>
    <w:rsid w:val="00AA51E3"/>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A51E3"/>
    <w:rPr>
      <w:b/>
      <w:bCs/>
    </w:rPr>
  </w:style>
  <w:style w:type="character" w:styleId="HTMLCode">
    <w:name w:val="HTML Code"/>
    <w:basedOn w:val="DefaultParagraphFont"/>
    <w:uiPriority w:val="99"/>
    <w:semiHidden/>
    <w:unhideWhenUsed/>
    <w:rsid w:val="00AA51E3"/>
    <w:rPr>
      <w:rFonts w:ascii="Courier New" w:eastAsia="Times New Roman" w:hAnsi="Courier New" w:cs="Courier New"/>
      <w:sz w:val="20"/>
      <w:szCs w:val="20"/>
    </w:rPr>
  </w:style>
  <w:style w:type="paragraph" w:customStyle="1" w:styleId="html-x">
    <w:name w:val="html-x"/>
    <w:basedOn w:val="Normal"/>
    <w:rsid w:val="00F8551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tml-italic">
    <w:name w:val="html-italic"/>
    <w:basedOn w:val="DefaultParagraphFont"/>
    <w:rsid w:val="00F85514"/>
  </w:style>
  <w:style w:type="character" w:styleId="Hyperlink">
    <w:name w:val="Hyperlink"/>
    <w:basedOn w:val="DefaultParagraphFont"/>
    <w:uiPriority w:val="99"/>
    <w:unhideWhenUsed/>
    <w:rsid w:val="00F85514"/>
    <w:rPr>
      <w:color w:val="0000FF"/>
      <w:u w:val="single"/>
    </w:rPr>
  </w:style>
  <w:style w:type="character" w:styleId="FollowedHyperlink">
    <w:name w:val="FollowedHyperlink"/>
    <w:basedOn w:val="DefaultParagraphFont"/>
    <w:uiPriority w:val="99"/>
    <w:semiHidden/>
    <w:unhideWhenUsed/>
    <w:rsid w:val="00F85514"/>
    <w:rPr>
      <w:color w:val="800080" w:themeColor="followedHyperlink"/>
      <w:u w:val="single"/>
    </w:rPr>
  </w:style>
  <w:style w:type="character" w:styleId="Emphasis">
    <w:name w:val="Emphasis"/>
    <w:basedOn w:val="DefaultParagraphFont"/>
    <w:uiPriority w:val="20"/>
    <w:qFormat/>
    <w:rsid w:val="00F85514"/>
    <w:rPr>
      <w:i/>
      <w:iCs/>
    </w:rPr>
  </w:style>
  <w:style w:type="character" w:styleId="UnresolvedMention">
    <w:name w:val="Unresolved Mention"/>
    <w:basedOn w:val="DefaultParagraphFont"/>
    <w:uiPriority w:val="99"/>
    <w:semiHidden/>
    <w:unhideWhenUsed/>
    <w:rsid w:val="00F855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1086">
      <w:bodyDiv w:val="1"/>
      <w:marLeft w:val="0"/>
      <w:marRight w:val="0"/>
      <w:marTop w:val="0"/>
      <w:marBottom w:val="0"/>
      <w:divBdr>
        <w:top w:val="none" w:sz="0" w:space="0" w:color="auto"/>
        <w:left w:val="none" w:sz="0" w:space="0" w:color="auto"/>
        <w:bottom w:val="none" w:sz="0" w:space="0" w:color="auto"/>
        <w:right w:val="none" w:sz="0" w:space="0" w:color="auto"/>
      </w:divBdr>
    </w:div>
    <w:div w:id="228810565">
      <w:bodyDiv w:val="1"/>
      <w:marLeft w:val="0"/>
      <w:marRight w:val="0"/>
      <w:marTop w:val="0"/>
      <w:marBottom w:val="0"/>
      <w:divBdr>
        <w:top w:val="none" w:sz="0" w:space="0" w:color="auto"/>
        <w:left w:val="none" w:sz="0" w:space="0" w:color="auto"/>
        <w:bottom w:val="none" w:sz="0" w:space="0" w:color="auto"/>
        <w:right w:val="none" w:sz="0" w:space="0" w:color="auto"/>
      </w:divBdr>
    </w:div>
    <w:div w:id="335234192">
      <w:bodyDiv w:val="1"/>
      <w:marLeft w:val="0"/>
      <w:marRight w:val="0"/>
      <w:marTop w:val="0"/>
      <w:marBottom w:val="0"/>
      <w:divBdr>
        <w:top w:val="none" w:sz="0" w:space="0" w:color="auto"/>
        <w:left w:val="none" w:sz="0" w:space="0" w:color="auto"/>
        <w:bottom w:val="none" w:sz="0" w:space="0" w:color="auto"/>
        <w:right w:val="none" w:sz="0" w:space="0" w:color="auto"/>
      </w:divBdr>
    </w:div>
    <w:div w:id="517888855">
      <w:bodyDiv w:val="1"/>
      <w:marLeft w:val="0"/>
      <w:marRight w:val="0"/>
      <w:marTop w:val="0"/>
      <w:marBottom w:val="0"/>
      <w:divBdr>
        <w:top w:val="none" w:sz="0" w:space="0" w:color="auto"/>
        <w:left w:val="none" w:sz="0" w:space="0" w:color="auto"/>
        <w:bottom w:val="none" w:sz="0" w:space="0" w:color="auto"/>
        <w:right w:val="none" w:sz="0" w:space="0" w:color="auto"/>
      </w:divBdr>
    </w:div>
    <w:div w:id="528176833">
      <w:bodyDiv w:val="1"/>
      <w:marLeft w:val="0"/>
      <w:marRight w:val="0"/>
      <w:marTop w:val="0"/>
      <w:marBottom w:val="0"/>
      <w:divBdr>
        <w:top w:val="none" w:sz="0" w:space="0" w:color="auto"/>
        <w:left w:val="none" w:sz="0" w:space="0" w:color="auto"/>
        <w:bottom w:val="none" w:sz="0" w:space="0" w:color="auto"/>
        <w:right w:val="none" w:sz="0" w:space="0" w:color="auto"/>
      </w:divBdr>
    </w:div>
    <w:div w:id="769786231">
      <w:bodyDiv w:val="1"/>
      <w:marLeft w:val="0"/>
      <w:marRight w:val="0"/>
      <w:marTop w:val="0"/>
      <w:marBottom w:val="0"/>
      <w:divBdr>
        <w:top w:val="none" w:sz="0" w:space="0" w:color="auto"/>
        <w:left w:val="none" w:sz="0" w:space="0" w:color="auto"/>
        <w:bottom w:val="none" w:sz="0" w:space="0" w:color="auto"/>
        <w:right w:val="none" w:sz="0" w:space="0" w:color="auto"/>
      </w:divBdr>
    </w:div>
    <w:div w:id="2020769636">
      <w:bodyDiv w:val="1"/>
      <w:marLeft w:val="0"/>
      <w:marRight w:val="0"/>
      <w:marTop w:val="0"/>
      <w:marBottom w:val="0"/>
      <w:divBdr>
        <w:top w:val="none" w:sz="0" w:space="0" w:color="auto"/>
        <w:left w:val="none" w:sz="0" w:space="0" w:color="auto"/>
        <w:bottom w:val="none" w:sz="0" w:space="0" w:color="auto"/>
        <w:right w:val="none" w:sz="0" w:space="0" w:color="auto"/>
      </w:divBdr>
    </w:div>
    <w:div w:id="2023779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doi.org/10.1007/s11042-020-09996-y" TargetMode="Externa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doi.org/10.1007/978-3-030-32381-3_16"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8E5C8F04F745FDABE9A1132D180ECE"/>
        <w:category>
          <w:name w:val="General"/>
          <w:gallery w:val="placeholder"/>
        </w:category>
        <w:types>
          <w:type w:val="bbPlcHdr"/>
        </w:types>
        <w:behaviors>
          <w:behavior w:val="content"/>
        </w:behaviors>
        <w:guid w:val="{C84165CF-26F2-42AE-993D-5ABF4D5EDCF1}"/>
      </w:docPartPr>
      <w:docPartBody>
        <w:p w:rsidR="00A3172B" w:rsidRDefault="00B15CAB" w:rsidP="00B15CAB">
          <w:pPr>
            <w:pStyle w:val="8D8E5C8F04F745FDABE9A1132D180ECE"/>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CAB"/>
    <w:rsid w:val="0046111C"/>
    <w:rsid w:val="006B7FA3"/>
    <w:rsid w:val="00A3172B"/>
    <w:rsid w:val="00B15CAB"/>
    <w:rsid w:val="00CD3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8E5C8F04F745FDABE9A1132D180ECE">
    <w:name w:val="8D8E5C8F04F745FDABE9A1132D180ECE"/>
    <w:rsid w:val="00B15C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15</Pages>
  <Words>3437</Words>
  <Characters>19591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DCSI-6004-03: Natural Language Processing                                                                           Paraphrase Detection</vt:lpstr>
    </vt:vector>
  </TitlesOfParts>
  <Company/>
  <LinksUpToDate>false</LinksUpToDate>
  <CharactersWithSpaces>22983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DCSI-6004-03: Natural Language Processing                                                                           Paraphrase Detection</dc:title>
  <dc:creator>Vamshi Reddy</dc:creator>
  <cp:lastModifiedBy>Garlapati, Sreeja</cp:lastModifiedBy>
  <cp:revision>5</cp:revision>
  <dcterms:created xsi:type="dcterms:W3CDTF">2023-12-04T19:13:00Z</dcterms:created>
  <dcterms:modified xsi:type="dcterms:W3CDTF">2023-12-06T02:41:00Z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2022-12-06T00:00:00Z</vt:filetime>
  </property>
  <property fmtid="{D5CDD505-2E9C-101B-9397-08002B2CF9AE}" pid="3" name="Creator">
    <vt:lpwstr>Microsoft® Word for Microsoft 365</vt:lpwstr>
  </property>
  <property fmtid="{D5CDD505-2E9C-101B-9397-08002B2CF9AE}" pid="4" name="LastSaved">
    <vt:filetime>2023-12-04T00:00:00Z</vt:filetime>
  </property>
</Properties>
</file>