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0153" w14:textId="0E6544D3" w:rsidR="00476B08" w:rsidRPr="00476B08" w:rsidRDefault="00476B08" w:rsidP="00476B08">
      <w:pPr>
        <w:ind w:left="-5" w:right="56"/>
        <w:jc w:val="center"/>
        <w:rPr>
          <w:lang w:val="en-US"/>
        </w:rPr>
      </w:pPr>
      <w:r w:rsidRPr="00476B08">
        <w:rPr>
          <w:b/>
          <w:bCs/>
          <w:sz w:val="32"/>
          <w:szCs w:val="32"/>
          <w:lang w:val="en-US"/>
        </w:rPr>
        <w:t>Project Proposal: Echoes of Luma</w:t>
      </w:r>
      <w:r w:rsidRPr="00476B08">
        <w:rPr>
          <w:b/>
          <w:bCs/>
          <w:sz w:val="32"/>
          <w:szCs w:val="32"/>
          <w:lang w:val="en-US"/>
        </w:rPr>
        <w:t xml:space="preserve"> </w:t>
      </w:r>
      <w:r w:rsidRPr="00476B08">
        <w:rPr>
          <w:sz w:val="32"/>
          <w:szCs w:val="32"/>
          <w:lang w:val="en-US"/>
        </w:rPr>
        <w:t xml:space="preserve">- </w:t>
      </w:r>
      <w:r w:rsidRPr="00476B08">
        <w:rPr>
          <w:b/>
          <w:bCs/>
          <w:sz w:val="32"/>
          <w:szCs w:val="32"/>
          <w:lang w:val="en-US"/>
        </w:rPr>
        <w:t>Beast Trainer Adventure</w:t>
      </w:r>
    </w:p>
    <w:p w14:paraId="20555AAD" w14:textId="4FB6AF15" w:rsidR="00255E6C" w:rsidRDefault="00255E6C">
      <w:pPr>
        <w:ind w:left="-5" w:right="56"/>
      </w:pPr>
    </w:p>
    <w:p w14:paraId="2ABE3F6B" w14:textId="77777777" w:rsidR="008A0237" w:rsidRPr="008A0237" w:rsidRDefault="008A0237" w:rsidP="008A0237">
      <w:pPr>
        <w:ind w:left="-5" w:right="56"/>
        <w:rPr>
          <w:lang w:val="en-US"/>
        </w:rPr>
      </w:pPr>
      <w:r w:rsidRPr="008A0237">
        <w:rPr>
          <w:b/>
          <w:bCs/>
          <w:lang w:val="en-US"/>
        </w:rPr>
        <w:t>Problem</w:t>
      </w:r>
    </w:p>
    <w:p w14:paraId="7879BB09" w14:textId="77777777" w:rsidR="008A0237" w:rsidRPr="008A0237" w:rsidRDefault="008A0237" w:rsidP="008A0237">
      <w:pPr>
        <w:ind w:right="56"/>
        <w:rPr>
          <w:lang w:val="en-US"/>
        </w:rPr>
      </w:pPr>
      <w:r>
        <w:tab/>
      </w:r>
      <w:r>
        <w:tab/>
      </w:r>
      <w:r w:rsidRPr="008A0237">
        <w:rPr>
          <w:lang w:val="en-US"/>
        </w:rPr>
        <w:t>Players who enjoy creature-catching adventures may want a compact offline game that is easy to learn but still offers collection and battle decisions. This project brings catching, trainer battles, item management, healing, and Beast storage together in a small Java adventure with clear rules.</w:t>
      </w:r>
    </w:p>
    <w:p w14:paraId="4B59ED56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b/>
          <w:bCs/>
          <w:lang w:val="en-US"/>
        </w:rPr>
        <w:t>Intended Users</w:t>
      </w:r>
    </w:p>
    <w:p w14:paraId="376B53C6" w14:textId="77777777" w:rsidR="008A0237" w:rsidRPr="008A0237" w:rsidRDefault="008A0237" w:rsidP="008A0237">
      <w:pPr>
        <w:ind w:right="56"/>
        <w:rPr>
          <w:lang w:val="en-US"/>
        </w:rPr>
      </w:pPr>
      <w:r>
        <w:tab/>
      </w:r>
      <w:r>
        <w:tab/>
      </w:r>
      <w:r w:rsidRPr="008A0237">
        <w:rPr>
          <w:lang w:val="en-US"/>
        </w:rPr>
        <w:t xml:space="preserve">The intended users are students and casual players who enjoy single-player creature-collecting and turn-based </w:t>
      </w:r>
      <w:proofErr w:type="spellStart"/>
      <w:r w:rsidRPr="008A0237">
        <w:rPr>
          <w:lang w:val="en-US"/>
        </w:rPr>
        <w:t>PvE</w:t>
      </w:r>
      <w:proofErr w:type="spellEnd"/>
      <w:r w:rsidRPr="008A0237">
        <w:rPr>
          <w:lang w:val="en-US"/>
        </w:rPr>
        <w:t xml:space="preserve"> games. The game will use simple controls and concise instructions for new players, with Beast choices, abilities, and trainer battles for added strategy.</w:t>
      </w:r>
    </w:p>
    <w:p w14:paraId="7804AE78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b/>
          <w:bCs/>
          <w:lang w:val="en-US"/>
        </w:rPr>
        <w:t>Realistic Proposed Solution</w:t>
      </w:r>
    </w:p>
    <w:p w14:paraId="0FA49A0C" w14:textId="6806FAB4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 xml:space="preserve">Develop </w:t>
      </w:r>
      <w:r w:rsidRPr="008A0237">
        <w:rPr>
          <w:b/>
          <w:bCs/>
          <w:lang w:val="en-US"/>
        </w:rPr>
        <w:t>Echoes of Luma</w:t>
      </w:r>
      <w:r w:rsidRPr="008A0237">
        <w:rPr>
          <w:lang w:val="en-US"/>
        </w:rPr>
        <w:t xml:space="preserve">, an original Java Swing adventure in which the player explores a compact map, catches wild Beasts, and challenges named NPC trainers. Walking into a trainer's front-facing challenge area starts a battle. Beasts have seven rarity categories: </w:t>
      </w:r>
      <w:r w:rsidRPr="008A0237">
        <w:rPr>
          <w:b/>
          <w:bCs/>
          <w:lang w:val="en-US"/>
        </w:rPr>
        <w:t>Common, Uncommon, Rare, Epic, Legendary, Mythic, and Ancient</w:t>
      </w:r>
      <w:r w:rsidRPr="008A0237">
        <w:rPr>
          <w:lang w:val="en-US"/>
        </w:rPr>
        <w:t>. Each category has a signature ability, with stronger effects at higher rarities.</w:t>
      </w:r>
    </w:p>
    <w:p w14:paraId="79E0BFD4" w14:textId="55075074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The player can carry a party of up to six Beasts. A bag holds items and can be upgraded to increase its item capacity. A shop sells capture capsules, potions, and bag upgrades. A healing center restores the party and includes a computer for storing and retrieving caught Beasts. If the party is full when a Beast is caught, the game automatically sends it to the computer storage.</w:t>
      </w:r>
    </w:p>
    <w:p w14:paraId="3E2C2EBD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To keep the project achievable in one month, the first version will use one small town, one short route, a fixed map, seven Beast species (one per rarity), and three named trainers. Battles and screens will use simple 2D Java Swing graphics. The game will be offline and single-player, without multiplayer, trading, procedural maps, or a large open world.</w:t>
      </w:r>
    </w:p>
    <w:p w14:paraId="06082139" w14:textId="77777777" w:rsidR="008A0237" w:rsidRDefault="008A0237" w:rsidP="008A0237">
      <w:pPr>
        <w:ind w:right="56"/>
        <w:rPr>
          <w:b/>
          <w:bCs/>
          <w:lang w:val="en-US"/>
        </w:rPr>
      </w:pPr>
    </w:p>
    <w:p w14:paraId="752E66B3" w14:textId="77777777" w:rsidR="008A0237" w:rsidRDefault="008A0237" w:rsidP="008A0237">
      <w:pPr>
        <w:ind w:right="56"/>
        <w:rPr>
          <w:b/>
          <w:bCs/>
          <w:lang w:val="en-US"/>
        </w:rPr>
      </w:pPr>
    </w:p>
    <w:p w14:paraId="3D735EF7" w14:textId="77777777" w:rsidR="008A0237" w:rsidRDefault="008A0237" w:rsidP="008A0237">
      <w:pPr>
        <w:ind w:right="56"/>
        <w:rPr>
          <w:b/>
          <w:bCs/>
          <w:lang w:val="en-US"/>
        </w:rPr>
      </w:pPr>
    </w:p>
    <w:p w14:paraId="712E2807" w14:textId="77777777" w:rsidR="008A0237" w:rsidRDefault="008A0237" w:rsidP="008A0237">
      <w:pPr>
        <w:ind w:right="56"/>
        <w:rPr>
          <w:b/>
          <w:bCs/>
          <w:lang w:val="en-US"/>
        </w:rPr>
      </w:pPr>
    </w:p>
    <w:p w14:paraId="09CE31C1" w14:textId="0E0F048C" w:rsidR="008A0237" w:rsidRDefault="008A0237" w:rsidP="008A0237">
      <w:pPr>
        <w:ind w:right="56"/>
        <w:rPr>
          <w:b/>
          <w:bCs/>
          <w:lang w:val="en-US"/>
        </w:rPr>
      </w:pPr>
      <w:r w:rsidRPr="008A0237">
        <w:rPr>
          <w:b/>
          <w:bCs/>
          <w:lang w:val="en-US"/>
        </w:rPr>
        <w:lastRenderedPageBreak/>
        <w:t>Main Features</w:t>
      </w:r>
    </w:p>
    <w:p w14:paraId="012EB9C0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- Main menu, player name entry, short instructions, and a compact town-and-route map.</w:t>
      </w:r>
    </w:p>
    <w:p w14:paraId="78989C9D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- Seven original Beasts, one for each rarity category, each with its own signature ability.</w:t>
      </w:r>
    </w:p>
    <w:p w14:paraId="11BD3723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 xml:space="preserve">- Turn-based </w:t>
      </w:r>
      <w:proofErr w:type="spellStart"/>
      <w:r w:rsidRPr="008A0237">
        <w:rPr>
          <w:lang w:val="en-US"/>
        </w:rPr>
        <w:t>PvE</w:t>
      </w:r>
      <w:proofErr w:type="spellEnd"/>
      <w:r w:rsidRPr="008A0237">
        <w:rPr>
          <w:lang w:val="en-US"/>
        </w:rPr>
        <w:t xml:space="preserve"> battles against wild Beasts and named trainer NPCs.</w:t>
      </w:r>
    </w:p>
    <w:p w14:paraId="22F901B9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- Trainer challenges that trigger when the player approaches from the trainer's front.</w:t>
      </w:r>
    </w:p>
    <w:p w14:paraId="45C3DF0A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- Capture capsules that can catch weakened wild Beasts; stronger capsules improve the chance.</w:t>
      </w:r>
    </w:p>
    <w:p w14:paraId="06504B64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- A party limit of six Beasts; caught Beasts beyond that limit go automatically to computer storage.</w:t>
      </w:r>
    </w:p>
    <w:p w14:paraId="5168FD1D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- Shop with capture capsules, potions, and bag-capacity upgrades purchased with battle-earned coins.</w:t>
      </w:r>
    </w:p>
    <w:p w14:paraId="43C32DCE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- Bag levels that increase the number of item units the player can carry.</w:t>
      </w:r>
    </w:p>
    <w:p w14:paraId="31C123BC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- Healing center that restores the party and provides a computer interface to store or retrieve Beasts.</w:t>
      </w:r>
    </w:p>
    <w:p w14:paraId="5984AC5A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lang w:val="en-US"/>
        </w:rPr>
        <w:t>- Battle, shop, healing, party, bag, and storage screens with clear status information.</w:t>
      </w:r>
    </w:p>
    <w:p w14:paraId="51C36491" w14:textId="77777777" w:rsidR="008A0237" w:rsidRPr="008A0237" w:rsidRDefault="008A0237" w:rsidP="008A0237">
      <w:pPr>
        <w:ind w:right="56"/>
        <w:rPr>
          <w:lang w:val="en-US"/>
        </w:rPr>
      </w:pPr>
      <w:r w:rsidRPr="008A0237">
        <w:rPr>
          <w:b/>
          <w:bCs/>
          <w:lang w:val="en-US"/>
        </w:rPr>
        <w:t>Planned Use of OOP Concepts</w:t>
      </w:r>
    </w:p>
    <w:p w14:paraId="7E9E49EE" w14:textId="7A0DD4B2" w:rsidR="008A0237" w:rsidRPr="008A0237" w:rsidRDefault="008A0237" w:rsidP="008A0237">
      <w:pPr>
        <w:ind w:right="56"/>
        <w:rPr>
          <w:lang w:val="en-US"/>
        </w:rPr>
      </w:pPr>
      <w:r w:rsidRPr="008A0237">
        <w:rPr>
          <w:b/>
          <w:bCs/>
          <w:lang w:val="en-US"/>
        </w:rPr>
        <w:t>Abstraction:</w:t>
      </w:r>
      <w:r w:rsidRPr="008A0237">
        <w:rPr>
          <w:lang w:val="en-US"/>
        </w:rPr>
        <w:t xml:space="preserve"> An abstract `Beast` class defines shared Beast data and behavior. An abstract `Item` class defines common item behavior.</w:t>
      </w:r>
    </w:p>
    <w:p w14:paraId="1987233A" w14:textId="058D4987" w:rsidR="008A0237" w:rsidRPr="008A0237" w:rsidRDefault="008A0237" w:rsidP="008A0237">
      <w:pPr>
        <w:ind w:right="56"/>
        <w:rPr>
          <w:lang w:val="en-US"/>
        </w:rPr>
      </w:pPr>
      <w:r w:rsidRPr="008A0237">
        <w:rPr>
          <w:b/>
          <w:bCs/>
          <w:lang w:val="en-US"/>
        </w:rPr>
        <w:t>Encapsulation:</w:t>
      </w:r>
      <w:r w:rsidRPr="008A0237">
        <w:rPr>
          <w:lang w:val="en-US"/>
        </w:rPr>
        <w:t xml:space="preserve"> Beast health, party membership, bag capacity, coins, and item quantities are private and changed through controlled methods.</w:t>
      </w:r>
    </w:p>
    <w:p w14:paraId="705F33F8" w14:textId="01CE777E" w:rsidR="008A0237" w:rsidRPr="008A0237" w:rsidRDefault="008A0237" w:rsidP="008A0237">
      <w:pPr>
        <w:ind w:right="56"/>
        <w:rPr>
          <w:lang w:val="en-US"/>
        </w:rPr>
      </w:pPr>
      <w:r w:rsidRPr="008A0237">
        <w:rPr>
          <w:b/>
          <w:bCs/>
          <w:lang w:val="en-US"/>
        </w:rPr>
        <w:t>Inheritance:</w:t>
      </w:r>
      <w:r w:rsidRPr="008A0237">
        <w:rPr>
          <w:lang w:val="en-US"/>
        </w:rPr>
        <w:t xml:space="preserve"> </w:t>
      </w:r>
      <w:r w:rsidR="00924F3E">
        <w:rPr>
          <w:lang w:val="en-US"/>
        </w:rPr>
        <w:t>‘</w:t>
      </w:r>
      <w:proofErr w:type="spellStart"/>
      <w:r w:rsidRPr="008A0237">
        <w:rPr>
          <w:lang w:val="en-US"/>
        </w:rPr>
        <w:t>PartyBeast</w:t>
      </w:r>
      <w:proofErr w:type="spellEnd"/>
      <w:r w:rsidRPr="008A0237">
        <w:rPr>
          <w:lang w:val="en-US"/>
        </w:rPr>
        <w:t xml:space="preserve"> </w:t>
      </w:r>
      <w:r w:rsidR="00924F3E">
        <w:rPr>
          <w:lang w:val="en-US"/>
        </w:rPr>
        <w:t>‘</w:t>
      </w:r>
      <w:r w:rsidRPr="008A0237">
        <w:rPr>
          <w:lang w:val="en-US"/>
        </w:rPr>
        <w:t>and `</w:t>
      </w:r>
      <w:proofErr w:type="spellStart"/>
      <w:r w:rsidRPr="008A0237">
        <w:rPr>
          <w:lang w:val="en-US"/>
        </w:rPr>
        <w:t>WildBeast</w:t>
      </w:r>
      <w:proofErr w:type="spellEnd"/>
      <w:r w:rsidRPr="008A0237">
        <w:rPr>
          <w:lang w:val="en-US"/>
        </w:rPr>
        <w:t>` extend `Beast`; `</w:t>
      </w:r>
      <w:proofErr w:type="spellStart"/>
      <w:r w:rsidRPr="008A0237">
        <w:rPr>
          <w:lang w:val="en-US"/>
        </w:rPr>
        <w:t>TrainerBeast</w:t>
      </w:r>
      <w:proofErr w:type="spellEnd"/>
      <w:r w:rsidRPr="008A0237">
        <w:rPr>
          <w:lang w:val="en-US"/>
        </w:rPr>
        <w:t>` can extend `</w:t>
      </w:r>
      <w:proofErr w:type="spellStart"/>
      <w:r w:rsidRPr="008A0237">
        <w:rPr>
          <w:lang w:val="en-US"/>
        </w:rPr>
        <w:t>WildBeast</w:t>
      </w:r>
      <w:proofErr w:type="spellEnd"/>
      <w:r w:rsidRPr="008A0237">
        <w:rPr>
          <w:lang w:val="en-US"/>
        </w:rPr>
        <w:t>`. `</w:t>
      </w:r>
      <w:proofErr w:type="spellStart"/>
      <w:r w:rsidRPr="008A0237">
        <w:rPr>
          <w:lang w:val="en-US"/>
        </w:rPr>
        <w:t>CaptureCapsule</w:t>
      </w:r>
      <w:proofErr w:type="spellEnd"/>
      <w:r w:rsidRPr="008A0237">
        <w:rPr>
          <w:lang w:val="en-US"/>
        </w:rPr>
        <w:t>`, `Potion`, and `</w:t>
      </w:r>
      <w:proofErr w:type="spellStart"/>
      <w:r w:rsidRPr="008A0237">
        <w:rPr>
          <w:lang w:val="en-US"/>
        </w:rPr>
        <w:t>BagUpgrade</w:t>
      </w:r>
      <w:proofErr w:type="spellEnd"/>
      <w:r w:rsidRPr="008A0237">
        <w:rPr>
          <w:lang w:val="en-US"/>
        </w:rPr>
        <w:t>` extend `Item`.</w:t>
      </w:r>
    </w:p>
    <w:p w14:paraId="0F59B160" w14:textId="39E546C1" w:rsidR="008A0237" w:rsidRPr="008A0237" w:rsidRDefault="008A0237" w:rsidP="008A0237">
      <w:pPr>
        <w:ind w:right="56"/>
        <w:rPr>
          <w:lang w:val="en-US"/>
        </w:rPr>
      </w:pPr>
      <w:r w:rsidRPr="008A0237">
        <w:rPr>
          <w:b/>
          <w:bCs/>
          <w:lang w:val="en-US"/>
        </w:rPr>
        <w:t>Polymorphism:</w:t>
      </w:r>
      <w:r w:rsidRPr="008A0237">
        <w:rPr>
          <w:lang w:val="en-US"/>
        </w:rPr>
        <w:t xml:space="preserve"> Each Beast supplies its own category ability, and each item type applies its own effect through a shared method.</w:t>
      </w:r>
    </w:p>
    <w:p w14:paraId="7EF66226" w14:textId="0EE72FC8" w:rsidR="008A0237" w:rsidRDefault="008A0237" w:rsidP="008A0237">
      <w:pPr>
        <w:tabs>
          <w:tab w:val="left" w:pos="6672"/>
        </w:tabs>
        <w:ind w:right="56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447628D0" w14:textId="77777777" w:rsidR="008A0237" w:rsidRDefault="008A0237" w:rsidP="008A0237">
      <w:pPr>
        <w:tabs>
          <w:tab w:val="left" w:pos="6672"/>
        </w:tabs>
        <w:ind w:right="56"/>
        <w:rPr>
          <w:lang w:val="en-US"/>
        </w:rPr>
      </w:pPr>
    </w:p>
    <w:p w14:paraId="56A1400A" w14:textId="77777777" w:rsidR="008A0237" w:rsidRDefault="008A0237" w:rsidP="008A0237">
      <w:pPr>
        <w:tabs>
          <w:tab w:val="left" w:pos="6672"/>
        </w:tabs>
        <w:ind w:right="56"/>
        <w:rPr>
          <w:lang w:val="en-US"/>
        </w:rPr>
      </w:pPr>
    </w:p>
    <w:p w14:paraId="5081C49C" w14:textId="77777777" w:rsidR="008A0237" w:rsidRPr="008A0237" w:rsidRDefault="008A0237" w:rsidP="008A0237">
      <w:pPr>
        <w:tabs>
          <w:tab w:val="left" w:pos="6672"/>
        </w:tabs>
        <w:ind w:right="56"/>
        <w:rPr>
          <w:lang w:val="en-US"/>
        </w:rPr>
      </w:pPr>
      <w:r w:rsidRPr="008A0237">
        <w:rPr>
          <w:b/>
          <w:bCs/>
          <w:lang w:val="en-US"/>
        </w:rPr>
        <w:lastRenderedPageBreak/>
        <w:t>Team Responsibilities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700"/>
        <w:gridCol w:w="4700"/>
      </w:tblGrid>
      <w:tr w:rsidR="00E41BBC" w14:paraId="6B2C4BF0" w14:textId="77777777" w:rsidTr="00E41BBC">
        <w:tc>
          <w:tcPr>
            <w:tcW w:w="4705" w:type="dxa"/>
          </w:tcPr>
          <w:p w14:paraId="0D8FB70E" w14:textId="664D61C2" w:rsidR="00E41BBC" w:rsidRDefault="00E41BBC" w:rsidP="00E41BBC">
            <w:pPr>
              <w:tabs>
                <w:tab w:val="left" w:pos="6672"/>
              </w:tabs>
              <w:ind w:left="0" w:right="56" w:firstLine="0"/>
              <w:jc w:val="center"/>
              <w:rPr>
                <w:lang w:val="en-US"/>
              </w:rPr>
            </w:pPr>
            <w:r w:rsidRPr="008A0237">
              <w:rPr>
                <w:lang w:val="en-US"/>
              </w:rPr>
              <w:t>Team member</w:t>
            </w:r>
          </w:p>
        </w:tc>
        <w:tc>
          <w:tcPr>
            <w:tcW w:w="4705" w:type="dxa"/>
          </w:tcPr>
          <w:p w14:paraId="5D6E4A7B" w14:textId="647CC802" w:rsidR="00E41BBC" w:rsidRDefault="00E41BBC" w:rsidP="00E41BBC">
            <w:pPr>
              <w:tabs>
                <w:tab w:val="left" w:pos="6672"/>
              </w:tabs>
              <w:ind w:right="56"/>
              <w:rPr>
                <w:lang w:val="en-US"/>
              </w:rPr>
            </w:pPr>
            <w:r w:rsidRPr="008A0237">
              <w:rPr>
                <w:lang w:val="en-US"/>
              </w:rPr>
              <w:t xml:space="preserve">Responsibility </w:t>
            </w:r>
          </w:p>
        </w:tc>
      </w:tr>
      <w:tr w:rsidR="00E41BBC" w14:paraId="02A87AA8" w14:textId="77777777" w:rsidTr="00E41BBC">
        <w:tc>
          <w:tcPr>
            <w:tcW w:w="4705" w:type="dxa"/>
          </w:tcPr>
          <w:p w14:paraId="1D6A2EAD" w14:textId="519C86A7" w:rsidR="00E41BBC" w:rsidRDefault="00E41BBC" w:rsidP="00E41BBC">
            <w:pPr>
              <w:tabs>
                <w:tab w:val="left" w:pos="6672"/>
              </w:tabs>
              <w:ind w:left="0" w:right="56" w:firstLine="0"/>
              <w:jc w:val="center"/>
              <w:rPr>
                <w:lang w:val="en-US"/>
              </w:rPr>
            </w:pPr>
            <w:r w:rsidRPr="008A0237">
              <w:rPr>
                <w:lang w:val="en-US"/>
              </w:rPr>
              <w:t>Kayce Coliat</w:t>
            </w:r>
          </w:p>
        </w:tc>
        <w:tc>
          <w:tcPr>
            <w:tcW w:w="4705" w:type="dxa"/>
          </w:tcPr>
          <w:p w14:paraId="0D8D5953" w14:textId="28D5A998" w:rsidR="00E41BBC" w:rsidRDefault="00924F3E" w:rsidP="00E41BBC">
            <w:pPr>
              <w:tabs>
                <w:tab w:val="left" w:pos="6672"/>
              </w:tabs>
              <w:ind w:left="0" w:right="56" w:firstLine="0"/>
              <w:jc w:val="center"/>
              <w:rPr>
                <w:lang w:val="en-US"/>
              </w:rPr>
            </w:pPr>
            <w:r w:rsidRPr="008A0237">
              <w:rPr>
                <w:lang w:val="en-US"/>
              </w:rPr>
              <w:t>Coordinate tasks and maintain the proposal and README</w:t>
            </w:r>
          </w:p>
        </w:tc>
      </w:tr>
      <w:tr w:rsidR="00E41BBC" w14:paraId="5374EB39" w14:textId="77777777" w:rsidTr="00E41BBC">
        <w:tc>
          <w:tcPr>
            <w:tcW w:w="4705" w:type="dxa"/>
          </w:tcPr>
          <w:p w14:paraId="147626AC" w14:textId="5D057B49" w:rsidR="00E41BBC" w:rsidRDefault="00E41BBC" w:rsidP="00E41BBC">
            <w:pPr>
              <w:tabs>
                <w:tab w:val="left" w:pos="6672"/>
              </w:tabs>
              <w:ind w:left="0" w:right="56" w:firstLine="0"/>
              <w:jc w:val="center"/>
              <w:rPr>
                <w:lang w:val="en-US"/>
              </w:rPr>
            </w:pPr>
            <w:r w:rsidRPr="008A0237">
              <w:rPr>
                <w:lang w:val="en-US"/>
              </w:rPr>
              <w:t>Justine Leeuwen Garnace</w:t>
            </w:r>
          </w:p>
        </w:tc>
        <w:tc>
          <w:tcPr>
            <w:tcW w:w="4705" w:type="dxa"/>
          </w:tcPr>
          <w:p w14:paraId="13B64B56" w14:textId="35EE9F53" w:rsidR="00E41BBC" w:rsidRDefault="00924F3E" w:rsidP="00E41BBC">
            <w:pPr>
              <w:tabs>
                <w:tab w:val="left" w:pos="6672"/>
              </w:tabs>
              <w:ind w:left="0" w:right="56" w:firstLine="0"/>
              <w:jc w:val="center"/>
              <w:rPr>
                <w:lang w:val="en-US"/>
              </w:rPr>
            </w:pPr>
            <w:r w:rsidRPr="008A0237">
              <w:rPr>
                <w:lang w:val="en-US"/>
              </w:rPr>
              <w:t>Implement Beast classes, rarity abilities, and battle rules</w:t>
            </w:r>
          </w:p>
        </w:tc>
      </w:tr>
      <w:tr w:rsidR="00E41BBC" w14:paraId="37A31264" w14:textId="77777777" w:rsidTr="00E41BBC">
        <w:tc>
          <w:tcPr>
            <w:tcW w:w="4705" w:type="dxa"/>
          </w:tcPr>
          <w:p w14:paraId="4770C066" w14:textId="136524EC" w:rsidR="00E41BBC" w:rsidRDefault="00E41BBC" w:rsidP="00E41BBC">
            <w:pPr>
              <w:tabs>
                <w:tab w:val="left" w:pos="6672"/>
              </w:tabs>
              <w:ind w:left="0" w:right="56" w:firstLine="0"/>
              <w:jc w:val="center"/>
              <w:rPr>
                <w:lang w:val="en-US"/>
              </w:rPr>
            </w:pPr>
            <w:r w:rsidRPr="008A0237">
              <w:rPr>
                <w:lang w:val="en-US"/>
              </w:rPr>
              <w:t>James Bryan De Guzman</w:t>
            </w:r>
          </w:p>
        </w:tc>
        <w:tc>
          <w:tcPr>
            <w:tcW w:w="4705" w:type="dxa"/>
          </w:tcPr>
          <w:p w14:paraId="4B91E8F6" w14:textId="2B315D9D" w:rsidR="00E41BBC" w:rsidRDefault="00924F3E" w:rsidP="00E41BBC">
            <w:pPr>
              <w:tabs>
                <w:tab w:val="left" w:pos="6672"/>
              </w:tabs>
              <w:ind w:left="0" w:right="56" w:firstLine="0"/>
              <w:jc w:val="center"/>
              <w:rPr>
                <w:lang w:val="en-US"/>
              </w:rPr>
            </w:pPr>
            <w:r w:rsidRPr="008A0237">
              <w:rPr>
                <w:lang w:val="en-US"/>
              </w:rPr>
              <w:t>Implement the map, trainers, shop, and healing center</w:t>
            </w:r>
          </w:p>
        </w:tc>
      </w:tr>
      <w:tr w:rsidR="00E41BBC" w14:paraId="64BCD38B" w14:textId="77777777" w:rsidTr="00E41BBC">
        <w:tc>
          <w:tcPr>
            <w:tcW w:w="4705" w:type="dxa"/>
          </w:tcPr>
          <w:p w14:paraId="060544D2" w14:textId="77C81B38" w:rsidR="00E41BBC" w:rsidRDefault="00E41BBC" w:rsidP="00E41BBC">
            <w:pPr>
              <w:tabs>
                <w:tab w:val="left" w:pos="6672"/>
              </w:tabs>
              <w:ind w:left="0" w:right="56" w:firstLine="0"/>
              <w:jc w:val="center"/>
              <w:rPr>
                <w:lang w:val="en-US"/>
              </w:rPr>
            </w:pPr>
            <w:proofErr w:type="spellStart"/>
            <w:r w:rsidRPr="008A0237">
              <w:rPr>
                <w:lang w:val="en-US"/>
              </w:rPr>
              <w:t>Richchen</w:t>
            </w:r>
            <w:proofErr w:type="spellEnd"/>
            <w:r w:rsidRPr="008A0237">
              <w:rPr>
                <w:lang w:val="en-US"/>
              </w:rPr>
              <w:t xml:space="preserve"> Marasigan</w:t>
            </w:r>
          </w:p>
        </w:tc>
        <w:tc>
          <w:tcPr>
            <w:tcW w:w="4705" w:type="dxa"/>
          </w:tcPr>
          <w:p w14:paraId="132DF280" w14:textId="7750ED40" w:rsidR="00E41BBC" w:rsidRDefault="00924F3E" w:rsidP="00E41BBC">
            <w:pPr>
              <w:tabs>
                <w:tab w:val="left" w:pos="6672"/>
              </w:tabs>
              <w:ind w:left="0" w:right="56" w:firstLine="0"/>
              <w:jc w:val="center"/>
              <w:rPr>
                <w:lang w:val="en-US"/>
              </w:rPr>
            </w:pPr>
            <w:r w:rsidRPr="008A0237">
              <w:rPr>
                <w:lang w:val="en-US"/>
              </w:rPr>
              <w:t>Implement the interface, bag, party, and computer storage</w:t>
            </w:r>
          </w:p>
        </w:tc>
      </w:tr>
    </w:tbl>
    <w:p w14:paraId="1D6080F2" w14:textId="77777777" w:rsidR="008A0237" w:rsidRPr="008A0237" w:rsidRDefault="008A0237" w:rsidP="008A0237">
      <w:pPr>
        <w:tabs>
          <w:tab w:val="left" w:pos="6672"/>
        </w:tabs>
        <w:ind w:right="56"/>
        <w:rPr>
          <w:lang w:val="en-US"/>
        </w:rPr>
      </w:pPr>
    </w:p>
    <w:p w14:paraId="6283D63C" w14:textId="77777777" w:rsidR="008A0237" w:rsidRPr="008A0237" w:rsidRDefault="008A0237" w:rsidP="008A0237">
      <w:pPr>
        <w:tabs>
          <w:tab w:val="left" w:pos="6672"/>
        </w:tabs>
        <w:ind w:right="56"/>
        <w:rPr>
          <w:lang w:val="en-US"/>
        </w:rPr>
      </w:pPr>
    </w:p>
    <w:p w14:paraId="3CC35302" w14:textId="77777777" w:rsidR="008A0237" w:rsidRPr="008A0237" w:rsidRDefault="008A0237" w:rsidP="008A0237">
      <w:pPr>
        <w:tabs>
          <w:tab w:val="left" w:pos="6672"/>
        </w:tabs>
        <w:ind w:right="56"/>
        <w:rPr>
          <w:lang w:val="en-US"/>
        </w:rPr>
      </w:pPr>
      <w:r w:rsidRPr="008A0237">
        <w:rPr>
          <w:b/>
          <w:bCs/>
          <w:lang w:val="en-US"/>
        </w:rPr>
        <w:t>---</w:t>
      </w:r>
    </w:p>
    <w:p w14:paraId="2C54597B" w14:textId="77777777" w:rsidR="008A0237" w:rsidRPr="008A0237" w:rsidRDefault="008A0237" w:rsidP="008A0237">
      <w:pPr>
        <w:tabs>
          <w:tab w:val="left" w:pos="6672"/>
        </w:tabs>
        <w:ind w:right="56"/>
        <w:rPr>
          <w:lang w:val="en-US"/>
        </w:rPr>
      </w:pPr>
    </w:p>
    <w:p w14:paraId="3AF990C9" w14:textId="7FBA9FA1" w:rsidR="008A0237" w:rsidRPr="008A0237" w:rsidRDefault="008A0237" w:rsidP="008A0237">
      <w:pPr>
        <w:tabs>
          <w:tab w:val="left" w:pos="6672"/>
        </w:tabs>
        <w:ind w:right="56"/>
        <w:rPr>
          <w:lang w:val="en-US"/>
        </w:rPr>
      </w:pPr>
      <w:r w:rsidRPr="008A0237">
        <w:rPr>
          <w:b/>
          <w:bCs/>
          <w:lang w:val="en-US"/>
        </w:rPr>
        <w:t>Team name:</w:t>
      </w:r>
      <w:r w:rsidRPr="008A0237">
        <w:rPr>
          <w:lang w:val="en-US"/>
        </w:rPr>
        <w:t xml:space="preserve"> </w:t>
      </w:r>
      <w:r w:rsidR="00924F3E" w:rsidRPr="008A0237">
        <w:rPr>
          <w:lang w:val="en-US"/>
        </w:rPr>
        <w:t>TRICODE </w:t>
      </w:r>
    </w:p>
    <w:p w14:paraId="13344557" w14:textId="7E36AC50" w:rsidR="008A0237" w:rsidRPr="00924F3E" w:rsidRDefault="008A0237" w:rsidP="008A0237">
      <w:pPr>
        <w:tabs>
          <w:tab w:val="left" w:pos="6672"/>
        </w:tabs>
        <w:ind w:right="56"/>
        <w:rPr>
          <w:b/>
          <w:bCs/>
          <w:i/>
          <w:iCs/>
          <w:lang w:val="en-US"/>
        </w:rPr>
      </w:pPr>
      <w:r w:rsidRPr="008A0237">
        <w:rPr>
          <w:b/>
          <w:bCs/>
          <w:lang w:val="en-US"/>
        </w:rPr>
        <w:t>Team members:</w:t>
      </w:r>
      <w:r w:rsidRPr="008A0237">
        <w:rPr>
          <w:lang w:val="en-US"/>
        </w:rPr>
        <w:t xml:space="preserve"> </w:t>
      </w:r>
      <w:r w:rsidR="00924F3E" w:rsidRPr="00924F3E">
        <w:rPr>
          <w:b/>
          <w:bCs/>
          <w:i/>
          <w:iCs/>
          <w:lang w:val="en-US"/>
        </w:rPr>
        <w:t xml:space="preserve">Justine Leeuwen Garnace, Kayce </w:t>
      </w:r>
      <w:proofErr w:type="spellStart"/>
      <w:r w:rsidR="00924F3E" w:rsidRPr="00924F3E">
        <w:rPr>
          <w:b/>
          <w:bCs/>
          <w:i/>
          <w:iCs/>
          <w:lang w:val="en-US"/>
        </w:rPr>
        <w:t>Coliat</w:t>
      </w:r>
      <w:proofErr w:type="spellEnd"/>
      <w:r w:rsidR="00924F3E" w:rsidRPr="00924F3E">
        <w:rPr>
          <w:b/>
          <w:bCs/>
          <w:i/>
          <w:iCs/>
          <w:lang w:val="en-US"/>
        </w:rPr>
        <w:t xml:space="preserve">, James Bryan De Guzman, </w:t>
      </w:r>
      <w:proofErr w:type="spellStart"/>
      <w:r w:rsidR="00924F3E" w:rsidRPr="00924F3E">
        <w:rPr>
          <w:b/>
          <w:bCs/>
          <w:i/>
          <w:iCs/>
          <w:lang w:val="en-US"/>
        </w:rPr>
        <w:t>Richchen</w:t>
      </w:r>
      <w:proofErr w:type="spellEnd"/>
      <w:r w:rsidR="00924F3E" w:rsidRPr="00924F3E">
        <w:rPr>
          <w:b/>
          <w:bCs/>
          <w:i/>
          <w:iCs/>
          <w:lang w:val="en-US"/>
        </w:rPr>
        <w:t xml:space="preserve"> Marasigan </w:t>
      </w:r>
    </w:p>
    <w:p w14:paraId="5754D7AC" w14:textId="77777777" w:rsidR="008A0237" w:rsidRPr="008A0237" w:rsidRDefault="008A0237" w:rsidP="008A0237">
      <w:pPr>
        <w:tabs>
          <w:tab w:val="left" w:pos="6672"/>
        </w:tabs>
        <w:ind w:right="56"/>
        <w:rPr>
          <w:lang w:val="en-US"/>
        </w:rPr>
      </w:pPr>
    </w:p>
    <w:p w14:paraId="60FF0D48" w14:textId="77777777" w:rsidR="008A0237" w:rsidRPr="008A0237" w:rsidRDefault="008A0237" w:rsidP="008A0237">
      <w:pPr>
        <w:tabs>
          <w:tab w:val="left" w:pos="6672"/>
        </w:tabs>
        <w:ind w:right="56"/>
        <w:rPr>
          <w:lang w:val="en-US"/>
        </w:rPr>
      </w:pPr>
    </w:p>
    <w:p w14:paraId="70DBB4BB" w14:textId="77777777" w:rsidR="008A0237" w:rsidRPr="008A0237" w:rsidRDefault="008A0237" w:rsidP="008A0237">
      <w:pPr>
        <w:ind w:right="56"/>
        <w:rPr>
          <w:lang w:val="en-US"/>
        </w:rPr>
      </w:pPr>
    </w:p>
    <w:p w14:paraId="49837132" w14:textId="77777777" w:rsidR="008A0237" w:rsidRDefault="008A0237" w:rsidP="008A0237">
      <w:pPr>
        <w:ind w:left="0" w:right="56" w:firstLine="0"/>
      </w:pPr>
    </w:p>
    <w:sectPr w:rsidR="008A02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728" w:right="1380" w:bottom="652" w:left="1440" w:header="242" w:footer="3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0180F" w14:textId="77777777" w:rsidR="00F60752" w:rsidRDefault="00F60752">
      <w:pPr>
        <w:spacing w:after="0" w:line="240" w:lineRule="auto"/>
      </w:pPr>
      <w:r>
        <w:separator/>
      </w:r>
    </w:p>
  </w:endnote>
  <w:endnote w:type="continuationSeparator" w:id="0">
    <w:p w14:paraId="2DF42784" w14:textId="77777777" w:rsidR="00F60752" w:rsidRDefault="00F60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1389" w14:textId="77777777" w:rsidR="00255E6C" w:rsidRDefault="00000000">
    <w:pPr>
      <w:spacing w:after="0" w:line="259" w:lineRule="auto"/>
      <w:ind w:left="0" w:firstLine="0"/>
      <w:jc w:val="left"/>
    </w:pPr>
    <w:r>
      <w:rPr>
        <w:rFonts w:ascii="Century Gothic" w:eastAsia="Century Gothic" w:hAnsi="Century Gothic" w:cs="Century Gothic"/>
        <w:b/>
        <w:i/>
        <w:color w:val="D2363B"/>
      </w:rPr>
      <w:t xml:space="preserve">            Leading Innovations, Transforming Lives, Building the Nation</w:t>
    </w:r>
    <w:r>
      <w:rPr>
        <w:rFonts w:ascii="Century Gothic" w:eastAsia="Century Gothic" w:hAnsi="Century Gothic" w:cs="Century Gothic"/>
        <w:i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BB793" w14:textId="77777777" w:rsidR="00255E6C" w:rsidRDefault="00000000">
    <w:pPr>
      <w:spacing w:after="0" w:line="259" w:lineRule="auto"/>
      <w:ind w:left="0" w:firstLine="0"/>
      <w:jc w:val="left"/>
    </w:pPr>
    <w:r>
      <w:rPr>
        <w:rFonts w:ascii="Century Gothic" w:eastAsia="Century Gothic" w:hAnsi="Century Gothic" w:cs="Century Gothic"/>
        <w:b/>
        <w:i/>
        <w:color w:val="D2363B"/>
      </w:rPr>
      <w:t xml:space="preserve">            Leading Innovations, Transforming Lives, Building the Nation</w:t>
    </w:r>
    <w:r>
      <w:rPr>
        <w:rFonts w:ascii="Century Gothic" w:eastAsia="Century Gothic" w:hAnsi="Century Gothic" w:cs="Century Gothic"/>
        <w:i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3FF4" w14:textId="77777777" w:rsidR="00255E6C" w:rsidRDefault="00000000">
    <w:pPr>
      <w:spacing w:after="0" w:line="259" w:lineRule="auto"/>
      <w:ind w:left="0" w:firstLine="0"/>
      <w:jc w:val="left"/>
    </w:pPr>
    <w:r>
      <w:rPr>
        <w:rFonts w:ascii="Century Gothic" w:eastAsia="Century Gothic" w:hAnsi="Century Gothic" w:cs="Century Gothic"/>
        <w:b/>
        <w:i/>
        <w:color w:val="D2363B"/>
      </w:rPr>
      <w:t xml:space="preserve">            Leading Innovations, Transforming Lives, Building the Nation</w:t>
    </w:r>
    <w:r>
      <w:rPr>
        <w:rFonts w:ascii="Century Gothic" w:eastAsia="Century Gothic" w:hAnsi="Century Gothic" w:cs="Century Gothic"/>
        <w:i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1A71" w14:textId="77777777" w:rsidR="00F60752" w:rsidRDefault="00F60752">
      <w:pPr>
        <w:spacing w:after="0" w:line="240" w:lineRule="auto"/>
      </w:pPr>
      <w:r>
        <w:separator/>
      </w:r>
    </w:p>
  </w:footnote>
  <w:footnote w:type="continuationSeparator" w:id="0">
    <w:p w14:paraId="5A417C39" w14:textId="77777777" w:rsidR="00F60752" w:rsidRDefault="00F60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CA9F8" w14:textId="77777777" w:rsidR="00255E6C" w:rsidRDefault="00000000">
    <w:pPr>
      <w:spacing w:after="5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8506CAC" wp14:editId="5065CC96">
          <wp:simplePos x="0" y="0"/>
          <wp:positionH relativeFrom="page">
            <wp:posOffset>284309</wp:posOffset>
          </wp:positionH>
          <wp:positionV relativeFrom="page">
            <wp:posOffset>153681</wp:posOffset>
          </wp:positionV>
          <wp:extent cx="1171575" cy="11049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15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C6688FB" wp14:editId="34A1F401">
          <wp:simplePos x="0" y="0"/>
          <wp:positionH relativeFrom="page">
            <wp:posOffset>0</wp:posOffset>
          </wp:positionH>
          <wp:positionV relativeFrom="page">
            <wp:posOffset>1390561</wp:posOffset>
          </wp:positionV>
          <wp:extent cx="7753350" cy="28575"/>
          <wp:effectExtent l="0" t="0" r="0" b="0"/>
          <wp:wrapSquare wrapText="bothSides"/>
          <wp:docPr id="399" name="Picture 3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" name="Picture 39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53350" cy="2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</w:t>
    </w:r>
    <w:r>
      <w:rPr>
        <w:b/>
      </w:rPr>
      <w:t xml:space="preserve">         Republic of the Philippines </w:t>
    </w:r>
  </w:p>
  <w:p w14:paraId="58A17359" w14:textId="77777777" w:rsidR="00255E6C" w:rsidRDefault="00000000">
    <w:pPr>
      <w:spacing w:after="0" w:line="259" w:lineRule="auto"/>
      <w:ind w:left="0" w:right="45" w:firstLine="0"/>
      <w:jc w:val="center"/>
    </w:pPr>
    <w:r>
      <w:rPr>
        <w:b/>
        <w:sz w:val="32"/>
      </w:rPr>
      <w:t xml:space="preserve">BATANGAS STATE UNIVERSITY </w:t>
    </w:r>
  </w:p>
  <w:p w14:paraId="44D2F885" w14:textId="77777777" w:rsidR="00255E6C" w:rsidRDefault="00000000">
    <w:pPr>
      <w:spacing w:after="0" w:line="259" w:lineRule="auto"/>
      <w:ind w:left="0" w:right="45" w:firstLine="0"/>
      <w:jc w:val="center"/>
    </w:pPr>
    <w:r>
      <w:rPr>
        <w:b/>
      </w:rPr>
      <w:t xml:space="preserve">The National Engineering University </w:t>
    </w:r>
  </w:p>
  <w:p w14:paraId="6C94E253" w14:textId="77777777" w:rsidR="00255E6C" w:rsidRDefault="00000000">
    <w:pPr>
      <w:spacing w:after="0" w:line="259" w:lineRule="auto"/>
      <w:ind w:left="0" w:right="45" w:firstLine="0"/>
      <w:jc w:val="center"/>
    </w:pPr>
    <w:proofErr w:type="spellStart"/>
    <w:r>
      <w:rPr>
        <w:b/>
      </w:rPr>
      <w:t>Alangilan</w:t>
    </w:r>
    <w:proofErr w:type="spellEnd"/>
    <w:r>
      <w:rPr>
        <w:b/>
      </w:rPr>
      <w:t xml:space="preserve"> Campus</w:t>
    </w:r>
    <w:r>
      <w:t xml:space="preserve"> </w:t>
    </w:r>
  </w:p>
  <w:p w14:paraId="26BB8C74" w14:textId="77777777" w:rsidR="00255E6C" w:rsidRDefault="00000000">
    <w:pPr>
      <w:spacing w:after="0" w:line="238" w:lineRule="auto"/>
      <w:ind w:left="1252" w:right="1262" w:firstLine="0"/>
      <w:jc w:val="center"/>
    </w:pPr>
    <w:r>
      <w:rPr>
        <w:b/>
        <w:sz w:val="20"/>
      </w:rPr>
      <w:t xml:space="preserve">Golden Country Homes, </w:t>
    </w:r>
    <w:proofErr w:type="spellStart"/>
    <w:r>
      <w:rPr>
        <w:b/>
        <w:sz w:val="20"/>
      </w:rPr>
      <w:t>Alangilan</w:t>
    </w:r>
    <w:proofErr w:type="spellEnd"/>
    <w:r>
      <w:rPr>
        <w:b/>
        <w:sz w:val="20"/>
      </w:rPr>
      <w:t xml:space="preserve"> Batangas City, Batangas, Philippines 4200</w:t>
    </w:r>
    <w:r>
      <w:rPr>
        <w:sz w:val="20"/>
      </w:rPr>
      <w:t xml:space="preserve"> Tel Nos.: (+63 43) 425-0139 local 2222 / 2223 </w:t>
    </w:r>
  </w:p>
  <w:p w14:paraId="04081330" w14:textId="77777777" w:rsidR="00255E6C" w:rsidRDefault="00000000">
    <w:pPr>
      <w:spacing w:after="0" w:line="259" w:lineRule="auto"/>
      <w:ind w:left="0" w:right="60" w:firstLine="0"/>
      <w:jc w:val="center"/>
    </w:pPr>
    <w:r>
      <w:rPr>
        <w:sz w:val="20"/>
      </w:rPr>
      <w:t xml:space="preserve">                 E-mail Address: </w:t>
    </w:r>
    <w:r>
      <w:rPr>
        <w:sz w:val="20"/>
        <w:u w:val="single" w:color="000000"/>
      </w:rPr>
      <w:t>cics.alangilan@g.batstate-u.edu.ph | Website Address: http://www.batstatu.edu.ph</w:t>
    </w:r>
    <w:r>
      <w:rPr>
        <w:sz w:val="20"/>
      </w:rPr>
      <w:t xml:space="preserve"> </w:t>
    </w:r>
  </w:p>
  <w:p w14:paraId="44D4D222" w14:textId="77777777" w:rsidR="00255E6C" w:rsidRDefault="00000000">
    <w:pPr>
      <w:spacing w:after="17" w:line="259" w:lineRule="auto"/>
      <w:ind w:left="0" w:right="10" w:firstLine="0"/>
      <w:jc w:val="center"/>
    </w:pPr>
    <w:r>
      <w:rPr>
        <w:sz w:val="20"/>
      </w:rPr>
      <w:t xml:space="preserve"> </w:t>
    </w:r>
  </w:p>
  <w:p w14:paraId="338E36F2" w14:textId="77777777" w:rsidR="00255E6C" w:rsidRDefault="00000000">
    <w:pPr>
      <w:spacing w:after="0" w:line="259" w:lineRule="auto"/>
      <w:ind w:left="135" w:firstLine="0"/>
      <w:jc w:val="left"/>
    </w:pPr>
    <w:r>
      <w:rPr>
        <w:b/>
      </w:rPr>
      <w:t xml:space="preserve">College of Informatics and Computing Sciences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00801" w14:textId="75A67B02" w:rsidR="00255E6C" w:rsidRDefault="00000000">
    <w:pPr>
      <w:spacing w:after="5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41A96B7" wp14:editId="4B14C7D7">
          <wp:simplePos x="0" y="0"/>
          <wp:positionH relativeFrom="page">
            <wp:posOffset>284309</wp:posOffset>
          </wp:positionH>
          <wp:positionV relativeFrom="page">
            <wp:posOffset>153681</wp:posOffset>
          </wp:positionV>
          <wp:extent cx="1171575" cy="1104900"/>
          <wp:effectExtent l="0" t="0" r="0" b="0"/>
          <wp:wrapSquare wrapText="bothSides"/>
          <wp:docPr id="752966176" name="Picture 752966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15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</w:t>
    </w:r>
    <w:r>
      <w:rPr>
        <w:b/>
      </w:rPr>
      <w:t xml:space="preserve">         Republic of the Philippines </w:t>
    </w:r>
  </w:p>
  <w:p w14:paraId="787FC26F" w14:textId="77777777" w:rsidR="00255E6C" w:rsidRDefault="00000000">
    <w:pPr>
      <w:spacing w:after="0" w:line="259" w:lineRule="auto"/>
      <w:ind w:left="0" w:right="45" w:firstLine="0"/>
      <w:jc w:val="center"/>
    </w:pPr>
    <w:r>
      <w:rPr>
        <w:b/>
        <w:sz w:val="32"/>
      </w:rPr>
      <w:t xml:space="preserve">BATANGAS STATE UNIVERSITY </w:t>
    </w:r>
  </w:p>
  <w:p w14:paraId="585325BE" w14:textId="77777777" w:rsidR="00255E6C" w:rsidRDefault="00000000">
    <w:pPr>
      <w:spacing w:after="0" w:line="259" w:lineRule="auto"/>
      <w:ind w:left="0" w:right="45" w:firstLine="0"/>
      <w:jc w:val="center"/>
    </w:pPr>
    <w:r>
      <w:rPr>
        <w:b/>
      </w:rPr>
      <w:t xml:space="preserve">The National Engineering University </w:t>
    </w:r>
  </w:p>
  <w:p w14:paraId="08DBC8F6" w14:textId="77777777" w:rsidR="00255E6C" w:rsidRDefault="00000000">
    <w:pPr>
      <w:spacing w:after="0" w:line="259" w:lineRule="auto"/>
      <w:ind w:left="0" w:right="45" w:firstLine="0"/>
      <w:jc w:val="center"/>
    </w:pPr>
    <w:proofErr w:type="spellStart"/>
    <w:r>
      <w:rPr>
        <w:b/>
      </w:rPr>
      <w:t>Alangilan</w:t>
    </w:r>
    <w:proofErr w:type="spellEnd"/>
    <w:r>
      <w:rPr>
        <w:b/>
      </w:rPr>
      <w:t xml:space="preserve"> Campus</w:t>
    </w:r>
    <w:r>
      <w:t xml:space="preserve"> </w:t>
    </w:r>
  </w:p>
  <w:p w14:paraId="72B93E29" w14:textId="77777777" w:rsidR="00255E6C" w:rsidRDefault="00000000">
    <w:pPr>
      <w:spacing w:after="0" w:line="238" w:lineRule="auto"/>
      <w:ind w:left="1252" w:right="1262" w:firstLine="0"/>
      <w:jc w:val="center"/>
    </w:pPr>
    <w:r>
      <w:rPr>
        <w:b/>
        <w:sz w:val="20"/>
      </w:rPr>
      <w:t xml:space="preserve">Golden Country Homes, </w:t>
    </w:r>
    <w:proofErr w:type="spellStart"/>
    <w:r>
      <w:rPr>
        <w:b/>
        <w:sz w:val="20"/>
      </w:rPr>
      <w:t>Alangilan</w:t>
    </w:r>
    <w:proofErr w:type="spellEnd"/>
    <w:r>
      <w:rPr>
        <w:b/>
        <w:sz w:val="20"/>
      </w:rPr>
      <w:t xml:space="preserve"> Batangas City, Batangas, Philippines 4200</w:t>
    </w:r>
    <w:r>
      <w:rPr>
        <w:sz w:val="20"/>
      </w:rPr>
      <w:t xml:space="preserve"> Tel Nos.: (+63 43) 425-0139 local 2222 / 2223 </w:t>
    </w:r>
  </w:p>
  <w:p w14:paraId="47929EF5" w14:textId="0EC9F962" w:rsidR="00255E6C" w:rsidRDefault="00476B08">
    <w:pPr>
      <w:spacing w:after="0" w:line="259" w:lineRule="auto"/>
      <w:ind w:left="0" w:right="60" w:firstLine="0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7436961" wp14:editId="269428B6">
          <wp:simplePos x="0" y="0"/>
          <wp:positionH relativeFrom="page">
            <wp:posOffset>-15240</wp:posOffset>
          </wp:positionH>
          <wp:positionV relativeFrom="page">
            <wp:posOffset>1489075</wp:posOffset>
          </wp:positionV>
          <wp:extent cx="7753350" cy="28575"/>
          <wp:effectExtent l="0" t="0" r="0" b="0"/>
          <wp:wrapSquare wrapText="bothSides"/>
          <wp:docPr id="1012889488" name="Picture 10128894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" name="Picture 39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53350" cy="2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sz w:val="20"/>
      </w:rPr>
      <w:t xml:space="preserve">                 E-mail Address: </w:t>
    </w:r>
    <w:r w:rsidR="00000000">
      <w:rPr>
        <w:sz w:val="20"/>
        <w:u w:val="single" w:color="000000"/>
      </w:rPr>
      <w:t>cics.alangilan@g.batstate-u.edu.ph | Website Address: http://www.batstatu.edu.ph</w:t>
    </w:r>
    <w:r w:rsidR="00000000">
      <w:rPr>
        <w:sz w:val="20"/>
      </w:rPr>
      <w:t xml:space="preserve"> </w:t>
    </w:r>
  </w:p>
  <w:p w14:paraId="5EE904C7" w14:textId="77777777" w:rsidR="00255E6C" w:rsidRDefault="00000000">
    <w:pPr>
      <w:spacing w:after="17" w:line="259" w:lineRule="auto"/>
      <w:ind w:left="0" w:right="10" w:firstLine="0"/>
      <w:jc w:val="center"/>
    </w:pPr>
    <w:r>
      <w:rPr>
        <w:sz w:val="20"/>
      </w:rPr>
      <w:t xml:space="preserve"> </w:t>
    </w:r>
  </w:p>
  <w:p w14:paraId="2C693616" w14:textId="77777777" w:rsidR="00255E6C" w:rsidRDefault="00000000">
    <w:pPr>
      <w:spacing w:after="0" w:line="259" w:lineRule="auto"/>
      <w:ind w:left="135" w:firstLine="0"/>
      <w:jc w:val="left"/>
    </w:pPr>
    <w:r>
      <w:rPr>
        <w:b/>
      </w:rPr>
      <w:t xml:space="preserve">College of Informatics and Computing Sciences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B8D3" w14:textId="77777777" w:rsidR="00255E6C" w:rsidRDefault="00000000">
    <w:pPr>
      <w:spacing w:after="5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98DDABB" wp14:editId="620D1E0F">
          <wp:simplePos x="0" y="0"/>
          <wp:positionH relativeFrom="page">
            <wp:posOffset>284309</wp:posOffset>
          </wp:positionH>
          <wp:positionV relativeFrom="page">
            <wp:posOffset>153681</wp:posOffset>
          </wp:positionV>
          <wp:extent cx="1171575" cy="1104900"/>
          <wp:effectExtent l="0" t="0" r="0" b="0"/>
          <wp:wrapSquare wrapText="bothSides"/>
          <wp:docPr id="260390235" name="Picture 2603902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15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2C471565" wp14:editId="3E0C8567">
          <wp:simplePos x="0" y="0"/>
          <wp:positionH relativeFrom="page">
            <wp:posOffset>0</wp:posOffset>
          </wp:positionH>
          <wp:positionV relativeFrom="page">
            <wp:posOffset>1390561</wp:posOffset>
          </wp:positionV>
          <wp:extent cx="7753350" cy="28575"/>
          <wp:effectExtent l="0" t="0" r="0" b="0"/>
          <wp:wrapSquare wrapText="bothSides"/>
          <wp:docPr id="17700540" name="Picture 17700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" name="Picture 39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53350" cy="2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</w:t>
    </w:r>
    <w:r>
      <w:rPr>
        <w:b/>
      </w:rPr>
      <w:t xml:space="preserve">         Republic of the Philippines </w:t>
    </w:r>
  </w:p>
  <w:p w14:paraId="5B6B38AA" w14:textId="77777777" w:rsidR="00255E6C" w:rsidRDefault="00000000">
    <w:pPr>
      <w:spacing w:after="0" w:line="259" w:lineRule="auto"/>
      <w:ind w:left="0" w:right="45" w:firstLine="0"/>
      <w:jc w:val="center"/>
    </w:pPr>
    <w:r>
      <w:rPr>
        <w:b/>
        <w:sz w:val="32"/>
      </w:rPr>
      <w:t xml:space="preserve">BATANGAS STATE UNIVERSITY </w:t>
    </w:r>
  </w:p>
  <w:p w14:paraId="3B69AC92" w14:textId="77777777" w:rsidR="00255E6C" w:rsidRDefault="00000000">
    <w:pPr>
      <w:spacing w:after="0" w:line="259" w:lineRule="auto"/>
      <w:ind w:left="0" w:right="45" w:firstLine="0"/>
      <w:jc w:val="center"/>
    </w:pPr>
    <w:r>
      <w:rPr>
        <w:b/>
      </w:rPr>
      <w:t xml:space="preserve">The National Engineering University </w:t>
    </w:r>
  </w:p>
  <w:p w14:paraId="600E3C92" w14:textId="77777777" w:rsidR="00255E6C" w:rsidRDefault="00000000">
    <w:pPr>
      <w:spacing w:after="0" w:line="259" w:lineRule="auto"/>
      <w:ind w:left="0" w:right="45" w:firstLine="0"/>
      <w:jc w:val="center"/>
    </w:pPr>
    <w:proofErr w:type="spellStart"/>
    <w:r>
      <w:rPr>
        <w:b/>
      </w:rPr>
      <w:t>Alangilan</w:t>
    </w:r>
    <w:proofErr w:type="spellEnd"/>
    <w:r>
      <w:rPr>
        <w:b/>
      </w:rPr>
      <w:t xml:space="preserve"> Campus</w:t>
    </w:r>
    <w:r>
      <w:t xml:space="preserve"> </w:t>
    </w:r>
  </w:p>
  <w:p w14:paraId="1D369D95" w14:textId="77777777" w:rsidR="00255E6C" w:rsidRDefault="00000000">
    <w:pPr>
      <w:spacing w:after="0" w:line="238" w:lineRule="auto"/>
      <w:ind w:left="1252" w:right="1262" w:firstLine="0"/>
      <w:jc w:val="center"/>
    </w:pPr>
    <w:r>
      <w:rPr>
        <w:b/>
        <w:sz w:val="20"/>
      </w:rPr>
      <w:t xml:space="preserve">Golden Country Homes, </w:t>
    </w:r>
    <w:proofErr w:type="spellStart"/>
    <w:r>
      <w:rPr>
        <w:b/>
        <w:sz w:val="20"/>
      </w:rPr>
      <w:t>Alangilan</w:t>
    </w:r>
    <w:proofErr w:type="spellEnd"/>
    <w:r>
      <w:rPr>
        <w:b/>
        <w:sz w:val="20"/>
      </w:rPr>
      <w:t xml:space="preserve"> Batangas City, Batangas, Philippines 4200</w:t>
    </w:r>
    <w:r>
      <w:rPr>
        <w:sz w:val="20"/>
      </w:rPr>
      <w:t xml:space="preserve"> Tel Nos.: (+63 43) 425-0139 local 2222 / 2223 </w:t>
    </w:r>
  </w:p>
  <w:p w14:paraId="53483039" w14:textId="77777777" w:rsidR="00255E6C" w:rsidRDefault="00000000">
    <w:pPr>
      <w:spacing w:after="0" w:line="259" w:lineRule="auto"/>
      <w:ind w:left="0" w:right="60" w:firstLine="0"/>
      <w:jc w:val="center"/>
    </w:pPr>
    <w:r>
      <w:rPr>
        <w:sz w:val="20"/>
      </w:rPr>
      <w:t xml:space="preserve">                 E-mail Address: </w:t>
    </w:r>
    <w:r>
      <w:rPr>
        <w:sz w:val="20"/>
        <w:u w:val="single" w:color="000000"/>
      </w:rPr>
      <w:t>cics.alangilan@g.batstate-u.edu.ph | Website Address: http://www.batstatu.edu.ph</w:t>
    </w:r>
    <w:r>
      <w:rPr>
        <w:sz w:val="20"/>
      </w:rPr>
      <w:t xml:space="preserve"> </w:t>
    </w:r>
  </w:p>
  <w:p w14:paraId="136EE568" w14:textId="77777777" w:rsidR="00255E6C" w:rsidRDefault="00000000">
    <w:pPr>
      <w:spacing w:after="17" w:line="259" w:lineRule="auto"/>
      <w:ind w:left="0" w:right="10" w:firstLine="0"/>
      <w:jc w:val="center"/>
    </w:pPr>
    <w:r>
      <w:rPr>
        <w:sz w:val="20"/>
      </w:rPr>
      <w:t xml:space="preserve"> </w:t>
    </w:r>
  </w:p>
  <w:p w14:paraId="2063936F" w14:textId="77777777" w:rsidR="00255E6C" w:rsidRDefault="00000000">
    <w:pPr>
      <w:spacing w:after="0" w:line="259" w:lineRule="auto"/>
      <w:ind w:left="135" w:firstLine="0"/>
      <w:jc w:val="left"/>
    </w:pPr>
    <w:r>
      <w:rPr>
        <w:b/>
      </w:rPr>
      <w:t xml:space="preserve">College of Informatics and Computing Sciences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69C4"/>
    <w:multiLevelType w:val="hybridMultilevel"/>
    <w:tmpl w:val="BBF2B582"/>
    <w:lvl w:ilvl="0" w:tplc="BA26EF0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7CDF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9A60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D463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292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22C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CEDB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52B6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6CCE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4C71E6"/>
    <w:multiLevelType w:val="hybridMultilevel"/>
    <w:tmpl w:val="8C867B34"/>
    <w:lvl w:ilvl="0" w:tplc="FDCE4B30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8CC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C664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CACB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1C53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6CEE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4C88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A2FF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26AC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9D4898"/>
    <w:multiLevelType w:val="hybridMultilevel"/>
    <w:tmpl w:val="7598B294"/>
    <w:lvl w:ilvl="0" w:tplc="82A8EDE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34B4E4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E24CC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84849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0609F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A6D36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B08DC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2AAED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85D7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2E16D4"/>
    <w:multiLevelType w:val="hybridMultilevel"/>
    <w:tmpl w:val="E7B6DBE6"/>
    <w:lvl w:ilvl="0" w:tplc="B638062C">
      <w:start w:val="1"/>
      <w:numFmt w:val="upperRoman"/>
      <w:lvlText w:val="%1."/>
      <w:lvlJc w:val="left"/>
      <w:pPr>
        <w:ind w:left="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0C406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A8116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408C4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4CC9B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661BE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9C4BC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D2F9F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F2B0C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344512"/>
    <w:multiLevelType w:val="hybridMultilevel"/>
    <w:tmpl w:val="16DA31BA"/>
    <w:lvl w:ilvl="0" w:tplc="286E526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E79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EC41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9025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CA1E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AA57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EEF1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1616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4496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AAB7437"/>
    <w:multiLevelType w:val="hybridMultilevel"/>
    <w:tmpl w:val="59B4CE3C"/>
    <w:lvl w:ilvl="0" w:tplc="78BC699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984A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05E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0452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3EB8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EA4D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8A95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6259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50C9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2103041">
    <w:abstractNumId w:val="3"/>
  </w:num>
  <w:num w:numId="2" w16cid:durableId="146754383">
    <w:abstractNumId w:val="2"/>
  </w:num>
  <w:num w:numId="3" w16cid:durableId="1732073352">
    <w:abstractNumId w:val="4"/>
  </w:num>
  <w:num w:numId="4" w16cid:durableId="646862368">
    <w:abstractNumId w:val="0"/>
  </w:num>
  <w:num w:numId="5" w16cid:durableId="606736154">
    <w:abstractNumId w:val="5"/>
  </w:num>
  <w:num w:numId="6" w16cid:durableId="1938362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E6C"/>
    <w:rsid w:val="00255E6C"/>
    <w:rsid w:val="00476B08"/>
    <w:rsid w:val="007E676E"/>
    <w:rsid w:val="008A0237"/>
    <w:rsid w:val="00924F3E"/>
    <w:rsid w:val="00C50A5A"/>
    <w:rsid w:val="00E11E6D"/>
    <w:rsid w:val="00E41BBC"/>
    <w:rsid w:val="00F60752"/>
    <w:rsid w:val="00FB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3C961"/>
  <w15:docId w15:val="{1F93ADD6-311D-4188-B74B-C8D36FA1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  <wetp:taskpane dockstate="right" visibility="0" width="438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27DB5AD-ECED-49A6-98EE-CB026A0A2615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BF8B6E7-385C-4D73-BD83-28AC4B3C6491}">
  <we:reference id="wa200005669" version="3.0.0.0" store="en-US" storeType="OMEX"/>
  <we:alternateReferences>
    <we:reference id="wa200005669" version="3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Activity 1</vt:lpstr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Activity 1</dc:title>
  <dc:subject/>
  <dc:creator>erich delarosa</dc:creator>
  <cp:keywords/>
  <cp:lastModifiedBy>Justine Leeuwen garnace</cp:lastModifiedBy>
  <cp:revision>2</cp:revision>
  <dcterms:created xsi:type="dcterms:W3CDTF">2026-10-02T05:28:00Z</dcterms:created>
  <dcterms:modified xsi:type="dcterms:W3CDTF">2026-10-02T05:28:00Z</dcterms:modified>
</cp:coreProperties>
</file>