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BD4" w:rsidRPr="00913765" w:rsidRDefault="00E77BD4" w:rsidP="00E77BD4">
      <w:pPr>
        <w:pStyle w:val="Heading1"/>
        <w:spacing w:line="360" w:lineRule="auto"/>
      </w:pPr>
      <w:bookmarkStart w:id="0" w:name="_Toc420706368"/>
      <w:bookmarkStart w:id="1" w:name="_GoBack"/>
      <w:bookmarkEnd w:id="1"/>
      <w:r w:rsidRPr="00913765">
        <w:t>Data Visualization</w:t>
      </w:r>
      <w:bookmarkEnd w:id="0"/>
    </w:p>
    <w:p w:rsidR="00E77BD4" w:rsidRPr="00913765" w:rsidRDefault="00E77BD4" w:rsidP="00E77BD4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E77BD4" w:rsidRPr="00913765" w:rsidRDefault="00E77BD4" w:rsidP="00E77BD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visualization that w</w:t>
      </w:r>
      <w:r w:rsidRPr="00913765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have created is</w:t>
      </w:r>
      <w:r w:rsidRPr="00913765">
        <w:rPr>
          <w:rFonts w:ascii="Times New Roman" w:hAnsi="Times New Roman" w:cs="Times New Roman"/>
        </w:rPr>
        <w:t xml:space="preserve"> a frequency distribution bar chart to depict which gender is more affected by cancer. This histogram will depict gender frequency distribution </w:t>
      </w:r>
      <w:r>
        <w:rPr>
          <w:rFonts w:ascii="Times New Roman" w:hAnsi="Times New Roman" w:cs="Times New Roman"/>
        </w:rPr>
        <w:t xml:space="preserve">against the </w:t>
      </w:r>
      <w:r w:rsidRPr="00913765"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censoring statuses</w:t>
      </w:r>
      <w:r w:rsidRPr="00913765">
        <w:rPr>
          <w:rFonts w:ascii="Times New Roman" w:hAnsi="Times New Roman" w:cs="Times New Roman"/>
        </w:rPr>
        <w:t xml:space="preserve">. This data visualization will help the researchers and the patients to learn more about how lung cancer affects a particular gender more. </w:t>
      </w:r>
    </w:p>
    <w:p w:rsidR="00E77BD4" w:rsidRPr="00913765" w:rsidRDefault="00E77BD4" w:rsidP="00E77BD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visualization that w</w:t>
      </w:r>
      <w:r w:rsidRPr="00913765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 xml:space="preserve">have created is </w:t>
      </w:r>
      <w:r w:rsidRPr="00913765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3D </w:t>
      </w:r>
      <w:r w:rsidRPr="00913765">
        <w:rPr>
          <w:rFonts w:ascii="Times New Roman" w:hAnsi="Times New Roman" w:cs="Times New Roman"/>
        </w:rPr>
        <w:t>pie chart to describe the percentage of lung cancer patients in different age ranges. This visualization will help the researchers to analyze the reasons why a particular age group has a higher percentage of lung cancer occurrences as compared to other age groups.</w:t>
      </w:r>
    </w:p>
    <w:p w:rsidR="00E77BD4" w:rsidRDefault="00E77BD4" w:rsidP="00E77BD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third visualization that w</w:t>
      </w:r>
      <w:r w:rsidRPr="00913765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 xml:space="preserve">have created is a 3D </w:t>
      </w:r>
      <w:r w:rsidRPr="00913765">
        <w:rPr>
          <w:rFonts w:ascii="Times New Roman" w:hAnsi="Times New Roman" w:cs="Times New Roman"/>
        </w:rPr>
        <w:t>scatter plot showing the weight loss</w:t>
      </w:r>
      <w:r>
        <w:rPr>
          <w:rFonts w:ascii="Times New Roman" w:hAnsi="Times New Roman" w:cs="Times New Roman"/>
        </w:rPr>
        <w:t xml:space="preserve"> based on the calories that the </w:t>
      </w:r>
      <w:r w:rsidRPr="00913765">
        <w:rPr>
          <w:rFonts w:ascii="Times New Roman" w:hAnsi="Times New Roman" w:cs="Times New Roman"/>
        </w:rPr>
        <w:t>patients consumed at meals</w:t>
      </w:r>
      <w:r>
        <w:rPr>
          <w:rFonts w:ascii="Times New Roman" w:hAnsi="Times New Roman" w:cs="Times New Roman"/>
        </w:rPr>
        <w:t xml:space="preserve"> and their survival time</w:t>
      </w:r>
      <w:r w:rsidRPr="00913765">
        <w:rPr>
          <w:rFonts w:ascii="Times New Roman" w:hAnsi="Times New Roman" w:cs="Times New Roman"/>
        </w:rPr>
        <w:t>. This will help to monitor the patient’s weight loss as compared to his meal calories intake</w:t>
      </w:r>
      <w:r>
        <w:rPr>
          <w:rFonts w:ascii="Times New Roman" w:hAnsi="Times New Roman" w:cs="Times New Roman"/>
        </w:rPr>
        <w:t xml:space="preserve"> and survival time left</w:t>
      </w:r>
      <w:r w:rsidRPr="00913765">
        <w:rPr>
          <w:rFonts w:ascii="Times New Roman" w:hAnsi="Times New Roman" w:cs="Times New Roman"/>
        </w:rPr>
        <w:t>.</w:t>
      </w:r>
    </w:p>
    <w:p w:rsidR="00E77BD4" w:rsidRDefault="00E77BD4" w:rsidP="00E77BD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Lastly, we also </w:t>
      </w:r>
      <w:r w:rsidRPr="00975AF4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>d</w:t>
      </w:r>
      <w:r w:rsidRPr="00975AF4">
        <w:rPr>
          <w:rFonts w:ascii="Times New Roman" w:hAnsi="Times New Roman" w:cs="Times New Roman"/>
        </w:rPr>
        <w:t xml:space="preserve"> a box-plot for the </w:t>
      </w:r>
      <w:proofErr w:type="spellStart"/>
      <w:r w:rsidRPr="00975AF4">
        <w:rPr>
          <w:rFonts w:ascii="Times New Roman" w:hAnsi="Times New Roman" w:cs="Times New Roman"/>
        </w:rPr>
        <w:t>Karnofsky</w:t>
      </w:r>
      <w:proofErr w:type="spellEnd"/>
      <w:r w:rsidRPr="00975AF4">
        <w:rPr>
          <w:rFonts w:ascii="Times New Roman" w:hAnsi="Times New Roman" w:cs="Times New Roman"/>
        </w:rPr>
        <w:t xml:space="preserve"> performance score as rated by the</w:t>
      </w:r>
      <w:r>
        <w:rPr>
          <w:rFonts w:ascii="Times New Roman" w:hAnsi="Times New Roman" w:cs="Times New Roman"/>
        </w:rPr>
        <w:t xml:space="preserve"> </w:t>
      </w:r>
      <w:r w:rsidRPr="00975AF4">
        <w:rPr>
          <w:rFonts w:ascii="Times New Roman" w:hAnsi="Times New Roman" w:cs="Times New Roman"/>
        </w:rPr>
        <w:t>patient for the different age groups</w:t>
      </w:r>
      <w:r>
        <w:rPr>
          <w:rFonts w:ascii="Times New Roman" w:hAnsi="Times New Roman" w:cs="Times New Roman"/>
        </w:rPr>
        <w:t xml:space="preserve"> and </w:t>
      </w:r>
      <w:r w:rsidRPr="00975AF4">
        <w:rPr>
          <w:rFonts w:ascii="Times New Roman" w:hAnsi="Times New Roman" w:cs="Times New Roman"/>
        </w:rPr>
        <w:t xml:space="preserve">a box-plot for the </w:t>
      </w:r>
      <w:proofErr w:type="spellStart"/>
      <w:r w:rsidRPr="00975AF4">
        <w:rPr>
          <w:rFonts w:ascii="Times New Roman" w:hAnsi="Times New Roman" w:cs="Times New Roman"/>
        </w:rPr>
        <w:t>Karnofsky</w:t>
      </w:r>
      <w:proofErr w:type="spellEnd"/>
      <w:r w:rsidRPr="00975AF4">
        <w:rPr>
          <w:rFonts w:ascii="Times New Roman" w:hAnsi="Times New Roman" w:cs="Times New Roman"/>
        </w:rPr>
        <w:t xml:space="preserve"> performance score as rated by the</w:t>
      </w:r>
      <w:r>
        <w:rPr>
          <w:rFonts w:ascii="Times New Roman" w:hAnsi="Times New Roman" w:cs="Times New Roman"/>
        </w:rPr>
        <w:t xml:space="preserve"> physician</w:t>
      </w:r>
      <w:r w:rsidRPr="00975AF4">
        <w:rPr>
          <w:rFonts w:ascii="Times New Roman" w:hAnsi="Times New Roman" w:cs="Times New Roman"/>
        </w:rPr>
        <w:t xml:space="preserve"> for the different age groups.</w:t>
      </w:r>
      <w:r>
        <w:rPr>
          <w:rFonts w:ascii="Times New Roman" w:hAnsi="Times New Roman" w:cs="Times New Roman"/>
        </w:rPr>
        <w:t xml:space="preserve"> We have combined both these box plots and compared them.</w:t>
      </w:r>
      <w:r w:rsidRPr="00975AF4">
        <w:rPr>
          <w:rFonts w:ascii="Times New Roman" w:hAnsi="Times New Roman" w:cs="Times New Roman"/>
        </w:rPr>
        <w:t xml:space="preserve"> This will help to show how different age groups respond to the medicines</w:t>
      </w:r>
      <w:r>
        <w:rPr>
          <w:rFonts w:ascii="Times New Roman" w:hAnsi="Times New Roman" w:cs="Times New Roman"/>
        </w:rPr>
        <w:t xml:space="preserve"> and treatment provided to them and thus will help in further treatment.</w:t>
      </w:r>
    </w:p>
    <w:p w:rsidR="00E77BD4" w:rsidRDefault="00E77BD4" w:rsidP="00E77BD4">
      <w:pPr>
        <w:pStyle w:val="Heading1"/>
        <w:spacing w:line="360" w:lineRule="auto"/>
      </w:pPr>
      <w:bookmarkStart w:id="2" w:name="_Toc420706369"/>
      <w:r>
        <w:t>Visualization Screenshots</w:t>
      </w:r>
      <w:bookmarkEnd w:id="2"/>
    </w:p>
    <w:p w:rsidR="00E77BD4" w:rsidRDefault="00E77BD4" w:rsidP="00E77BD4">
      <w:pPr>
        <w:spacing w:line="360" w:lineRule="auto"/>
      </w:pPr>
    </w:p>
    <w:p w:rsidR="00E77BD4" w:rsidRDefault="00E77BD4" w:rsidP="00E77BD4">
      <w:pPr>
        <w:spacing w:line="360" w:lineRule="auto"/>
      </w:pPr>
      <w:r>
        <w:rPr>
          <w:noProof/>
          <w:lang w:val="en-IN" w:eastAsia="en-IN"/>
        </w:rPr>
        <w:lastRenderedPageBreak/>
        <w:drawing>
          <wp:inline distT="0" distB="0" distL="0" distR="0" wp14:anchorId="4E639E0B" wp14:editId="5EB2E9F4">
            <wp:extent cx="5486400" cy="2734310"/>
            <wp:effectExtent l="19050" t="0" r="0" b="0"/>
            <wp:docPr id="2" name="Picture 1" descr="Rplot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D4" w:rsidRDefault="00E77BD4" w:rsidP="00E77BD4">
      <w:pPr>
        <w:spacing w:line="360" w:lineRule="auto"/>
      </w:pPr>
    </w:p>
    <w:p w:rsidR="00E77BD4" w:rsidRDefault="00E77BD4" w:rsidP="00E77BD4">
      <w:pPr>
        <w:spacing w:line="360" w:lineRule="auto"/>
      </w:pPr>
      <w:r>
        <w:rPr>
          <w:noProof/>
          <w:lang w:val="en-IN" w:eastAsia="en-IN"/>
        </w:rPr>
        <w:drawing>
          <wp:inline distT="0" distB="0" distL="0" distR="0" wp14:anchorId="10C62D4E" wp14:editId="1DC4BFE3">
            <wp:extent cx="5143500" cy="3000375"/>
            <wp:effectExtent l="19050" t="0" r="0" b="0"/>
            <wp:docPr id="9" name="Picture 8" descr="Rplot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5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D4" w:rsidRDefault="00E77BD4" w:rsidP="00E77BD4">
      <w:pPr>
        <w:spacing w:line="360" w:lineRule="auto"/>
      </w:pPr>
      <w:r>
        <w:rPr>
          <w:noProof/>
          <w:lang w:val="en-IN" w:eastAsia="en-IN"/>
        </w:rPr>
        <w:lastRenderedPageBreak/>
        <w:drawing>
          <wp:inline distT="0" distB="0" distL="0" distR="0" wp14:anchorId="200223EF" wp14:editId="0D2951B5">
            <wp:extent cx="5486400" cy="2734310"/>
            <wp:effectExtent l="19050" t="0" r="0" b="0"/>
            <wp:docPr id="4" name="Picture 3" descr="Rplot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3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D4" w:rsidRDefault="00E77BD4" w:rsidP="00E77BD4">
      <w:pPr>
        <w:spacing w:line="360" w:lineRule="auto"/>
      </w:pPr>
    </w:p>
    <w:p w:rsidR="00E77BD4" w:rsidRDefault="00E77BD4" w:rsidP="00E77BD4">
      <w:pPr>
        <w:spacing w:line="360" w:lineRule="auto"/>
      </w:pPr>
      <w:r>
        <w:rPr>
          <w:noProof/>
          <w:lang w:val="en-IN" w:eastAsia="en-IN"/>
        </w:rPr>
        <w:drawing>
          <wp:inline distT="0" distB="0" distL="0" distR="0" wp14:anchorId="053043FB" wp14:editId="27ACA2A4">
            <wp:extent cx="6559826" cy="3034621"/>
            <wp:effectExtent l="19050" t="0" r="0" b="0"/>
            <wp:docPr id="5" name="Picture 4" descr="Rplot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4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1736" cy="304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A3" w:rsidRDefault="00751EA3"/>
    <w:sectPr w:rsidR="00751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BD4"/>
    <w:rsid w:val="00751EA3"/>
    <w:rsid w:val="00E7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3C8B5-487D-4DBE-9D19-0EF18282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BD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B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BD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garnette.pereira</dc:creator>
  <cp:keywords/>
  <dc:description/>
  <cp:lastModifiedBy>garnette.pereira</cp:lastModifiedBy>
  <cp:revision>1</cp:revision>
  <dcterms:created xsi:type="dcterms:W3CDTF">2016-05-31T05:05:00Z</dcterms:created>
  <dcterms:modified xsi:type="dcterms:W3CDTF">2016-05-31T05:07:00Z</dcterms:modified>
</cp:coreProperties>
</file>