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666BC" w:rsidRDefault="00E617DE">
      <w:pPr>
        <w:pStyle w:val="Heading2"/>
        <w:spacing w:before="79"/>
      </w:pPr>
      <w:r>
        <w:t>Mini</w:t>
      </w:r>
      <w:r>
        <w:rPr>
          <w:spacing w:val="-8"/>
        </w:rPr>
        <w:t xml:space="preserve"> </w:t>
      </w:r>
      <w:r>
        <w:t>Project</w:t>
      </w:r>
      <w:r>
        <w:rPr>
          <w:spacing w:val="-5"/>
        </w:rPr>
        <w:t xml:space="preserve"> </w:t>
      </w:r>
      <w:r>
        <w:rPr>
          <w:spacing w:val="-2"/>
        </w:rPr>
        <w:t>Report</w:t>
      </w:r>
    </w:p>
    <w:p w:rsidR="00F666BC" w:rsidRDefault="00E617DE">
      <w:pPr>
        <w:pStyle w:val="BodyText"/>
        <w:spacing w:before="200"/>
        <w:ind w:left="357"/>
        <w:jc w:val="center"/>
      </w:pPr>
      <w:r>
        <w:rPr>
          <w:spacing w:val="-5"/>
        </w:rPr>
        <w:t>On</w:t>
      </w:r>
    </w:p>
    <w:p w:rsidR="00F666BC" w:rsidRDefault="00E617DE">
      <w:pPr>
        <w:pStyle w:val="Heading2"/>
        <w:spacing w:before="200"/>
      </w:pPr>
      <w:r>
        <w:t>“</w:t>
      </w:r>
      <w:r w:rsidR="009B7D13">
        <w:t>Disaster Management System</w:t>
      </w:r>
      <w:r>
        <w:rPr>
          <w:spacing w:val="-2"/>
        </w:rPr>
        <w:t>”</w:t>
      </w:r>
    </w:p>
    <w:p w:rsidR="00F666BC" w:rsidRDefault="00E617DE">
      <w:pPr>
        <w:pStyle w:val="BodyText"/>
        <w:spacing w:before="200"/>
        <w:ind w:left="357" w:right="59"/>
        <w:jc w:val="center"/>
      </w:pPr>
      <w:r>
        <w:t>Submitted</w:t>
      </w:r>
      <w:r>
        <w:rPr>
          <w:spacing w:val="-1"/>
        </w:rPr>
        <w:t xml:space="preserve"> </w:t>
      </w:r>
      <w:r>
        <w:rPr>
          <w:spacing w:val="-5"/>
        </w:rPr>
        <w:t>To</w:t>
      </w:r>
    </w:p>
    <w:p w:rsidR="00F666BC" w:rsidRDefault="00F666BC">
      <w:pPr>
        <w:pStyle w:val="BodyText"/>
        <w:spacing w:before="61"/>
      </w:pPr>
    </w:p>
    <w:p w:rsidR="00D879F1" w:rsidRPr="00D879F1" w:rsidRDefault="00D879F1" w:rsidP="00D879F1">
      <w:pPr>
        <w:pStyle w:val="BodyText"/>
        <w:spacing w:before="60" w:line="360" w:lineRule="auto"/>
        <w:jc w:val="center"/>
        <w:rPr>
          <w:b/>
          <w:bCs/>
          <w:sz w:val="36"/>
          <w:szCs w:val="36"/>
        </w:rPr>
      </w:pPr>
      <w:r w:rsidRPr="00D879F1">
        <w:rPr>
          <w:b/>
          <w:bCs/>
          <w:sz w:val="36"/>
          <w:szCs w:val="36"/>
        </w:rPr>
        <w:t>NMIMS</w:t>
      </w:r>
    </w:p>
    <w:p w:rsidR="00D879F1" w:rsidRDefault="00D879F1" w:rsidP="00D879F1">
      <w:pPr>
        <w:pStyle w:val="BodyText"/>
        <w:spacing w:before="60" w:line="360" w:lineRule="auto"/>
        <w:jc w:val="center"/>
        <w:rPr>
          <w:b/>
          <w:bCs/>
          <w:sz w:val="36"/>
          <w:szCs w:val="36"/>
        </w:rPr>
      </w:pPr>
      <w:r w:rsidRPr="00D879F1">
        <w:rPr>
          <w:b/>
          <w:bCs/>
          <w:sz w:val="36"/>
          <w:szCs w:val="36"/>
        </w:rPr>
        <w:t>Mukesh Patel School of Technology Management &amp; Engineering, Shirpur</w:t>
      </w:r>
    </w:p>
    <w:p w:rsidR="00D879F1" w:rsidRPr="00D879F1" w:rsidRDefault="00D879F1" w:rsidP="00D879F1">
      <w:pPr>
        <w:pStyle w:val="BodyText"/>
        <w:spacing w:before="60" w:line="360" w:lineRule="auto"/>
        <w:jc w:val="center"/>
        <w:rPr>
          <w:b/>
          <w:bCs/>
          <w:sz w:val="36"/>
          <w:szCs w:val="36"/>
        </w:rPr>
      </w:pPr>
    </w:p>
    <w:p w:rsidR="00F666BC" w:rsidRDefault="00D879F1" w:rsidP="00D879F1">
      <w:pPr>
        <w:pStyle w:val="BodyText"/>
        <w:spacing w:before="60"/>
        <w:ind w:left="2835"/>
        <w:rPr>
          <w:b/>
        </w:rPr>
      </w:pPr>
      <w:r>
        <w:rPr>
          <w:b/>
          <w:noProof/>
          <w:lang w:val="en-IN" w:eastAsia="en-IN"/>
        </w:rPr>
        <w:drawing>
          <wp:inline distT="0" distB="0" distL="0" distR="0">
            <wp:extent cx="2859448" cy="1057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4846" cy="1070363"/>
                    </a:xfrm>
                    <a:prstGeom prst="rect">
                      <a:avLst/>
                    </a:prstGeom>
                    <a:noFill/>
                    <a:ln>
                      <a:noFill/>
                    </a:ln>
                  </pic:spPr>
                </pic:pic>
              </a:graphicData>
            </a:graphic>
          </wp:inline>
        </w:drawing>
      </w:r>
    </w:p>
    <w:p w:rsidR="00D879F1" w:rsidRDefault="00D879F1">
      <w:pPr>
        <w:pStyle w:val="BodyText"/>
        <w:ind w:left="357" w:right="59"/>
        <w:jc w:val="center"/>
      </w:pPr>
    </w:p>
    <w:p w:rsidR="00D879F1" w:rsidRDefault="00D879F1">
      <w:pPr>
        <w:pStyle w:val="BodyText"/>
        <w:ind w:left="357" w:right="59"/>
        <w:jc w:val="center"/>
      </w:pPr>
    </w:p>
    <w:p w:rsidR="00F666BC" w:rsidRDefault="00E617DE">
      <w:pPr>
        <w:pStyle w:val="BodyText"/>
        <w:ind w:left="357" w:right="59"/>
        <w:jc w:val="center"/>
        <w:rPr>
          <w:spacing w:val="-5"/>
        </w:rPr>
      </w:pPr>
      <w:r>
        <w:t>Submitted</w:t>
      </w:r>
      <w:r>
        <w:rPr>
          <w:spacing w:val="-1"/>
        </w:rPr>
        <w:t xml:space="preserve"> </w:t>
      </w:r>
      <w:r>
        <w:rPr>
          <w:spacing w:val="-5"/>
        </w:rPr>
        <w:t>By</w:t>
      </w:r>
    </w:p>
    <w:p w:rsidR="00EC11D3" w:rsidRDefault="00EC11D3">
      <w:pPr>
        <w:pStyle w:val="BodyText"/>
        <w:ind w:left="357" w:right="59"/>
        <w:jc w:val="center"/>
        <w:rPr>
          <w:spacing w:val="-5"/>
        </w:rPr>
      </w:pPr>
    </w:p>
    <w:p w:rsidR="00EC11D3" w:rsidRPr="00EC11D3" w:rsidRDefault="00AA01D2" w:rsidP="00EC11D3">
      <w:pPr>
        <w:pStyle w:val="BodyText"/>
        <w:numPr>
          <w:ilvl w:val="0"/>
          <w:numId w:val="5"/>
        </w:numPr>
        <w:spacing w:line="360" w:lineRule="auto"/>
        <w:ind w:right="59"/>
        <w:jc w:val="center"/>
      </w:pPr>
      <w:r>
        <w:rPr>
          <w:spacing w:val="-5"/>
        </w:rPr>
        <w:t>Gaurav Nitin Patil (70022400783) (B345)</w:t>
      </w:r>
    </w:p>
    <w:p w:rsidR="00EC11D3" w:rsidRDefault="00AA01D2" w:rsidP="00EC11D3">
      <w:pPr>
        <w:pStyle w:val="BodyText"/>
        <w:numPr>
          <w:ilvl w:val="0"/>
          <w:numId w:val="5"/>
        </w:numPr>
        <w:spacing w:line="360" w:lineRule="auto"/>
        <w:ind w:right="59"/>
        <w:jc w:val="center"/>
      </w:pPr>
      <w:r>
        <w:rPr>
          <w:spacing w:val="-5"/>
        </w:rPr>
        <w:t>Tejas Rajput (70022400645) (B340)</w:t>
      </w:r>
    </w:p>
    <w:p w:rsidR="00EC11D3" w:rsidRDefault="00AA01D2" w:rsidP="00EC11D3">
      <w:pPr>
        <w:pStyle w:val="BodyText"/>
        <w:numPr>
          <w:ilvl w:val="0"/>
          <w:numId w:val="5"/>
        </w:numPr>
        <w:spacing w:line="360" w:lineRule="auto"/>
        <w:ind w:right="59"/>
        <w:jc w:val="center"/>
      </w:pPr>
      <w:r>
        <w:rPr>
          <w:spacing w:val="-5"/>
        </w:rPr>
        <w:t>Om Borse (70022300554) (B341)</w:t>
      </w:r>
    </w:p>
    <w:p w:rsidR="00EC11D3" w:rsidRDefault="00EC11D3" w:rsidP="00EC11D3">
      <w:pPr>
        <w:pStyle w:val="BodyText"/>
        <w:spacing w:line="360" w:lineRule="auto"/>
        <w:ind w:left="717" w:right="59"/>
      </w:pPr>
    </w:p>
    <w:p w:rsidR="00F666BC" w:rsidRDefault="00F666BC">
      <w:pPr>
        <w:pStyle w:val="BodyText"/>
        <w:spacing w:before="19"/>
        <w:rPr>
          <w:sz w:val="20"/>
        </w:rPr>
      </w:pPr>
    </w:p>
    <w:p w:rsidR="00F666BC" w:rsidRDefault="00F666BC">
      <w:pPr>
        <w:pStyle w:val="BodyText"/>
        <w:rPr>
          <w:sz w:val="20"/>
        </w:rPr>
        <w:sectPr w:rsidR="00F666BC">
          <w:headerReference w:type="default" r:id="rId12"/>
          <w:footerReference w:type="default" r:id="rId13"/>
          <w:type w:val="continuous"/>
          <w:pgSz w:w="11910" w:h="16840"/>
          <w:pgMar w:top="1400" w:right="1275" w:bottom="1200" w:left="1700" w:header="758" w:footer="1004" w:gutter="0"/>
          <w:pgNumType w:start="1"/>
          <w:cols w:space="720"/>
        </w:sectPr>
      </w:pPr>
    </w:p>
    <w:p w:rsidR="00F666BC" w:rsidRDefault="00E617DE" w:rsidP="00EC11D3">
      <w:pPr>
        <w:ind w:right="721"/>
        <w:rPr>
          <w:b/>
          <w:sz w:val="24"/>
        </w:rPr>
      </w:pPr>
      <w:r>
        <w:br w:type="column"/>
      </w:r>
    </w:p>
    <w:p w:rsidR="00F666BC" w:rsidRDefault="00E617DE">
      <w:pPr>
        <w:pStyle w:val="BodyText"/>
        <w:spacing w:before="1"/>
        <w:ind w:right="1313"/>
        <w:jc w:val="center"/>
      </w:pPr>
      <w:r>
        <w:t>Under</w:t>
      </w:r>
      <w:r>
        <w:rPr>
          <w:spacing w:val="-1"/>
        </w:rPr>
        <w:t xml:space="preserve"> </w:t>
      </w:r>
      <w:r>
        <w:t>The</w:t>
      </w:r>
      <w:r>
        <w:rPr>
          <w:spacing w:val="-1"/>
        </w:rPr>
        <w:t xml:space="preserve"> </w:t>
      </w:r>
      <w:r>
        <w:t>Guidance</w:t>
      </w:r>
      <w:r>
        <w:rPr>
          <w:spacing w:val="-1"/>
        </w:rPr>
        <w:t xml:space="preserve"> </w:t>
      </w:r>
      <w:r>
        <w:rPr>
          <w:spacing w:val="-5"/>
        </w:rPr>
        <w:t>of</w:t>
      </w:r>
    </w:p>
    <w:p w:rsidR="00F666BC" w:rsidRDefault="00F666BC">
      <w:pPr>
        <w:pStyle w:val="BodyText"/>
        <w:spacing w:before="62"/>
      </w:pPr>
    </w:p>
    <w:p w:rsidR="00F666BC" w:rsidRDefault="00E617DE" w:rsidP="00D879F1">
      <w:pPr>
        <w:tabs>
          <w:tab w:val="left" w:pos="2205"/>
        </w:tabs>
        <w:ind w:right="1259"/>
        <w:jc w:val="center"/>
        <w:rPr>
          <w:b/>
          <w:sz w:val="24"/>
        </w:rPr>
      </w:pPr>
      <w:r>
        <w:rPr>
          <w:b/>
          <w:spacing w:val="-2"/>
          <w:sz w:val="24"/>
        </w:rPr>
        <w:t>Prof.</w:t>
      </w:r>
      <w:r w:rsidR="00D879F1">
        <w:rPr>
          <w:b/>
          <w:spacing w:val="-2"/>
          <w:sz w:val="24"/>
        </w:rPr>
        <w:t xml:space="preserve"> </w:t>
      </w:r>
      <w:r w:rsidR="009B7D13">
        <w:rPr>
          <w:b/>
          <w:spacing w:val="-2"/>
          <w:sz w:val="24"/>
        </w:rPr>
        <w:t>Sachin</w:t>
      </w:r>
      <w:r w:rsidR="00AA01D2">
        <w:rPr>
          <w:b/>
          <w:spacing w:val="-2"/>
          <w:sz w:val="24"/>
        </w:rPr>
        <w:t xml:space="preserve"> </w:t>
      </w:r>
      <w:r w:rsidR="009B7D13">
        <w:rPr>
          <w:b/>
          <w:spacing w:val="-2"/>
          <w:sz w:val="24"/>
        </w:rPr>
        <w:t>Bhandari</w:t>
      </w:r>
    </w:p>
    <w:p w:rsidR="00F666BC" w:rsidRDefault="00F666BC">
      <w:pPr>
        <w:pStyle w:val="BodyText"/>
        <w:spacing w:before="84"/>
        <w:rPr>
          <w:b/>
          <w:sz w:val="20"/>
        </w:rPr>
      </w:pPr>
    </w:p>
    <w:p w:rsidR="00F666BC" w:rsidRDefault="00F666BC">
      <w:pPr>
        <w:pStyle w:val="BodyText"/>
        <w:spacing w:before="88"/>
        <w:rPr>
          <w:b/>
        </w:rPr>
      </w:pPr>
    </w:p>
    <w:p w:rsidR="00F666BC" w:rsidRDefault="00E617DE">
      <w:pPr>
        <w:ind w:right="1316"/>
        <w:jc w:val="center"/>
        <w:rPr>
          <w:b/>
          <w:sz w:val="28"/>
        </w:rPr>
      </w:pPr>
      <w:r>
        <w:rPr>
          <w:b/>
          <w:sz w:val="28"/>
        </w:rPr>
        <w:t>Department</w:t>
      </w:r>
      <w:r>
        <w:rPr>
          <w:b/>
          <w:spacing w:val="-8"/>
          <w:sz w:val="28"/>
        </w:rPr>
        <w:t xml:space="preserve"> </w:t>
      </w:r>
      <w:r>
        <w:rPr>
          <w:b/>
          <w:sz w:val="28"/>
        </w:rPr>
        <w:t>of</w:t>
      </w:r>
      <w:r>
        <w:rPr>
          <w:b/>
          <w:spacing w:val="-4"/>
          <w:sz w:val="28"/>
        </w:rPr>
        <w:t xml:space="preserve"> </w:t>
      </w:r>
      <w:r w:rsidR="00D879F1">
        <w:rPr>
          <w:b/>
          <w:sz w:val="28"/>
        </w:rPr>
        <w:t xml:space="preserve">Computer </w:t>
      </w:r>
      <w:r>
        <w:rPr>
          <w:b/>
          <w:spacing w:val="-2"/>
          <w:sz w:val="28"/>
        </w:rPr>
        <w:t>Engineering</w:t>
      </w:r>
    </w:p>
    <w:p w:rsidR="00F666BC" w:rsidRDefault="00F666BC">
      <w:pPr>
        <w:pStyle w:val="BodyText"/>
        <w:spacing w:before="36"/>
        <w:rPr>
          <w:b/>
          <w:sz w:val="28"/>
        </w:rPr>
      </w:pPr>
    </w:p>
    <w:p w:rsidR="00F666BC" w:rsidRDefault="00E617DE">
      <w:pPr>
        <w:pStyle w:val="Heading1"/>
        <w:spacing w:before="0"/>
        <w:ind w:left="0" w:right="1309"/>
      </w:pPr>
      <w:r>
        <w:t>YEAR</w:t>
      </w:r>
      <w:r>
        <w:rPr>
          <w:spacing w:val="-10"/>
        </w:rPr>
        <w:t xml:space="preserve"> </w:t>
      </w:r>
      <w:r w:rsidR="00D879F1">
        <w:t>2024-25</w:t>
      </w:r>
    </w:p>
    <w:p w:rsidR="00F666BC" w:rsidRDefault="00F666BC">
      <w:pPr>
        <w:pStyle w:val="Heading1"/>
        <w:sectPr w:rsidR="00F666BC" w:rsidSect="00EC11D3">
          <w:type w:val="continuous"/>
          <w:pgSz w:w="11910" w:h="16840"/>
          <w:pgMar w:top="1400" w:right="1275" w:bottom="1200" w:left="1700" w:header="758" w:footer="1004" w:gutter="0"/>
          <w:cols w:num="2" w:space="7241" w:equalWidth="0">
            <w:col w:w="1572" w:space="40"/>
            <w:col w:w="7323"/>
          </w:cols>
        </w:sectPr>
      </w:pPr>
    </w:p>
    <w:p w:rsidR="00F666BC" w:rsidRDefault="00F666BC">
      <w:pPr>
        <w:pStyle w:val="BodyText"/>
        <w:spacing w:before="10"/>
        <w:rPr>
          <w:b/>
          <w:sz w:val="6"/>
        </w:rPr>
      </w:pPr>
    </w:p>
    <w:p w:rsidR="00F666BC" w:rsidRDefault="00F666BC">
      <w:pPr>
        <w:pStyle w:val="BodyText"/>
        <w:rPr>
          <w:sz w:val="20"/>
        </w:rPr>
      </w:pPr>
    </w:p>
    <w:p w:rsidR="00F666BC" w:rsidRDefault="00F666BC">
      <w:pPr>
        <w:pStyle w:val="BodyText"/>
        <w:rPr>
          <w:sz w:val="20"/>
        </w:rPr>
      </w:pPr>
    </w:p>
    <w:p w:rsidR="00F666BC" w:rsidRDefault="00F666BC">
      <w:pPr>
        <w:pStyle w:val="BodyText"/>
        <w:rPr>
          <w:sz w:val="20"/>
        </w:rPr>
      </w:pPr>
    </w:p>
    <w:p w:rsidR="00F666BC" w:rsidRDefault="00F666BC">
      <w:pPr>
        <w:pStyle w:val="BodyText"/>
        <w:rPr>
          <w:sz w:val="20"/>
        </w:rPr>
      </w:pPr>
    </w:p>
    <w:p w:rsidR="00F666BC" w:rsidRDefault="00E617DE">
      <w:pPr>
        <w:pStyle w:val="Heading1"/>
        <w:ind w:right="62"/>
      </w:pPr>
      <w:r>
        <w:t>TABLE</w:t>
      </w:r>
      <w:r>
        <w:rPr>
          <w:spacing w:val="-4"/>
        </w:rPr>
        <w:t xml:space="preserve"> </w:t>
      </w:r>
      <w:r>
        <w:t>OF</w:t>
      </w:r>
      <w:r>
        <w:rPr>
          <w:spacing w:val="-3"/>
        </w:rPr>
        <w:t xml:space="preserve"> </w:t>
      </w:r>
      <w:r>
        <w:rPr>
          <w:spacing w:val="-2"/>
        </w:rPr>
        <w:t>CONTENTS</w:t>
      </w:r>
    </w:p>
    <w:p w:rsidR="00F666BC" w:rsidRDefault="00F666BC">
      <w:pPr>
        <w:pStyle w:val="BodyText"/>
        <w:spacing w:before="129"/>
        <w:rPr>
          <w:b/>
          <w:sz w:val="20"/>
        </w:rPr>
      </w:pPr>
    </w:p>
    <w:tbl>
      <w:tblPr>
        <w:tblW w:w="0" w:type="auto"/>
        <w:tblInd w:w="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5589"/>
        <w:gridCol w:w="1567"/>
      </w:tblGrid>
      <w:tr w:rsidR="00F666BC">
        <w:trPr>
          <w:trHeight w:val="682"/>
        </w:trPr>
        <w:tc>
          <w:tcPr>
            <w:tcW w:w="1277" w:type="dxa"/>
            <w:tcBorders>
              <w:bottom w:val="thinThickMediumGap" w:sz="6" w:space="0" w:color="000000"/>
              <w:right w:val="thinThickMediumGap" w:sz="6" w:space="0" w:color="000000"/>
            </w:tcBorders>
            <w:shd w:val="clear" w:color="auto" w:fill="D9D9D9"/>
          </w:tcPr>
          <w:p w:rsidR="00F666BC" w:rsidRDefault="00E617DE">
            <w:pPr>
              <w:pStyle w:val="TableParagraph"/>
              <w:spacing w:before="2"/>
              <w:ind w:left="107"/>
              <w:rPr>
                <w:b/>
                <w:sz w:val="28"/>
              </w:rPr>
            </w:pPr>
            <w:r>
              <w:rPr>
                <w:b/>
                <w:spacing w:val="-4"/>
                <w:sz w:val="28"/>
              </w:rPr>
              <w:t>S.N.</w:t>
            </w:r>
          </w:p>
        </w:tc>
        <w:tc>
          <w:tcPr>
            <w:tcW w:w="5589" w:type="dxa"/>
            <w:tcBorders>
              <w:left w:val="thickThinMediumGap" w:sz="6" w:space="0" w:color="000000"/>
              <w:bottom w:val="thinThickMediumGap" w:sz="6" w:space="0" w:color="000000"/>
              <w:right w:val="thinThickMediumGap" w:sz="6" w:space="0" w:color="000000"/>
            </w:tcBorders>
            <w:shd w:val="clear" w:color="auto" w:fill="D9D9D9"/>
          </w:tcPr>
          <w:p w:rsidR="00F666BC" w:rsidRDefault="00E617DE">
            <w:pPr>
              <w:pStyle w:val="TableParagraph"/>
              <w:spacing w:before="2"/>
              <w:ind w:left="82"/>
              <w:rPr>
                <w:b/>
                <w:sz w:val="28"/>
              </w:rPr>
            </w:pPr>
            <w:r>
              <w:rPr>
                <w:b/>
                <w:spacing w:val="-2"/>
                <w:sz w:val="28"/>
              </w:rPr>
              <w:t>Title</w:t>
            </w:r>
          </w:p>
        </w:tc>
        <w:tc>
          <w:tcPr>
            <w:tcW w:w="1567" w:type="dxa"/>
            <w:tcBorders>
              <w:left w:val="thickThinMediumGap" w:sz="6" w:space="0" w:color="000000"/>
              <w:bottom w:val="thinThickMediumGap" w:sz="6" w:space="0" w:color="000000"/>
            </w:tcBorders>
            <w:shd w:val="clear" w:color="auto" w:fill="D9D9D9"/>
          </w:tcPr>
          <w:p w:rsidR="00F666BC" w:rsidRDefault="00E617DE">
            <w:pPr>
              <w:pStyle w:val="TableParagraph"/>
              <w:spacing w:before="2"/>
              <w:ind w:left="82"/>
              <w:rPr>
                <w:b/>
                <w:sz w:val="28"/>
              </w:rPr>
            </w:pPr>
            <w:r>
              <w:rPr>
                <w:b/>
                <w:sz w:val="28"/>
              </w:rPr>
              <w:t>Page</w:t>
            </w:r>
            <w:r>
              <w:rPr>
                <w:b/>
                <w:spacing w:val="-5"/>
                <w:sz w:val="28"/>
              </w:rPr>
              <w:t xml:space="preserve"> No.</w:t>
            </w:r>
          </w:p>
        </w:tc>
      </w:tr>
      <w:tr w:rsidR="00F666BC">
        <w:trPr>
          <w:trHeight w:val="614"/>
        </w:trPr>
        <w:tc>
          <w:tcPr>
            <w:tcW w:w="1277" w:type="dxa"/>
          </w:tcPr>
          <w:p w:rsidR="00F666BC" w:rsidRDefault="009B7D13" w:rsidP="009B7D13">
            <w:pPr>
              <w:pStyle w:val="TableParagraph"/>
              <w:numPr>
                <w:ilvl w:val="0"/>
                <w:numId w:val="19"/>
              </w:numPr>
              <w:ind w:right="509"/>
              <w:rPr>
                <w:sz w:val="24"/>
              </w:rPr>
            </w:pPr>
            <w:r>
              <w:rPr>
                <w:sz w:val="24"/>
              </w:rPr>
              <w:t xml:space="preserve">  </w:t>
            </w:r>
          </w:p>
        </w:tc>
        <w:tc>
          <w:tcPr>
            <w:tcW w:w="5589" w:type="dxa"/>
          </w:tcPr>
          <w:p w:rsidR="00F666BC" w:rsidRDefault="00E617DE">
            <w:pPr>
              <w:pStyle w:val="TableParagraph"/>
              <w:ind w:left="107"/>
              <w:rPr>
                <w:sz w:val="24"/>
              </w:rPr>
            </w:pPr>
            <w:r>
              <w:rPr>
                <w:spacing w:val="-2"/>
                <w:sz w:val="24"/>
              </w:rPr>
              <w:t>Abstract</w:t>
            </w:r>
          </w:p>
        </w:tc>
        <w:tc>
          <w:tcPr>
            <w:tcW w:w="1567" w:type="dxa"/>
          </w:tcPr>
          <w:p w:rsidR="00F666BC" w:rsidRDefault="0098385B" w:rsidP="007E1E04">
            <w:pPr>
              <w:pStyle w:val="TableParagraph"/>
              <w:ind w:left="6"/>
              <w:jc w:val="center"/>
              <w:rPr>
                <w:sz w:val="24"/>
              </w:rPr>
            </w:pPr>
            <w:r>
              <w:rPr>
                <w:sz w:val="24"/>
              </w:rPr>
              <w:t>3</w:t>
            </w:r>
          </w:p>
        </w:tc>
      </w:tr>
      <w:tr w:rsidR="00F666BC">
        <w:trPr>
          <w:trHeight w:val="614"/>
        </w:trPr>
        <w:tc>
          <w:tcPr>
            <w:tcW w:w="1277" w:type="dxa"/>
          </w:tcPr>
          <w:p w:rsidR="00F666BC" w:rsidRDefault="009B7D13">
            <w:pPr>
              <w:pStyle w:val="TableParagraph"/>
              <w:ind w:right="539"/>
              <w:jc w:val="right"/>
              <w:rPr>
                <w:sz w:val="24"/>
              </w:rPr>
            </w:pPr>
            <w:r>
              <w:rPr>
                <w:spacing w:val="-5"/>
                <w:sz w:val="24"/>
              </w:rPr>
              <w:t>2</w:t>
            </w:r>
            <w:r w:rsidR="00E617DE">
              <w:rPr>
                <w:spacing w:val="-5"/>
                <w:sz w:val="24"/>
              </w:rPr>
              <w:t>.</w:t>
            </w:r>
          </w:p>
        </w:tc>
        <w:tc>
          <w:tcPr>
            <w:tcW w:w="5589" w:type="dxa"/>
          </w:tcPr>
          <w:p w:rsidR="00F666BC" w:rsidRDefault="00E617DE">
            <w:pPr>
              <w:pStyle w:val="TableParagraph"/>
              <w:ind w:left="107"/>
              <w:rPr>
                <w:sz w:val="24"/>
              </w:rPr>
            </w:pPr>
            <w:r>
              <w:rPr>
                <w:spacing w:val="-2"/>
                <w:sz w:val="24"/>
              </w:rPr>
              <w:t>Introduction</w:t>
            </w:r>
          </w:p>
        </w:tc>
        <w:tc>
          <w:tcPr>
            <w:tcW w:w="1567" w:type="dxa"/>
          </w:tcPr>
          <w:p w:rsidR="00F666BC" w:rsidRDefault="0098385B" w:rsidP="007E1E04">
            <w:pPr>
              <w:pStyle w:val="TableParagraph"/>
              <w:ind w:left="6"/>
              <w:jc w:val="center"/>
              <w:rPr>
                <w:sz w:val="24"/>
              </w:rPr>
            </w:pPr>
            <w:r>
              <w:rPr>
                <w:sz w:val="24"/>
              </w:rPr>
              <w:t>3</w:t>
            </w:r>
          </w:p>
        </w:tc>
      </w:tr>
      <w:tr w:rsidR="00F666BC">
        <w:trPr>
          <w:trHeight w:val="613"/>
        </w:trPr>
        <w:tc>
          <w:tcPr>
            <w:tcW w:w="1277" w:type="dxa"/>
          </w:tcPr>
          <w:p w:rsidR="00F666BC" w:rsidRDefault="009B7D13">
            <w:pPr>
              <w:pStyle w:val="TableParagraph"/>
              <w:ind w:right="539"/>
              <w:jc w:val="right"/>
              <w:rPr>
                <w:sz w:val="24"/>
              </w:rPr>
            </w:pPr>
            <w:r>
              <w:rPr>
                <w:spacing w:val="-5"/>
                <w:sz w:val="24"/>
              </w:rPr>
              <w:t>3</w:t>
            </w:r>
            <w:r w:rsidR="00E617DE">
              <w:rPr>
                <w:spacing w:val="-5"/>
                <w:sz w:val="24"/>
              </w:rPr>
              <w:t>.</w:t>
            </w:r>
          </w:p>
        </w:tc>
        <w:tc>
          <w:tcPr>
            <w:tcW w:w="5589" w:type="dxa"/>
          </w:tcPr>
          <w:p w:rsidR="00F666BC" w:rsidRDefault="00E617DE">
            <w:pPr>
              <w:pStyle w:val="TableParagraph"/>
              <w:ind w:left="107"/>
              <w:rPr>
                <w:sz w:val="24"/>
              </w:rPr>
            </w:pPr>
            <w:r>
              <w:rPr>
                <w:spacing w:val="-2"/>
                <w:sz w:val="24"/>
              </w:rPr>
              <w:t>Objectives</w:t>
            </w:r>
          </w:p>
        </w:tc>
        <w:tc>
          <w:tcPr>
            <w:tcW w:w="1567" w:type="dxa"/>
          </w:tcPr>
          <w:p w:rsidR="00F666BC" w:rsidRDefault="0098385B" w:rsidP="007E1E04">
            <w:pPr>
              <w:pStyle w:val="TableParagraph"/>
              <w:spacing w:before="0"/>
              <w:jc w:val="center"/>
              <w:rPr>
                <w:sz w:val="24"/>
              </w:rPr>
            </w:pPr>
            <w:r>
              <w:rPr>
                <w:sz w:val="24"/>
              </w:rPr>
              <w:t>3</w:t>
            </w:r>
          </w:p>
        </w:tc>
      </w:tr>
      <w:tr w:rsidR="00F666BC">
        <w:trPr>
          <w:trHeight w:val="614"/>
        </w:trPr>
        <w:tc>
          <w:tcPr>
            <w:tcW w:w="1277" w:type="dxa"/>
          </w:tcPr>
          <w:p w:rsidR="00F666BC" w:rsidRDefault="009B7D13">
            <w:pPr>
              <w:pStyle w:val="TableParagraph"/>
              <w:ind w:right="539"/>
              <w:jc w:val="right"/>
              <w:rPr>
                <w:sz w:val="24"/>
              </w:rPr>
            </w:pPr>
            <w:r>
              <w:rPr>
                <w:spacing w:val="-5"/>
                <w:sz w:val="24"/>
              </w:rPr>
              <w:t>4</w:t>
            </w:r>
            <w:r w:rsidR="00E617DE">
              <w:rPr>
                <w:spacing w:val="-5"/>
                <w:sz w:val="24"/>
              </w:rPr>
              <w:t>.</w:t>
            </w:r>
          </w:p>
        </w:tc>
        <w:tc>
          <w:tcPr>
            <w:tcW w:w="5589" w:type="dxa"/>
          </w:tcPr>
          <w:p w:rsidR="00F666BC" w:rsidRDefault="00EC11D3">
            <w:pPr>
              <w:pStyle w:val="TableParagraph"/>
              <w:ind w:left="107"/>
              <w:rPr>
                <w:sz w:val="24"/>
              </w:rPr>
            </w:pPr>
            <w:r>
              <w:rPr>
                <w:sz w:val="24"/>
              </w:rPr>
              <w:t>Project</w:t>
            </w:r>
            <w:r>
              <w:rPr>
                <w:spacing w:val="-3"/>
                <w:sz w:val="24"/>
              </w:rPr>
              <w:t xml:space="preserve"> </w:t>
            </w:r>
            <w:r>
              <w:rPr>
                <w:spacing w:val="-2"/>
                <w:sz w:val="24"/>
              </w:rPr>
              <w:t>details</w:t>
            </w:r>
          </w:p>
        </w:tc>
        <w:tc>
          <w:tcPr>
            <w:tcW w:w="1567" w:type="dxa"/>
          </w:tcPr>
          <w:p w:rsidR="00F666BC" w:rsidRDefault="0098385B" w:rsidP="007E1E04">
            <w:pPr>
              <w:pStyle w:val="TableParagraph"/>
              <w:spacing w:before="0"/>
              <w:jc w:val="center"/>
              <w:rPr>
                <w:sz w:val="24"/>
              </w:rPr>
            </w:pPr>
            <w:r>
              <w:rPr>
                <w:sz w:val="24"/>
              </w:rPr>
              <w:t>3</w:t>
            </w:r>
          </w:p>
        </w:tc>
      </w:tr>
      <w:tr w:rsidR="0098385B">
        <w:trPr>
          <w:trHeight w:val="614"/>
        </w:trPr>
        <w:tc>
          <w:tcPr>
            <w:tcW w:w="1277" w:type="dxa"/>
          </w:tcPr>
          <w:p w:rsidR="0098385B" w:rsidRDefault="0098385B">
            <w:pPr>
              <w:pStyle w:val="TableParagraph"/>
              <w:ind w:right="539"/>
              <w:jc w:val="right"/>
              <w:rPr>
                <w:spacing w:val="-5"/>
                <w:sz w:val="24"/>
              </w:rPr>
            </w:pPr>
            <w:r>
              <w:rPr>
                <w:spacing w:val="-5"/>
                <w:sz w:val="24"/>
              </w:rPr>
              <w:t>5.</w:t>
            </w:r>
          </w:p>
        </w:tc>
        <w:tc>
          <w:tcPr>
            <w:tcW w:w="5589" w:type="dxa"/>
          </w:tcPr>
          <w:p w:rsidR="0098385B" w:rsidRDefault="0098385B">
            <w:pPr>
              <w:pStyle w:val="TableParagraph"/>
              <w:ind w:left="107"/>
              <w:rPr>
                <w:sz w:val="24"/>
              </w:rPr>
            </w:pPr>
            <w:r>
              <w:rPr>
                <w:sz w:val="24"/>
              </w:rPr>
              <w:t>Snapshot</w:t>
            </w:r>
          </w:p>
        </w:tc>
        <w:tc>
          <w:tcPr>
            <w:tcW w:w="1567" w:type="dxa"/>
          </w:tcPr>
          <w:p w:rsidR="0098385B" w:rsidRDefault="0098385B" w:rsidP="007E1E04">
            <w:pPr>
              <w:pStyle w:val="TableParagraph"/>
              <w:spacing w:before="0"/>
              <w:jc w:val="center"/>
              <w:rPr>
                <w:sz w:val="24"/>
              </w:rPr>
            </w:pPr>
            <w:r>
              <w:rPr>
                <w:sz w:val="24"/>
              </w:rPr>
              <w:t>4</w:t>
            </w:r>
          </w:p>
        </w:tc>
      </w:tr>
      <w:tr w:rsidR="005A1B88">
        <w:trPr>
          <w:trHeight w:val="614"/>
        </w:trPr>
        <w:tc>
          <w:tcPr>
            <w:tcW w:w="1277" w:type="dxa"/>
          </w:tcPr>
          <w:p w:rsidR="005A1B88" w:rsidRDefault="005A1B88">
            <w:pPr>
              <w:pStyle w:val="TableParagraph"/>
              <w:ind w:right="539"/>
              <w:jc w:val="right"/>
              <w:rPr>
                <w:spacing w:val="-5"/>
                <w:sz w:val="24"/>
              </w:rPr>
            </w:pPr>
            <w:r>
              <w:rPr>
                <w:spacing w:val="-5"/>
                <w:sz w:val="24"/>
              </w:rPr>
              <w:t>6.</w:t>
            </w:r>
          </w:p>
        </w:tc>
        <w:tc>
          <w:tcPr>
            <w:tcW w:w="5589" w:type="dxa"/>
          </w:tcPr>
          <w:p w:rsidR="005A1B88" w:rsidRDefault="005A1B88">
            <w:pPr>
              <w:pStyle w:val="TableParagraph"/>
              <w:ind w:left="107"/>
              <w:rPr>
                <w:sz w:val="24"/>
              </w:rPr>
            </w:pPr>
            <w:r>
              <w:rPr>
                <w:sz w:val="24"/>
              </w:rPr>
              <w:t>ER Diagram</w:t>
            </w:r>
          </w:p>
        </w:tc>
        <w:tc>
          <w:tcPr>
            <w:tcW w:w="1567" w:type="dxa"/>
          </w:tcPr>
          <w:p w:rsidR="005A1B88" w:rsidRDefault="005A1B88" w:rsidP="007E1E04">
            <w:pPr>
              <w:pStyle w:val="TableParagraph"/>
              <w:spacing w:before="0"/>
              <w:jc w:val="center"/>
              <w:rPr>
                <w:sz w:val="24"/>
              </w:rPr>
            </w:pPr>
            <w:r>
              <w:rPr>
                <w:sz w:val="24"/>
              </w:rPr>
              <w:t>6</w:t>
            </w:r>
          </w:p>
        </w:tc>
      </w:tr>
      <w:tr w:rsidR="00F666BC">
        <w:trPr>
          <w:trHeight w:val="614"/>
        </w:trPr>
        <w:tc>
          <w:tcPr>
            <w:tcW w:w="1277" w:type="dxa"/>
          </w:tcPr>
          <w:p w:rsidR="00F666BC" w:rsidRDefault="005A1B88">
            <w:pPr>
              <w:pStyle w:val="TableParagraph"/>
              <w:ind w:right="539"/>
              <w:jc w:val="right"/>
              <w:rPr>
                <w:sz w:val="24"/>
              </w:rPr>
            </w:pPr>
            <w:r>
              <w:rPr>
                <w:spacing w:val="-5"/>
                <w:sz w:val="24"/>
              </w:rPr>
              <w:t>7</w:t>
            </w:r>
            <w:r w:rsidR="00E617DE">
              <w:rPr>
                <w:spacing w:val="-5"/>
                <w:sz w:val="24"/>
              </w:rPr>
              <w:t>.</w:t>
            </w:r>
          </w:p>
        </w:tc>
        <w:tc>
          <w:tcPr>
            <w:tcW w:w="5589" w:type="dxa"/>
          </w:tcPr>
          <w:p w:rsidR="00F666BC" w:rsidRDefault="00EC11D3">
            <w:pPr>
              <w:pStyle w:val="TableParagraph"/>
              <w:ind w:left="107"/>
              <w:rPr>
                <w:sz w:val="24"/>
              </w:rPr>
            </w:pPr>
            <w:r>
              <w:rPr>
                <w:spacing w:val="-2"/>
                <w:sz w:val="24"/>
              </w:rPr>
              <w:t>Advantages</w:t>
            </w:r>
          </w:p>
        </w:tc>
        <w:tc>
          <w:tcPr>
            <w:tcW w:w="1567" w:type="dxa"/>
          </w:tcPr>
          <w:p w:rsidR="00F666BC" w:rsidRDefault="005A1B88" w:rsidP="007E1E04">
            <w:pPr>
              <w:pStyle w:val="TableParagraph"/>
              <w:spacing w:before="0"/>
              <w:jc w:val="center"/>
              <w:rPr>
                <w:sz w:val="24"/>
              </w:rPr>
            </w:pPr>
            <w:r>
              <w:rPr>
                <w:sz w:val="24"/>
              </w:rPr>
              <w:t>6</w:t>
            </w:r>
          </w:p>
        </w:tc>
      </w:tr>
      <w:tr w:rsidR="00F666BC">
        <w:trPr>
          <w:trHeight w:val="614"/>
        </w:trPr>
        <w:tc>
          <w:tcPr>
            <w:tcW w:w="1277" w:type="dxa"/>
          </w:tcPr>
          <w:p w:rsidR="00F666BC" w:rsidRDefault="005A1B88">
            <w:pPr>
              <w:pStyle w:val="TableParagraph"/>
              <w:ind w:right="539"/>
              <w:jc w:val="right"/>
              <w:rPr>
                <w:sz w:val="24"/>
              </w:rPr>
            </w:pPr>
            <w:r>
              <w:rPr>
                <w:spacing w:val="-5"/>
                <w:sz w:val="24"/>
              </w:rPr>
              <w:t>8</w:t>
            </w:r>
            <w:r w:rsidR="00E617DE">
              <w:rPr>
                <w:spacing w:val="-5"/>
                <w:sz w:val="24"/>
              </w:rPr>
              <w:t>.</w:t>
            </w:r>
          </w:p>
        </w:tc>
        <w:tc>
          <w:tcPr>
            <w:tcW w:w="5589" w:type="dxa"/>
          </w:tcPr>
          <w:p w:rsidR="00F666BC" w:rsidRDefault="005A1B88">
            <w:pPr>
              <w:pStyle w:val="TableParagraph"/>
              <w:ind w:left="107"/>
              <w:rPr>
                <w:sz w:val="24"/>
              </w:rPr>
            </w:pPr>
            <w:r>
              <w:rPr>
                <w:spacing w:val="-2"/>
                <w:sz w:val="24"/>
              </w:rPr>
              <w:t>Disadvantages</w:t>
            </w:r>
          </w:p>
        </w:tc>
        <w:tc>
          <w:tcPr>
            <w:tcW w:w="1567" w:type="dxa"/>
          </w:tcPr>
          <w:p w:rsidR="00F666BC" w:rsidRDefault="005A1B88" w:rsidP="007E1E04">
            <w:pPr>
              <w:pStyle w:val="TableParagraph"/>
              <w:spacing w:before="0"/>
              <w:jc w:val="center"/>
              <w:rPr>
                <w:sz w:val="24"/>
              </w:rPr>
            </w:pPr>
            <w:r>
              <w:rPr>
                <w:sz w:val="24"/>
              </w:rPr>
              <w:t>7</w:t>
            </w:r>
          </w:p>
        </w:tc>
      </w:tr>
      <w:tr w:rsidR="00F666BC">
        <w:trPr>
          <w:trHeight w:val="613"/>
        </w:trPr>
        <w:tc>
          <w:tcPr>
            <w:tcW w:w="1277" w:type="dxa"/>
          </w:tcPr>
          <w:p w:rsidR="00F666BC" w:rsidRDefault="005A1B88">
            <w:pPr>
              <w:pStyle w:val="TableParagraph"/>
              <w:ind w:right="539"/>
              <w:jc w:val="right"/>
              <w:rPr>
                <w:sz w:val="24"/>
              </w:rPr>
            </w:pPr>
            <w:r>
              <w:rPr>
                <w:spacing w:val="-5"/>
                <w:sz w:val="24"/>
              </w:rPr>
              <w:t>9</w:t>
            </w:r>
            <w:r w:rsidR="00E617DE">
              <w:rPr>
                <w:spacing w:val="-5"/>
                <w:sz w:val="24"/>
              </w:rPr>
              <w:t>.</w:t>
            </w:r>
          </w:p>
        </w:tc>
        <w:tc>
          <w:tcPr>
            <w:tcW w:w="5589" w:type="dxa"/>
          </w:tcPr>
          <w:p w:rsidR="00F666BC" w:rsidRDefault="00EC11D3">
            <w:pPr>
              <w:pStyle w:val="TableParagraph"/>
              <w:ind w:left="107"/>
              <w:rPr>
                <w:sz w:val="24"/>
              </w:rPr>
            </w:pPr>
            <w:r>
              <w:rPr>
                <w:sz w:val="24"/>
              </w:rPr>
              <w:t>Conclusions</w:t>
            </w:r>
          </w:p>
        </w:tc>
        <w:tc>
          <w:tcPr>
            <w:tcW w:w="1567" w:type="dxa"/>
          </w:tcPr>
          <w:p w:rsidR="00F666BC" w:rsidRDefault="005A1B88" w:rsidP="007E1E04">
            <w:pPr>
              <w:pStyle w:val="TableParagraph"/>
              <w:spacing w:before="0"/>
              <w:jc w:val="center"/>
              <w:rPr>
                <w:sz w:val="24"/>
              </w:rPr>
            </w:pPr>
            <w:r>
              <w:rPr>
                <w:sz w:val="24"/>
              </w:rPr>
              <w:t>7</w:t>
            </w:r>
          </w:p>
        </w:tc>
      </w:tr>
      <w:tr w:rsidR="00F666BC">
        <w:trPr>
          <w:trHeight w:val="614"/>
        </w:trPr>
        <w:tc>
          <w:tcPr>
            <w:tcW w:w="1277" w:type="dxa"/>
          </w:tcPr>
          <w:p w:rsidR="00F666BC" w:rsidRDefault="005A1B88">
            <w:pPr>
              <w:pStyle w:val="TableParagraph"/>
              <w:ind w:right="539"/>
              <w:jc w:val="right"/>
              <w:rPr>
                <w:sz w:val="24"/>
              </w:rPr>
            </w:pPr>
            <w:r>
              <w:rPr>
                <w:spacing w:val="-5"/>
                <w:sz w:val="24"/>
              </w:rPr>
              <w:t>10</w:t>
            </w:r>
            <w:r w:rsidR="00E617DE">
              <w:rPr>
                <w:spacing w:val="-5"/>
                <w:sz w:val="24"/>
              </w:rPr>
              <w:t>.</w:t>
            </w:r>
          </w:p>
        </w:tc>
        <w:tc>
          <w:tcPr>
            <w:tcW w:w="5589" w:type="dxa"/>
          </w:tcPr>
          <w:p w:rsidR="00F666BC" w:rsidRPr="00EC11D3" w:rsidRDefault="00EC11D3">
            <w:pPr>
              <w:pStyle w:val="TableParagraph"/>
              <w:ind w:left="107"/>
              <w:rPr>
                <w:b/>
                <w:sz w:val="24"/>
              </w:rPr>
            </w:pPr>
            <w:r>
              <w:rPr>
                <w:spacing w:val="-2"/>
                <w:sz w:val="24"/>
              </w:rPr>
              <w:t>References</w:t>
            </w:r>
          </w:p>
        </w:tc>
        <w:tc>
          <w:tcPr>
            <w:tcW w:w="1567" w:type="dxa"/>
          </w:tcPr>
          <w:p w:rsidR="00F666BC" w:rsidRDefault="005A1B88" w:rsidP="0098385B">
            <w:pPr>
              <w:pStyle w:val="TableParagraph"/>
              <w:spacing w:before="0"/>
              <w:jc w:val="center"/>
              <w:rPr>
                <w:sz w:val="24"/>
              </w:rPr>
            </w:pPr>
            <w:r>
              <w:rPr>
                <w:sz w:val="24"/>
              </w:rPr>
              <w:t>7</w:t>
            </w:r>
          </w:p>
        </w:tc>
      </w:tr>
    </w:tbl>
    <w:p w:rsidR="00F666BC" w:rsidRPr="0006607A" w:rsidRDefault="00F666BC" w:rsidP="0006607A">
      <w:pPr>
        <w:pStyle w:val="TableParagraph"/>
        <w:jc w:val="both"/>
        <w:rPr>
          <w:sz w:val="28"/>
          <w:szCs w:val="28"/>
        </w:rPr>
        <w:sectPr w:rsidR="00F666BC" w:rsidRPr="0006607A">
          <w:pgSz w:w="11910" w:h="16840"/>
          <w:pgMar w:top="1400" w:right="1275" w:bottom="1200" w:left="1700" w:header="758" w:footer="1004" w:gutter="0"/>
          <w:cols w:space="720"/>
        </w:sectPr>
      </w:pPr>
    </w:p>
    <w:p w:rsidR="007E1E04" w:rsidRPr="0006607A" w:rsidRDefault="007E1E04" w:rsidP="0006607A">
      <w:pPr>
        <w:pStyle w:val="ListParagraph"/>
        <w:numPr>
          <w:ilvl w:val="0"/>
          <w:numId w:val="20"/>
        </w:numPr>
        <w:jc w:val="both"/>
        <w:rPr>
          <w:b/>
          <w:bCs/>
          <w:sz w:val="28"/>
          <w:szCs w:val="28"/>
        </w:rPr>
      </w:pPr>
      <w:r w:rsidRPr="0006607A">
        <w:rPr>
          <w:b/>
          <w:bCs/>
          <w:sz w:val="28"/>
          <w:szCs w:val="28"/>
        </w:rPr>
        <w:lastRenderedPageBreak/>
        <w:t>Abstract</w:t>
      </w:r>
    </w:p>
    <w:p w:rsidR="007E1E04" w:rsidRPr="0006607A" w:rsidRDefault="009B7D13" w:rsidP="0006607A">
      <w:pPr>
        <w:jc w:val="both"/>
        <w:rPr>
          <w:sz w:val="28"/>
          <w:szCs w:val="28"/>
        </w:rPr>
      </w:pPr>
      <w:r w:rsidRPr="0006607A">
        <w:rPr>
          <w:sz w:val="28"/>
          <w:szCs w:val="28"/>
        </w:rPr>
        <w:t>The Disaster Management System (DMS) is a database-driven application designed to streamline disaster response operations. Built using Python (</w:t>
      </w:r>
      <w:proofErr w:type="spellStart"/>
      <w:r w:rsidRPr="0006607A">
        <w:rPr>
          <w:sz w:val="28"/>
          <w:szCs w:val="28"/>
        </w:rPr>
        <w:t>Tkinter</w:t>
      </w:r>
      <w:proofErr w:type="spellEnd"/>
      <w:r w:rsidRPr="0006607A">
        <w:rPr>
          <w:sz w:val="28"/>
          <w:szCs w:val="28"/>
        </w:rPr>
        <w:t xml:space="preserve"> for GUI) and Microsoft SQL Server, the system provides an efficient way to manage victims, resources, volunteers, shelters, and emergency calls. It supports CRUD (Create, Read, Update, Delete) operations, predefined analytical queries, and custom SQL execution for real-time decision-making. The system ensures centralized data management, improving coordination among disaster response teams and optimizing resource allocation during emergencies.</w:t>
      </w:r>
    </w:p>
    <w:p w:rsidR="00EC11D3" w:rsidRPr="0006607A" w:rsidRDefault="00EC11D3" w:rsidP="0006607A">
      <w:pPr>
        <w:pStyle w:val="BodyText"/>
        <w:jc w:val="both"/>
        <w:rPr>
          <w:sz w:val="28"/>
          <w:szCs w:val="28"/>
        </w:rPr>
      </w:pPr>
    </w:p>
    <w:p w:rsidR="00EC11D3" w:rsidRPr="0006607A" w:rsidRDefault="00EC11D3" w:rsidP="0006607A">
      <w:pPr>
        <w:pStyle w:val="BodyText"/>
        <w:jc w:val="both"/>
        <w:rPr>
          <w:sz w:val="28"/>
          <w:szCs w:val="28"/>
        </w:rPr>
      </w:pPr>
    </w:p>
    <w:p w:rsidR="00EC11D3" w:rsidRPr="0006607A" w:rsidRDefault="00EC11D3" w:rsidP="0006607A">
      <w:pPr>
        <w:pStyle w:val="BodyText"/>
        <w:jc w:val="both"/>
        <w:rPr>
          <w:sz w:val="28"/>
          <w:szCs w:val="28"/>
        </w:rPr>
      </w:pPr>
    </w:p>
    <w:p w:rsidR="00F666BC" w:rsidRPr="0006607A" w:rsidRDefault="0098385B" w:rsidP="0006607A">
      <w:pPr>
        <w:jc w:val="both"/>
        <w:rPr>
          <w:b/>
          <w:bCs/>
          <w:sz w:val="28"/>
          <w:szCs w:val="28"/>
        </w:rPr>
      </w:pPr>
      <w:r>
        <w:rPr>
          <w:b/>
          <w:bCs/>
          <w:sz w:val="28"/>
          <w:szCs w:val="28"/>
        </w:rPr>
        <w:t>2</w:t>
      </w:r>
      <w:r w:rsidR="00E617DE" w:rsidRPr="0006607A">
        <w:rPr>
          <w:b/>
          <w:bCs/>
          <w:sz w:val="28"/>
          <w:szCs w:val="28"/>
        </w:rPr>
        <w:t>. INTRODUCTION:</w:t>
      </w:r>
    </w:p>
    <w:p w:rsidR="009B7D13" w:rsidRPr="009B7D13" w:rsidRDefault="009B7D13" w:rsidP="0006607A">
      <w:pPr>
        <w:jc w:val="both"/>
        <w:rPr>
          <w:sz w:val="28"/>
          <w:szCs w:val="28"/>
        </w:rPr>
      </w:pPr>
      <w:r w:rsidRPr="0006607A">
        <w:rPr>
          <w:sz w:val="28"/>
          <w:szCs w:val="28"/>
        </w:rPr>
        <w:t>N</w:t>
      </w:r>
      <w:r w:rsidRPr="009B7D13">
        <w:rPr>
          <w:sz w:val="28"/>
          <w:szCs w:val="28"/>
        </w:rPr>
        <w:t>atural disasters such as earthquakes, floods, and hurricanes require rapid and well-coordinated responses. Traditional disaster management often suffers from disorganized data, delayed communication, and inefficient resource tracking. This project addresses these challenges by developing a centralized database system that integrates all critical aspects of disaster management.</w:t>
      </w:r>
    </w:p>
    <w:p w:rsidR="009B7D13" w:rsidRPr="009B7D13" w:rsidRDefault="009B7D13" w:rsidP="0006607A">
      <w:pPr>
        <w:jc w:val="both"/>
        <w:rPr>
          <w:sz w:val="28"/>
          <w:szCs w:val="28"/>
        </w:rPr>
      </w:pPr>
      <w:r w:rsidRPr="009B7D13">
        <w:rPr>
          <w:sz w:val="28"/>
          <w:szCs w:val="28"/>
        </w:rPr>
        <w:t>The system allows:</w:t>
      </w:r>
    </w:p>
    <w:p w:rsidR="009B7D13" w:rsidRPr="009B7D13" w:rsidRDefault="009B7D13" w:rsidP="0006607A">
      <w:pPr>
        <w:numPr>
          <w:ilvl w:val="0"/>
          <w:numId w:val="21"/>
        </w:numPr>
        <w:jc w:val="both"/>
        <w:rPr>
          <w:sz w:val="28"/>
          <w:szCs w:val="28"/>
        </w:rPr>
      </w:pPr>
      <w:r w:rsidRPr="009B7D13">
        <w:rPr>
          <w:sz w:val="28"/>
          <w:szCs w:val="28"/>
        </w:rPr>
        <w:t>Real-time tracking of victims, shelters, and medical needs</w:t>
      </w:r>
    </w:p>
    <w:p w:rsidR="009B7D13" w:rsidRPr="009B7D13" w:rsidRDefault="009B7D13" w:rsidP="0006607A">
      <w:pPr>
        <w:numPr>
          <w:ilvl w:val="0"/>
          <w:numId w:val="21"/>
        </w:numPr>
        <w:jc w:val="both"/>
        <w:rPr>
          <w:sz w:val="28"/>
          <w:szCs w:val="28"/>
        </w:rPr>
      </w:pPr>
      <w:r w:rsidRPr="009B7D13">
        <w:rPr>
          <w:sz w:val="28"/>
          <w:szCs w:val="28"/>
        </w:rPr>
        <w:t>Efficient resource allocation (food, water, medical supplies)</w:t>
      </w:r>
    </w:p>
    <w:p w:rsidR="009B7D13" w:rsidRPr="009B7D13" w:rsidRDefault="009B7D13" w:rsidP="0006607A">
      <w:pPr>
        <w:numPr>
          <w:ilvl w:val="0"/>
          <w:numId w:val="21"/>
        </w:numPr>
        <w:jc w:val="both"/>
        <w:rPr>
          <w:sz w:val="28"/>
          <w:szCs w:val="28"/>
        </w:rPr>
      </w:pPr>
      <w:r w:rsidRPr="009B7D13">
        <w:rPr>
          <w:sz w:val="28"/>
          <w:szCs w:val="28"/>
        </w:rPr>
        <w:t>Automated reporting for quick decision-making</w:t>
      </w:r>
    </w:p>
    <w:p w:rsidR="009B7D13" w:rsidRPr="009B7D13" w:rsidRDefault="009B7D13" w:rsidP="0006607A">
      <w:pPr>
        <w:numPr>
          <w:ilvl w:val="0"/>
          <w:numId w:val="21"/>
        </w:numPr>
        <w:jc w:val="both"/>
        <w:rPr>
          <w:sz w:val="28"/>
          <w:szCs w:val="28"/>
        </w:rPr>
      </w:pPr>
      <w:r w:rsidRPr="009B7D13">
        <w:rPr>
          <w:sz w:val="28"/>
          <w:szCs w:val="28"/>
        </w:rPr>
        <w:t>Historical data analysis for future preparedness</w:t>
      </w:r>
    </w:p>
    <w:p w:rsidR="00AA01D2" w:rsidRPr="0006607A" w:rsidRDefault="00AA01D2" w:rsidP="0006607A">
      <w:pPr>
        <w:jc w:val="both"/>
        <w:rPr>
          <w:b/>
          <w:bCs/>
          <w:sz w:val="28"/>
          <w:szCs w:val="28"/>
        </w:rPr>
      </w:pPr>
    </w:p>
    <w:p w:rsidR="00AA01D2" w:rsidRPr="0006607A" w:rsidRDefault="0098385B" w:rsidP="0006607A">
      <w:pPr>
        <w:jc w:val="both"/>
        <w:rPr>
          <w:sz w:val="28"/>
          <w:szCs w:val="28"/>
        </w:rPr>
      </w:pPr>
      <w:r>
        <w:rPr>
          <w:b/>
          <w:bCs/>
          <w:sz w:val="28"/>
          <w:szCs w:val="28"/>
        </w:rPr>
        <w:t>3</w:t>
      </w:r>
      <w:r w:rsidR="00AA01D2" w:rsidRPr="0006607A">
        <w:rPr>
          <w:b/>
          <w:bCs/>
          <w:sz w:val="28"/>
          <w:szCs w:val="28"/>
        </w:rPr>
        <w:t>. Objectives</w:t>
      </w:r>
    </w:p>
    <w:p w:rsidR="009B7D13" w:rsidRPr="009B7D13" w:rsidRDefault="009B7D13" w:rsidP="0006607A">
      <w:pPr>
        <w:jc w:val="both"/>
        <w:rPr>
          <w:sz w:val="28"/>
          <w:szCs w:val="28"/>
        </w:rPr>
      </w:pPr>
      <w:r w:rsidRPr="009B7D13">
        <w:rPr>
          <w:sz w:val="28"/>
          <w:szCs w:val="28"/>
        </w:rPr>
        <w:t>The primary objectives of this project are:</w:t>
      </w:r>
    </w:p>
    <w:p w:rsidR="009B7D13" w:rsidRPr="009B7D13" w:rsidRDefault="009B7D13" w:rsidP="0006607A">
      <w:pPr>
        <w:numPr>
          <w:ilvl w:val="0"/>
          <w:numId w:val="22"/>
        </w:numPr>
        <w:jc w:val="both"/>
        <w:rPr>
          <w:sz w:val="28"/>
          <w:szCs w:val="28"/>
        </w:rPr>
      </w:pPr>
      <w:r w:rsidRPr="009B7D13">
        <w:rPr>
          <w:sz w:val="28"/>
          <w:szCs w:val="28"/>
        </w:rPr>
        <w:t>To develop a user-friendly GUI for disaster management operations.</w:t>
      </w:r>
    </w:p>
    <w:p w:rsidR="009B7D13" w:rsidRPr="009B7D13" w:rsidRDefault="009B7D13" w:rsidP="0006607A">
      <w:pPr>
        <w:numPr>
          <w:ilvl w:val="0"/>
          <w:numId w:val="22"/>
        </w:numPr>
        <w:jc w:val="both"/>
        <w:rPr>
          <w:sz w:val="28"/>
          <w:szCs w:val="28"/>
        </w:rPr>
      </w:pPr>
      <w:r w:rsidRPr="009B7D13">
        <w:rPr>
          <w:sz w:val="28"/>
          <w:szCs w:val="28"/>
        </w:rPr>
        <w:t>To establish a centralized SQL database storing disaster-related data.</w:t>
      </w:r>
    </w:p>
    <w:p w:rsidR="009B7D13" w:rsidRPr="009B7D13" w:rsidRDefault="009B7D13" w:rsidP="0006607A">
      <w:pPr>
        <w:numPr>
          <w:ilvl w:val="0"/>
          <w:numId w:val="22"/>
        </w:numPr>
        <w:jc w:val="both"/>
        <w:rPr>
          <w:sz w:val="28"/>
          <w:szCs w:val="28"/>
        </w:rPr>
      </w:pPr>
      <w:r w:rsidRPr="009B7D13">
        <w:rPr>
          <w:sz w:val="28"/>
          <w:szCs w:val="28"/>
        </w:rPr>
        <w:t>To implement CRUD operations for managing victims, volunteers, shelters, and resources.</w:t>
      </w:r>
    </w:p>
    <w:p w:rsidR="009B7D13" w:rsidRPr="009B7D13" w:rsidRDefault="009B7D13" w:rsidP="0006607A">
      <w:pPr>
        <w:numPr>
          <w:ilvl w:val="0"/>
          <w:numId w:val="22"/>
        </w:numPr>
        <w:jc w:val="both"/>
        <w:rPr>
          <w:sz w:val="28"/>
          <w:szCs w:val="28"/>
        </w:rPr>
      </w:pPr>
      <w:r w:rsidRPr="009B7D13">
        <w:rPr>
          <w:sz w:val="28"/>
          <w:szCs w:val="28"/>
        </w:rPr>
        <w:t>To provide predefined analytical queries for quick insights (e.g., injured victims, resource shortages).</w:t>
      </w:r>
    </w:p>
    <w:p w:rsidR="009B7D13" w:rsidRPr="009B7D13" w:rsidRDefault="009B7D13" w:rsidP="0006607A">
      <w:pPr>
        <w:numPr>
          <w:ilvl w:val="0"/>
          <w:numId w:val="22"/>
        </w:numPr>
        <w:jc w:val="both"/>
        <w:rPr>
          <w:sz w:val="28"/>
          <w:szCs w:val="28"/>
        </w:rPr>
      </w:pPr>
      <w:r w:rsidRPr="009B7D13">
        <w:rPr>
          <w:sz w:val="28"/>
          <w:szCs w:val="28"/>
        </w:rPr>
        <w:t>To allow custom SQL queries for flexible data retrieval.</w:t>
      </w:r>
    </w:p>
    <w:p w:rsidR="009B7D13" w:rsidRPr="009B7D13" w:rsidRDefault="009B7D13" w:rsidP="0006607A">
      <w:pPr>
        <w:numPr>
          <w:ilvl w:val="0"/>
          <w:numId w:val="22"/>
        </w:numPr>
        <w:jc w:val="both"/>
        <w:rPr>
          <w:sz w:val="28"/>
          <w:szCs w:val="28"/>
        </w:rPr>
      </w:pPr>
      <w:r w:rsidRPr="009B7D13">
        <w:rPr>
          <w:sz w:val="28"/>
          <w:szCs w:val="28"/>
        </w:rPr>
        <w:t>To ensure scalability for handling large-scale disasters.</w:t>
      </w:r>
    </w:p>
    <w:p w:rsidR="00AA01D2" w:rsidRPr="0006607A" w:rsidRDefault="00AA01D2" w:rsidP="0006607A">
      <w:pPr>
        <w:jc w:val="both"/>
        <w:rPr>
          <w:sz w:val="28"/>
          <w:szCs w:val="28"/>
        </w:rPr>
      </w:pPr>
    </w:p>
    <w:p w:rsidR="00AA01D2" w:rsidRPr="0006607A" w:rsidRDefault="0098385B" w:rsidP="0006607A">
      <w:pPr>
        <w:jc w:val="both"/>
        <w:rPr>
          <w:b/>
          <w:bCs/>
          <w:sz w:val="28"/>
          <w:szCs w:val="28"/>
        </w:rPr>
      </w:pPr>
      <w:r>
        <w:rPr>
          <w:b/>
          <w:bCs/>
          <w:sz w:val="28"/>
          <w:szCs w:val="28"/>
        </w:rPr>
        <w:t>4</w:t>
      </w:r>
      <w:r w:rsidR="00AA01D2" w:rsidRPr="0006607A">
        <w:rPr>
          <w:b/>
          <w:bCs/>
          <w:sz w:val="28"/>
          <w:szCs w:val="28"/>
        </w:rPr>
        <w:t>. Project Details</w:t>
      </w:r>
    </w:p>
    <w:p w:rsidR="009B7D13" w:rsidRPr="009B7D13" w:rsidRDefault="009B7D13" w:rsidP="0006607A">
      <w:pPr>
        <w:ind w:left="360"/>
        <w:jc w:val="both"/>
        <w:rPr>
          <w:sz w:val="28"/>
          <w:szCs w:val="28"/>
        </w:rPr>
      </w:pPr>
      <w:r w:rsidRPr="009B7D13">
        <w:rPr>
          <w:sz w:val="28"/>
          <w:szCs w:val="28"/>
        </w:rPr>
        <w:t>3.1 Technologies Used</w:t>
      </w:r>
    </w:p>
    <w:p w:rsidR="009B7D13" w:rsidRPr="009B7D13" w:rsidRDefault="009B7D13" w:rsidP="0006607A">
      <w:pPr>
        <w:numPr>
          <w:ilvl w:val="0"/>
          <w:numId w:val="23"/>
        </w:numPr>
        <w:tabs>
          <w:tab w:val="clear" w:pos="720"/>
          <w:tab w:val="num" w:pos="1080"/>
        </w:tabs>
        <w:ind w:left="1080"/>
        <w:jc w:val="both"/>
        <w:rPr>
          <w:sz w:val="28"/>
          <w:szCs w:val="28"/>
        </w:rPr>
      </w:pPr>
      <w:r w:rsidRPr="009B7D13">
        <w:rPr>
          <w:sz w:val="28"/>
          <w:szCs w:val="28"/>
        </w:rPr>
        <w:t>Frontend: Python (</w:t>
      </w:r>
      <w:proofErr w:type="spellStart"/>
      <w:r w:rsidRPr="009B7D13">
        <w:rPr>
          <w:sz w:val="28"/>
          <w:szCs w:val="28"/>
        </w:rPr>
        <w:t>Tkinter</w:t>
      </w:r>
      <w:proofErr w:type="spellEnd"/>
      <w:r w:rsidRPr="009B7D13">
        <w:rPr>
          <w:sz w:val="28"/>
          <w:szCs w:val="28"/>
        </w:rPr>
        <w:t>)</w:t>
      </w:r>
    </w:p>
    <w:p w:rsidR="009B7D13" w:rsidRPr="009B7D13" w:rsidRDefault="009B7D13" w:rsidP="0006607A">
      <w:pPr>
        <w:numPr>
          <w:ilvl w:val="0"/>
          <w:numId w:val="23"/>
        </w:numPr>
        <w:tabs>
          <w:tab w:val="clear" w:pos="720"/>
          <w:tab w:val="num" w:pos="1080"/>
        </w:tabs>
        <w:ind w:left="1080"/>
        <w:jc w:val="both"/>
        <w:rPr>
          <w:sz w:val="28"/>
          <w:szCs w:val="28"/>
        </w:rPr>
      </w:pPr>
      <w:r w:rsidRPr="009B7D13">
        <w:rPr>
          <w:sz w:val="28"/>
          <w:szCs w:val="28"/>
        </w:rPr>
        <w:t>Backend: Microsoft SQL Server (</w:t>
      </w:r>
      <w:proofErr w:type="spellStart"/>
      <w:r w:rsidRPr="009B7D13">
        <w:rPr>
          <w:sz w:val="28"/>
          <w:szCs w:val="28"/>
        </w:rPr>
        <w:t>pyODBC</w:t>
      </w:r>
      <w:proofErr w:type="spellEnd"/>
      <w:r w:rsidRPr="009B7D13">
        <w:rPr>
          <w:sz w:val="28"/>
          <w:szCs w:val="28"/>
        </w:rPr>
        <w:t>)</w:t>
      </w:r>
    </w:p>
    <w:p w:rsidR="009B7D13" w:rsidRPr="009B7D13" w:rsidRDefault="009B7D13" w:rsidP="0006607A">
      <w:pPr>
        <w:numPr>
          <w:ilvl w:val="0"/>
          <w:numId w:val="23"/>
        </w:numPr>
        <w:tabs>
          <w:tab w:val="clear" w:pos="720"/>
          <w:tab w:val="num" w:pos="1080"/>
        </w:tabs>
        <w:ind w:left="1080"/>
        <w:jc w:val="both"/>
        <w:rPr>
          <w:sz w:val="28"/>
          <w:szCs w:val="28"/>
        </w:rPr>
      </w:pPr>
      <w:r w:rsidRPr="009B7D13">
        <w:rPr>
          <w:sz w:val="28"/>
          <w:szCs w:val="28"/>
        </w:rPr>
        <w:t>Key Features:</w:t>
      </w:r>
    </w:p>
    <w:p w:rsidR="009B7D13" w:rsidRPr="009B7D13" w:rsidRDefault="009B7D13" w:rsidP="0006607A">
      <w:pPr>
        <w:numPr>
          <w:ilvl w:val="1"/>
          <w:numId w:val="23"/>
        </w:numPr>
        <w:tabs>
          <w:tab w:val="clear" w:pos="1440"/>
          <w:tab w:val="num" w:pos="1800"/>
        </w:tabs>
        <w:ind w:left="1800"/>
        <w:jc w:val="both"/>
        <w:rPr>
          <w:sz w:val="28"/>
          <w:szCs w:val="28"/>
        </w:rPr>
      </w:pPr>
      <w:r w:rsidRPr="009B7D13">
        <w:rPr>
          <w:sz w:val="28"/>
          <w:szCs w:val="28"/>
        </w:rPr>
        <w:t>15+ database tables (Victims, Shelters, Resources, Volunteers, etc.)</w:t>
      </w:r>
    </w:p>
    <w:p w:rsidR="009B7D13" w:rsidRPr="009B7D13" w:rsidRDefault="009B7D13" w:rsidP="0006607A">
      <w:pPr>
        <w:numPr>
          <w:ilvl w:val="1"/>
          <w:numId w:val="23"/>
        </w:numPr>
        <w:tabs>
          <w:tab w:val="clear" w:pos="1440"/>
          <w:tab w:val="num" w:pos="1800"/>
        </w:tabs>
        <w:ind w:left="1800"/>
        <w:jc w:val="both"/>
        <w:rPr>
          <w:sz w:val="28"/>
          <w:szCs w:val="28"/>
        </w:rPr>
      </w:pPr>
      <w:r w:rsidRPr="009B7D13">
        <w:rPr>
          <w:sz w:val="28"/>
          <w:szCs w:val="28"/>
        </w:rPr>
        <w:t>30+ predefined queries (aggregations, joins, filters)</w:t>
      </w:r>
    </w:p>
    <w:p w:rsidR="009B7D13" w:rsidRPr="009B7D13" w:rsidRDefault="009B7D13" w:rsidP="0006607A">
      <w:pPr>
        <w:numPr>
          <w:ilvl w:val="1"/>
          <w:numId w:val="23"/>
        </w:numPr>
        <w:tabs>
          <w:tab w:val="clear" w:pos="1440"/>
          <w:tab w:val="num" w:pos="1800"/>
        </w:tabs>
        <w:ind w:left="1800"/>
        <w:jc w:val="both"/>
        <w:rPr>
          <w:sz w:val="28"/>
          <w:szCs w:val="28"/>
        </w:rPr>
      </w:pPr>
      <w:r w:rsidRPr="009B7D13">
        <w:rPr>
          <w:sz w:val="28"/>
          <w:szCs w:val="28"/>
        </w:rPr>
        <w:lastRenderedPageBreak/>
        <w:t>Custom SQL execution for advanced users</w:t>
      </w:r>
    </w:p>
    <w:p w:rsidR="009B7D13" w:rsidRPr="009B7D13" w:rsidRDefault="009B7D13" w:rsidP="0006607A">
      <w:pPr>
        <w:numPr>
          <w:ilvl w:val="1"/>
          <w:numId w:val="23"/>
        </w:numPr>
        <w:tabs>
          <w:tab w:val="clear" w:pos="1440"/>
          <w:tab w:val="num" w:pos="1800"/>
        </w:tabs>
        <w:ind w:left="1800"/>
        <w:jc w:val="both"/>
        <w:rPr>
          <w:sz w:val="28"/>
          <w:szCs w:val="28"/>
        </w:rPr>
      </w:pPr>
      <w:r w:rsidRPr="009B7D13">
        <w:rPr>
          <w:sz w:val="28"/>
          <w:szCs w:val="28"/>
        </w:rPr>
        <w:t>Data modification (Add, Edit, Delete records)</w:t>
      </w:r>
    </w:p>
    <w:p w:rsidR="009B7D13" w:rsidRPr="009B7D13" w:rsidRDefault="009B7D13" w:rsidP="0006607A">
      <w:pPr>
        <w:ind w:left="360"/>
        <w:jc w:val="both"/>
        <w:rPr>
          <w:sz w:val="28"/>
          <w:szCs w:val="28"/>
        </w:rPr>
      </w:pPr>
      <w:r w:rsidRPr="009B7D13">
        <w:rPr>
          <w:sz w:val="28"/>
          <w:szCs w:val="28"/>
        </w:rPr>
        <w:t>3.2 System Modules</w:t>
      </w:r>
    </w:p>
    <w:p w:rsidR="009B7D13" w:rsidRPr="009B7D13" w:rsidRDefault="009B7D13" w:rsidP="0006607A">
      <w:pPr>
        <w:numPr>
          <w:ilvl w:val="0"/>
          <w:numId w:val="24"/>
        </w:numPr>
        <w:tabs>
          <w:tab w:val="clear" w:pos="720"/>
          <w:tab w:val="num" w:pos="1080"/>
        </w:tabs>
        <w:ind w:left="1080"/>
        <w:jc w:val="both"/>
        <w:rPr>
          <w:sz w:val="28"/>
          <w:szCs w:val="28"/>
        </w:rPr>
      </w:pPr>
      <w:r w:rsidRPr="009B7D13">
        <w:rPr>
          <w:sz w:val="28"/>
          <w:szCs w:val="28"/>
        </w:rPr>
        <w:t>User Management – Tracks responders, volunteers, and administrators.</w:t>
      </w:r>
    </w:p>
    <w:p w:rsidR="009B7D13" w:rsidRPr="009B7D13" w:rsidRDefault="009B7D13" w:rsidP="0006607A">
      <w:pPr>
        <w:numPr>
          <w:ilvl w:val="0"/>
          <w:numId w:val="24"/>
        </w:numPr>
        <w:tabs>
          <w:tab w:val="clear" w:pos="720"/>
          <w:tab w:val="num" w:pos="1080"/>
        </w:tabs>
        <w:ind w:left="1080"/>
        <w:jc w:val="both"/>
        <w:rPr>
          <w:sz w:val="28"/>
          <w:szCs w:val="28"/>
        </w:rPr>
      </w:pPr>
      <w:r w:rsidRPr="009B7D13">
        <w:rPr>
          <w:sz w:val="28"/>
          <w:szCs w:val="28"/>
        </w:rPr>
        <w:t>Disaster Tracking – Records disaster types, locations, and severity.</w:t>
      </w:r>
    </w:p>
    <w:p w:rsidR="009B7D13" w:rsidRPr="009B7D13" w:rsidRDefault="009B7D13" w:rsidP="0006607A">
      <w:pPr>
        <w:numPr>
          <w:ilvl w:val="0"/>
          <w:numId w:val="24"/>
        </w:numPr>
        <w:tabs>
          <w:tab w:val="clear" w:pos="720"/>
          <w:tab w:val="num" w:pos="1080"/>
        </w:tabs>
        <w:ind w:left="1080"/>
        <w:jc w:val="both"/>
        <w:rPr>
          <w:sz w:val="28"/>
          <w:szCs w:val="28"/>
        </w:rPr>
      </w:pPr>
      <w:r w:rsidRPr="009B7D13">
        <w:rPr>
          <w:sz w:val="28"/>
          <w:szCs w:val="28"/>
        </w:rPr>
        <w:t>Victim Management – Stores victim details (status, medical needs).</w:t>
      </w:r>
    </w:p>
    <w:p w:rsidR="009B7D13" w:rsidRPr="009B7D13" w:rsidRDefault="009B7D13" w:rsidP="0006607A">
      <w:pPr>
        <w:numPr>
          <w:ilvl w:val="0"/>
          <w:numId w:val="24"/>
        </w:numPr>
        <w:tabs>
          <w:tab w:val="clear" w:pos="720"/>
          <w:tab w:val="num" w:pos="1080"/>
        </w:tabs>
        <w:ind w:left="1080"/>
        <w:jc w:val="both"/>
        <w:rPr>
          <w:sz w:val="28"/>
          <w:szCs w:val="28"/>
        </w:rPr>
      </w:pPr>
      <w:r w:rsidRPr="009B7D13">
        <w:rPr>
          <w:sz w:val="28"/>
          <w:szCs w:val="28"/>
        </w:rPr>
        <w:t>Resource Allocation – Manages food, water, and medical supplies.</w:t>
      </w:r>
    </w:p>
    <w:p w:rsidR="009B7D13" w:rsidRPr="009B7D13" w:rsidRDefault="009B7D13" w:rsidP="0006607A">
      <w:pPr>
        <w:numPr>
          <w:ilvl w:val="0"/>
          <w:numId w:val="24"/>
        </w:numPr>
        <w:tabs>
          <w:tab w:val="clear" w:pos="720"/>
          <w:tab w:val="num" w:pos="1080"/>
        </w:tabs>
        <w:ind w:left="1080"/>
        <w:jc w:val="both"/>
        <w:rPr>
          <w:sz w:val="28"/>
          <w:szCs w:val="28"/>
        </w:rPr>
      </w:pPr>
      <w:r w:rsidRPr="009B7D13">
        <w:rPr>
          <w:sz w:val="28"/>
          <w:szCs w:val="28"/>
        </w:rPr>
        <w:t>Shelter Management – Tracks shelter locations and capacities.</w:t>
      </w:r>
    </w:p>
    <w:p w:rsidR="009B7D13" w:rsidRPr="009B7D13" w:rsidRDefault="009B7D13" w:rsidP="0006607A">
      <w:pPr>
        <w:numPr>
          <w:ilvl w:val="0"/>
          <w:numId w:val="24"/>
        </w:numPr>
        <w:tabs>
          <w:tab w:val="clear" w:pos="720"/>
          <w:tab w:val="num" w:pos="1080"/>
        </w:tabs>
        <w:ind w:left="1080"/>
        <w:jc w:val="both"/>
        <w:rPr>
          <w:sz w:val="28"/>
          <w:szCs w:val="28"/>
        </w:rPr>
      </w:pPr>
      <w:r w:rsidRPr="009B7D13">
        <w:rPr>
          <w:sz w:val="28"/>
          <w:szCs w:val="28"/>
        </w:rPr>
        <w:t>Emergency Call Logs – Records distress calls for rapid response.</w:t>
      </w:r>
    </w:p>
    <w:p w:rsidR="009B7D13" w:rsidRPr="009B7D13" w:rsidRDefault="009B7D13" w:rsidP="0006607A">
      <w:pPr>
        <w:numPr>
          <w:ilvl w:val="0"/>
          <w:numId w:val="24"/>
        </w:numPr>
        <w:tabs>
          <w:tab w:val="clear" w:pos="720"/>
          <w:tab w:val="num" w:pos="1080"/>
        </w:tabs>
        <w:ind w:left="1080"/>
        <w:jc w:val="both"/>
        <w:rPr>
          <w:sz w:val="28"/>
          <w:szCs w:val="28"/>
        </w:rPr>
      </w:pPr>
      <w:r w:rsidRPr="009B7D13">
        <w:rPr>
          <w:sz w:val="28"/>
          <w:szCs w:val="28"/>
        </w:rPr>
        <w:t>Analytics &amp; Reports – Generates insights on disaster impact.</w:t>
      </w:r>
    </w:p>
    <w:p w:rsidR="009B7D13" w:rsidRPr="009B7D13" w:rsidRDefault="009B7D13" w:rsidP="0006607A">
      <w:pPr>
        <w:ind w:left="360"/>
        <w:jc w:val="both"/>
        <w:rPr>
          <w:sz w:val="28"/>
          <w:szCs w:val="28"/>
        </w:rPr>
      </w:pPr>
      <w:r w:rsidRPr="009B7D13">
        <w:rPr>
          <w:sz w:val="28"/>
          <w:szCs w:val="28"/>
        </w:rPr>
        <w:t>3.3 Database Schema</w:t>
      </w:r>
    </w:p>
    <w:p w:rsidR="009B7D13" w:rsidRPr="009B7D13" w:rsidRDefault="009B7D13" w:rsidP="0006607A">
      <w:pPr>
        <w:ind w:left="360"/>
        <w:jc w:val="both"/>
        <w:rPr>
          <w:sz w:val="28"/>
          <w:szCs w:val="28"/>
        </w:rPr>
      </w:pPr>
      <w:r w:rsidRPr="009B7D13">
        <w:rPr>
          <w:sz w:val="28"/>
          <w:szCs w:val="28"/>
        </w:rPr>
        <w:t>The database consists of interconnected tables, including:</w:t>
      </w:r>
    </w:p>
    <w:p w:rsidR="009B7D13" w:rsidRPr="009B7D13" w:rsidRDefault="009B7D13" w:rsidP="0006607A">
      <w:pPr>
        <w:numPr>
          <w:ilvl w:val="0"/>
          <w:numId w:val="25"/>
        </w:numPr>
        <w:tabs>
          <w:tab w:val="clear" w:pos="720"/>
          <w:tab w:val="num" w:pos="1080"/>
        </w:tabs>
        <w:ind w:left="1080"/>
        <w:jc w:val="both"/>
        <w:rPr>
          <w:sz w:val="28"/>
          <w:szCs w:val="28"/>
        </w:rPr>
      </w:pPr>
      <w:r w:rsidRPr="009B7D13">
        <w:rPr>
          <w:sz w:val="28"/>
          <w:szCs w:val="28"/>
        </w:rPr>
        <w:t>USERS (Responders, Admins)</w:t>
      </w:r>
    </w:p>
    <w:p w:rsidR="009B7D13" w:rsidRPr="009B7D13" w:rsidRDefault="009B7D13" w:rsidP="0006607A">
      <w:pPr>
        <w:numPr>
          <w:ilvl w:val="0"/>
          <w:numId w:val="25"/>
        </w:numPr>
        <w:tabs>
          <w:tab w:val="clear" w:pos="720"/>
          <w:tab w:val="num" w:pos="1080"/>
        </w:tabs>
        <w:ind w:left="1080"/>
        <w:jc w:val="both"/>
        <w:rPr>
          <w:sz w:val="28"/>
          <w:szCs w:val="28"/>
        </w:rPr>
      </w:pPr>
      <w:r w:rsidRPr="009B7D13">
        <w:rPr>
          <w:sz w:val="28"/>
          <w:szCs w:val="28"/>
        </w:rPr>
        <w:t>DISASTERS (Type, Location, Date)</w:t>
      </w:r>
    </w:p>
    <w:p w:rsidR="009B7D13" w:rsidRPr="009B7D13" w:rsidRDefault="009B7D13" w:rsidP="0006607A">
      <w:pPr>
        <w:numPr>
          <w:ilvl w:val="0"/>
          <w:numId w:val="25"/>
        </w:numPr>
        <w:tabs>
          <w:tab w:val="clear" w:pos="720"/>
          <w:tab w:val="num" w:pos="1080"/>
        </w:tabs>
        <w:ind w:left="1080"/>
        <w:jc w:val="both"/>
        <w:rPr>
          <w:sz w:val="28"/>
          <w:szCs w:val="28"/>
        </w:rPr>
      </w:pPr>
      <w:r w:rsidRPr="009B7D13">
        <w:rPr>
          <w:sz w:val="28"/>
          <w:szCs w:val="28"/>
        </w:rPr>
        <w:t>VICTIMS (Name, Status, Medical Needs)</w:t>
      </w:r>
    </w:p>
    <w:p w:rsidR="009B7D13" w:rsidRPr="009B7D13" w:rsidRDefault="009B7D13" w:rsidP="0006607A">
      <w:pPr>
        <w:numPr>
          <w:ilvl w:val="0"/>
          <w:numId w:val="25"/>
        </w:numPr>
        <w:tabs>
          <w:tab w:val="clear" w:pos="720"/>
          <w:tab w:val="num" w:pos="1080"/>
        </w:tabs>
        <w:ind w:left="1080"/>
        <w:jc w:val="both"/>
        <w:rPr>
          <w:sz w:val="28"/>
          <w:szCs w:val="28"/>
        </w:rPr>
      </w:pPr>
      <w:r w:rsidRPr="009B7D13">
        <w:rPr>
          <w:sz w:val="28"/>
          <w:szCs w:val="28"/>
        </w:rPr>
        <w:t>RESOURCES (Type, Quantity, Location)</w:t>
      </w:r>
    </w:p>
    <w:p w:rsidR="009B7D13" w:rsidRPr="009B7D13" w:rsidRDefault="009B7D13" w:rsidP="0006607A">
      <w:pPr>
        <w:numPr>
          <w:ilvl w:val="0"/>
          <w:numId w:val="25"/>
        </w:numPr>
        <w:tabs>
          <w:tab w:val="clear" w:pos="720"/>
          <w:tab w:val="num" w:pos="1080"/>
        </w:tabs>
        <w:ind w:left="1080"/>
        <w:jc w:val="both"/>
        <w:rPr>
          <w:sz w:val="28"/>
          <w:szCs w:val="28"/>
        </w:rPr>
      </w:pPr>
      <w:r w:rsidRPr="009B7D13">
        <w:rPr>
          <w:sz w:val="28"/>
          <w:szCs w:val="28"/>
        </w:rPr>
        <w:t>SHELTERS (Capacity, Facilities)</w:t>
      </w:r>
    </w:p>
    <w:p w:rsidR="0006607A" w:rsidRDefault="009B7D13" w:rsidP="0006607A">
      <w:pPr>
        <w:numPr>
          <w:ilvl w:val="0"/>
          <w:numId w:val="25"/>
        </w:numPr>
        <w:tabs>
          <w:tab w:val="clear" w:pos="720"/>
          <w:tab w:val="num" w:pos="1080"/>
        </w:tabs>
        <w:ind w:left="1080"/>
        <w:jc w:val="both"/>
        <w:rPr>
          <w:sz w:val="28"/>
          <w:szCs w:val="28"/>
        </w:rPr>
      </w:pPr>
      <w:r w:rsidRPr="009B7D13">
        <w:rPr>
          <w:sz w:val="28"/>
          <w:szCs w:val="28"/>
        </w:rPr>
        <w:t>EMERGENCYCALLS (Caller, Location, Emergency Type)</w:t>
      </w:r>
    </w:p>
    <w:p w:rsidR="0098385B" w:rsidRDefault="0098385B" w:rsidP="0098385B">
      <w:pPr>
        <w:jc w:val="both"/>
        <w:rPr>
          <w:sz w:val="28"/>
          <w:szCs w:val="28"/>
        </w:rPr>
      </w:pPr>
    </w:p>
    <w:p w:rsidR="0098385B" w:rsidRPr="0098385B" w:rsidRDefault="0098385B" w:rsidP="0098385B">
      <w:pPr>
        <w:jc w:val="both"/>
        <w:rPr>
          <w:b/>
          <w:bCs/>
          <w:sz w:val="28"/>
          <w:szCs w:val="28"/>
        </w:rPr>
      </w:pPr>
    </w:p>
    <w:p w:rsidR="0098385B" w:rsidRPr="0098385B" w:rsidRDefault="0098385B" w:rsidP="0098385B">
      <w:pPr>
        <w:pStyle w:val="ListParagraph"/>
        <w:numPr>
          <w:ilvl w:val="1"/>
          <w:numId w:val="25"/>
        </w:numPr>
        <w:jc w:val="both"/>
        <w:rPr>
          <w:b/>
          <w:bCs/>
          <w:sz w:val="28"/>
          <w:szCs w:val="28"/>
        </w:rPr>
      </w:pPr>
      <w:r w:rsidRPr="0098385B">
        <w:rPr>
          <w:b/>
          <w:bCs/>
          <w:sz w:val="28"/>
          <w:szCs w:val="28"/>
        </w:rPr>
        <w:t>Snapshot</w:t>
      </w:r>
    </w:p>
    <w:p w:rsidR="0006607A" w:rsidRDefault="0098385B" w:rsidP="0006607A">
      <w:pPr>
        <w:jc w:val="both"/>
        <w:rPr>
          <w:sz w:val="28"/>
          <w:szCs w:val="28"/>
        </w:rPr>
      </w:pPr>
      <w:r>
        <w:rPr>
          <w:noProof/>
        </w:rPr>
        <w:drawing>
          <wp:inline distT="0" distB="0" distL="0" distR="0" wp14:anchorId="14348E45" wp14:editId="331609DB">
            <wp:extent cx="5673725" cy="3191510"/>
            <wp:effectExtent l="0" t="0" r="3175" b="8890"/>
            <wp:docPr id="65706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6904" name=""/>
                    <pic:cNvPicPr/>
                  </pic:nvPicPr>
                  <pic:blipFill>
                    <a:blip r:embed="rId14"/>
                    <a:stretch>
                      <a:fillRect/>
                    </a:stretch>
                  </pic:blipFill>
                  <pic:spPr>
                    <a:xfrm>
                      <a:off x="0" y="0"/>
                      <a:ext cx="5673725" cy="3191510"/>
                    </a:xfrm>
                    <a:prstGeom prst="rect">
                      <a:avLst/>
                    </a:prstGeom>
                  </pic:spPr>
                </pic:pic>
              </a:graphicData>
            </a:graphic>
          </wp:inline>
        </w:drawing>
      </w:r>
      <w:r w:rsidRPr="0098385B">
        <w:rPr>
          <w:noProof/>
        </w:rPr>
        <w:t xml:space="preserve"> </w:t>
      </w:r>
      <w:r>
        <w:rPr>
          <w:noProof/>
        </w:rPr>
        <w:lastRenderedPageBreak/>
        <w:drawing>
          <wp:inline distT="0" distB="0" distL="0" distR="0" wp14:anchorId="136A99AC" wp14:editId="4A93E4E5">
            <wp:extent cx="5673725" cy="3191510"/>
            <wp:effectExtent l="0" t="0" r="3175" b="8890"/>
            <wp:docPr id="183552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7831" name=""/>
                    <pic:cNvPicPr/>
                  </pic:nvPicPr>
                  <pic:blipFill>
                    <a:blip r:embed="rId15"/>
                    <a:stretch>
                      <a:fillRect/>
                    </a:stretch>
                  </pic:blipFill>
                  <pic:spPr>
                    <a:xfrm>
                      <a:off x="0" y="0"/>
                      <a:ext cx="5673725" cy="3191510"/>
                    </a:xfrm>
                    <a:prstGeom prst="rect">
                      <a:avLst/>
                    </a:prstGeom>
                  </pic:spPr>
                </pic:pic>
              </a:graphicData>
            </a:graphic>
          </wp:inline>
        </w:drawing>
      </w:r>
      <w:r w:rsidRPr="0098385B">
        <w:rPr>
          <w:noProof/>
        </w:rPr>
        <w:t xml:space="preserve"> </w:t>
      </w:r>
      <w:r>
        <w:rPr>
          <w:noProof/>
        </w:rPr>
        <w:drawing>
          <wp:inline distT="0" distB="0" distL="0" distR="0" wp14:anchorId="1986BC8E" wp14:editId="48EB587B">
            <wp:extent cx="5673725" cy="3191510"/>
            <wp:effectExtent l="0" t="0" r="3175" b="8890"/>
            <wp:docPr id="214240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04422" name=""/>
                    <pic:cNvPicPr/>
                  </pic:nvPicPr>
                  <pic:blipFill>
                    <a:blip r:embed="rId16"/>
                    <a:stretch>
                      <a:fillRect/>
                    </a:stretch>
                  </pic:blipFill>
                  <pic:spPr>
                    <a:xfrm>
                      <a:off x="0" y="0"/>
                      <a:ext cx="5673725" cy="3191510"/>
                    </a:xfrm>
                    <a:prstGeom prst="rect">
                      <a:avLst/>
                    </a:prstGeom>
                  </pic:spPr>
                </pic:pic>
              </a:graphicData>
            </a:graphic>
          </wp:inline>
        </w:drawing>
      </w:r>
      <w:r w:rsidRPr="0098385B">
        <w:rPr>
          <w:noProof/>
        </w:rPr>
        <w:t xml:space="preserve"> </w:t>
      </w:r>
      <w:r>
        <w:rPr>
          <w:noProof/>
        </w:rPr>
        <w:lastRenderedPageBreak/>
        <w:drawing>
          <wp:inline distT="0" distB="0" distL="0" distR="0" wp14:anchorId="03051A7C" wp14:editId="0DE0D719">
            <wp:extent cx="5673725" cy="3191510"/>
            <wp:effectExtent l="0" t="0" r="3175" b="8890"/>
            <wp:docPr id="30889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95941" name=""/>
                    <pic:cNvPicPr/>
                  </pic:nvPicPr>
                  <pic:blipFill>
                    <a:blip r:embed="rId17"/>
                    <a:stretch>
                      <a:fillRect/>
                    </a:stretch>
                  </pic:blipFill>
                  <pic:spPr>
                    <a:xfrm>
                      <a:off x="0" y="0"/>
                      <a:ext cx="5673725" cy="3191510"/>
                    </a:xfrm>
                    <a:prstGeom prst="rect">
                      <a:avLst/>
                    </a:prstGeom>
                  </pic:spPr>
                </pic:pic>
              </a:graphicData>
            </a:graphic>
          </wp:inline>
        </w:drawing>
      </w:r>
    </w:p>
    <w:p w:rsidR="0098385B" w:rsidRDefault="0098385B" w:rsidP="0006607A">
      <w:pPr>
        <w:jc w:val="both"/>
        <w:rPr>
          <w:sz w:val="28"/>
          <w:szCs w:val="28"/>
        </w:rPr>
      </w:pPr>
    </w:p>
    <w:p w:rsidR="005A1B88" w:rsidRDefault="005A1B88" w:rsidP="005A1B88">
      <w:pPr>
        <w:pStyle w:val="ListParagraph"/>
        <w:numPr>
          <w:ilvl w:val="1"/>
          <w:numId w:val="25"/>
        </w:numPr>
        <w:jc w:val="both"/>
        <w:rPr>
          <w:b/>
          <w:bCs/>
          <w:sz w:val="28"/>
          <w:szCs w:val="28"/>
        </w:rPr>
      </w:pPr>
      <w:r w:rsidRPr="005A1B88">
        <w:rPr>
          <w:b/>
          <w:bCs/>
          <w:sz w:val="28"/>
          <w:szCs w:val="28"/>
        </w:rPr>
        <w:t>ER Diagram</w:t>
      </w:r>
    </w:p>
    <w:p w:rsidR="005A1B88" w:rsidRPr="005A1B88" w:rsidRDefault="005A1B88" w:rsidP="005A1B88">
      <w:pPr>
        <w:jc w:val="both"/>
        <w:rPr>
          <w:b/>
          <w:bCs/>
          <w:sz w:val="28"/>
          <w:szCs w:val="28"/>
        </w:rPr>
      </w:pPr>
      <w:r>
        <w:rPr>
          <w:noProof/>
        </w:rPr>
        <w:drawing>
          <wp:inline distT="0" distB="0" distL="0" distR="0">
            <wp:extent cx="5544185" cy="3909060"/>
            <wp:effectExtent l="0" t="0" r="0" b="0"/>
            <wp:docPr id="16311287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008" t="2146" r="1276"/>
                    <a:stretch/>
                  </pic:blipFill>
                  <pic:spPr bwMode="auto">
                    <a:xfrm>
                      <a:off x="0" y="0"/>
                      <a:ext cx="5544185" cy="3909060"/>
                    </a:xfrm>
                    <a:prstGeom prst="rect">
                      <a:avLst/>
                    </a:prstGeom>
                    <a:noFill/>
                    <a:ln>
                      <a:noFill/>
                    </a:ln>
                    <a:extLst>
                      <a:ext uri="{53640926-AAD7-44D8-BBD7-CCE9431645EC}">
                        <a14:shadowObscured xmlns:a14="http://schemas.microsoft.com/office/drawing/2010/main"/>
                      </a:ext>
                    </a:extLst>
                  </pic:spPr>
                </pic:pic>
              </a:graphicData>
            </a:graphic>
          </wp:inline>
        </w:drawing>
      </w:r>
    </w:p>
    <w:p w:rsidR="005A1B88" w:rsidRPr="005A1B88" w:rsidRDefault="005A1B88" w:rsidP="005A1B88">
      <w:pPr>
        <w:pStyle w:val="ListParagraph"/>
        <w:ind w:left="360" w:firstLine="0"/>
        <w:jc w:val="both"/>
        <w:rPr>
          <w:b/>
          <w:bCs/>
          <w:sz w:val="28"/>
          <w:szCs w:val="28"/>
        </w:rPr>
      </w:pPr>
    </w:p>
    <w:p w:rsidR="0006607A" w:rsidRPr="0098385B" w:rsidRDefault="0006607A" w:rsidP="0098385B">
      <w:pPr>
        <w:pStyle w:val="ListParagraph"/>
        <w:numPr>
          <w:ilvl w:val="1"/>
          <w:numId w:val="25"/>
        </w:numPr>
        <w:jc w:val="both"/>
        <w:rPr>
          <w:b/>
          <w:bCs/>
          <w:sz w:val="28"/>
          <w:szCs w:val="28"/>
        </w:rPr>
      </w:pPr>
      <w:r w:rsidRPr="0098385B">
        <w:rPr>
          <w:b/>
          <w:bCs/>
          <w:sz w:val="28"/>
          <w:szCs w:val="28"/>
        </w:rPr>
        <w:t>Advantages</w:t>
      </w:r>
    </w:p>
    <w:p w:rsidR="0006607A" w:rsidRPr="0006607A" w:rsidRDefault="0006607A" w:rsidP="0006607A">
      <w:pPr>
        <w:jc w:val="both"/>
        <w:rPr>
          <w:sz w:val="28"/>
          <w:szCs w:val="28"/>
        </w:rPr>
      </w:pPr>
    </w:p>
    <w:p w:rsidR="0006607A" w:rsidRPr="0006607A" w:rsidRDefault="009B7D13" w:rsidP="0006607A">
      <w:pPr>
        <w:pStyle w:val="ListParagraph"/>
        <w:numPr>
          <w:ilvl w:val="0"/>
          <w:numId w:val="31"/>
        </w:numPr>
        <w:jc w:val="both"/>
        <w:rPr>
          <w:sz w:val="28"/>
          <w:szCs w:val="28"/>
        </w:rPr>
      </w:pPr>
      <w:r w:rsidRPr="0006607A">
        <w:rPr>
          <w:sz w:val="28"/>
          <w:szCs w:val="28"/>
        </w:rPr>
        <w:t>Centralized Data – Eliminates silos, ensuring all teams access the same information.</w:t>
      </w:r>
    </w:p>
    <w:p w:rsidR="0006607A" w:rsidRPr="0006607A" w:rsidRDefault="009B7D13" w:rsidP="0006607A">
      <w:pPr>
        <w:pStyle w:val="ListParagraph"/>
        <w:numPr>
          <w:ilvl w:val="0"/>
          <w:numId w:val="31"/>
        </w:numPr>
        <w:jc w:val="both"/>
        <w:rPr>
          <w:sz w:val="28"/>
          <w:szCs w:val="28"/>
        </w:rPr>
      </w:pPr>
      <w:r w:rsidRPr="0006607A">
        <w:rPr>
          <w:sz w:val="28"/>
          <w:szCs w:val="28"/>
        </w:rPr>
        <w:t>Faster Response – Quick victim tracking and resource allocation.</w:t>
      </w:r>
    </w:p>
    <w:p w:rsidR="0006607A" w:rsidRPr="0006607A" w:rsidRDefault="009B7D13" w:rsidP="0006607A">
      <w:pPr>
        <w:pStyle w:val="ListParagraph"/>
        <w:numPr>
          <w:ilvl w:val="0"/>
          <w:numId w:val="31"/>
        </w:numPr>
        <w:jc w:val="both"/>
        <w:rPr>
          <w:sz w:val="28"/>
          <w:szCs w:val="28"/>
        </w:rPr>
      </w:pPr>
      <w:r w:rsidRPr="0006607A">
        <w:rPr>
          <w:sz w:val="28"/>
          <w:szCs w:val="28"/>
        </w:rPr>
        <w:t>Data-Driven Decisions – Built-in analytics improve efficiency.</w:t>
      </w:r>
    </w:p>
    <w:p w:rsidR="0006607A" w:rsidRPr="0006607A" w:rsidRDefault="009B7D13" w:rsidP="0006607A">
      <w:pPr>
        <w:pStyle w:val="ListParagraph"/>
        <w:numPr>
          <w:ilvl w:val="0"/>
          <w:numId w:val="31"/>
        </w:numPr>
        <w:jc w:val="both"/>
        <w:rPr>
          <w:sz w:val="28"/>
          <w:szCs w:val="28"/>
        </w:rPr>
      </w:pPr>
      <w:r w:rsidRPr="0006607A">
        <w:rPr>
          <w:sz w:val="28"/>
          <w:szCs w:val="28"/>
        </w:rPr>
        <w:lastRenderedPageBreak/>
        <w:t>Scalability – Handles small incidents to large-scale disasters.</w:t>
      </w:r>
    </w:p>
    <w:p w:rsidR="0006607A" w:rsidRPr="0006607A" w:rsidRDefault="009B7D13" w:rsidP="0006607A">
      <w:pPr>
        <w:pStyle w:val="ListParagraph"/>
        <w:numPr>
          <w:ilvl w:val="0"/>
          <w:numId w:val="31"/>
        </w:numPr>
        <w:jc w:val="both"/>
        <w:rPr>
          <w:sz w:val="28"/>
          <w:szCs w:val="28"/>
        </w:rPr>
      </w:pPr>
      <w:r w:rsidRPr="0006607A">
        <w:rPr>
          <w:sz w:val="28"/>
          <w:szCs w:val="28"/>
        </w:rPr>
        <w:t>User-Friendly – Intuitive GUI for non-technical users.</w:t>
      </w:r>
    </w:p>
    <w:p w:rsidR="009B7D13" w:rsidRPr="0006607A" w:rsidRDefault="009B7D13" w:rsidP="0006607A">
      <w:pPr>
        <w:pStyle w:val="ListParagraph"/>
        <w:numPr>
          <w:ilvl w:val="0"/>
          <w:numId w:val="31"/>
        </w:numPr>
        <w:jc w:val="both"/>
        <w:rPr>
          <w:sz w:val="28"/>
          <w:szCs w:val="28"/>
        </w:rPr>
      </w:pPr>
      <w:r w:rsidRPr="0006607A">
        <w:rPr>
          <w:sz w:val="28"/>
          <w:szCs w:val="28"/>
        </w:rPr>
        <w:t>Custom Query Support – Advanced users can run complex SQL.</w:t>
      </w:r>
    </w:p>
    <w:p w:rsidR="0006607A" w:rsidRPr="0006607A" w:rsidRDefault="0006607A" w:rsidP="0006607A">
      <w:pPr>
        <w:jc w:val="both"/>
        <w:rPr>
          <w:sz w:val="28"/>
          <w:szCs w:val="28"/>
        </w:rPr>
      </w:pPr>
    </w:p>
    <w:p w:rsidR="0006607A" w:rsidRPr="0098385B" w:rsidRDefault="0006607A" w:rsidP="0098385B">
      <w:pPr>
        <w:pStyle w:val="ListParagraph"/>
        <w:numPr>
          <w:ilvl w:val="1"/>
          <w:numId w:val="25"/>
        </w:numPr>
        <w:jc w:val="both"/>
        <w:rPr>
          <w:b/>
          <w:bCs/>
          <w:sz w:val="28"/>
          <w:szCs w:val="28"/>
        </w:rPr>
      </w:pPr>
      <w:r w:rsidRPr="0098385B">
        <w:rPr>
          <w:b/>
          <w:bCs/>
          <w:sz w:val="28"/>
          <w:szCs w:val="28"/>
        </w:rPr>
        <w:t>Disadvantages</w:t>
      </w:r>
    </w:p>
    <w:p w:rsidR="0006607A" w:rsidRPr="0006607A" w:rsidRDefault="0006607A" w:rsidP="0006607A">
      <w:pPr>
        <w:pStyle w:val="ListParagraph"/>
        <w:ind w:left="717" w:firstLine="0"/>
        <w:jc w:val="both"/>
        <w:rPr>
          <w:sz w:val="28"/>
          <w:szCs w:val="28"/>
        </w:rPr>
      </w:pPr>
    </w:p>
    <w:p w:rsidR="0006607A" w:rsidRPr="0006607A" w:rsidRDefault="009B7D13" w:rsidP="0006607A">
      <w:pPr>
        <w:pStyle w:val="ListParagraph"/>
        <w:numPr>
          <w:ilvl w:val="0"/>
          <w:numId w:val="32"/>
        </w:numPr>
        <w:jc w:val="both"/>
        <w:rPr>
          <w:sz w:val="28"/>
          <w:szCs w:val="28"/>
        </w:rPr>
      </w:pPr>
      <w:r w:rsidRPr="0006607A">
        <w:rPr>
          <w:sz w:val="28"/>
          <w:szCs w:val="28"/>
        </w:rPr>
        <w:t>Dependent on SQL Server – Requires a database server setup.</w:t>
      </w:r>
    </w:p>
    <w:p w:rsidR="0006607A" w:rsidRPr="0006607A" w:rsidRDefault="009B7D13" w:rsidP="0006607A">
      <w:pPr>
        <w:pStyle w:val="ListParagraph"/>
        <w:numPr>
          <w:ilvl w:val="0"/>
          <w:numId w:val="32"/>
        </w:numPr>
        <w:jc w:val="both"/>
        <w:rPr>
          <w:sz w:val="28"/>
          <w:szCs w:val="28"/>
        </w:rPr>
      </w:pPr>
      <w:r w:rsidRPr="0006607A">
        <w:rPr>
          <w:sz w:val="28"/>
          <w:szCs w:val="28"/>
        </w:rPr>
        <w:t>No Real-Time Sync – Lacks cloud-based live updates.</w:t>
      </w:r>
    </w:p>
    <w:p w:rsidR="0006607A" w:rsidRPr="0006607A" w:rsidRDefault="009B7D13" w:rsidP="0006607A">
      <w:pPr>
        <w:pStyle w:val="ListParagraph"/>
        <w:numPr>
          <w:ilvl w:val="0"/>
          <w:numId w:val="32"/>
        </w:numPr>
        <w:jc w:val="both"/>
        <w:rPr>
          <w:sz w:val="28"/>
          <w:szCs w:val="28"/>
        </w:rPr>
      </w:pPr>
      <w:r w:rsidRPr="0006607A">
        <w:rPr>
          <w:sz w:val="28"/>
          <w:szCs w:val="28"/>
        </w:rPr>
        <w:t>Limited GIS Integration – No mapping for disaster zones.</w:t>
      </w:r>
    </w:p>
    <w:p w:rsidR="0006607A" w:rsidRPr="0006607A" w:rsidRDefault="009B7D13" w:rsidP="0006607A">
      <w:pPr>
        <w:pStyle w:val="ListParagraph"/>
        <w:numPr>
          <w:ilvl w:val="0"/>
          <w:numId w:val="32"/>
        </w:numPr>
        <w:jc w:val="both"/>
        <w:rPr>
          <w:sz w:val="28"/>
          <w:szCs w:val="28"/>
        </w:rPr>
      </w:pPr>
      <w:r w:rsidRPr="0006607A">
        <w:rPr>
          <w:sz w:val="28"/>
          <w:szCs w:val="28"/>
        </w:rPr>
        <w:t>No Mobile Access – Desktop-only application.</w:t>
      </w:r>
    </w:p>
    <w:p w:rsidR="009B7D13" w:rsidRPr="0006607A" w:rsidRDefault="009B7D13" w:rsidP="0006607A">
      <w:pPr>
        <w:pStyle w:val="ListParagraph"/>
        <w:numPr>
          <w:ilvl w:val="0"/>
          <w:numId w:val="32"/>
        </w:numPr>
        <w:jc w:val="both"/>
        <w:rPr>
          <w:sz w:val="28"/>
          <w:szCs w:val="28"/>
        </w:rPr>
      </w:pPr>
      <w:r w:rsidRPr="0006607A">
        <w:rPr>
          <w:sz w:val="28"/>
          <w:szCs w:val="28"/>
        </w:rPr>
        <w:t xml:space="preserve">Basic UI – </w:t>
      </w:r>
      <w:proofErr w:type="spellStart"/>
      <w:r w:rsidRPr="0006607A">
        <w:rPr>
          <w:sz w:val="28"/>
          <w:szCs w:val="28"/>
        </w:rPr>
        <w:t>Tkinter</w:t>
      </w:r>
      <w:proofErr w:type="spellEnd"/>
      <w:r w:rsidRPr="0006607A">
        <w:rPr>
          <w:sz w:val="28"/>
          <w:szCs w:val="28"/>
        </w:rPr>
        <w:t xml:space="preserve"> has limited modern design capabilities.</w:t>
      </w:r>
    </w:p>
    <w:p w:rsidR="0006607A" w:rsidRPr="0006607A" w:rsidRDefault="0006607A" w:rsidP="0006607A">
      <w:pPr>
        <w:jc w:val="both"/>
        <w:rPr>
          <w:sz w:val="28"/>
          <w:szCs w:val="28"/>
        </w:rPr>
      </w:pPr>
    </w:p>
    <w:p w:rsidR="0006607A" w:rsidRPr="0098385B" w:rsidRDefault="0006607A" w:rsidP="0098385B">
      <w:pPr>
        <w:pStyle w:val="ListParagraph"/>
        <w:numPr>
          <w:ilvl w:val="1"/>
          <w:numId w:val="25"/>
        </w:numPr>
        <w:jc w:val="both"/>
        <w:rPr>
          <w:b/>
          <w:bCs/>
          <w:sz w:val="28"/>
          <w:szCs w:val="28"/>
        </w:rPr>
      </w:pPr>
      <w:r w:rsidRPr="0098385B">
        <w:rPr>
          <w:b/>
          <w:bCs/>
          <w:sz w:val="28"/>
          <w:szCs w:val="28"/>
        </w:rPr>
        <w:t>Conclusion</w:t>
      </w:r>
    </w:p>
    <w:p w:rsidR="0006607A" w:rsidRPr="0006607A" w:rsidRDefault="0006607A" w:rsidP="0006607A">
      <w:pPr>
        <w:pStyle w:val="ListParagraph"/>
        <w:ind w:left="717" w:firstLine="0"/>
        <w:jc w:val="both"/>
        <w:rPr>
          <w:sz w:val="28"/>
          <w:szCs w:val="28"/>
        </w:rPr>
      </w:pPr>
    </w:p>
    <w:p w:rsidR="0006607A" w:rsidRPr="0006607A" w:rsidRDefault="0006607A" w:rsidP="0006607A">
      <w:pPr>
        <w:jc w:val="both"/>
        <w:rPr>
          <w:sz w:val="28"/>
          <w:szCs w:val="28"/>
        </w:rPr>
      </w:pPr>
      <w:r w:rsidRPr="0006607A">
        <w:rPr>
          <w:sz w:val="28"/>
          <w:szCs w:val="28"/>
        </w:rPr>
        <w:t>The Disaster Management System (DMS) successfully addresses critical challenges in disaster response by providing a structured, database-driven approach. It improves coordination, reduces response times, and enhances resource management.</w:t>
      </w:r>
    </w:p>
    <w:p w:rsidR="0006607A" w:rsidRPr="0006607A" w:rsidRDefault="0006607A" w:rsidP="0006607A">
      <w:pPr>
        <w:jc w:val="both"/>
        <w:rPr>
          <w:sz w:val="28"/>
          <w:szCs w:val="28"/>
        </w:rPr>
      </w:pPr>
      <w:r w:rsidRPr="0006607A">
        <w:rPr>
          <w:sz w:val="28"/>
          <w:szCs w:val="28"/>
        </w:rPr>
        <w:t>Future Enhancements:</w:t>
      </w:r>
    </w:p>
    <w:p w:rsidR="0006607A" w:rsidRPr="0006607A" w:rsidRDefault="0006607A" w:rsidP="0006607A">
      <w:pPr>
        <w:numPr>
          <w:ilvl w:val="0"/>
          <w:numId w:val="33"/>
        </w:numPr>
        <w:jc w:val="both"/>
        <w:rPr>
          <w:sz w:val="28"/>
          <w:szCs w:val="28"/>
        </w:rPr>
      </w:pPr>
      <w:r w:rsidRPr="0006607A">
        <w:rPr>
          <w:sz w:val="28"/>
          <w:szCs w:val="28"/>
        </w:rPr>
        <w:t>Mobile &amp; Web Access for field responders</w:t>
      </w:r>
    </w:p>
    <w:p w:rsidR="0006607A" w:rsidRPr="0006607A" w:rsidRDefault="0006607A" w:rsidP="0006607A">
      <w:pPr>
        <w:numPr>
          <w:ilvl w:val="0"/>
          <w:numId w:val="33"/>
        </w:numPr>
        <w:jc w:val="both"/>
        <w:rPr>
          <w:sz w:val="28"/>
          <w:szCs w:val="28"/>
        </w:rPr>
      </w:pPr>
      <w:r w:rsidRPr="0006607A">
        <w:rPr>
          <w:sz w:val="28"/>
          <w:szCs w:val="28"/>
        </w:rPr>
        <w:t>Real-Time Alerts via SMS/Email</w:t>
      </w:r>
    </w:p>
    <w:p w:rsidR="0006607A" w:rsidRPr="0006607A" w:rsidRDefault="0006607A" w:rsidP="0006607A">
      <w:pPr>
        <w:numPr>
          <w:ilvl w:val="0"/>
          <w:numId w:val="33"/>
        </w:numPr>
        <w:jc w:val="both"/>
        <w:rPr>
          <w:sz w:val="28"/>
          <w:szCs w:val="28"/>
        </w:rPr>
      </w:pPr>
      <w:r w:rsidRPr="0006607A">
        <w:rPr>
          <w:sz w:val="28"/>
          <w:szCs w:val="28"/>
        </w:rPr>
        <w:t>GIS Integration for disaster mapping</w:t>
      </w:r>
    </w:p>
    <w:p w:rsidR="0006607A" w:rsidRPr="0006607A" w:rsidRDefault="0006607A" w:rsidP="0006607A">
      <w:pPr>
        <w:numPr>
          <w:ilvl w:val="0"/>
          <w:numId w:val="33"/>
        </w:numPr>
        <w:jc w:val="both"/>
        <w:rPr>
          <w:sz w:val="28"/>
          <w:szCs w:val="28"/>
        </w:rPr>
      </w:pPr>
      <w:r w:rsidRPr="0006607A">
        <w:rPr>
          <w:sz w:val="28"/>
          <w:szCs w:val="28"/>
        </w:rPr>
        <w:t>Machine Learning for predictive analytics</w:t>
      </w:r>
    </w:p>
    <w:p w:rsidR="0006607A" w:rsidRDefault="0006607A" w:rsidP="0006607A">
      <w:pPr>
        <w:jc w:val="both"/>
        <w:rPr>
          <w:sz w:val="28"/>
          <w:szCs w:val="28"/>
        </w:rPr>
      </w:pPr>
    </w:p>
    <w:p w:rsidR="0006607A" w:rsidRPr="0098385B" w:rsidRDefault="0006607A" w:rsidP="0098385B">
      <w:pPr>
        <w:pStyle w:val="ListParagraph"/>
        <w:numPr>
          <w:ilvl w:val="1"/>
          <w:numId w:val="25"/>
        </w:numPr>
        <w:jc w:val="both"/>
        <w:rPr>
          <w:b/>
          <w:bCs/>
          <w:sz w:val="28"/>
          <w:szCs w:val="28"/>
        </w:rPr>
      </w:pPr>
      <w:r w:rsidRPr="0098385B">
        <w:rPr>
          <w:b/>
          <w:bCs/>
          <w:sz w:val="28"/>
          <w:szCs w:val="28"/>
        </w:rPr>
        <w:t>Reference</w:t>
      </w:r>
    </w:p>
    <w:p w:rsidR="0006607A" w:rsidRPr="0006607A" w:rsidRDefault="0006607A" w:rsidP="0006607A">
      <w:pPr>
        <w:pStyle w:val="ListParagraph"/>
        <w:ind w:left="717" w:firstLine="0"/>
        <w:jc w:val="both"/>
        <w:rPr>
          <w:sz w:val="28"/>
          <w:szCs w:val="28"/>
        </w:rPr>
      </w:pPr>
    </w:p>
    <w:p w:rsidR="0006607A" w:rsidRPr="0006607A" w:rsidRDefault="0006607A" w:rsidP="0006607A">
      <w:pPr>
        <w:pStyle w:val="BodyText"/>
        <w:numPr>
          <w:ilvl w:val="0"/>
          <w:numId w:val="36"/>
        </w:numPr>
        <w:jc w:val="both"/>
        <w:rPr>
          <w:sz w:val="28"/>
          <w:szCs w:val="28"/>
        </w:rPr>
      </w:pPr>
      <w:r w:rsidRPr="0006607A">
        <w:rPr>
          <w:sz w:val="28"/>
          <w:szCs w:val="28"/>
        </w:rPr>
        <w:t>Python Software Foundation. (2023). </w:t>
      </w:r>
      <w:proofErr w:type="spellStart"/>
      <w:r w:rsidRPr="0006607A">
        <w:rPr>
          <w:rStyle w:val="Emphasis"/>
          <w:i w:val="0"/>
          <w:iCs w:val="0"/>
          <w:sz w:val="28"/>
          <w:szCs w:val="28"/>
        </w:rPr>
        <w:t>Tkinter</w:t>
      </w:r>
      <w:proofErr w:type="spellEnd"/>
      <w:r w:rsidRPr="0006607A">
        <w:rPr>
          <w:rStyle w:val="Emphasis"/>
          <w:i w:val="0"/>
          <w:iCs w:val="0"/>
          <w:sz w:val="28"/>
          <w:szCs w:val="28"/>
        </w:rPr>
        <w:t xml:space="preserve"> Documentation</w:t>
      </w:r>
      <w:r w:rsidRPr="0006607A">
        <w:rPr>
          <w:sz w:val="28"/>
          <w:szCs w:val="28"/>
        </w:rPr>
        <w:t>. </w:t>
      </w:r>
      <w:hyperlink r:id="rId19" w:tgtFrame="_blank" w:history="1">
        <w:r w:rsidRPr="0006607A">
          <w:rPr>
            <w:rStyle w:val="Hyperlink"/>
            <w:color w:val="auto"/>
            <w:sz w:val="28"/>
            <w:szCs w:val="28"/>
            <w:u w:val="none"/>
          </w:rPr>
          <w:t>https://docs.python.org/3/library/tkinter.html</w:t>
        </w:r>
      </w:hyperlink>
    </w:p>
    <w:p w:rsidR="0006607A" w:rsidRPr="0006607A" w:rsidRDefault="0006607A" w:rsidP="0006607A">
      <w:pPr>
        <w:pStyle w:val="BodyText"/>
        <w:numPr>
          <w:ilvl w:val="0"/>
          <w:numId w:val="36"/>
        </w:numPr>
        <w:jc w:val="both"/>
        <w:rPr>
          <w:sz w:val="28"/>
          <w:szCs w:val="28"/>
        </w:rPr>
      </w:pPr>
      <w:r w:rsidRPr="0006607A">
        <w:rPr>
          <w:sz w:val="28"/>
          <w:szCs w:val="28"/>
        </w:rPr>
        <w:t>Microsoft. (2023). </w:t>
      </w:r>
      <w:r w:rsidRPr="0006607A">
        <w:rPr>
          <w:rStyle w:val="Emphasis"/>
          <w:i w:val="0"/>
          <w:iCs w:val="0"/>
          <w:sz w:val="28"/>
          <w:szCs w:val="28"/>
        </w:rPr>
        <w:t>SQL Server Documentation</w:t>
      </w:r>
      <w:r w:rsidRPr="0006607A">
        <w:rPr>
          <w:sz w:val="28"/>
          <w:szCs w:val="28"/>
        </w:rPr>
        <w:t>. </w:t>
      </w:r>
      <w:hyperlink r:id="rId20" w:tgtFrame="_blank" w:history="1">
        <w:r w:rsidRPr="0006607A">
          <w:rPr>
            <w:rStyle w:val="Hyperlink"/>
            <w:color w:val="auto"/>
            <w:sz w:val="28"/>
            <w:szCs w:val="28"/>
            <w:u w:val="none"/>
          </w:rPr>
          <w:t>https://docs.microsoft.com/en-us/sql/</w:t>
        </w:r>
      </w:hyperlink>
    </w:p>
    <w:p w:rsidR="0006607A" w:rsidRPr="0006607A" w:rsidRDefault="0006607A" w:rsidP="0006607A">
      <w:pPr>
        <w:pStyle w:val="BodyText"/>
        <w:numPr>
          <w:ilvl w:val="0"/>
          <w:numId w:val="36"/>
        </w:numPr>
        <w:jc w:val="both"/>
        <w:rPr>
          <w:sz w:val="28"/>
          <w:szCs w:val="28"/>
        </w:rPr>
      </w:pPr>
      <w:proofErr w:type="spellStart"/>
      <w:r w:rsidRPr="0006607A">
        <w:rPr>
          <w:sz w:val="28"/>
          <w:szCs w:val="28"/>
        </w:rPr>
        <w:t>PyODBC</w:t>
      </w:r>
      <w:proofErr w:type="spellEnd"/>
      <w:r w:rsidRPr="0006607A">
        <w:rPr>
          <w:sz w:val="28"/>
          <w:szCs w:val="28"/>
        </w:rPr>
        <w:t>. (2023). </w:t>
      </w:r>
      <w:r w:rsidRPr="0006607A">
        <w:rPr>
          <w:rStyle w:val="Emphasis"/>
          <w:i w:val="0"/>
          <w:iCs w:val="0"/>
          <w:sz w:val="28"/>
          <w:szCs w:val="28"/>
        </w:rPr>
        <w:t>Python ODBC Database Connectivity</w:t>
      </w:r>
      <w:r w:rsidRPr="0006607A">
        <w:rPr>
          <w:sz w:val="28"/>
          <w:szCs w:val="28"/>
        </w:rPr>
        <w:t>. </w:t>
      </w:r>
      <w:hyperlink r:id="rId21" w:tgtFrame="_blank" w:history="1">
        <w:r w:rsidRPr="0006607A">
          <w:rPr>
            <w:rStyle w:val="Hyperlink"/>
            <w:color w:val="auto"/>
            <w:sz w:val="28"/>
            <w:szCs w:val="28"/>
            <w:u w:val="none"/>
          </w:rPr>
          <w:t>https://github.com/mkleehammer/pyodbc</w:t>
        </w:r>
      </w:hyperlink>
    </w:p>
    <w:p w:rsidR="0006607A" w:rsidRPr="0006607A" w:rsidRDefault="0006607A" w:rsidP="0006607A">
      <w:pPr>
        <w:pStyle w:val="BodyText"/>
        <w:jc w:val="both"/>
        <w:rPr>
          <w:sz w:val="28"/>
          <w:szCs w:val="28"/>
        </w:rPr>
      </w:pPr>
    </w:p>
    <w:p w:rsidR="007E1E04" w:rsidRPr="007E1E04" w:rsidRDefault="007E1E04" w:rsidP="007E1E04">
      <w:pPr>
        <w:spacing w:before="81"/>
        <w:ind w:left="357"/>
        <w:rPr>
          <w:b/>
          <w:sz w:val="28"/>
        </w:rPr>
      </w:pPr>
    </w:p>
    <w:sectPr w:rsidR="007E1E04" w:rsidRPr="007E1E04">
      <w:pgSz w:w="11910" w:h="16840"/>
      <w:pgMar w:top="1400" w:right="1275" w:bottom="1200" w:left="1700" w:header="758"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65FAE" w:rsidRDefault="00065FAE">
      <w:r>
        <w:separator/>
      </w:r>
    </w:p>
  </w:endnote>
  <w:endnote w:type="continuationSeparator" w:id="0">
    <w:p w:rsidR="00065FAE" w:rsidRDefault="00065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666BC" w:rsidRDefault="00E617DE">
    <w:pPr>
      <w:pStyle w:val="BodyText"/>
      <w:spacing w:line="14" w:lineRule="auto"/>
      <w:rPr>
        <w:sz w:val="20"/>
      </w:rPr>
    </w:pPr>
    <w:r>
      <w:rPr>
        <w:noProof/>
        <w:sz w:val="20"/>
        <w:lang w:val="en-IN" w:eastAsia="en-IN"/>
      </w:rPr>
      <mc:AlternateContent>
        <mc:Choice Requires="wps">
          <w:drawing>
            <wp:anchor distT="0" distB="0" distL="0" distR="0" simplePos="0" relativeHeight="487442944" behindDoc="1" locked="0" layoutInCell="1" allowOverlap="1">
              <wp:simplePos x="0" y="0"/>
              <wp:positionH relativeFrom="page">
                <wp:posOffset>1353566</wp:posOffset>
              </wp:positionH>
              <wp:positionV relativeFrom="page">
                <wp:posOffset>9877044</wp:posOffset>
              </wp:positionV>
              <wp:extent cx="5312410" cy="635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2410" cy="6350"/>
                      </a:xfrm>
                      <a:custGeom>
                        <a:avLst/>
                        <a:gdLst/>
                        <a:ahLst/>
                        <a:cxnLst/>
                        <a:rect l="l" t="t" r="r" b="b"/>
                        <a:pathLst>
                          <a:path w="5312410" h="6350">
                            <a:moveTo>
                              <a:pt x="5312029" y="0"/>
                            </a:moveTo>
                            <a:lnTo>
                              <a:pt x="0" y="0"/>
                            </a:lnTo>
                            <a:lnTo>
                              <a:pt x="0" y="6095"/>
                            </a:lnTo>
                            <a:lnTo>
                              <a:pt x="5312029" y="6095"/>
                            </a:lnTo>
                            <a:lnTo>
                              <a:pt x="53120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089A7EC" id="Graphic 3" o:spid="_x0000_s1026" style="position:absolute;margin-left:106.6pt;margin-top:777.7pt;width:418.3pt;height:.5pt;z-index:-15873536;visibility:visible;mso-wrap-style:square;mso-wrap-distance-left:0;mso-wrap-distance-top:0;mso-wrap-distance-right:0;mso-wrap-distance-bottom:0;mso-position-horizontal:absolute;mso-position-horizontal-relative:page;mso-position-vertical:absolute;mso-position-vertical-relative:page;v-text-anchor:top" coordsize="53124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" path="m5312029,l,,,6095r5312029,l5312029,xe" fillcolor="#d9d9d9" stroked="f">
              <v:path arrowok="t"/>
              <w10:wrap anchorx="page" anchory="page"/>
            </v:shape>
          </w:pict>
        </mc:Fallback>
      </mc:AlternateContent>
    </w:r>
    <w:r>
      <w:rPr>
        <w:noProof/>
        <w:sz w:val="20"/>
        <w:lang w:val="en-IN" w:eastAsia="en-IN"/>
      </w:rPr>
      <mc:AlternateContent>
        <mc:Choice Requires="wps">
          <w:drawing>
            <wp:anchor distT="0" distB="0" distL="0" distR="0" simplePos="0" relativeHeight="487443456" behindDoc="1" locked="0" layoutInCell="1" allowOverlap="1">
              <wp:simplePos x="0" y="0"/>
              <wp:positionH relativeFrom="page">
                <wp:posOffset>5984494</wp:posOffset>
              </wp:positionH>
              <wp:positionV relativeFrom="page">
                <wp:posOffset>9910064</wp:posOffset>
              </wp:positionV>
              <wp:extent cx="63881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8810" cy="165735"/>
                      </a:xfrm>
                      <a:prstGeom prst="rect">
                        <a:avLst/>
                      </a:prstGeom>
                    </wps:spPr>
                    <wps:txbx>
                      <w:txbxContent>
                        <w:p w:rsidR="00F666BC" w:rsidRDefault="00E617DE">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EC11D3">
                            <w:rPr>
                              <w:rFonts w:ascii="Calibri"/>
                              <w:noProof/>
                            </w:rPr>
                            <w:t>5</w:t>
                          </w:r>
                          <w:r>
                            <w:rPr>
                              <w:rFonts w:ascii="Calibri"/>
                            </w:rPr>
                            <w:fldChar w:fldCharType="end"/>
                          </w:r>
                          <w:r>
                            <w:rPr>
                              <w:rFonts w:ascii="Calibri"/>
                              <w:spacing w:val="1"/>
                            </w:rPr>
                            <w:t xml:space="preserve"> </w:t>
                          </w:r>
                          <w:r>
                            <w:rPr>
                              <w:rFonts w:ascii="Calibri"/>
                            </w:rPr>
                            <w:t>|</w:t>
                          </w:r>
                          <w:r>
                            <w:rPr>
                              <w:rFonts w:ascii="Calibri"/>
                              <w:spacing w:val="-3"/>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7" type="#_x0000_t202" style="position:absolute;margin-left:471.2pt;margin-top:780.3pt;width:50.3pt;height:13.05pt;z-index:-1587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" filled="f" stroked="f">
              <v:textbox inset="0,0,0,0">
                <w:txbxContent>
                  <w:p w:rsidR="00F666BC" w:rsidRDefault="00E617DE">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EC11D3">
                      <w:rPr>
                        <w:rFonts w:ascii="Calibri"/>
                        <w:noProof/>
                      </w:rPr>
                      <w:t>5</w:t>
                    </w:r>
                    <w:r>
                      <w:rPr>
                        <w:rFonts w:ascii="Calibri"/>
                      </w:rPr>
                      <w:fldChar w:fldCharType="end"/>
                    </w:r>
                    <w:r>
                      <w:rPr>
                        <w:rFonts w:ascii="Calibri"/>
                        <w:spacing w:val="1"/>
                      </w:rPr>
                      <w:t xml:space="preserve"> </w:t>
                    </w:r>
                    <w:r>
                      <w:rPr>
                        <w:rFonts w:ascii="Calibri"/>
                      </w:rPr>
                      <w:t>|</w:t>
                    </w:r>
                    <w:r>
                      <w:rPr>
                        <w:rFonts w:ascii="Calibri"/>
                        <w:spacing w:val="-3"/>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65FAE" w:rsidRDefault="00065FAE">
      <w:r>
        <w:separator/>
      </w:r>
    </w:p>
  </w:footnote>
  <w:footnote w:type="continuationSeparator" w:id="0">
    <w:p w:rsidR="00065FAE" w:rsidRDefault="00065F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666BC" w:rsidRDefault="00E617DE">
    <w:pPr>
      <w:pStyle w:val="BodyText"/>
      <w:spacing w:line="14" w:lineRule="auto"/>
      <w:rPr>
        <w:sz w:val="20"/>
      </w:rPr>
    </w:pPr>
    <w:r>
      <w:rPr>
        <w:noProof/>
        <w:sz w:val="20"/>
        <w:lang w:val="en-IN" w:eastAsia="en-IN"/>
      </w:rPr>
      <mc:AlternateContent>
        <mc:Choice Requires="wps">
          <w:drawing>
            <wp:anchor distT="0" distB="0" distL="0" distR="0" simplePos="0" relativeHeight="487442432" behindDoc="1" locked="0" layoutInCell="1" allowOverlap="1">
              <wp:simplePos x="0" y="0"/>
              <wp:positionH relativeFrom="page">
                <wp:posOffset>3349878</wp:posOffset>
              </wp:positionH>
              <wp:positionV relativeFrom="page">
                <wp:posOffset>554227</wp:posOffset>
              </wp:positionV>
              <wp:extent cx="131889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18895" cy="165735"/>
                      </a:xfrm>
                      <a:prstGeom prst="rect">
                        <a:avLst/>
                      </a:prstGeom>
                    </wps:spPr>
                    <wps:txbx>
                      <w:txbxContent>
                        <w:p w:rsidR="00F666BC" w:rsidRDefault="00F666BC">
                          <w:pPr>
                            <w:spacing w:line="245" w:lineRule="exact"/>
                            <w:ind w:left="20"/>
                            <w:rPr>
                              <w:rFonts w:ascii="Calibri"/>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263.75pt;margin-top:43.65pt;width:103.85pt;height:13.05pt;z-index:-1587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" filled="f" stroked="f">
              <v:textbox inset="0,0,0,0">
                <w:txbxContent>
                  <w:p w:rsidR="00F666BC" w:rsidRDefault="00F666BC">
                    <w:pPr>
                      <w:spacing w:line="245" w:lineRule="exact"/>
                      <w:ind w:left="20"/>
                      <w:rPr>
                        <w:rFonts w:ascii="Calibr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50B35"/>
    <w:multiLevelType w:val="hybridMultilevel"/>
    <w:tmpl w:val="31E47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C518F"/>
    <w:multiLevelType w:val="multilevel"/>
    <w:tmpl w:val="6C8E24B4"/>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360" w:hanging="360"/>
      </w:pPr>
      <w:rPr>
        <w:rFonts w:hint="default"/>
        <w:b/>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71B75"/>
    <w:multiLevelType w:val="hybridMultilevel"/>
    <w:tmpl w:val="A7BC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77D58"/>
    <w:multiLevelType w:val="hybridMultilevel"/>
    <w:tmpl w:val="2DEAF9A2"/>
    <w:lvl w:ilvl="0" w:tplc="6082C33A">
      <w:start w:val="1"/>
      <w:numFmt w:val="decimal"/>
      <w:lvlText w:val="%1."/>
      <w:lvlJc w:val="left"/>
      <w:pPr>
        <w:ind w:left="360" w:hanging="360"/>
      </w:pPr>
      <w:rPr>
        <w:rFonts w:hint="default"/>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4" w15:restartNumberingAfterBreak="0">
    <w:nsid w:val="0BA97E94"/>
    <w:multiLevelType w:val="multilevel"/>
    <w:tmpl w:val="8E306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61116F"/>
    <w:multiLevelType w:val="hybridMultilevel"/>
    <w:tmpl w:val="89B6758C"/>
    <w:lvl w:ilvl="0" w:tplc="2384DD26">
      <w:start w:val="1"/>
      <w:numFmt w:val="decimal"/>
      <w:lvlText w:val="%1."/>
      <w:lvlJc w:val="left"/>
      <w:pPr>
        <w:ind w:left="528" w:hanging="360"/>
      </w:pPr>
      <w:rPr>
        <w:rFonts w:hint="default"/>
      </w:rPr>
    </w:lvl>
    <w:lvl w:ilvl="1" w:tplc="04090019" w:tentative="1">
      <w:start w:val="1"/>
      <w:numFmt w:val="lowerLetter"/>
      <w:lvlText w:val="%2."/>
      <w:lvlJc w:val="left"/>
      <w:pPr>
        <w:ind w:left="1248" w:hanging="360"/>
      </w:pPr>
    </w:lvl>
    <w:lvl w:ilvl="2" w:tplc="0409001B" w:tentative="1">
      <w:start w:val="1"/>
      <w:numFmt w:val="lowerRoman"/>
      <w:lvlText w:val="%3."/>
      <w:lvlJc w:val="right"/>
      <w:pPr>
        <w:ind w:left="1968" w:hanging="180"/>
      </w:pPr>
    </w:lvl>
    <w:lvl w:ilvl="3" w:tplc="0409000F" w:tentative="1">
      <w:start w:val="1"/>
      <w:numFmt w:val="decimal"/>
      <w:lvlText w:val="%4."/>
      <w:lvlJc w:val="left"/>
      <w:pPr>
        <w:ind w:left="2688" w:hanging="360"/>
      </w:pPr>
    </w:lvl>
    <w:lvl w:ilvl="4" w:tplc="04090019" w:tentative="1">
      <w:start w:val="1"/>
      <w:numFmt w:val="lowerLetter"/>
      <w:lvlText w:val="%5."/>
      <w:lvlJc w:val="left"/>
      <w:pPr>
        <w:ind w:left="3408" w:hanging="360"/>
      </w:pPr>
    </w:lvl>
    <w:lvl w:ilvl="5" w:tplc="0409001B" w:tentative="1">
      <w:start w:val="1"/>
      <w:numFmt w:val="lowerRoman"/>
      <w:lvlText w:val="%6."/>
      <w:lvlJc w:val="right"/>
      <w:pPr>
        <w:ind w:left="4128" w:hanging="180"/>
      </w:pPr>
    </w:lvl>
    <w:lvl w:ilvl="6" w:tplc="0409000F" w:tentative="1">
      <w:start w:val="1"/>
      <w:numFmt w:val="decimal"/>
      <w:lvlText w:val="%7."/>
      <w:lvlJc w:val="left"/>
      <w:pPr>
        <w:ind w:left="4848" w:hanging="360"/>
      </w:pPr>
    </w:lvl>
    <w:lvl w:ilvl="7" w:tplc="04090019" w:tentative="1">
      <w:start w:val="1"/>
      <w:numFmt w:val="lowerLetter"/>
      <w:lvlText w:val="%8."/>
      <w:lvlJc w:val="left"/>
      <w:pPr>
        <w:ind w:left="5568" w:hanging="360"/>
      </w:pPr>
    </w:lvl>
    <w:lvl w:ilvl="8" w:tplc="0409001B" w:tentative="1">
      <w:start w:val="1"/>
      <w:numFmt w:val="lowerRoman"/>
      <w:lvlText w:val="%9."/>
      <w:lvlJc w:val="right"/>
      <w:pPr>
        <w:ind w:left="6288" w:hanging="180"/>
      </w:pPr>
    </w:lvl>
  </w:abstractNum>
  <w:abstractNum w:abstractNumId="6" w15:restartNumberingAfterBreak="0">
    <w:nsid w:val="0CAC64B0"/>
    <w:multiLevelType w:val="hybridMultilevel"/>
    <w:tmpl w:val="E0ACC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0B57AC"/>
    <w:multiLevelType w:val="hybridMultilevel"/>
    <w:tmpl w:val="1D42F784"/>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15:restartNumberingAfterBreak="0">
    <w:nsid w:val="180C36C0"/>
    <w:multiLevelType w:val="hybridMultilevel"/>
    <w:tmpl w:val="6636A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EB1023"/>
    <w:multiLevelType w:val="multilevel"/>
    <w:tmpl w:val="70CA8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804549"/>
    <w:multiLevelType w:val="multilevel"/>
    <w:tmpl w:val="A5181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562725"/>
    <w:multiLevelType w:val="hybridMultilevel"/>
    <w:tmpl w:val="B78CF344"/>
    <w:lvl w:ilvl="0" w:tplc="04090001">
      <w:start w:val="1"/>
      <w:numFmt w:val="bullet"/>
      <w:lvlText w:val=""/>
      <w:lvlJc w:val="left"/>
      <w:pPr>
        <w:ind w:left="1077" w:hanging="360"/>
      </w:pPr>
      <w:rPr>
        <w:rFonts w:ascii="Symbol" w:hAnsi="Symbol"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12" w15:restartNumberingAfterBreak="0">
    <w:nsid w:val="23AD5501"/>
    <w:multiLevelType w:val="multilevel"/>
    <w:tmpl w:val="874C0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680139"/>
    <w:multiLevelType w:val="hybridMultilevel"/>
    <w:tmpl w:val="4D7037D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D2B16D7"/>
    <w:multiLevelType w:val="multilevel"/>
    <w:tmpl w:val="BBFAD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1E1443"/>
    <w:multiLevelType w:val="hybridMultilevel"/>
    <w:tmpl w:val="34A405E4"/>
    <w:lvl w:ilvl="0" w:tplc="0409000F">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6" w15:restartNumberingAfterBreak="0">
    <w:nsid w:val="3753294F"/>
    <w:multiLevelType w:val="hybridMultilevel"/>
    <w:tmpl w:val="0556F350"/>
    <w:lvl w:ilvl="0" w:tplc="FA54EE2C">
      <w:start w:val="1"/>
      <w:numFmt w:val="decimal"/>
      <w:lvlText w:val="%1."/>
      <w:lvlJc w:val="left"/>
      <w:pPr>
        <w:ind w:left="2621" w:hanging="329"/>
      </w:pPr>
      <w:rPr>
        <w:rFonts w:ascii="Times New Roman" w:eastAsia="Times New Roman" w:hAnsi="Times New Roman" w:cs="Times New Roman" w:hint="default"/>
        <w:b/>
        <w:bCs/>
        <w:i w:val="0"/>
        <w:iCs w:val="0"/>
        <w:spacing w:val="0"/>
        <w:w w:val="100"/>
        <w:sz w:val="24"/>
        <w:szCs w:val="24"/>
        <w:lang w:val="en-US" w:eastAsia="en-US" w:bidi="ar-SA"/>
      </w:rPr>
    </w:lvl>
    <w:lvl w:ilvl="1" w:tplc="AA82E64C">
      <w:numFmt w:val="bullet"/>
      <w:lvlText w:val="•"/>
      <w:lvlJc w:val="left"/>
      <w:pPr>
        <w:ind w:left="3251" w:hanging="329"/>
      </w:pPr>
      <w:rPr>
        <w:rFonts w:hint="default"/>
        <w:lang w:val="en-US" w:eastAsia="en-US" w:bidi="ar-SA"/>
      </w:rPr>
    </w:lvl>
    <w:lvl w:ilvl="2" w:tplc="AC4A0CC0">
      <w:numFmt w:val="bullet"/>
      <w:lvlText w:val="•"/>
      <w:lvlJc w:val="left"/>
      <w:pPr>
        <w:ind w:left="3882" w:hanging="329"/>
      </w:pPr>
      <w:rPr>
        <w:rFonts w:hint="default"/>
        <w:lang w:val="en-US" w:eastAsia="en-US" w:bidi="ar-SA"/>
      </w:rPr>
    </w:lvl>
    <w:lvl w:ilvl="3" w:tplc="83D86BFE">
      <w:numFmt w:val="bullet"/>
      <w:lvlText w:val="•"/>
      <w:lvlJc w:val="left"/>
      <w:pPr>
        <w:ind w:left="4513" w:hanging="329"/>
      </w:pPr>
      <w:rPr>
        <w:rFonts w:hint="default"/>
        <w:lang w:val="en-US" w:eastAsia="en-US" w:bidi="ar-SA"/>
      </w:rPr>
    </w:lvl>
    <w:lvl w:ilvl="4" w:tplc="821E4C86">
      <w:numFmt w:val="bullet"/>
      <w:lvlText w:val="•"/>
      <w:lvlJc w:val="left"/>
      <w:pPr>
        <w:ind w:left="5144" w:hanging="329"/>
      </w:pPr>
      <w:rPr>
        <w:rFonts w:hint="default"/>
        <w:lang w:val="en-US" w:eastAsia="en-US" w:bidi="ar-SA"/>
      </w:rPr>
    </w:lvl>
    <w:lvl w:ilvl="5" w:tplc="3AAC4EB2">
      <w:numFmt w:val="bullet"/>
      <w:lvlText w:val="•"/>
      <w:lvlJc w:val="left"/>
      <w:pPr>
        <w:ind w:left="5775" w:hanging="329"/>
      </w:pPr>
      <w:rPr>
        <w:rFonts w:hint="default"/>
        <w:lang w:val="en-US" w:eastAsia="en-US" w:bidi="ar-SA"/>
      </w:rPr>
    </w:lvl>
    <w:lvl w:ilvl="6" w:tplc="89ECA70C">
      <w:numFmt w:val="bullet"/>
      <w:lvlText w:val="•"/>
      <w:lvlJc w:val="left"/>
      <w:pPr>
        <w:ind w:left="6406" w:hanging="329"/>
      </w:pPr>
      <w:rPr>
        <w:rFonts w:hint="default"/>
        <w:lang w:val="en-US" w:eastAsia="en-US" w:bidi="ar-SA"/>
      </w:rPr>
    </w:lvl>
    <w:lvl w:ilvl="7" w:tplc="275E9856">
      <w:numFmt w:val="bullet"/>
      <w:lvlText w:val="•"/>
      <w:lvlJc w:val="left"/>
      <w:pPr>
        <w:ind w:left="7037" w:hanging="329"/>
      </w:pPr>
      <w:rPr>
        <w:rFonts w:hint="default"/>
        <w:lang w:val="en-US" w:eastAsia="en-US" w:bidi="ar-SA"/>
      </w:rPr>
    </w:lvl>
    <w:lvl w:ilvl="8" w:tplc="C936CBA2">
      <w:numFmt w:val="bullet"/>
      <w:lvlText w:val="•"/>
      <w:lvlJc w:val="left"/>
      <w:pPr>
        <w:ind w:left="7669" w:hanging="329"/>
      </w:pPr>
      <w:rPr>
        <w:rFonts w:hint="default"/>
        <w:lang w:val="en-US" w:eastAsia="en-US" w:bidi="ar-SA"/>
      </w:rPr>
    </w:lvl>
  </w:abstractNum>
  <w:abstractNum w:abstractNumId="17" w15:restartNumberingAfterBreak="0">
    <w:nsid w:val="39E6719E"/>
    <w:multiLevelType w:val="multilevel"/>
    <w:tmpl w:val="3B441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E15643"/>
    <w:multiLevelType w:val="multilevel"/>
    <w:tmpl w:val="2AF0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7E4ADA"/>
    <w:multiLevelType w:val="hybridMultilevel"/>
    <w:tmpl w:val="AFBEB600"/>
    <w:lvl w:ilvl="0" w:tplc="A45CFAB0">
      <w:start w:val="1"/>
      <w:numFmt w:val="decimal"/>
      <w:lvlText w:val="%1."/>
      <w:lvlJc w:val="left"/>
      <w:pPr>
        <w:ind w:left="1180" w:hanging="360"/>
      </w:pPr>
      <w:rPr>
        <w:rFonts w:ascii="Times New Roman" w:eastAsia="Times New Roman" w:hAnsi="Times New Roman" w:cs="Times New Roman" w:hint="default"/>
        <w:b/>
        <w:bCs/>
        <w:i w:val="0"/>
        <w:iCs w:val="0"/>
        <w:spacing w:val="0"/>
        <w:w w:val="100"/>
        <w:sz w:val="24"/>
        <w:szCs w:val="24"/>
        <w:lang w:val="en-US" w:eastAsia="en-US" w:bidi="ar-SA"/>
      </w:rPr>
    </w:lvl>
    <w:lvl w:ilvl="1" w:tplc="C9401800">
      <w:numFmt w:val="bullet"/>
      <w:lvlText w:val="•"/>
      <w:lvlJc w:val="left"/>
      <w:pPr>
        <w:ind w:left="1955" w:hanging="360"/>
      </w:pPr>
      <w:rPr>
        <w:rFonts w:hint="default"/>
        <w:lang w:val="en-US" w:eastAsia="en-US" w:bidi="ar-SA"/>
      </w:rPr>
    </w:lvl>
    <w:lvl w:ilvl="2" w:tplc="09D22C3C">
      <w:numFmt w:val="bullet"/>
      <w:lvlText w:val="•"/>
      <w:lvlJc w:val="left"/>
      <w:pPr>
        <w:ind w:left="2730" w:hanging="360"/>
      </w:pPr>
      <w:rPr>
        <w:rFonts w:hint="default"/>
        <w:lang w:val="en-US" w:eastAsia="en-US" w:bidi="ar-SA"/>
      </w:rPr>
    </w:lvl>
    <w:lvl w:ilvl="3" w:tplc="8668CC56">
      <w:numFmt w:val="bullet"/>
      <w:lvlText w:val="•"/>
      <w:lvlJc w:val="left"/>
      <w:pPr>
        <w:ind w:left="3505" w:hanging="360"/>
      </w:pPr>
      <w:rPr>
        <w:rFonts w:hint="default"/>
        <w:lang w:val="en-US" w:eastAsia="en-US" w:bidi="ar-SA"/>
      </w:rPr>
    </w:lvl>
    <w:lvl w:ilvl="4" w:tplc="9064C83E">
      <w:numFmt w:val="bullet"/>
      <w:lvlText w:val="•"/>
      <w:lvlJc w:val="left"/>
      <w:pPr>
        <w:ind w:left="4280" w:hanging="360"/>
      </w:pPr>
      <w:rPr>
        <w:rFonts w:hint="default"/>
        <w:lang w:val="en-US" w:eastAsia="en-US" w:bidi="ar-SA"/>
      </w:rPr>
    </w:lvl>
    <w:lvl w:ilvl="5" w:tplc="9566E6DC">
      <w:numFmt w:val="bullet"/>
      <w:lvlText w:val="•"/>
      <w:lvlJc w:val="left"/>
      <w:pPr>
        <w:ind w:left="5055" w:hanging="360"/>
      </w:pPr>
      <w:rPr>
        <w:rFonts w:hint="default"/>
        <w:lang w:val="en-US" w:eastAsia="en-US" w:bidi="ar-SA"/>
      </w:rPr>
    </w:lvl>
    <w:lvl w:ilvl="6" w:tplc="4B0EE574">
      <w:numFmt w:val="bullet"/>
      <w:lvlText w:val="•"/>
      <w:lvlJc w:val="left"/>
      <w:pPr>
        <w:ind w:left="5830" w:hanging="360"/>
      </w:pPr>
      <w:rPr>
        <w:rFonts w:hint="default"/>
        <w:lang w:val="en-US" w:eastAsia="en-US" w:bidi="ar-SA"/>
      </w:rPr>
    </w:lvl>
    <w:lvl w:ilvl="7" w:tplc="4FBAFFE4">
      <w:numFmt w:val="bullet"/>
      <w:lvlText w:val="•"/>
      <w:lvlJc w:val="left"/>
      <w:pPr>
        <w:ind w:left="6605" w:hanging="360"/>
      </w:pPr>
      <w:rPr>
        <w:rFonts w:hint="default"/>
        <w:lang w:val="en-US" w:eastAsia="en-US" w:bidi="ar-SA"/>
      </w:rPr>
    </w:lvl>
    <w:lvl w:ilvl="8" w:tplc="60F89B18">
      <w:numFmt w:val="bullet"/>
      <w:lvlText w:val="•"/>
      <w:lvlJc w:val="left"/>
      <w:pPr>
        <w:ind w:left="7381" w:hanging="360"/>
      </w:pPr>
      <w:rPr>
        <w:rFonts w:hint="default"/>
        <w:lang w:val="en-US" w:eastAsia="en-US" w:bidi="ar-SA"/>
      </w:rPr>
    </w:lvl>
  </w:abstractNum>
  <w:abstractNum w:abstractNumId="20" w15:restartNumberingAfterBreak="0">
    <w:nsid w:val="3D9F493E"/>
    <w:multiLevelType w:val="multilevel"/>
    <w:tmpl w:val="35C0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5D49DF"/>
    <w:multiLevelType w:val="hybridMultilevel"/>
    <w:tmpl w:val="761801BA"/>
    <w:lvl w:ilvl="0" w:tplc="954CF1B2">
      <w:start w:val="1"/>
      <w:numFmt w:val="decimal"/>
      <w:lvlText w:val="%1."/>
      <w:lvlJc w:val="left"/>
      <w:pPr>
        <w:ind w:left="1180" w:hanging="360"/>
      </w:pPr>
      <w:rPr>
        <w:rFonts w:ascii="Times New Roman" w:eastAsia="Times New Roman" w:hAnsi="Times New Roman" w:cs="Times New Roman" w:hint="default"/>
        <w:b/>
        <w:bCs/>
        <w:i w:val="0"/>
        <w:iCs w:val="0"/>
        <w:spacing w:val="0"/>
        <w:w w:val="100"/>
        <w:sz w:val="24"/>
        <w:szCs w:val="24"/>
        <w:lang w:val="en-US" w:eastAsia="en-US" w:bidi="ar-SA"/>
      </w:rPr>
    </w:lvl>
    <w:lvl w:ilvl="1" w:tplc="DA5EEDD4">
      <w:numFmt w:val="bullet"/>
      <w:lvlText w:val="•"/>
      <w:lvlJc w:val="left"/>
      <w:pPr>
        <w:ind w:left="1219" w:hanging="360"/>
      </w:pPr>
      <w:rPr>
        <w:rFonts w:hint="default"/>
        <w:lang w:val="en-US" w:eastAsia="en-US" w:bidi="ar-SA"/>
      </w:rPr>
    </w:lvl>
    <w:lvl w:ilvl="2" w:tplc="6C1CDB64">
      <w:numFmt w:val="bullet"/>
      <w:lvlText w:val="•"/>
      <w:lvlJc w:val="left"/>
      <w:pPr>
        <w:ind w:left="1258" w:hanging="360"/>
      </w:pPr>
      <w:rPr>
        <w:rFonts w:hint="default"/>
        <w:lang w:val="en-US" w:eastAsia="en-US" w:bidi="ar-SA"/>
      </w:rPr>
    </w:lvl>
    <w:lvl w:ilvl="3" w:tplc="46C2DA5E">
      <w:numFmt w:val="bullet"/>
      <w:lvlText w:val="•"/>
      <w:lvlJc w:val="left"/>
      <w:pPr>
        <w:ind w:left="1297" w:hanging="360"/>
      </w:pPr>
      <w:rPr>
        <w:rFonts w:hint="default"/>
        <w:lang w:val="en-US" w:eastAsia="en-US" w:bidi="ar-SA"/>
      </w:rPr>
    </w:lvl>
    <w:lvl w:ilvl="4" w:tplc="E58EFBBC">
      <w:numFmt w:val="bullet"/>
      <w:lvlText w:val="•"/>
      <w:lvlJc w:val="left"/>
      <w:pPr>
        <w:ind w:left="1336" w:hanging="360"/>
      </w:pPr>
      <w:rPr>
        <w:rFonts w:hint="default"/>
        <w:lang w:val="en-US" w:eastAsia="en-US" w:bidi="ar-SA"/>
      </w:rPr>
    </w:lvl>
    <w:lvl w:ilvl="5" w:tplc="EB1420C0">
      <w:numFmt w:val="bullet"/>
      <w:lvlText w:val="•"/>
      <w:lvlJc w:val="left"/>
      <w:pPr>
        <w:ind w:left="1375" w:hanging="360"/>
      </w:pPr>
      <w:rPr>
        <w:rFonts w:hint="default"/>
        <w:lang w:val="en-US" w:eastAsia="en-US" w:bidi="ar-SA"/>
      </w:rPr>
    </w:lvl>
    <w:lvl w:ilvl="6" w:tplc="AF689972">
      <w:numFmt w:val="bullet"/>
      <w:lvlText w:val="•"/>
      <w:lvlJc w:val="left"/>
      <w:pPr>
        <w:ind w:left="1414" w:hanging="360"/>
      </w:pPr>
      <w:rPr>
        <w:rFonts w:hint="default"/>
        <w:lang w:val="en-US" w:eastAsia="en-US" w:bidi="ar-SA"/>
      </w:rPr>
    </w:lvl>
    <w:lvl w:ilvl="7" w:tplc="10C82C1C">
      <w:numFmt w:val="bullet"/>
      <w:lvlText w:val="•"/>
      <w:lvlJc w:val="left"/>
      <w:pPr>
        <w:ind w:left="1454" w:hanging="360"/>
      </w:pPr>
      <w:rPr>
        <w:rFonts w:hint="default"/>
        <w:lang w:val="en-US" w:eastAsia="en-US" w:bidi="ar-SA"/>
      </w:rPr>
    </w:lvl>
    <w:lvl w:ilvl="8" w:tplc="95A43570">
      <w:numFmt w:val="bullet"/>
      <w:lvlText w:val="•"/>
      <w:lvlJc w:val="left"/>
      <w:pPr>
        <w:ind w:left="1493" w:hanging="360"/>
      </w:pPr>
      <w:rPr>
        <w:rFonts w:hint="default"/>
        <w:lang w:val="en-US" w:eastAsia="en-US" w:bidi="ar-SA"/>
      </w:rPr>
    </w:lvl>
  </w:abstractNum>
  <w:abstractNum w:abstractNumId="22" w15:restartNumberingAfterBreak="0">
    <w:nsid w:val="41981F08"/>
    <w:multiLevelType w:val="multilevel"/>
    <w:tmpl w:val="7F0A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9D321D"/>
    <w:multiLevelType w:val="hybridMultilevel"/>
    <w:tmpl w:val="48B0FC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518628D"/>
    <w:multiLevelType w:val="hybridMultilevel"/>
    <w:tmpl w:val="20302FAC"/>
    <w:lvl w:ilvl="0" w:tplc="41A230E6">
      <w:start w:val="1"/>
      <w:numFmt w:val="upperRoman"/>
      <w:lvlText w:val="%1."/>
      <w:lvlJc w:val="left"/>
      <w:pPr>
        <w:ind w:left="710" w:hanging="250"/>
      </w:pPr>
      <w:rPr>
        <w:rFonts w:ascii="Times New Roman" w:eastAsia="Times New Roman" w:hAnsi="Times New Roman" w:cs="Times New Roman" w:hint="default"/>
        <w:b/>
        <w:bCs/>
        <w:i w:val="0"/>
        <w:iCs w:val="0"/>
        <w:spacing w:val="0"/>
        <w:w w:val="100"/>
        <w:sz w:val="28"/>
        <w:szCs w:val="28"/>
        <w:lang w:val="en-US" w:eastAsia="en-US" w:bidi="ar-SA"/>
      </w:rPr>
    </w:lvl>
    <w:lvl w:ilvl="1" w:tplc="30801CC4">
      <w:numFmt w:val="bullet"/>
      <w:lvlText w:val="•"/>
      <w:lvlJc w:val="left"/>
      <w:pPr>
        <w:ind w:left="1541" w:hanging="250"/>
      </w:pPr>
      <w:rPr>
        <w:rFonts w:hint="default"/>
        <w:lang w:val="en-US" w:eastAsia="en-US" w:bidi="ar-SA"/>
      </w:rPr>
    </w:lvl>
    <w:lvl w:ilvl="2" w:tplc="E8B6340A">
      <w:numFmt w:val="bullet"/>
      <w:lvlText w:val="•"/>
      <w:lvlJc w:val="left"/>
      <w:pPr>
        <w:ind w:left="2362" w:hanging="250"/>
      </w:pPr>
      <w:rPr>
        <w:rFonts w:hint="default"/>
        <w:lang w:val="en-US" w:eastAsia="en-US" w:bidi="ar-SA"/>
      </w:rPr>
    </w:lvl>
    <w:lvl w:ilvl="3" w:tplc="C414B548">
      <w:numFmt w:val="bullet"/>
      <w:lvlText w:val="•"/>
      <w:lvlJc w:val="left"/>
      <w:pPr>
        <w:ind w:left="3183" w:hanging="250"/>
      </w:pPr>
      <w:rPr>
        <w:rFonts w:hint="default"/>
        <w:lang w:val="en-US" w:eastAsia="en-US" w:bidi="ar-SA"/>
      </w:rPr>
    </w:lvl>
    <w:lvl w:ilvl="4" w:tplc="0EC64490">
      <w:numFmt w:val="bullet"/>
      <w:lvlText w:val="•"/>
      <w:lvlJc w:val="left"/>
      <w:pPr>
        <w:ind w:left="4004" w:hanging="250"/>
      </w:pPr>
      <w:rPr>
        <w:rFonts w:hint="default"/>
        <w:lang w:val="en-US" w:eastAsia="en-US" w:bidi="ar-SA"/>
      </w:rPr>
    </w:lvl>
    <w:lvl w:ilvl="5" w:tplc="96A22870">
      <w:numFmt w:val="bullet"/>
      <w:lvlText w:val="•"/>
      <w:lvlJc w:val="left"/>
      <w:pPr>
        <w:ind w:left="4825" w:hanging="250"/>
      </w:pPr>
      <w:rPr>
        <w:rFonts w:hint="default"/>
        <w:lang w:val="en-US" w:eastAsia="en-US" w:bidi="ar-SA"/>
      </w:rPr>
    </w:lvl>
    <w:lvl w:ilvl="6" w:tplc="AD761422">
      <w:numFmt w:val="bullet"/>
      <w:lvlText w:val="•"/>
      <w:lvlJc w:val="left"/>
      <w:pPr>
        <w:ind w:left="5646" w:hanging="250"/>
      </w:pPr>
      <w:rPr>
        <w:rFonts w:hint="default"/>
        <w:lang w:val="en-US" w:eastAsia="en-US" w:bidi="ar-SA"/>
      </w:rPr>
    </w:lvl>
    <w:lvl w:ilvl="7" w:tplc="A574DA68">
      <w:numFmt w:val="bullet"/>
      <w:lvlText w:val="•"/>
      <w:lvlJc w:val="left"/>
      <w:pPr>
        <w:ind w:left="6467" w:hanging="250"/>
      </w:pPr>
      <w:rPr>
        <w:rFonts w:hint="default"/>
        <w:lang w:val="en-US" w:eastAsia="en-US" w:bidi="ar-SA"/>
      </w:rPr>
    </w:lvl>
    <w:lvl w:ilvl="8" w:tplc="575CDC78">
      <w:numFmt w:val="bullet"/>
      <w:lvlText w:val="•"/>
      <w:lvlJc w:val="left"/>
      <w:pPr>
        <w:ind w:left="7289" w:hanging="250"/>
      </w:pPr>
      <w:rPr>
        <w:rFonts w:hint="default"/>
        <w:lang w:val="en-US" w:eastAsia="en-US" w:bidi="ar-SA"/>
      </w:rPr>
    </w:lvl>
  </w:abstractNum>
  <w:abstractNum w:abstractNumId="25" w15:restartNumberingAfterBreak="0">
    <w:nsid w:val="49EF228E"/>
    <w:multiLevelType w:val="hybridMultilevel"/>
    <w:tmpl w:val="A0A44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097AB0"/>
    <w:multiLevelType w:val="multilevel"/>
    <w:tmpl w:val="1534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6B2D0E"/>
    <w:multiLevelType w:val="hybridMultilevel"/>
    <w:tmpl w:val="67B63D7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CA92DE7"/>
    <w:multiLevelType w:val="hybridMultilevel"/>
    <w:tmpl w:val="72386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CA53CD"/>
    <w:multiLevelType w:val="hybridMultilevel"/>
    <w:tmpl w:val="44D05B86"/>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0" w15:restartNumberingAfterBreak="0">
    <w:nsid w:val="533312BA"/>
    <w:multiLevelType w:val="hybridMultilevel"/>
    <w:tmpl w:val="1C56874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5BCF5778"/>
    <w:multiLevelType w:val="hybridMultilevel"/>
    <w:tmpl w:val="9F120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6804FA"/>
    <w:multiLevelType w:val="multilevel"/>
    <w:tmpl w:val="48A2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D53DD6"/>
    <w:multiLevelType w:val="hybridMultilevel"/>
    <w:tmpl w:val="DD24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441BBB"/>
    <w:multiLevelType w:val="multilevel"/>
    <w:tmpl w:val="0AC46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BB0506"/>
    <w:multiLevelType w:val="hybridMultilevel"/>
    <w:tmpl w:val="F3EC4E2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2125881333">
    <w:abstractNumId w:val="24"/>
  </w:num>
  <w:num w:numId="2" w16cid:durableId="756440199">
    <w:abstractNumId w:val="16"/>
  </w:num>
  <w:num w:numId="3" w16cid:durableId="1622611824">
    <w:abstractNumId w:val="19"/>
  </w:num>
  <w:num w:numId="4" w16cid:durableId="30960886">
    <w:abstractNumId w:val="21"/>
  </w:num>
  <w:num w:numId="5" w16cid:durableId="138965270">
    <w:abstractNumId w:val="3"/>
  </w:num>
  <w:num w:numId="6" w16cid:durableId="873424028">
    <w:abstractNumId w:val="26"/>
  </w:num>
  <w:num w:numId="7" w16cid:durableId="836768717">
    <w:abstractNumId w:val="12"/>
  </w:num>
  <w:num w:numId="8" w16cid:durableId="851993133">
    <w:abstractNumId w:val="32"/>
  </w:num>
  <w:num w:numId="9" w16cid:durableId="809051237">
    <w:abstractNumId w:val="10"/>
  </w:num>
  <w:num w:numId="10" w16cid:durableId="44112601">
    <w:abstractNumId w:val="18"/>
  </w:num>
  <w:num w:numId="11" w16cid:durableId="538929749">
    <w:abstractNumId w:val="20"/>
  </w:num>
  <w:num w:numId="12" w16cid:durableId="1302807354">
    <w:abstractNumId w:val="25"/>
  </w:num>
  <w:num w:numId="13" w16cid:durableId="1496653882">
    <w:abstractNumId w:val="2"/>
  </w:num>
  <w:num w:numId="14" w16cid:durableId="207687225">
    <w:abstractNumId w:val="13"/>
  </w:num>
  <w:num w:numId="15" w16cid:durableId="897397364">
    <w:abstractNumId w:val="28"/>
  </w:num>
  <w:num w:numId="16" w16cid:durableId="1612930239">
    <w:abstractNumId w:val="31"/>
  </w:num>
  <w:num w:numId="17" w16cid:durableId="1058283791">
    <w:abstractNumId w:val="35"/>
  </w:num>
  <w:num w:numId="18" w16cid:durableId="980767045">
    <w:abstractNumId w:val="5"/>
  </w:num>
  <w:num w:numId="19" w16cid:durableId="1008826616">
    <w:abstractNumId w:val="7"/>
  </w:num>
  <w:num w:numId="20" w16cid:durableId="1629238926">
    <w:abstractNumId w:val="23"/>
  </w:num>
  <w:num w:numId="21" w16cid:durableId="877938156">
    <w:abstractNumId w:val="14"/>
  </w:num>
  <w:num w:numId="22" w16cid:durableId="326591797">
    <w:abstractNumId w:val="9"/>
  </w:num>
  <w:num w:numId="23" w16cid:durableId="464465417">
    <w:abstractNumId w:val="4"/>
  </w:num>
  <w:num w:numId="24" w16cid:durableId="1144079738">
    <w:abstractNumId w:val="17"/>
  </w:num>
  <w:num w:numId="25" w16cid:durableId="1602910308">
    <w:abstractNumId w:val="1"/>
  </w:num>
  <w:num w:numId="26" w16cid:durableId="1463496477">
    <w:abstractNumId w:val="8"/>
  </w:num>
  <w:num w:numId="27" w16cid:durableId="236214221">
    <w:abstractNumId w:val="6"/>
  </w:num>
  <w:num w:numId="28" w16cid:durableId="777486328">
    <w:abstractNumId w:val="27"/>
  </w:num>
  <w:num w:numId="29" w16cid:durableId="6519335">
    <w:abstractNumId w:val="0"/>
  </w:num>
  <w:num w:numId="30" w16cid:durableId="1874343636">
    <w:abstractNumId w:val="15"/>
  </w:num>
  <w:num w:numId="31" w16cid:durableId="53479686">
    <w:abstractNumId w:val="11"/>
  </w:num>
  <w:num w:numId="32" w16cid:durableId="2092316577">
    <w:abstractNumId w:val="30"/>
  </w:num>
  <w:num w:numId="33" w16cid:durableId="1478492399">
    <w:abstractNumId w:val="22"/>
  </w:num>
  <w:num w:numId="34" w16cid:durableId="1368723752">
    <w:abstractNumId w:val="34"/>
  </w:num>
  <w:num w:numId="35" w16cid:durableId="967397059">
    <w:abstractNumId w:val="29"/>
  </w:num>
  <w:num w:numId="36" w16cid:durableId="38372506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666BC"/>
    <w:rsid w:val="00065FAE"/>
    <w:rsid w:val="0006607A"/>
    <w:rsid w:val="003A6769"/>
    <w:rsid w:val="00474FE1"/>
    <w:rsid w:val="004F3901"/>
    <w:rsid w:val="005A1B88"/>
    <w:rsid w:val="007E1E04"/>
    <w:rsid w:val="007E6160"/>
    <w:rsid w:val="0098385B"/>
    <w:rsid w:val="009B7D13"/>
    <w:rsid w:val="00AA01D2"/>
    <w:rsid w:val="00BD04FB"/>
    <w:rsid w:val="00BD34BB"/>
    <w:rsid w:val="00D879F1"/>
    <w:rsid w:val="00E617DE"/>
    <w:rsid w:val="00EC11D3"/>
    <w:rsid w:val="00F666B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5A029"/>
  <w15:docId w15:val="{E722454A-0890-48B3-877A-FCEABF331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1"/>
      <w:ind w:left="357"/>
      <w:jc w:val="center"/>
      <w:outlineLvl w:val="0"/>
    </w:pPr>
    <w:rPr>
      <w:b/>
      <w:bCs/>
      <w:sz w:val="28"/>
      <w:szCs w:val="28"/>
    </w:rPr>
  </w:style>
  <w:style w:type="paragraph" w:styleId="Heading2">
    <w:name w:val="heading 2"/>
    <w:basedOn w:val="Normal"/>
    <w:uiPriority w:val="1"/>
    <w:qFormat/>
    <w:pPr>
      <w:ind w:left="357" w:right="61"/>
      <w:jc w:val="center"/>
      <w:outlineLvl w:val="1"/>
    </w:pPr>
    <w:rPr>
      <w:b/>
      <w:bCs/>
      <w:sz w:val="28"/>
      <w:szCs w:val="28"/>
    </w:rPr>
  </w:style>
  <w:style w:type="paragraph" w:styleId="Heading3">
    <w:name w:val="heading 3"/>
    <w:basedOn w:val="Normal"/>
    <w:next w:val="Normal"/>
    <w:link w:val="Heading3Char"/>
    <w:uiPriority w:val="9"/>
    <w:semiHidden/>
    <w:unhideWhenUsed/>
    <w:qFormat/>
    <w:rsid w:val="00AA01D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pPr>
      <w:spacing w:before="1"/>
    </w:pPr>
  </w:style>
  <w:style w:type="paragraph" w:styleId="Header">
    <w:name w:val="header"/>
    <w:basedOn w:val="Normal"/>
    <w:link w:val="HeaderChar"/>
    <w:uiPriority w:val="99"/>
    <w:unhideWhenUsed/>
    <w:rsid w:val="00D879F1"/>
    <w:pPr>
      <w:tabs>
        <w:tab w:val="center" w:pos="4513"/>
        <w:tab w:val="right" w:pos="9026"/>
      </w:tabs>
    </w:pPr>
  </w:style>
  <w:style w:type="character" w:customStyle="1" w:styleId="HeaderChar">
    <w:name w:val="Header Char"/>
    <w:basedOn w:val="DefaultParagraphFont"/>
    <w:link w:val="Header"/>
    <w:uiPriority w:val="99"/>
    <w:rsid w:val="00D879F1"/>
    <w:rPr>
      <w:rFonts w:ascii="Times New Roman" w:eastAsia="Times New Roman" w:hAnsi="Times New Roman" w:cs="Times New Roman"/>
    </w:rPr>
  </w:style>
  <w:style w:type="paragraph" w:styleId="Footer">
    <w:name w:val="footer"/>
    <w:basedOn w:val="Normal"/>
    <w:link w:val="FooterChar"/>
    <w:uiPriority w:val="99"/>
    <w:unhideWhenUsed/>
    <w:rsid w:val="00D879F1"/>
    <w:pPr>
      <w:tabs>
        <w:tab w:val="center" w:pos="4513"/>
        <w:tab w:val="right" w:pos="9026"/>
      </w:tabs>
    </w:pPr>
  </w:style>
  <w:style w:type="character" w:customStyle="1" w:styleId="FooterChar">
    <w:name w:val="Footer Char"/>
    <w:basedOn w:val="DefaultParagraphFont"/>
    <w:link w:val="Footer"/>
    <w:uiPriority w:val="99"/>
    <w:rsid w:val="00D879F1"/>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AA01D2"/>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AA01D2"/>
    <w:rPr>
      <w:b/>
      <w:bCs/>
    </w:rPr>
  </w:style>
  <w:style w:type="character" w:styleId="Hyperlink">
    <w:name w:val="Hyperlink"/>
    <w:basedOn w:val="DefaultParagraphFont"/>
    <w:uiPriority w:val="99"/>
    <w:unhideWhenUsed/>
    <w:rsid w:val="007E1E04"/>
    <w:rPr>
      <w:color w:val="0000FF" w:themeColor="hyperlink"/>
      <w:u w:val="single"/>
    </w:rPr>
  </w:style>
  <w:style w:type="character" w:styleId="UnresolvedMention">
    <w:name w:val="Unresolved Mention"/>
    <w:basedOn w:val="DefaultParagraphFont"/>
    <w:uiPriority w:val="99"/>
    <w:semiHidden/>
    <w:unhideWhenUsed/>
    <w:rsid w:val="007E1E04"/>
    <w:rPr>
      <w:color w:val="605E5C"/>
      <w:shd w:val="clear" w:color="auto" w:fill="E1DFDD"/>
    </w:rPr>
  </w:style>
  <w:style w:type="paragraph" w:styleId="NormalWeb">
    <w:name w:val="Normal (Web)"/>
    <w:basedOn w:val="Normal"/>
    <w:uiPriority w:val="99"/>
    <w:semiHidden/>
    <w:unhideWhenUsed/>
    <w:rsid w:val="009B7D13"/>
    <w:pPr>
      <w:widowControl/>
      <w:autoSpaceDE/>
      <w:autoSpaceDN/>
      <w:spacing w:before="100" w:beforeAutospacing="1" w:after="100" w:afterAutospacing="1"/>
    </w:pPr>
    <w:rPr>
      <w:sz w:val="24"/>
      <w:szCs w:val="24"/>
      <w:lang w:bidi="mr-IN"/>
    </w:rPr>
  </w:style>
  <w:style w:type="character" w:styleId="Emphasis">
    <w:name w:val="Emphasis"/>
    <w:basedOn w:val="DefaultParagraphFont"/>
    <w:uiPriority w:val="20"/>
    <w:qFormat/>
    <w:rsid w:val="000660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737428">
      <w:bodyDiv w:val="1"/>
      <w:marLeft w:val="0"/>
      <w:marRight w:val="0"/>
      <w:marTop w:val="0"/>
      <w:marBottom w:val="0"/>
      <w:divBdr>
        <w:top w:val="none" w:sz="0" w:space="0" w:color="auto"/>
        <w:left w:val="none" w:sz="0" w:space="0" w:color="auto"/>
        <w:bottom w:val="none" w:sz="0" w:space="0" w:color="auto"/>
        <w:right w:val="none" w:sz="0" w:space="0" w:color="auto"/>
      </w:divBdr>
    </w:div>
    <w:div w:id="134026770">
      <w:bodyDiv w:val="1"/>
      <w:marLeft w:val="0"/>
      <w:marRight w:val="0"/>
      <w:marTop w:val="0"/>
      <w:marBottom w:val="0"/>
      <w:divBdr>
        <w:top w:val="none" w:sz="0" w:space="0" w:color="auto"/>
        <w:left w:val="none" w:sz="0" w:space="0" w:color="auto"/>
        <w:bottom w:val="none" w:sz="0" w:space="0" w:color="auto"/>
        <w:right w:val="none" w:sz="0" w:space="0" w:color="auto"/>
      </w:divBdr>
    </w:div>
    <w:div w:id="164366419">
      <w:bodyDiv w:val="1"/>
      <w:marLeft w:val="0"/>
      <w:marRight w:val="0"/>
      <w:marTop w:val="0"/>
      <w:marBottom w:val="0"/>
      <w:divBdr>
        <w:top w:val="none" w:sz="0" w:space="0" w:color="auto"/>
        <w:left w:val="none" w:sz="0" w:space="0" w:color="auto"/>
        <w:bottom w:val="none" w:sz="0" w:space="0" w:color="auto"/>
        <w:right w:val="none" w:sz="0" w:space="0" w:color="auto"/>
      </w:divBdr>
    </w:div>
    <w:div w:id="213853690">
      <w:bodyDiv w:val="1"/>
      <w:marLeft w:val="0"/>
      <w:marRight w:val="0"/>
      <w:marTop w:val="0"/>
      <w:marBottom w:val="0"/>
      <w:divBdr>
        <w:top w:val="none" w:sz="0" w:space="0" w:color="auto"/>
        <w:left w:val="none" w:sz="0" w:space="0" w:color="auto"/>
        <w:bottom w:val="none" w:sz="0" w:space="0" w:color="auto"/>
        <w:right w:val="none" w:sz="0" w:space="0" w:color="auto"/>
      </w:divBdr>
    </w:div>
    <w:div w:id="389547919">
      <w:bodyDiv w:val="1"/>
      <w:marLeft w:val="0"/>
      <w:marRight w:val="0"/>
      <w:marTop w:val="0"/>
      <w:marBottom w:val="0"/>
      <w:divBdr>
        <w:top w:val="none" w:sz="0" w:space="0" w:color="auto"/>
        <w:left w:val="none" w:sz="0" w:space="0" w:color="auto"/>
        <w:bottom w:val="none" w:sz="0" w:space="0" w:color="auto"/>
        <w:right w:val="none" w:sz="0" w:space="0" w:color="auto"/>
      </w:divBdr>
    </w:div>
    <w:div w:id="464398361">
      <w:bodyDiv w:val="1"/>
      <w:marLeft w:val="0"/>
      <w:marRight w:val="0"/>
      <w:marTop w:val="0"/>
      <w:marBottom w:val="0"/>
      <w:divBdr>
        <w:top w:val="none" w:sz="0" w:space="0" w:color="auto"/>
        <w:left w:val="none" w:sz="0" w:space="0" w:color="auto"/>
        <w:bottom w:val="none" w:sz="0" w:space="0" w:color="auto"/>
        <w:right w:val="none" w:sz="0" w:space="0" w:color="auto"/>
      </w:divBdr>
    </w:div>
    <w:div w:id="526721604">
      <w:bodyDiv w:val="1"/>
      <w:marLeft w:val="0"/>
      <w:marRight w:val="0"/>
      <w:marTop w:val="0"/>
      <w:marBottom w:val="0"/>
      <w:divBdr>
        <w:top w:val="none" w:sz="0" w:space="0" w:color="auto"/>
        <w:left w:val="none" w:sz="0" w:space="0" w:color="auto"/>
        <w:bottom w:val="none" w:sz="0" w:space="0" w:color="auto"/>
        <w:right w:val="none" w:sz="0" w:space="0" w:color="auto"/>
      </w:divBdr>
    </w:div>
    <w:div w:id="623999060">
      <w:bodyDiv w:val="1"/>
      <w:marLeft w:val="0"/>
      <w:marRight w:val="0"/>
      <w:marTop w:val="0"/>
      <w:marBottom w:val="0"/>
      <w:divBdr>
        <w:top w:val="none" w:sz="0" w:space="0" w:color="auto"/>
        <w:left w:val="none" w:sz="0" w:space="0" w:color="auto"/>
        <w:bottom w:val="none" w:sz="0" w:space="0" w:color="auto"/>
        <w:right w:val="none" w:sz="0" w:space="0" w:color="auto"/>
      </w:divBdr>
    </w:div>
    <w:div w:id="822623483">
      <w:bodyDiv w:val="1"/>
      <w:marLeft w:val="0"/>
      <w:marRight w:val="0"/>
      <w:marTop w:val="0"/>
      <w:marBottom w:val="0"/>
      <w:divBdr>
        <w:top w:val="none" w:sz="0" w:space="0" w:color="auto"/>
        <w:left w:val="none" w:sz="0" w:space="0" w:color="auto"/>
        <w:bottom w:val="none" w:sz="0" w:space="0" w:color="auto"/>
        <w:right w:val="none" w:sz="0" w:space="0" w:color="auto"/>
      </w:divBdr>
    </w:div>
    <w:div w:id="822967563">
      <w:bodyDiv w:val="1"/>
      <w:marLeft w:val="0"/>
      <w:marRight w:val="0"/>
      <w:marTop w:val="0"/>
      <w:marBottom w:val="0"/>
      <w:divBdr>
        <w:top w:val="none" w:sz="0" w:space="0" w:color="auto"/>
        <w:left w:val="none" w:sz="0" w:space="0" w:color="auto"/>
        <w:bottom w:val="none" w:sz="0" w:space="0" w:color="auto"/>
        <w:right w:val="none" w:sz="0" w:space="0" w:color="auto"/>
      </w:divBdr>
    </w:div>
    <w:div w:id="977076510">
      <w:bodyDiv w:val="1"/>
      <w:marLeft w:val="0"/>
      <w:marRight w:val="0"/>
      <w:marTop w:val="0"/>
      <w:marBottom w:val="0"/>
      <w:divBdr>
        <w:top w:val="none" w:sz="0" w:space="0" w:color="auto"/>
        <w:left w:val="none" w:sz="0" w:space="0" w:color="auto"/>
        <w:bottom w:val="none" w:sz="0" w:space="0" w:color="auto"/>
        <w:right w:val="none" w:sz="0" w:space="0" w:color="auto"/>
      </w:divBdr>
    </w:div>
    <w:div w:id="1115056757">
      <w:bodyDiv w:val="1"/>
      <w:marLeft w:val="0"/>
      <w:marRight w:val="0"/>
      <w:marTop w:val="0"/>
      <w:marBottom w:val="0"/>
      <w:divBdr>
        <w:top w:val="none" w:sz="0" w:space="0" w:color="auto"/>
        <w:left w:val="none" w:sz="0" w:space="0" w:color="auto"/>
        <w:bottom w:val="none" w:sz="0" w:space="0" w:color="auto"/>
        <w:right w:val="none" w:sz="0" w:space="0" w:color="auto"/>
      </w:divBdr>
    </w:div>
    <w:div w:id="1216233119">
      <w:bodyDiv w:val="1"/>
      <w:marLeft w:val="0"/>
      <w:marRight w:val="0"/>
      <w:marTop w:val="0"/>
      <w:marBottom w:val="0"/>
      <w:divBdr>
        <w:top w:val="none" w:sz="0" w:space="0" w:color="auto"/>
        <w:left w:val="none" w:sz="0" w:space="0" w:color="auto"/>
        <w:bottom w:val="none" w:sz="0" w:space="0" w:color="auto"/>
        <w:right w:val="none" w:sz="0" w:space="0" w:color="auto"/>
      </w:divBdr>
    </w:div>
    <w:div w:id="1223128917">
      <w:bodyDiv w:val="1"/>
      <w:marLeft w:val="0"/>
      <w:marRight w:val="0"/>
      <w:marTop w:val="0"/>
      <w:marBottom w:val="0"/>
      <w:divBdr>
        <w:top w:val="none" w:sz="0" w:space="0" w:color="auto"/>
        <w:left w:val="none" w:sz="0" w:space="0" w:color="auto"/>
        <w:bottom w:val="none" w:sz="0" w:space="0" w:color="auto"/>
        <w:right w:val="none" w:sz="0" w:space="0" w:color="auto"/>
      </w:divBdr>
    </w:div>
    <w:div w:id="1231385758">
      <w:bodyDiv w:val="1"/>
      <w:marLeft w:val="0"/>
      <w:marRight w:val="0"/>
      <w:marTop w:val="0"/>
      <w:marBottom w:val="0"/>
      <w:divBdr>
        <w:top w:val="none" w:sz="0" w:space="0" w:color="auto"/>
        <w:left w:val="none" w:sz="0" w:space="0" w:color="auto"/>
        <w:bottom w:val="none" w:sz="0" w:space="0" w:color="auto"/>
        <w:right w:val="none" w:sz="0" w:space="0" w:color="auto"/>
      </w:divBdr>
    </w:div>
    <w:div w:id="1294751289">
      <w:bodyDiv w:val="1"/>
      <w:marLeft w:val="0"/>
      <w:marRight w:val="0"/>
      <w:marTop w:val="0"/>
      <w:marBottom w:val="0"/>
      <w:divBdr>
        <w:top w:val="none" w:sz="0" w:space="0" w:color="auto"/>
        <w:left w:val="none" w:sz="0" w:space="0" w:color="auto"/>
        <w:bottom w:val="none" w:sz="0" w:space="0" w:color="auto"/>
        <w:right w:val="none" w:sz="0" w:space="0" w:color="auto"/>
      </w:divBdr>
    </w:div>
    <w:div w:id="1483230901">
      <w:bodyDiv w:val="1"/>
      <w:marLeft w:val="0"/>
      <w:marRight w:val="0"/>
      <w:marTop w:val="0"/>
      <w:marBottom w:val="0"/>
      <w:divBdr>
        <w:top w:val="none" w:sz="0" w:space="0" w:color="auto"/>
        <w:left w:val="none" w:sz="0" w:space="0" w:color="auto"/>
        <w:bottom w:val="none" w:sz="0" w:space="0" w:color="auto"/>
        <w:right w:val="none" w:sz="0" w:space="0" w:color="auto"/>
      </w:divBdr>
    </w:div>
    <w:div w:id="1539321245">
      <w:bodyDiv w:val="1"/>
      <w:marLeft w:val="0"/>
      <w:marRight w:val="0"/>
      <w:marTop w:val="0"/>
      <w:marBottom w:val="0"/>
      <w:divBdr>
        <w:top w:val="none" w:sz="0" w:space="0" w:color="auto"/>
        <w:left w:val="none" w:sz="0" w:space="0" w:color="auto"/>
        <w:bottom w:val="none" w:sz="0" w:space="0" w:color="auto"/>
        <w:right w:val="none" w:sz="0" w:space="0" w:color="auto"/>
      </w:divBdr>
    </w:div>
    <w:div w:id="1562517680">
      <w:bodyDiv w:val="1"/>
      <w:marLeft w:val="0"/>
      <w:marRight w:val="0"/>
      <w:marTop w:val="0"/>
      <w:marBottom w:val="0"/>
      <w:divBdr>
        <w:top w:val="none" w:sz="0" w:space="0" w:color="auto"/>
        <w:left w:val="none" w:sz="0" w:space="0" w:color="auto"/>
        <w:bottom w:val="none" w:sz="0" w:space="0" w:color="auto"/>
        <w:right w:val="none" w:sz="0" w:space="0" w:color="auto"/>
      </w:divBdr>
    </w:div>
    <w:div w:id="1630742700">
      <w:bodyDiv w:val="1"/>
      <w:marLeft w:val="0"/>
      <w:marRight w:val="0"/>
      <w:marTop w:val="0"/>
      <w:marBottom w:val="0"/>
      <w:divBdr>
        <w:top w:val="none" w:sz="0" w:space="0" w:color="auto"/>
        <w:left w:val="none" w:sz="0" w:space="0" w:color="auto"/>
        <w:bottom w:val="none" w:sz="0" w:space="0" w:color="auto"/>
        <w:right w:val="none" w:sz="0" w:space="0" w:color="auto"/>
      </w:divBdr>
    </w:div>
    <w:div w:id="1745106204">
      <w:bodyDiv w:val="1"/>
      <w:marLeft w:val="0"/>
      <w:marRight w:val="0"/>
      <w:marTop w:val="0"/>
      <w:marBottom w:val="0"/>
      <w:divBdr>
        <w:top w:val="none" w:sz="0" w:space="0" w:color="auto"/>
        <w:left w:val="none" w:sz="0" w:space="0" w:color="auto"/>
        <w:bottom w:val="none" w:sz="0" w:space="0" w:color="auto"/>
        <w:right w:val="none" w:sz="0" w:space="0" w:color="auto"/>
      </w:divBdr>
    </w:div>
    <w:div w:id="1789548399">
      <w:bodyDiv w:val="1"/>
      <w:marLeft w:val="0"/>
      <w:marRight w:val="0"/>
      <w:marTop w:val="0"/>
      <w:marBottom w:val="0"/>
      <w:divBdr>
        <w:top w:val="none" w:sz="0" w:space="0" w:color="auto"/>
        <w:left w:val="none" w:sz="0" w:space="0" w:color="auto"/>
        <w:bottom w:val="none" w:sz="0" w:space="0" w:color="auto"/>
        <w:right w:val="none" w:sz="0" w:space="0" w:color="auto"/>
      </w:divBdr>
    </w:div>
    <w:div w:id="1860460710">
      <w:bodyDiv w:val="1"/>
      <w:marLeft w:val="0"/>
      <w:marRight w:val="0"/>
      <w:marTop w:val="0"/>
      <w:marBottom w:val="0"/>
      <w:divBdr>
        <w:top w:val="none" w:sz="0" w:space="0" w:color="auto"/>
        <w:left w:val="none" w:sz="0" w:space="0" w:color="auto"/>
        <w:bottom w:val="none" w:sz="0" w:space="0" w:color="auto"/>
        <w:right w:val="none" w:sz="0" w:space="0" w:color="auto"/>
      </w:divBdr>
    </w:div>
    <w:div w:id="21288165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hyperlink" Target="https://github.com/mkleehammer/pyodbc"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cs.microsoft.com/en-us/sq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ocs.python.org/3/library/tkinter.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337C94814220B418B928FB92DE64821" ma:contentTypeVersion="10" ma:contentTypeDescription="Create a new document." ma:contentTypeScope="" ma:versionID="90a3268b1d395f70d3d21fe14f10afa3">
  <xsd:schema xmlns:xsd="http://www.w3.org/2001/XMLSchema" xmlns:xs="http://www.w3.org/2001/XMLSchema" xmlns:p="http://schemas.microsoft.com/office/2006/metadata/properties" xmlns:ns2="8cb5f02c-9ee5-45f4-a455-df00da965c4f" xmlns:ns3="14504c6e-0d9b-4d4a-b3a3-0987740fd647" targetNamespace="http://schemas.microsoft.com/office/2006/metadata/properties" ma:root="true" ma:fieldsID="c78629ce1da9ca91f0109c484477eada" ns2:_="" ns3:_="">
    <xsd:import namespace="8cb5f02c-9ee5-45f4-a455-df00da965c4f"/>
    <xsd:import namespace="14504c6e-0d9b-4d4a-b3a3-0987740fd64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b5f02c-9ee5-45f4-a455-df00da965c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765a431-9415-4219-9cd0-5363948861b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504c6e-0d9b-4d4a-b3a3-0987740fd647"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7a0e7e3-058d-4667-8d25-c0a872d9aa74}" ma:internalName="TaxCatchAll" ma:showField="CatchAllData" ma:web="14504c6e-0d9b-4d4a-b3a3-0987740fd6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cb5f02c-9ee5-45f4-a455-df00da965c4f">
      <Terms xmlns="http://schemas.microsoft.com/office/infopath/2007/PartnerControls"/>
    </lcf76f155ced4ddcb4097134ff3c332f>
    <TaxCatchAll xmlns="14504c6e-0d9b-4d4a-b3a3-0987740fd64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960B45-A70C-4F92-91E4-02D71D2D21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b5f02c-9ee5-45f4-a455-df00da965c4f"/>
    <ds:schemaRef ds:uri="14504c6e-0d9b-4d4a-b3a3-0987740fd6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1665BA-2BAF-4695-ADE5-473DE74BA010}">
  <ds:schemaRefs>
    <ds:schemaRef ds:uri="http://schemas.microsoft.com/office/2006/metadata/properties"/>
    <ds:schemaRef ds:uri="http://schemas.microsoft.com/office/infopath/2007/PartnerControls"/>
    <ds:schemaRef ds:uri="8cb5f02c-9ee5-45f4-a455-df00da965c4f"/>
    <ds:schemaRef ds:uri="14504c6e-0d9b-4d4a-b3a3-0987740fd647"/>
  </ds:schemaRefs>
</ds:datastoreItem>
</file>

<file path=customXml/itemProps3.xml><?xml version="1.0" encoding="utf-8"?>
<ds:datastoreItem xmlns:ds="http://schemas.openxmlformats.org/officeDocument/2006/customXml" ds:itemID="{3F44D866-F4CC-4CC5-89FC-95ABEA20A0F2}">
  <ds:schemaRefs>
    <ds:schemaRef ds:uri="http://schemas.openxmlformats.org/officeDocument/2006/bibliography"/>
  </ds:schemaRefs>
</ds:datastoreItem>
</file>

<file path=customXml/itemProps4.xml><?xml version="1.0" encoding="utf-8"?>
<ds:datastoreItem xmlns:ds="http://schemas.openxmlformats.org/officeDocument/2006/customXml" ds:itemID="{242876F0-B6DC-40AB-B1AA-657E5DA78CF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7</Pages>
  <Words>759</Words>
  <Characters>4328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Mini Project Report</vt:lpstr>
    </vt:vector>
  </TitlesOfParts>
  <Company/>
  <LinksUpToDate>false</LinksUpToDate>
  <CharactersWithSpaces>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Report</dc:title>
  <dc:creator>Mihir Kulkarni</dc:creator>
  <cp:lastModifiedBy>Mr. Gaurav Patil</cp:lastModifiedBy>
  <cp:revision>7</cp:revision>
  <dcterms:created xsi:type="dcterms:W3CDTF">2025-03-29T09:54:00Z</dcterms:created>
  <dcterms:modified xsi:type="dcterms:W3CDTF">2025-04-14T09:51:00Z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2023-05-18T00:00:00Z</vt:filetime>
  </property>
  <property fmtid="{D5CDD505-2E9C-101B-9397-08002B2CF9AE}" pid="3" name="Creator">
    <vt:lpwstr>Microsoft® Word 2019</vt:lpwstr>
  </property>
  <property fmtid="{D5CDD505-2E9C-101B-9397-08002B2CF9AE}" pid="4" name="LastSaved">
    <vt:filetime>2025-03-29T00:00:00Z</vt:filetime>
  </property>
  <property fmtid="{D5CDD505-2E9C-101B-9397-08002B2CF9AE}" pid="5" name="Producer">
    <vt:lpwstr>Microsoft® Word 2019</vt:lpwstr>
  </property>
  <property fmtid="{D5CDD505-2E9C-101B-9397-08002B2CF9AE}" pid="6" name="ContentTypeId">
    <vt:lpwstr>0x0101008337C94814220B418B928FB92DE64821</vt:lpwstr>
  </property>
</Properties>
</file>