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200BB61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Коммунизма: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35A241F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3C638C26"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 Французское правление</w:t>
      </w:r>
    </w:p>
    <w:p w14:paraId="52045A02" w14:textId="61AA76C5"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1A6424D4"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w:t>
      </w:r>
      <w:r w:rsidR="00A44FA3">
        <w:rPr>
          <w:rFonts w:ascii="Times New Roman" w:hAnsi="Times New Roman" w:cs="Times New Roman"/>
          <w:sz w:val="24"/>
          <w:szCs w:val="24"/>
        </w:rPr>
        <w:lastRenderedPageBreak/>
        <w:t>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lastRenderedPageBreak/>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52ABCF8"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 xml:space="preserve">Мохаммед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proofErr w:type="spellStart"/>
      <w:r w:rsidR="007D399A">
        <w:rPr>
          <w:rFonts w:ascii="Times New Roman" w:hAnsi="Times New Roman" w:cs="Times New Roman"/>
          <w:sz w:val="24"/>
          <w:szCs w:val="24"/>
        </w:rPr>
        <w:t>фектора</w:t>
      </w:r>
      <w:proofErr w:type="spellEnd"/>
      <w:r w:rsidR="007D399A">
        <w:rPr>
          <w:rFonts w:ascii="Times New Roman" w:hAnsi="Times New Roman" w:cs="Times New Roman"/>
          <w:sz w:val="24"/>
          <w:szCs w:val="24"/>
        </w:rPr>
        <w:t xml:space="preserve">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609EA51F"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w:t>
      </w:r>
      <w:r w:rsidR="001F6F62" w:rsidRPr="001F6F62">
        <w:rPr>
          <w:rFonts w:ascii="Times New Roman" w:hAnsi="Times New Roman" w:cs="Times New Roman"/>
          <w:sz w:val="24"/>
          <w:szCs w:val="24"/>
        </w:rPr>
        <w:lastRenderedPageBreak/>
        <w:t>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768F8CB7" w:rsidR="00523922" w:rsidRDefault="00457DF1" w:rsidP="00210C50">
      <w:pPr>
        <w:rPr>
          <w:rFonts w:ascii="Times New Roman" w:hAnsi="Times New Roman" w:cs="Times New Roman"/>
          <w:sz w:val="24"/>
          <w:szCs w:val="24"/>
        </w:rPr>
      </w:pPr>
      <w:proofErr w:type="spellStart"/>
      <w:r w:rsidRPr="00523922">
        <w:rPr>
          <w:rFonts w:ascii="Times New Roman" w:hAnsi="Times New Roman" w:cs="Times New Roman"/>
          <w:sz w:val="24"/>
          <w:szCs w:val="24"/>
        </w:rPr>
        <w:t>Абд</w:t>
      </w:r>
      <w:proofErr w:type="spellEnd"/>
      <w:r w:rsidRPr="00523922">
        <w:rPr>
          <w:rFonts w:ascii="Times New Roman" w:hAnsi="Times New Roman" w:cs="Times New Roman"/>
          <w:sz w:val="24"/>
          <w:szCs w:val="24"/>
        </w:rPr>
        <w:t xml:space="preserve"> аль-</w:t>
      </w:r>
      <w:proofErr w:type="spellStart"/>
      <w:r w:rsidRPr="00523922">
        <w:rPr>
          <w:rFonts w:ascii="Times New Roman" w:hAnsi="Times New Roman" w:cs="Times New Roman"/>
          <w:sz w:val="24"/>
          <w:szCs w:val="24"/>
        </w:rPr>
        <w:t>Халик</w:t>
      </w:r>
      <w:proofErr w:type="spellEnd"/>
      <w:r w:rsidRPr="00523922">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Pr="00523922">
        <w:rPr>
          <w:rFonts w:ascii="Times New Roman" w:hAnsi="Times New Roman" w:cs="Times New Roman"/>
          <w:sz w:val="24"/>
          <w:szCs w:val="24"/>
        </w:rPr>
        <w:t>Abdelkhalek</w:t>
      </w:r>
      <w:proofErr w:type="spellEnd"/>
      <w:r w:rsidRPr="00523922">
        <w:rPr>
          <w:rFonts w:ascii="Times New Roman" w:hAnsi="Times New Roman" w:cs="Times New Roman"/>
          <w:sz w:val="24"/>
          <w:szCs w:val="24"/>
        </w:rPr>
        <w:t xml:space="preserve"> </w:t>
      </w:r>
      <w:proofErr w:type="spellStart"/>
      <w:r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Pr>
          <w:rFonts w:ascii="Times New Roman" w:hAnsi="Times New Roman" w:cs="Times New Roman"/>
          <w:sz w:val="24"/>
          <w:szCs w:val="24"/>
        </w:rPr>
        <w:t>(Описание лидера</w:t>
      </w:r>
      <w:r w:rsidRPr="005A11B2">
        <w:rPr>
          <w:rFonts w:ascii="Times New Roman" w:hAnsi="Times New Roman" w:cs="Times New Roman"/>
          <w:sz w:val="24"/>
          <w:szCs w:val="24"/>
        </w:rPr>
        <w:t>:</w:t>
      </w:r>
      <w:r w:rsidRPr="00280926">
        <w:t xml:space="preserve"> </w:t>
      </w:r>
      <w:r>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Pr="00457DF1">
        <w:rPr>
          <w:rFonts w:ascii="Times New Roman" w:hAnsi="Times New Roman" w:cs="Times New Roman"/>
          <w:sz w:val="24"/>
          <w:szCs w:val="24"/>
        </w:rPr>
        <w:t xml:space="preserve">: </w:t>
      </w:r>
      <w:r>
        <w:rPr>
          <w:rFonts w:ascii="Times New Roman" w:hAnsi="Times New Roman" w:cs="Times New Roman"/>
          <w:sz w:val="24"/>
          <w:szCs w:val="24"/>
        </w:rPr>
        <w:t>«Голос Магриба»</w:t>
      </w:r>
      <w:r w:rsidRPr="00457DF1">
        <w:rPr>
          <w:rFonts w:ascii="Times New Roman" w:hAnsi="Times New Roman" w:cs="Times New Roman"/>
          <w:sz w:val="24"/>
          <w:szCs w:val="24"/>
        </w:rPr>
        <w:t xml:space="preserve">: </w:t>
      </w:r>
      <w:r>
        <w:rPr>
          <w:rFonts w:ascii="Times New Roman" w:hAnsi="Times New Roman" w:cs="Times New Roman"/>
          <w:sz w:val="24"/>
          <w:szCs w:val="24"/>
        </w:rPr>
        <w:t>+10% поддержки войны, +0,1 прироста фашизма, -25% к стоимости оправдания 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lastRenderedPageBreak/>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59F0D48B" w:rsidR="006E68A9" w:rsidRP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 – Со старта, не убираемый. Великий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p>
    <w:p w14:paraId="78042B57" w14:textId="5BDD495A" w:rsidR="00A672C3" w:rsidRDefault="00A672C3"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+20% стабильности, -5% скорость исследований, -5% поддержка войны</w:t>
      </w:r>
    </w:p>
    <w:p w14:paraId="36718E22"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color w:val="767171" w:themeColor="background2" w:themeShade="80"/>
          <w:sz w:val="24"/>
          <w:szCs w:val="24"/>
          <w:shd w:val="clear" w:color="auto" w:fill="FFFFFF"/>
        </w:rPr>
        <w:t xml:space="preserve">. </w:t>
      </w:r>
      <w:r>
        <w:rPr>
          <w:rFonts w:ascii="Times New Roman" w:hAnsi="Times New Roman" w:cs="Times New Roman"/>
          <w:sz w:val="24"/>
          <w:szCs w:val="24"/>
        </w:rPr>
        <w:t>Стабильность +15%</w:t>
      </w:r>
    </w:p>
    <w:p w14:paraId="4275F553" w14:textId="77777777"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3DB64C61" w14:textId="17585F1E"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(Omar </w:t>
      </w:r>
      <w:proofErr w:type="spellStart"/>
      <w:r w:rsidRPr="00A672C3">
        <w:rPr>
          <w:rFonts w:ascii="Times New Roman" w:hAnsi="Times New Roman" w:cs="Times New Roman"/>
          <w:sz w:val="24"/>
          <w:szCs w:val="24"/>
          <w:lang w:val="en-US"/>
        </w:rPr>
        <w:t>Abdeljalil</w:t>
      </w:r>
      <w:proofErr w:type="spellEnd"/>
      <w:r w:rsidRPr="00A672C3">
        <w:rPr>
          <w:rFonts w:ascii="Times New Roman" w:hAnsi="Times New Roman" w:cs="Times New Roman"/>
          <w:sz w:val="24"/>
          <w:szCs w:val="24"/>
          <w:lang w:val="en-US"/>
        </w:rPr>
        <w:t>)</w:t>
      </w:r>
    </w:p>
    <w:p w14:paraId="5DC002F2" w14:textId="76A90464"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Diouri</w:t>
      </w:r>
      <w:proofErr w:type="spellEnd"/>
      <w:r w:rsidRPr="00A672C3">
        <w:rPr>
          <w:rFonts w:ascii="Times New Roman" w:hAnsi="Times New Roman" w:cs="Times New Roman"/>
          <w:sz w:val="24"/>
          <w:szCs w:val="24"/>
          <w:lang w:val="en-US"/>
        </w:rPr>
        <w:t>)</w:t>
      </w:r>
    </w:p>
    <w:p w14:paraId="3ACE1FBC" w14:textId="4D1A76C0"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(Mohamed </w:t>
      </w:r>
      <w:proofErr w:type="spellStart"/>
      <w:r w:rsidRPr="00A672C3">
        <w:rPr>
          <w:rFonts w:ascii="Times New Roman" w:hAnsi="Times New Roman" w:cs="Times New Roman"/>
          <w:sz w:val="24"/>
          <w:szCs w:val="24"/>
          <w:lang w:val="en-US"/>
        </w:rPr>
        <w:t>Lyazidi</w:t>
      </w:r>
      <w:proofErr w:type="spellEnd"/>
      <w:r w:rsidRPr="00A672C3">
        <w:rPr>
          <w:rFonts w:ascii="Times New Roman" w:hAnsi="Times New Roman" w:cs="Times New Roman"/>
          <w:sz w:val="24"/>
          <w:szCs w:val="24"/>
          <w:lang w:val="en-US"/>
        </w:rPr>
        <w:t>)</w:t>
      </w:r>
    </w:p>
    <w:p w14:paraId="6BF3B352" w14:textId="0B4A787F" w:rsidR="00A672C3" w:rsidRPr="00A672C3"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(Abdelaziz </w:t>
      </w:r>
      <w:proofErr w:type="spellStart"/>
      <w:r w:rsidRPr="00A672C3">
        <w:rPr>
          <w:rFonts w:ascii="Times New Roman" w:hAnsi="Times New Roman" w:cs="Times New Roman"/>
          <w:sz w:val="24"/>
          <w:szCs w:val="24"/>
          <w:lang w:val="en-US"/>
        </w:rPr>
        <w:t>Bendriss</w:t>
      </w:r>
      <w:proofErr w:type="spellEnd"/>
      <w:r w:rsidRPr="00A672C3">
        <w:rPr>
          <w:rFonts w:ascii="Times New Roman" w:hAnsi="Times New Roman" w:cs="Times New Roman"/>
          <w:sz w:val="24"/>
          <w:szCs w:val="24"/>
          <w:lang w:val="en-US"/>
        </w:rPr>
        <w:t>)</w:t>
      </w:r>
    </w:p>
    <w:p w14:paraId="5B84429B" w14:textId="42FD645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 xml:space="preserve">(Ahmed </w:t>
      </w:r>
      <w:proofErr w:type="spellStart"/>
      <w:r w:rsidRPr="00A672C3">
        <w:rPr>
          <w:rFonts w:ascii="Times New Roman" w:hAnsi="Times New Roman" w:cs="Times New Roman"/>
          <w:sz w:val="24"/>
          <w:szCs w:val="24"/>
          <w:lang w:val="en-US"/>
        </w:rPr>
        <w:t>Cherkaoui</w:t>
      </w:r>
      <w:proofErr w:type="spellEnd"/>
      <w:r w:rsidRPr="00A672C3">
        <w:rPr>
          <w:rFonts w:ascii="Times New Roman" w:hAnsi="Times New Roman" w:cs="Times New Roman"/>
          <w:sz w:val="24"/>
          <w:szCs w:val="24"/>
          <w:lang w:val="en-US"/>
        </w:rPr>
        <w:t>)</w:t>
      </w:r>
    </w:p>
    <w:p w14:paraId="48BA7A5C" w14:textId="345362E2" w:rsidR="00A672C3" w:rsidRPr="00A672C3" w:rsidRDefault="00A672C3" w:rsidP="00A672C3">
      <w:pPr>
        <w:rPr>
          <w:rFonts w:ascii="Times New Roman" w:hAnsi="Times New Roman" w:cs="Times New Roman"/>
          <w:sz w:val="24"/>
          <w:szCs w:val="24"/>
          <w:lang w:val="en-US"/>
        </w:rPr>
      </w:pPr>
      <w:r w:rsidRPr="00A672C3">
        <w:rPr>
          <w:rFonts w:ascii="Times New Roman" w:hAnsi="Times New Roman" w:cs="Times New Roman"/>
          <w:sz w:val="24"/>
          <w:szCs w:val="24"/>
          <w:lang w:val="en-US"/>
        </w:rPr>
        <w:t>(Mohamed Ghazi)</w:t>
      </w:r>
    </w:p>
    <w:p w14:paraId="43964C91" w14:textId="77EF59C2" w:rsidR="00A672C3" w:rsidRPr="001C6C82" w:rsidRDefault="00A672C3" w:rsidP="00210C50">
      <w:pPr>
        <w:rPr>
          <w:rFonts w:ascii="Times New Roman" w:hAnsi="Times New Roman" w:cs="Times New Roman"/>
          <w:sz w:val="24"/>
          <w:szCs w:val="24"/>
          <w:lang w:val="en-US"/>
        </w:rPr>
      </w:pPr>
      <w:r w:rsidRPr="00A672C3">
        <w:rPr>
          <w:rFonts w:ascii="Times New Roman" w:hAnsi="Times New Roman" w:cs="Times New Roman"/>
          <w:sz w:val="24"/>
          <w:szCs w:val="24"/>
          <w:lang w:val="en-US"/>
        </w:rPr>
        <w:t>(</w:t>
      </w:r>
      <w:proofErr w:type="spellStart"/>
      <w:r w:rsidRPr="00A672C3">
        <w:rPr>
          <w:rFonts w:ascii="Times New Roman" w:hAnsi="Times New Roman" w:cs="Times New Roman"/>
          <w:sz w:val="24"/>
          <w:szCs w:val="24"/>
          <w:lang w:val="en-US"/>
        </w:rPr>
        <w:t>Boubker</w:t>
      </w:r>
      <w:proofErr w:type="spellEnd"/>
      <w:r w:rsidRPr="00A672C3">
        <w:rPr>
          <w:rFonts w:ascii="Times New Roman" w:hAnsi="Times New Roman" w:cs="Times New Roman"/>
          <w:sz w:val="24"/>
          <w:szCs w:val="24"/>
          <w:lang w:val="en-US"/>
        </w:rPr>
        <w:t xml:space="preserve"> </w:t>
      </w:r>
      <w:proofErr w:type="spellStart"/>
      <w:r w:rsidRPr="00A672C3">
        <w:rPr>
          <w:rFonts w:ascii="Times New Roman" w:hAnsi="Times New Roman" w:cs="Times New Roman"/>
          <w:sz w:val="24"/>
          <w:szCs w:val="24"/>
          <w:lang w:val="en-US"/>
        </w:rPr>
        <w:t>Kadiri</w:t>
      </w:r>
      <w:proofErr w:type="spellEnd"/>
      <w:r w:rsidRPr="001C6C82">
        <w:rPr>
          <w:rFonts w:ascii="Times New Roman" w:hAnsi="Times New Roman" w:cs="Times New Roman"/>
          <w:sz w:val="24"/>
          <w:szCs w:val="24"/>
          <w:lang w:val="en-US"/>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A672C3">
        <w:rPr>
          <w:rFonts w:ascii="Times New Roman" w:hAnsi="Times New Roman" w:cs="Times New Roman"/>
          <w:sz w:val="24"/>
          <w:szCs w:val="24"/>
          <w:lang w:val="en-US"/>
        </w:rPr>
        <w:t xml:space="preserve"> </w:t>
      </w:r>
      <w:proofErr w:type="spellStart"/>
      <w:r>
        <w:rPr>
          <w:rFonts w:ascii="Times New Roman" w:hAnsi="Times New Roman" w:cs="Times New Roman"/>
          <w:sz w:val="24"/>
          <w:szCs w:val="24"/>
        </w:rPr>
        <w:t>Серфати</w:t>
      </w:r>
      <w:proofErr w:type="spellEnd"/>
      <w:r w:rsidRPr="00A672C3">
        <w:rPr>
          <w:rFonts w:ascii="Times New Roman" w:hAnsi="Times New Roman" w:cs="Times New Roman"/>
          <w:sz w:val="24"/>
          <w:szCs w:val="24"/>
          <w:lang w:val="en-US"/>
        </w:rPr>
        <w:t xml:space="preserve"> (Abraham </w:t>
      </w:r>
      <w:proofErr w:type="spellStart"/>
      <w:r w:rsidRPr="00A672C3">
        <w:rPr>
          <w:rFonts w:ascii="Times New Roman" w:hAnsi="Times New Roman" w:cs="Times New Roman"/>
          <w:sz w:val="24"/>
          <w:szCs w:val="24"/>
          <w:lang w:val="en-US"/>
        </w:rPr>
        <w:t>Serfati</w:t>
      </w:r>
      <w:proofErr w:type="spellEnd"/>
      <w:r w:rsidRPr="00A672C3">
        <w:rPr>
          <w:rFonts w:ascii="Times New Roman" w:hAnsi="Times New Roman" w:cs="Times New Roman"/>
          <w:sz w:val="24"/>
          <w:szCs w:val="24"/>
          <w:lang w:val="en-US"/>
        </w:rPr>
        <w:t xml:space="preserve">) – </w:t>
      </w:r>
      <w:r>
        <w:rPr>
          <w:rFonts w:ascii="Times New Roman" w:hAnsi="Times New Roman" w:cs="Times New Roman"/>
          <w:sz w:val="24"/>
          <w:szCs w:val="24"/>
        </w:rPr>
        <w:t>Инженер</w:t>
      </w:r>
      <w:r w:rsidRPr="00A672C3">
        <w:rPr>
          <w:rFonts w:ascii="Times New Roman" w:hAnsi="Times New Roman" w:cs="Times New Roman"/>
          <w:sz w:val="24"/>
          <w:szCs w:val="24"/>
          <w:lang w:val="en-US"/>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167585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3592249B" w14:textId="25D1B62E" w:rsidR="00DE5992" w:rsidRPr="00DE599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 xml:space="preserve">Мишель Колонна, Шарль Дюпюи,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lastRenderedPageBreak/>
        <w:t>Мубашшир</w:t>
      </w:r>
      <w:proofErr w:type="spellEnd"/>
      <w:r>
        <w:rPr>
          <w:rFonts w:ascii="Times New Roman" w:hAnsi="Times New Roman" w:cs="Times New Roman"/>
          <w:color w:val="4D4D4D"/>
          <w:sz w:val="24"/>
          <w:szCs w:val="24"/>
          <w:shd w:val="clear" w:color="auto" w:fill="FFFFFF"/>
        </w:rPr>
        <w:t xml:space="preserve"> Эль-Хашем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52BFD4E2"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2456C8FB" w14:textId="77777777" w:rsidR="00401312" w:rsidRDefault="00401312" w:rsidP="00210C50">
      <w:pPr>
        <w:rPr>
          <w:rFonts w:ascii="Times New Roman" w:hAnsi="Times New Roman" w:cs="Times New Roman"/>
          <w:sz w:val="24"/>
          <w:szCs w:val="24"/>
        </w:rPr>
      </w:pP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lastRenderedPageBreak/>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lastRenderedPageBreak/>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02E2AF59"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04DD6819" w14:textId="1B0AA9A6"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4916FF0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3F1C0B8F" w14:textId="3D3F49A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w:t>
      </w:r>
      <w:r w:rsidR="006E1305">
        <w:rPr>
          <w:rFonts w:ascii="Times New Roman" w:hAnsi="Times New Roman" w:cs="Times New Roman"/>
          <w:sz w:val="24"/>
          <w:szCs w:val="24"/>
        </w:rPr>
        <w:lastRenderedPageBreak/>
        <w:t xml:space="preserve">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w:t>
      </w:r>
      <w:r>
        <w:rPr>
          <w:rFonts w:ascii="Times New Roman" w:hAnsi="Times New Roman" w:cs="Times New Roman"/>
          <w:sz w:val="24"/>
          <w:szCs w:val="24"/>
        </w:rPr>
        <w:lastRenderedPageBreak/>
        <w:t xml:space="preserve">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w:t>
      </w:r>
      <w:r w:rsidR="00FB5B5B" w:rsidRPr="00884616">
        <w:rPr>
          <w:rFonts w:ascii="Times New Roman" w:hAnsi="Times New Roman" w:cs="Times New Roman"/>
          <w:sz w:val="24"/>
          <w:szCs w:val="24"/>
        </w:rPr>
        <w:lastRenderedPageBreak/>
        <w:t xml:space="preserve">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lastRenderedPageBreak/>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w:t>
      </w:r>
      <w:r w:rsidR="009F7A62" w:rsidRPr="009F7A62">
        <w:rPr>
          <w:rFonts w:ascii="Times New Roman" w:hAnsi="Times New Roman" w:cs="Times New Roman"/>
          <w:sz w:val="24"/>
          <w:szCs w:val="24"/>
        </w:rPr>
        <w:lastRenderedPageBreak/>
        <w:t>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lastRenderedPageBreak/>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lastRenderedPageBreak/>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lastRenderedPageBreak/>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Попытки колониальной администрации лавировать между жестким подавлением и </w:t>
      </w:r>
      <w:r w:rsidR="006946AD" w:rsidRPr="006946AD">
        <w:rPr>
          <w:rFonts w:ascii="Times New Roman" w:hAnsi="Times New Roman" w:cs="Times New Roman"/>
          <w:sz w:val="24"/>
          <w:szCs w:val="24"/>
        </w:rPr>
        <w:lastRenderedPageBreak/>
        <w:t>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w:t>
      </w:r>
      <w:r w:rsidR="00371FD2" w:rsidRPr="00371FD2">
        <w:rPr>
          <w:rFonts w:ascii="Times New Roman" w:hAnsi="Times New Roman" w:cs="Times New Roman"/>
          <w:sz w:val="24"/>
          <w:szCs w:val="24"/>
        </w:rPr>
        <w:lastRenderedPageBreak/>
        <w:t xml:space="preserve">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w:t>
      </w:r>
      <w:r w:rsidR="008C52F9" w:rsidRPr="008C52F9">
        <w:rPr>
          <w:rFonts w:ascii="Times New Roman" w:hAnsi="Times New Roman" w:cs="Times New Roman"/>
          <w:sz w:val="24"/>
          <w:szCs w:val="24"/>
        </w:rPr>
        <w:lastRenderedPageBreak/>
        <w:t xml:space="preserve">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lastRenderedPageBreak/>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w:t>
      </w:r>
      <w:r w:rsidRPr="0073282A">
        <w:rPr>
          <w:rFonts w:ascii="Times New Roman" w:hAnsi="Times New Roman" w:cs="Times New Roman"/>
          <w:sz w:val="24"/>
          <w:szCs w:val="24"/>
        </w:rPr>
        <w:lastRenderedPageBreak/>
        <w:t xml:space="preserve">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lastRenderedPageBreak/>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w:t>
      </w:r>
      <w:r w:rsidR="002E2749" w:rsidRPr="002E2749">
        <w:rPr>
          <w:rFonts w:ascii="Times New Roman" w:hAnsi="Times New Roman" w:cs="Times New Roman"/>
          <w:sz w:val="24"/>
          <w:szCs w:val="24"/>
        </w:rPr>
        <w:lastRenderedPageBreak/>
        <w:t xml:space="preserve">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 xml:space="preserve">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w:t>
      </w:r>
      <w:r w:rsidRPr="009E5CC7">
        <w:rPr>
          <w:rFonts w:ascii="Times New Roman" w:hAnsi="Times New Roman" w:cs="Times New Roman"/>
          <w:sz w:val="24"/>
          <w:szCs w:val="24"/>
        </w:rPr>
        <w:lastRenderedPageBreak/>
        <w:t>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w:t>
      </w:r>
      <w:r>
        <w:rPr>
          <w:rFonts w:ascii="Times New Roman" w:hAnsi="Times New Roman" w:cs="Times New Roman"/>
          <w:sz w:val="24"/>
          <w:szCs w:val="24"/>
        </w:rPr>
        <w:t xml:space="preserve">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w:t>
      </w:r>
      <w:r w:rsidRPr="004D12AA">
        <w:rPr>
          <w:rFonts w:ascii="Times New Roman" w:hAnsi="Times New Roman" w:cs="Times New Roman"/>
          <w:sz w:val="24"/>
          <w:szCs w:val="24"/>
        </w:rPr>
        <w:t xml:space="preserve">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Марокко субъект Франции</w:t>
      </w:r>
      <w:r w:rsidR="004D12AA">
        <w:rPr>
          <w:rFonts w:ascii="Times New Roman" w:hAnsi="Times New Roman" w:cs="Times New Roman"/>
          <w:sz w:val="24"/>
          <w:szCs w:val="24"/>
        </w:rPr>
        <w:t xml:space="preserve">,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w:t>
      </w:r>
      <w:r w:rsidR="004D12AA" w:rsidRPr="004D12AA">
        <w:rPr>
          <w:rFonts w:ascii="Times New Roman" w:hAnsi="Times New Roman" w:cs="Times New Roman"/>
          <w:sz w:val="24"/>
          <w:szCs w:val="24"/>
        </w:rPr>
        <w:lastRenderedPageBreak/>
        <w:t>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Марокко субъект Франции,</w:t>
      </w:r>
      <w:r w:rsidR="007E59F1">
        <w:rPr>
          <w:rFonts w:ascii="Times New Roman" w:hAnsi="Times New Roman" w:cs="Times New Roman"/>
          <w:sz w:val="24"/>
          <w:szCs w:val="24"/>
        </w:rPr>
        <w:t xml:space="preserve">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w:t>
      </w:r>
      <w:r w:rsidR="007E59F1">
        <w:rPr>
          <w:rFonts w:ascii="Times New Roman" w:hAnsi="Times New Roman" w:cs="Times New Roman"/>
          <w:sz w:val="24"/>
          <w:szCs w:val="24"/>
        </w:rPr>
        <w:t xml:space="preserve">«Поставить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w:t>
      </w:r>
      <w:r w:rsidR="007E59F1">
        <w:rPr>
          <w:rFonts w:ascii="Times New Roman" w:hAnsi="Times New Roman" w:cs="Times New Roman"/>
          <w:sz w:val="24"/>
          <w:szCs w:val="24"/>
        </w:rPr>
        <w:t>,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w:t>
      </w:r>
      <w:r w:rsidRPr="00D435AD">
        <w:rPr>
          <w:rFonts w:ascii="Times New Roman" w:hAnsi="Times New Roman" w:cs="Times New Roman"/>
          <w:sz w:val="24"/>
          <w:szCs w:val="24"/>
        </w:rPr>
        <w:lastRenderedPageBreak/>
        <w:t>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r>
        <w:rPr>
          <w:rFonts w:ascii="Times New Roman" w:hAnsi="Times New Roman" w:cs="Times New Roman"/>
          <w:sz w:val="24"/>
          <w:szCs w:val="24"/>
        </w:rPr>
        <w:t>.</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 xml:space="preserve">Если решение уже было прожато, то на время войны в столице будет призвано </w:t>
      </w:r>
      <w:r>
        <w:rPr>
          <w:rFonts w:ascii="Times New Roman" w:hAnsi="Times New Roman" w:cs="Times New Roman"/>
          <w:sz w:val="24"/>
          <w:szCs w:val="24"/>
        </w:rPr>
        <w:t>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w:t>
      </w:r>
      <w:r w:rsidR="00383F38" w:rsidRPr="00383F38">
        <w:rPr>
          <w:rFonts w:ascii="Times New Roman" w:hAnsi="Times New Roman" w:cs="Times New Roman"/>
          <w:sz w:val="24"/>
          <w:szCs w:val="24"/>
        </w:rPr>
        <w:lastRenderedPageBreak/>
        <w:t>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w:t>
      </w: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w:t>
      </w:r>
      <w:r w:rsidRPr="00383F38">
        <w:rPr>
          <w:rFonts w:ascii="Times New Roman" w:hAnsi="Times New Roman" w:cs="Times New Roman"/>
          <w:sz w:val="24"/>
          <w:szCs w:val="24"/>
        </w:rPr>
        <w:t>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 xml:space="preserve">При призыве ополчения будет дополнительно призываться </w:t>
      </w:r>
      <w:r w:rsidR="00E32040">
        <w:rPr>
          <w:rFonts w:ascii="Times New Roman" w:hAnsi="Times New Roman" w:cs="Times New Roman"/>
          <w:sz w:val="24"/>
          <w:szCs w:val="24"/>
        </w:rPr>
        <w:t>3</w:t>
      </w:r>
      <w:r w:rsidR="00E32040">
        <w:rPr>
          <w:rFonts w:ascii="Times New Roman" w:hAnsi="Times New Roman" w:cs="Times New Roman"/>
          <w:sz w:val="24"/>
          <w:szCs w:val="24"/>
        </w:rPr>
        <w:t xml:space="preserve"> дивизии </w:t>
      </w:r>
      <w:r w:rsidR="00E32040">
        <w:rPr>
          <w:rFonts w:ascii="Times New Roman" w:hAnsi="Times New Roman" w:cs="Times New Roman"/>
          <w:sz w:val="24"/>
          <w:szCs w:val="24"/>
        </w:rPr>
        <w:t>верблюдов</w:t>
      </w:r>
      <w:r w:rsidR="00E32040">
        <w:rPr>
          <w:rFonts w:ascii="Times New Roman" w:hAnsi="Times New Roman" w:cs="Times New Roman"/>
          <w:sz w:val="24"/>
          <w:szCs w:val="24"/>
        </w:rPr>
        <w:t xml:space="preserve"> по </w:t>
      </w:r>
      <w:r w:rsidR="00E32040">
        <w:rPr>
          <w:rFonts w:ascii="Times New Roman" w:hAnsi="Times New Roman" w:cs="Times New Roman"/>
          <w:sz w:val="24"/>
          <w:szCs w:val="24"/>
        </w:rPr>
        <w:t>3</w:t>
      </w:r>
      <w:r w:rsidR="00E32040">
        <w:rPr>
          <w:rFonts w:ascii="Times New Roman" w:hAnsi="Times New Roman" w:cs="Times New Roman"/>
          <w:sz w:val="24"/>
          <w:szCs w:val="24"/>
        </w:rPr>
        <w:t xml:space="preserve"> </w:t>
      </w:r>
      <w:r w:rsidR="00E32040">
        <w:rPr>
          <w:rFonts w:ascii="Times New Roman" w:hAnsi="Times New Roman" w:cs="Times New Roman"/>
          <w:sz w:val="24"/>
          <w:szCs w:val="24"/>
        </w:rPr>
        <w:t>каски</w:t>
      </w:r>
      <w:r w:rsidR="00E32040">
        <w:rPr>
          <w:rFonts w:ascii="Times New Roman" w:hAnsi="Times New Roman" w:cs="Times New Roman"/>
          <w:sz w:val="24"/>
          <w:szCs w:val="24"/>
        </w:rPr>
        <w:t>.</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Если решение уже было прожато, то на время войны в столице будет призвано 3 дивизии верблюдов по </w:t>
      </w:r>
      <w:r>
        <w:rPr>
          <w:rFonts w:ascii="Times New Roman" w:hAnsi="Times New Roman" w:cs="Times New Roman"/>
          <w:sz w:val="24"/>
          <w:szCs w:val="24"/>
        </w:rPr>
        <w:t>3</w:t>
      </w:r>
      <w:r>
        <w:rPr>
          <w:rFonts w:ascii="Times New Roman" w:hAnsi="Times New Roman" w:cs="Times New Roman"/>
          <w:sz w:val="24"/>
          <w:szCs w:val="24"/>
        </w:rPr>
        <w:t xml:space="preserve"> </w:t>
      </w:r>
      <w:r>
        <w:rPr>
          <w:rFonts w:ascii="Times New Roman" w:hAnsi="Times New Roman" w:cs="Times New Roman"/>
          <w:sz w:val="24"/>
          <w:szCs w:val="24"/>
        </w:rPr>
        <w:t>каски</w:t>
      </w:r>
      <w:r>
        <w:rPr>
          <w:rFonts w:ascii="Times New Roman" w:hAnsi="Times New Roman" w:cs="Times New Roman"/>
          <w:sz w:val="24"/>
          <w:szCs w:val="24"/>
        </w:rPr>
        <w:t>.</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 xml:space="preserve">бронеавтомобили, станут глазами и ушами нашей армии. </w:t>
      </w:r>
      <w:r w:rsidR="00856000" w:rsidRPr="00856000">
        <w:rPr>
          <w:rFonts w:ascii="Times New Roman" w:hAnsi="Times New Roman" w:cs="Times New Roman"/>
          <w:sz w:val="24"/>
          <w:szCs w:val="24"/>
        </w:rPr>
        <w:lastRenderedPageBreak/>
        <w:t>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xml:space="preserve">. </w:t>
      </w: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w:t>
      </w:r>
      <w:r w:rsidRPr="00D76F1E">
        <w:rPr>
          <w:rFonts w:ascii="Times New Roman" w:hAnsi="Times New Roman" w:cs="Times New Roman"/>
          <w:sz w:val="24"/>
          <w:szCs w:val="24"/>
        </w:rPr>
        <w:lastRenderedPageBreak/>
        <w:t xml:space="preserve">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 xml:space="preserve">Выполняется </w:t>
      </w:r>
      <w:r>
        <w:rPr>
          <w:rFonts w:ascii="Times New Roman" w:hAnsi="Times New Roman" w:cs="Times New Roman"/>
          <w:sz w:val="24"/>
          <w:szCs w:val="24"/>
        </w:rPr>
        <w:t>70</w:t>
      </w:r>
      <w:r>
        <w:rPr>
          <w:rFonts w:ascii="Times New Roman" w:hAnsi="Times New Roman" w:cs="Times New Roman"/>
          <w:sz w:val="24"/>
          <w:szCs w:val="24"/>
        </w:rPr>
        <w:t xml:space="preserve">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 xml:space="preserve">Имеется </w:t>
      </w:r>
      <w:r>
        <w:rPr>
          <w:rFonts w:ascii="Times New Roman" w:hAnsi="Times New Roman" w:cs="Times New Roman"/>
          <w:sz w:val="24"/>
          <w:szCs w:val="24"/>
        </w:rPr>
        <w:t>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 xml:space="preserve">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w:t>
      </w:r>
      <w:r w:rsidR="00D76F1E" w:rsidRPr="00D76F1E">
        <w:rPr>
          <w:rFonts w:ascii="Times New Roman" w:hAnsi="Times New Roman" w:cs="Times New Roman"/>
          <w:sz w:val="24"/>
          <w:szCs w:val="24"/>
        </w:rPr>
        <w:lastRenderedPageBreak/>
        <w:t>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2</w:t>
      </w:r>
      <w:r>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w:t>
      </w:r>
      <w:r w:rsidR="00887490">
        <w:rPr>
          <w:rFonts w:ascii="Times New Roman" w:hAnsi="Times New Roman" w:cs="Times New Roman"/>
          <w:sz w:val="24"/>
          <w:szCs w:val="24"/>
        </w:rPr>
        <w:t xml:space="preserve"> </w:t>
      </w:r>
      <w:r w:rsidR="00887490">
        <w:rPr>
          <w:rFonts w:ascii="Times New Roman" w:hAnsi="Times New Roman" w:cs="Times New Roman"/>
          <w:sz w:val="24"/>
          <w:szCs w:val="24"/>
        </w:rPr>
        <w:t>будет удалён</w:t>
      </w:r>
      <w:r w:rsidR="00887490">
        <w:rPr>
          <w:rFonts w:ascii="Times New Roman" w:hAnsi="Times New Roman" w:cs="Times New Roman"/>
          <w:sz w:val="24"/>
          <w:szCs w:val="24"/>
        </w:rPr>
        <w:t>,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w:t>
      </w:r>
      <w:r>
        <w:rPr>
          <w:rFonts w:ascii="Times New Roman" w:hAnsi="Times New Roman" w:cs="Times New Roman"/>
          <w:sz w:val="24"/>
          <w:szCs w:val="24"/>
        </w:rPr>
        <w:t>+20 влияния генерал-резидента</w:t>
      </w:r>
      <w:r>
        <w:rPr>
          <w:rFonts w:ascii="Times New Roman" w:hAnsi="Times New Roman" w:cs="Times New Roman"/>
          <w:sz w:val="24"/>
          <w:szCs w:val="24"/>
        </w:rPr>
        <w:t xml:space="preserve">,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w:t>
      </w:r>
      <w:r>
        <w:rPr>
          <w:rFonts w:ascii="Times New Roman" w:hAnsi="Times New Roman" w:cs="Times New Roman"/>
          <w:sz w:val="24"/>
          <w:szCs w:val="24"/>
        </w:rPr>
        <w:t xml:space="preserve"> </w:t>
      </w:r>
      <w:r>
        <w:rPr>
          <w:rFonts w:ascii="Times New Roman" w:hAnsi="Times New Roman" w:cs="Times New Roman"/>
          <w:sz w:val="24"/>
          <w:szCs w:val="24"/>
        </w:rPr>
        <w:t xml:space="preserve">-5% поддержки </w:t>
      </w:r>
      <w:r>
        <w:rPr>
          <w:rFonts w:ascii="Times New Roman" w:hAnsi="Times New Roman" w:cs="Times New Roman"/>
          <w:sz w:val="24"/>
          <w:szCs w:val="24"/>
        </w:rPr>
        <w:t>коммунизма</w:t>
      </w:r>
      <w:r>
        <w:rPr>
          <w:rFonts w:ascii="Times New Roman" w:hAnsi="Times New Roman" w:cs="Times New Roman"/>
          <w:sz w:val="24"/>
          <w:szCs w:val="24"/>
        </w:rPr>
        <w:t xml:space="preserve">, партия </w:t>
      </w:r>
      <w:r>
        <w:rPr>
          <w:rFonts w:ascii="Times New Roman" w:hAnsi="Times New Roman" w:cs="Times New Roman"/>
          <w:sz w:val="24"/>
          <w:szCs w:val="24"/>
        </w:rPr>
        <w:t>коммунизма</w:t>
      </w:r>
      <w:r>
        <w:rPr>
          <w:rFonts w:ascii="Times New Roman" w:hAnsi="Times New Roman" w:cs="Times New Roman"/>
          <w:sz w:val="24"/>
          <w:szCs w:val="24"/>
        </w:rPr>
        <w:t xml:space="preserve"> будет запрещена</w:t>
      </w:r>
      <w:r>
        <w:rPr>
          <w:rFonts w:ascii="Times New Roman" w:hAnsi="Times New Roman" w:cs="Times New Roman"/>
          <w:sz w:val="24"/>
          <w:szCs w:val="24"/>
        </w:rPr>
        <w:t xml:space="preserve">, </w:t>
      </w:r>
      <w:r>
        <w:rPr>
          <w:rFonts w:ascii="Times New Roman" w:hAnsi="Times New Roman" w:cs="Times New Roman"/>
          <w:sz w:val="24"/>
          <w:szCs w:val="24"/>
        </w:rPr>
        <w:t>НД «Запрет сходок рабочих»</w:t>
      </w:r>
      <w:r>
        <w:rPr>
          <w:rFonts w:ascii="Times New Roman" w:hAnsi="Times New Roman" w:cs="Times New Roman"/>
          <w:sz w:val="24"/>
          <w:szCs w:val="24"/>
        </w:rPr>
        <w:t xml:space="preserve"> будет удалён,</w:t>
      </w:r>
      <w:r>
        <w:rPr>
          <w:rFonts w:ascii="Times New Roman" w:hAnsi="Times New Roman" w:cs="Times New Roman"/>
          <w:sz w:val="24"/>
          <w:szCs w:val="24"/>
        </w:rPr>
        <w:t xml:space="preserve"> НД «Противостояние МКД»</w:t>
      </w:r>
      <w:r>
        <w:rPr>
          <w:rFonts w:ascii="Times New Roman" w:hAnsi="Times New Roman" w:cs="Times New Roman"/>
          <w:sz w:val="24"/>
          <w:szCs w:val="24"/>
        </w:rPr>
        <w:t xml:space="preserve"> изменится на «</w:t>
      </w:r>
      <w:r>
        <w:rPr>
          <w:rFonts w:ascii="Times New Roman" w:hAnsi="Times New Roman" w:cs="Times New Roman"/>
          <w:sz w:val="24"/>
          <w:szCs w:val="24"/>
        </w:rPr>
        <w:t>Противостояние МКД</w:t>
      </w:r>
      <w:r>
        <w:rPr>
          <w:rFonts w:ascii="Times New Roman" w:hAnsi="Times New Roman" w:cs="Times New Roman"/>
          <w:sz w:val="24"/>
          <w:szCs w:val="24"/>
        </w:rPr>
        <w:t xml:space="preserve">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 xml:space="preserve">-0,2 к приросту </w:t>
      </w:r>
      <w:r>
        <w:rPr>
          <w:rFonts w:ascii="Times New Roman" w:hAnsi="Times New Roman" w:cs="Times New Roman"/>
          <w:sz w:val="24"/>
          <w:szCs w:val="24"/>
        </w:rPr>
        <w:t>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Pr>
          <w:rFonts w:ascii="Times New Roman" w:hAnsi="Times New Roman" w:cs="Times New Roman"/>
          <w:sz w:val="24"/>
          <w:szCs w:val="24"/>
        </w:rPr>
        <w:t>70</w:t>
      </w:r>
      <w:r>
        <w:rPr>
          <w:rFonts w:ascii="Times New Roman" w:hAnsi="Times New Roman" w:cs="Times New Roman"/>
          <w:sz w:val="24"/>
          <w:szCs w:val="24"/>
        </w:rPr>
        <w:t xml:space="preserve">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w:t>
      </w:r>
      <w:r>
        <w:rPr>
          <w:rFonts w:ascii="Times New Roman" w:hAnsi="Times New Roman" w:cs="Times New Roman"/>
          <w:sz w:val="24"/>
          <w:szCs w:val="24"/>
        </w:rPr>
        <w:t>7069</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w:t>
      </w:r>
      <w:r w:rsidR="00976BB9" w:rsidRPr="00976BB9">
        <w:rPr>
          <w:rFonts w:ascii="Times New Roman" w:hAnsi="Times New Roman" w:cs="Times New Roman"/>
          <w:sz w:val="24"/>
          <w:szCs w:val="24"/>
        </w:rPr>
        <w:t>недостаточно</w:t>
      </w:r>
      <w:r w:rsidR="00976BB9" w:rsidRPr="00976BB9">
        <w:rPr>
          <w:rFonts w:ascii="Times New Roman" w:hAnsi="Times New Roman" w:cs="Times New Roman"/>
          <w:sz w:val="24"/>
          <w:szCs w:val="24"/>
        </w:rPr>
        <w:t xml:space="preserve">.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 xml:space="preserve">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w:t>
      </w:r>
      <w:r w:rsidR="00C64F5F" w:rsidRPr="00C64F5F">
        <w:rPr>
          <w:rFonts w:ascii="Times New Roman" w:hAnsi="Times New Roman" w:cs="Times New Roman"/>
          <w:sz w:val="24"/>
          <w:szCs w:val="24"/>
        </w:rPr>
        <w:t>встрой</w:t>
      </w:r>
      <w:r w:rsidR="00C64F5F" w:rsidRPr="00C64F5F">
        <w:rPr>
          <w:rFonts w:ascii="Times New Roman" w:hAnsi="Times New Roman" w:cs="Times New Roman"/>
          <w:sz w:val="24"/>
          <w:szCs w:val="24"/>
        </w:rPr>
        <w:t xml:space="preserve">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вы</w:t>
      </w:r>
      <w:r>
        <w:rPr>
          <w:rFonts w:ascii="Times New Roman" w:hAnsi="Times New Roman" w:cs="Times New Roman"/>
          <w:sz w:val="24"/>
          <w:szCs w:val="24"/>
        </w:rPr>
        <w:t xml:space="preserve">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w:t>
      </w:r>
      <w:r>
        <w:rPr>
          <w:rFonts w:ascii="Times New Roman" w:hAnsi="Times New Roman" w:cs="Times New Roman"/>
          <w:sz w:val="24"/>
          <w:szCs w:val="24"/>
        </w:rPr>
        <w:t xml:space="preserve"> владеете </w:t>
      </w:r>
      <w:proofErr w:type="spellStart"/>
      <w:r>
        <w:rPr>
          <w:rFonts w:ascii="Times New Roman" w:hAnsi="Times New Roman" w:cs="Times New Roman"/>
          <w:sz w:val="24"/>
          <w:szCs w:val="24"/>
        </w:rPr>
        <w:t>провк</w:t>
      </w:r>
      <w:r>
        <w:rPr>
          <w:rFonts w:ascii="Times New Roman" w:hAnsi="Times New Roman" w:cs="Times New Roman"/>
          <w:sz w:val="24"/>
          <w:szCs w:val="24"/>
        </w:rPr>
        <w:t>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r>
        <w:rPr>
          <w:rFonts w:ascii="Times New Roman" w:hAnsi="Times New Roman" w:cs="Times New Roman"/>
          <w:sz w:val="24"/>
          <w:szCs w:val="24"/>
        </w:rPr>
        <w:t>.</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w:t>
      </w:r>
      <w:r>
        <w:rPr>
          <w:rFonts w:ascii="Times New Roman" w:hAnsi="Times New Roman" w:cs="Times New Roman"/>
          <w:sz w:val="24"/>
          <w:szCs w:val="24"/>
        </w:rPr>
        <w:t>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bookmarkStart w:id="2" w:name="_GoBack"/>
      <w:bookmarkEnd w:id="2"/>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145D4516"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lastRenderedPageBreak/>
        <w:t>ВЕТКА ДЕМОКРАТИИ</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28C3A624"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14032C6" w14:textId="39553796"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5425A6C" w14:textId="1688AB45" w:rsidR="00606999" w:rsidRDefault="00606999"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B449CD3"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141F2726" w14:textId="42413A5F" w:rsidR="00606999" w:rsidRDefault="00606999"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EB3C397" w14:textId="77777777"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5B6921C1" w14:textId="2BEB48A5" w:rsidR="00606999" w:rsidRDefault="00606999" w:rsidP="008A28F6">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w:t>
      </w:r>
      <w:r w:rsidR="0060050B">
        <w:rPr>
          <w:rFonts w:ascii="Times New Roman" w:hAnsi="Times New Roman" w:cs="Times New Roman"/>
          <w:sz w:val="24"/>
          <w:szCs w:val="24"/>
        </w:rPr>
        <w:t xml:space="preserve">Возвращение к основам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w:t>
      </w:r>
      <w:r>
        <w:rPr>
          <w:rFonts w:ascii="Times New Roman" w:hAnsi="Times New Roman" w:cs="Times New Roman"/>
          <w:sz w:val="24"/>
          <w:szCs w:val="24"/>
        </w:rPr>
        <w:t>»</w:t>
      </w:r>
      <w:r w:rsidR="0060050B">
        <w:rPr>
          <w:rFonts w:ascii="Times New Roman" w:hAnsi="Times New Roman" w:cs="Times New Roman"/>
          <w:sz w:val="24"/>
          <w:szCs w:val="24"/>
        </w:rPr>
        <w:t xml:space="preserve"> (Франция давно попрала большую часть пунктов </w:t>
      </w:r>
      <w:proofErr w:type="spellStart"/>
      <w:r w:rsidR="0060050B">
        <w:rPr>
          <w:rFonts w:ascii="Times New Roman" w:hAnsi="Times New Roman" w:cs="Times New Roman"/>
          <w:sz w:val="24"/>
          <w:szCs w:val="24"/>
        </w:rPr>
        <w:t>Фесского</w:t>
      </w:r>
      <w:proofErr w:type="spellEnd"/>
      <w:r w:rsidR="0060050B">
        <w:rPr>
          <w:rFonts w:ascii="Times New Roman" w:hAnsi="Times New Roman" w:cs="Times New Roman"/>
          <w:sz w:val="24"/>
          <w:szCs w:val="24"/>
        </w:rPr>
        <w:t xml:space="preserve"> договора. Марокканский комитет действий при поддержке султана намерен изменить это, и как минимум вернуться </w:t>
      </w:r>
      <w:r w:rsidR="009A5B27">
        <w:rPr>
          <w:rFonts w:ascii="Times New Roman" w:hAnsi="Times New Roman" w:cs="Times New Roman"/>
          <w:sz w:val="24"/>
          <w:szCs w:val="24"/>
        </w:rPr>
        <w:t>к изначальным договорённостям.</w:t>
      </w:r>
      <w:r w:rsidR="0060050B">
        <w:rPr>
          <w:rFonts w:ascii="Times New Roman" w:hAnsi="Times New Roman" w:cs="Times New Roman"/>
          <w:sz w:val="24"/>
          <w:szCs w:val="24"/>
        </w:rPr>
        <w:t>)</w:t>
      </w:r>
    </w:p>
    <w:p w14:paraId="32D11D88" w14:textId="70307FDF" w:rsidR="009A5B27" w:rsidRDefault="009A5B27" w:rsidP="009A5B27">
      <w:pPr>
        <w:rPr>
          <w:rFonts w:ascii="Times New Roman" w:hAnsi="Times New Roman" w:cs="Times New Roman"/>
          <w:sz w:val="24"/>
          <w:szCs w:val="24"/>
        </w:rPr>
      </w:pPr>
      <w:r>
        <w:rPr>
          <w:rFonts w:ascii="Times New Roman" w:hAnsi="Times New Roman" w:cs="Times New Roman"/>
          <w:sz w:val="24"/>
          <w:szCs w:val="24"/>
        </w:rPr>
        <w:t>1.</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привлечь больше марокканцев в администрацию</w:t>
      </w:r>
      <w:r>
        <w:rPr>
          <w:rFonts w:ascii="Times New Roman" w:hAnsi="Times New Roman" w:cs="Times New Roman"/>
          <w:sz w:val="24"/>
          <w:szCs w:val="24"/>
        </w:rPr>
        <w:t>» (</w:t>
      </w:r>
      <w:r w:rsidR="00C931B2" w:rsidRPr="00180AB1">
        <w:rPr>
          <w:rFonts w:ascii="Times New Roman" w:hAnsi="Times New Roman" w:cs="Times New Roman"/>
          <w:sz w:val="24"/>
          <w:szCs w:val="24"/>
        </w:rPr>
        <w:t>выборные муниципальные советы, в состав которых войдут марокканцы;</w:t>
      </w:r>
      <w:r>
        <w:rPr>
          <w:rFonts w:ascii="Times New Roman" w:hAnsi="Times New Roman" w:cs="Times New Roman"/>
          <w:sz w:val="24"/>
          <w:szCs w:val="24"/>
        </w:rPr>
        <w:t>)</w:t>
      </w:r>
    </w:p>
    <w:p w14:paraId="1B66BCFB" w14:textId="7EF545A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4F6CA31A" w14:textId="227E1553"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15BA05F2" w14:textId="5A04DC28"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49E4456" w14:textId="243AADF4"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4708096B" w14:textId="77777777" w:rsidR="00C931B2" w:rsidRDefault="009A5B27" w:rsidP="00C931B2">
      <w:pPr>
        <w:rPr>
          <w:rFonts w:ascii="Times New Roman" w:hAnsi="Times New Roman" w:cs="Times New Roman"/>
          <w:sz w:val="24"/>
          <w:szCs w:val="24"/>
        </w:rPr>
      </w:pPr>
      <w:r>
        <w:rPr>
          <w:rFonts w:ascii="Times New Roman" w:hAnsi="Times New Roman" w:cs="Times New Roman"/>
          <w:sz w:val="24"/>
          <w:szCs w:val="24"/>
        </w:rPr>
        <w:t>2.</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Pr="009A5B27">
        <w:rPr>
          <w:rFonts w:ascii="Times New Roman" w:hAnsi="Times New Roman" w:cs="Times New Roman"/>
          <w:sz w:val="24"/>
          <w:szCs w:val="24"/>
        </w:rPr>
        <w:t>настаивать на принятии верховенства права, а не корыстных интересов Франции, в качестве основы для политических действий</w:t>
      </w:r>
      <w:r>
        <w:rPr>
          <w:rFonts w:ascii="Times New Roman" w:hAnsi="Times New Roman" w:cs="Times New Roman"/>
          <w:sz w:val="24"/>
          <w:szCs w:val="24"/>
        </w:rPr>
        <w:t>» (</w:t>
      </w:r>
      <w:r w:rsidR="00C931B2" w:rsidRPr="00180AB1">
        <w:rPr>
          <w:rFonts w:ascii="Times New Roman" w:hAnsi="Times New Roman" w:cs="Times New Roman"/>
          <w:sz w:val="24"/>
          <w:szCs w:val="24"/>
        </w:rPr>
        <w:t>полностью пересмотренная судебная система, основанная как на шариате, так и на западном праве;</w:t>
      </w:r>
    </w:p>
    <w:p w14:paraId="730FE8AA" w14:textId="1A5E3726" w:rsidR="009A5B27" w:rsidRDefault="009A5B27" w:rsidP="009A5B27">
      <w:pPr>
        <w:rPr>
          <w:rFonts w:ascii="Times New Roman" w:hAnsi="Times New Roman" w:cs="Times New Roman"/>
          <w:sz w:val="24"/>
          <w:szCs w:val="24"/>
        </w:rPr>
      </w:pPr>
      <w:r>
        <w:rPr>
          <w:rFonts w:ascii="Times New Roman" w:hAnsi="Times New Roman" w:cs="Times New Roman"/>
          <w:sz w:val="24"/>
          <w:szCs w:val="24"/>
        </w:rPr>
        <w:t>)</w:t>
      </w:r>
    </w:p>
    <w:p w14:paraId="445DB0BA"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5951A9DC"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p>
    <w:p w14:paraId="2CEE320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490290A9"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1EBD8E80" w14:textId="5722627F" w:rsidR="009A5B27" w:rsidRDefault="009A5B27" w:rsidP="009A5B27">
      <w:pPr>
        <w:rPr>
          <w:rFonts w:ascii="Times New Roman" w:hAnsi="Times New Roman" w:cs="Times New Roman"/>
          <w:sz w:val="24"/>
          <w:szCs w:val="24"/>
        </w:rPr>
      </w:pPr>
      <w:r>
        <w:rPr>
          <w:rFonts w:ascii="Times New Roman" w:hAnsi="Times New Roman" w:cs="Times New Roman"/>
          <w:sz w:val="24"/>
          <w:szCs w:val="24"/>
        </w:rPr>
        <w:t>3.</w:t>
      </w:r>
      <w:r w:rsidRPr="009A5B27">
        <w:rPr>
          <w:rFonts w:ascii="Times New Roman" w:hAnsi="Times New Roman" w:cs="Times New Roman"/>
          <w:sz w:val="24"/>
          <w:szCs w:val="24"/>
        </w:rPr>
        <w:t xml:space="preserve"> </w:t>
      </w:r>
      <w:r>
        <w:rPr>
          <w:rFonts w:ascii="Times New Roman" w:hAnsi="Times New Roman" w:cs="Times New Roman"/>
          <w:sz w:val="24"/>
          <w:szCs w:val="24"/>
        </w:rPr>
        <w:t>«</w:t>
      </w:r>
      <w:r w:rsidR="00180AB1">
        <w:rPr>
          <w:rFonts w:ascii="Times New Roman" w:hAnsi="Times New Roman" w:cs="Times New Roman"/>
          <w:sz w:val="24"/>
          <w:szCs w:val="24"/>
        </w:rPr>
        <w:t xml:space="preserve">Соблюдать </w:t>
      </w:r>
      <w:r w:rsidR="006025B7">
        <w:rPr>
          <w:rFonts w:ascii="Times New Roman" w:hAnsi="Times New Roman" w:cs="Times New Roman"/>
          <w:sz w:val="24"/>
          <w:szCs w:val="24"/>
        </w:rPr>
        <w:t>суверенитет</w:t>
      </w:r>
      <w:r w:rsidR="00180AB1">
        <w:rPr>
          <w:rFonts w:ascii="Times New Roman" w:hAnsi="Times New Roman" w:cs="Times New Roman"/>
          <w:sz w:val="24"/>
          <w:szCs w:val="24"/>
        </w:rPr>
        <w:t xml:space="preserve"> Марокканского народа</w:t>
      </w:r>
      <w:r>
        <w:rPr>
          <w:rFonts w:ascii="Times New Roman" w:hAnsi="Times New Roman" w:cs="Times New Roman"/>
          <w:sz w:val="24"/>
          <w:szCs w:val="24"/>
        </w:rPr>
        <w:t>» (</w:t>
      </w:r>
      <w:r w:rsidR="00C931B2" w:rsidRPr="00180AB1">
        <w:rPr>
          <w:rFonts w:ascii="Times New Roman" w:hAnsi="Times New Roman" w:cs="Times New Roman"/>
          <w:sz w:val="24"/>
          <w:szCs w:val="24"/>
        </w:rPr>
        <w:t>управление комитетами на местном, племенном и национальном уровнях, причем последний избирается всеобщим мужским избирательным правом;</w:t>
      </w:r>
      <w:r>
        <w:rPr>
          <w:rFonts w:ascii="Times New Roman" w:hAnsi="Times New Roman" w:cs="Times New Roman"/>
          <w:sz w:val="24"/>
          <w:szCs w:val="24"/>
        </w:rPr>
        <w:t>)</w:t>
      </w:r>
    </w:p>
    <w:p w14:paraId="691083F6"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p>
    <w:p w14:paraId="39A36ECD"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lastRenderedPageBreak/>
        <w:t>Откат</w:t>
      </w:r>
      <w:r w:rsidRPr="00636608">
        <w:rPr>
          <w:rFonts w:ascii="Times New Roman" w:hAnsi="Times New Roman" w:cs="Times New Roman"/>
          <w:sz w:val="24"/>
          <w:szCs w:val="24"/>
        </w:rPr>
        <w:t xml:space="preserve">: </w:t>
      </w:r>
    </w:p>
    <w:p w14:paraId="4DDE80AB" w14:textId="77777777" w:rsidR="009A5B27" w:rsidRDefault="009A5B27" w:rsidP="009A5B2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6BFB03EC" w14:textId="77777777" w:rsidR="009A5B27" w:rsidRPr="00C05DBC" w:rsidRDefault="009A5B27" w:rsidP="009A5B2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5F5CA400" w14:textId="77777777" w:rsidR="00180AB1" w:rsidRDefault="00180AB1" w:rsidP="008A28F6">
      <w:pPr>
        <w:rPr>
          <w:rFonts w:ascii="Times New Roman" w:hAnsi="Times New Roman" w:cs="Times New Roman"/>
          <w:sz w:val="24"/>
          <w:szCs w:val="24"/>
        </w:rPr>
      </w:pPr>
    </w:p>
    <w:p w14:paraId="3DA4A45F" w14:textId="77777777" w:rsidR="009A5B27" w:rsidRDefault="009A5B27" w:rsidP="008A28F6">
      <w:pPr>
        <w:rPr>
          <w:rFonts w:ascii="Times New Roman" w:hAnsi="Times New Roman" w:cs="Times New Roman"/>
          <w:sz w:val="24"/>
          <w:szCs w:val="24"/>
        </w:rPr>
      </w:pPr>
    </w:p>
    <w:p w14:paraId="180B37E4" w14:textId="6E0902E0" w:rsidR="00107C16" w:rsidRDefault="00126363" w:rsidP="008A28F6">
      <w:pPr>
        <w:rPr>
          <w:rFonts w:ascii="Times New Roman" w:hAnsi="Times New Roman" w:cs="Times New Roman"/>
          <w:sz w:val="24"/>
          <w:szCs w:val="24"/>
        </w:rPr>
      </w:pPr>
      <w:r w:rsidRPr="00126363">
        <w:rPr>
          <w:rFonts w:ascii="Times New Roman" w:hAnsi="Times New Roman" w:cs="Times New Roman"/>
          <w:sz w:val="24"/>
          <w:szCs w:val="24"/>
        </w:rPr>
        <w:t xml:space="preserve">Завершающим актом предвоенного противостояния между Резиденциями и националистической оппозицией стал инцидент в </w:t>
      </w:r>
      <w:proofErr w:type="spellStart"/>
      <w:r w:rsidRPr="00126363">
        <w:rPr>
          <w:rFonts w:ascii="Times New Roman" w:hAnsi="Times New Roman" w:cs="Times New Roman"/>
          <w:sz w:val="24"/>
          <w:szCs w:val="24"/>
        </w:rPr>
        <w:t>Мекнесе</w:t>
      </w:r>
      <w:proofErr w:type="spellEnd"/>
      <w:r w:rsidRPr="00126363">
        <w:rPr>
          <w:rFonts w:ascii="Times New Roman" w:hAnsi="Times New Roman" w:cs="Times New Roman"/>
          <w:sz w:val="24"/>
          <w:szCs w:val="24"/>
        </w:rPr>
        <w:t xml:space="preserve"> в сентябре 1937 года, когда власти объявили о плане перенаправить часть реки </w:t>
      </w:r>
      <w:proofErr w:type="spellStart"/>
      <w:r w:rsidRPr="00126363">
        <w:rPr>
          <w:rFonts w:ascii="Times New Roman" w:hAnsi="Times New Roman" w:cs="Times New Roman"/>
          <w:sz w:val="24"/>
          <w:szCs w:val="24"/>
        </w:rPr>
        <w:t>Уэд-Буфакран</w:t>
      </w:r>
      <w:proofErr w:type="spellEnd"/>
      <w:r w:rsidRPr="00126363">
        <w:rPr>
          <w:rFonts w:ascii="Times New Roman" w:hAnsi="Times New Roman" w:cs="Times New Roman"/>
          <w:sz w:val="24"/>
          <w:szCs w:val="24"/>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126363">
        <w:rPr>
          <w:rFonts w:ascii="Times New Roman" w:hAnsi="Times New Roman" w:cs="Times New Roman"/>
          <w:sz w:val="24"/>
          <w:szCs w:val="24"/>
        </w:rPr>
        <w:t>Аллал</w:t>
      </w:r>
      <w:proofErr w:type="spellEnd"/>
      <w:r w:rsidRPr="00126363">
        <w:rPr>
          <w:rFonts w:ascii="Times New Roman" w:hAnsi="Times New Roman" w:cs="Times New Roman"/>
          <w:sz w:val="24"/>
          <w:szCs w:val="24"/>
        </w:rPr>
        <w:t xml:space="preserve"> аль-</w:t>
      </w:r>
      <w:proofErr w:type="spellStart"/>
      <w:r w:rsidRPr="00126363">
        <w:rPr>
          <w:rFonts w:ascii="Times New Roman" w:hAnsi="Times New Roman" w:cs="Times New Roman"/>
          <w:sz w:val="24"/>
          <w:szCs w:val="24"/>
        </w:rPr>
        <w:t>Фаси</w:t>
      </w:r>
      <w:proofErr w:type="spellEnd"/>
      <w:r w:rsidRPr="00126363">
        <w:rPr>
          <w:rFonts w:ascii="Times New Roman" w:hAnsi="Times New Roman" w:cs="Times New Roman"/>
          <w:sz w:val="24"/>
          <w:szCs w:val="24"/>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126363">
        <w:rPr>
          <w:rFonts w:ascii="Times New Roman" w:hAnsi="Times New Roman" w:cs="Times New Roman"/>
          <w:sz w:val="24"/>
          <w:szCs w:val="24"/>
        </w:rPr>
        <w:t>Балафрей</w:t>
      </w:r>
      <w:proofErr w:type="spellEnd"/>
      <w:r w:rsidRPr="00126363">
        <w:rPr>
          <w:rFonts w:ascii="Times New Roman" w:hAnsi="Times New Roman" w:cs="Times New Roman"/>
          <w:sz w:val="24"/>
          <w:szCs w:val="24"/>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p w14:paraId="6AC04668" w14:textId="6D59E782" w:rsidR="00815581" w:rsidRDefault="00815581" w:rsidP="008A28F6">
      <w:pPr>
        <w:rPr>
          <w:rFonts w:ascii="Times New Roman" w:hAnsi="Times New Roman" w:cs="Times New Roman"/>
          <w:sz w:val="24"/>
          <w:szCs w:val="24"/>
        </w:rPr>
      </w:pPr>
    </w:p>
    <w:p w14:paraId="2D135D5D" w14:textId="77777777" w:rsidR="00815581" w:rsidRDefault="00815581" w:rsidP="008A28F6">
      <w:pPr>
        <w:rPr>
          <w:rFonts w:ascii="Times New Roman" w:hAnsi="Times New Roman" w:cs="Times New Roman"/>
          <w:sz w:val="24"/>
          <w:szCs w:val="24"/>
        </w:rPr>
      </w:pPr>
    </w:p>
    <w:sectPr w:rsidR="00815581"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026CB4" w14:textId="77777777" w:rsidR="004C461D" w:rsidRDefault="004C461D" w:rsidP="007E4DBB">
      <w:pPr>
        <w:spacing w:after="0" w:line="240" w:lineRule="auto"/>
      </w:pPr>
      <w:r>
        <w:separator/>
      </w:r>
    </w:p>
  </w:endnote>
  <w:endnote w:type="continuationSeparator" w:id="0">
    <w:p w14:paraId="5A3A3F56" w14:textId="77777777" w:rsidR="004C461D" w:rsidRDefault="004C461D"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261891" w14:textId="77777777" w:rsidR="004C461D" w:rsidRDefault="004C461D" w:rsidP="007E4DBB">
      <w:pPr>
        <w:spacing w:after="0" w:line="240" w:lineRule="auto"/>
      </w:pPr>
      <w:r>
        <w:separator/>
      </w:r>
    </w:p>
  </w:footnote>
  <w:footnote w:type="continuationSeparator" w:id="0">
    <w:p w14:paraId="6D1C113E" w14:textId="77777777" w:rsidR="004C461D" w:rsidRDefault="004C461D"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265A"/>
    <w:rsid w:val="00063581"/>
    <w:rsid w:val="0006609B"/>
    <w:rsid w:val="00070717"/>
    <w:rsid w:val="00072183"/>
    <w:rsid w:val="0007263C"/>
    <w:rsid w:val="00073261"/>
    <w:rsid w:val="000777EC"/>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2681"/>
    <w:rsid w:val="00102E83"/>
    <w:rsid w:val="00103131"/>
    <w:rsid w:val="001032E8"/>
    <w:rsid w:val="00104034"/>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38F4"/>
    <w:rsid w:val="00125D51"/>
    <w:rsid w:val="00126363"/>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64973"/>
    <w:rsid w:val="00165A02"/>
    <w:rsid w:val="00166AAB"/>
    <w:rsid w:val="0017008E"/>
    <w:rsid w:val="0017081C"/>
    <w:rsid w:val="00171557"/>
    <w:rsid w:val="00171935"/>
    <w:rsid w:val="00173412"/>
    <w:rsid w:val="00175EEB"/>
    <w:rsid w:val="00180AB1"/>
    <w:rsid w:val="00181EFF"/>
    <w:rsid w:val="00182184"/>
    <w:rsid w:val="001851DB"/>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70326"/>
    <w:rsid w:val="00275AD6"/>
    <w:rsid w:val="00277003"/>
    <w:rsid w:val="00280926"/>
    <w:rsid w:val="00280DCA"/>
    <w:rsid w:val="00282106"/>
    <w:rsid w:val="00282CC2"/>
    <w:rsid w:val="002837DE"/>
    <w:rsid w:val="00284E82"/>
    <w:rsid w:val="00285FAA"/>
    <w:rsid w:val="002860C1"/>
    <w:rsid w:val="002867C5"/>
    <w:rsid w:val="00291865"/>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2749"/>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5F4F"/>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526A"/>
    <w:rsid w:val="003601B8"/>
    <w:rsid w:val="003634E4"/>
    <w:rsid w:val="00363A0A"/>
    <w:rsid w:val="00365321"/>
    <w:rsid w:val="00365440"/>
    <w:rsid w:val="0037114B"/>
    <w:rsid w:val="00371FD2"/>
    <w:rsid w:val="00372043"/>
    <w:rsid w:val="00373C1A"/>
    <w:rsid w:val="00374A6D"/>
    <w:rsid w:val="00375959"/>
    <w:rsid w:val="003805EF"/>
    <w:rsid w:val="00380679"/>
    <w:rsid w:val="00380EA9"/>
    <w:rsid w:val="00383233"/>
    <w:rsid w:val="00383F38"/>
    <w:rsid w:val="003871BA"/>
    <w:rsid w:val="00390C41"/>
    <w:rsid w:val="00390D8C"/>
    <w:rsid w:val="00391733"/>
    <w:rsid w:val="00393AAD"/>
    <w:rsid w:val="00395A7C"/>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AC3"/>
    <w:rsid w:val="004C6925"/>
    <w:rsid w:val="004C6AA2"/>
    <w:rsid w:val="004C7343"/>
    <w:rsid w:val="004C78AA"/>
    <w:rsid w:val="004D11B4"/>
    <w:rsid w:val="004D12AA"/>
    <w:rsid w:val="004D40A3"/>
    <w:rsid w:val="004D4770"/>
    <w:rsid w:val="004D56C6"/>
    <w:rsid w:val="004E0FA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13AE"/>
    <w:rsid w:val="005D20CE"/>
    <w:rsid w:val="005D2A2D"/>
    <w:rsid w:val="005D3E93"/>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6AD"/>
    <w:rsid w:val="00694F86"/>
    <w:rsid w:val="006A0273"/>
    <w:rsid w:val="006A0A0B"/>
    <w:rsid w:val="006A1062"/>
    <w:rsid w:val="006A1D2F"/>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16A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1743"/>
    <w:rsid w:val="00811F90"/>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6000"/>
    <w:rsid w:val="00857018"/>
    <w:rsid w:val="00857CAD"/>
    <w:rsid w:val="00860444"/>
    <w:rsid w:val="00860A11"/>
    <w:rsid w:val="00860A6C"/>
    <w:rsid w:val="008619F1"/>
    <w:rsid w:val="00861A44"/>
    <w:rsid w:val="00865E5F"/>
    <w:rsid w:val="00870CC3"/>
    <w:rsid w:val="0087117E"/>
    <w:rsid w:val="0087690A"/>
    <w:rsid w:val="00881E7B"/>
    <w:rsid w:val="00882F72"/>
    <w:rsid w:val="00883ED7"/>
    <w:rsid w:val="00883F3A"/>
    <w:rsid w:val="00884597"/>
    <w:rsid w:val="00884616"/>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B03B5"/>
    <w:rsid w:val="008B0A2C"/>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702D6"/>
    <w:rsid w:val="00971E42"/>
    <w:rsid w:val="009730AB"/>
    <w:rsid w:val="00976BB9"/>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371"/>
    <w:rsid w:val="009C1581"/>
    <w:rsid w:val="009C1C1B"/>
    <w:rsid w:val="009C5BC7"/>
    <w:rsid w:val="009C6485"/>
    <w:rsid w:val="009C68FA"/>
    <w:rsid w:val="009C6A36"/>
    <w:rsid w:val="009C7EAE"/>
    <w:rsid w:val="009D1D78"/>
    <w:rsid w:val="009D45B4"/>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5A46"/>
    <w:rsid w:val="00A672C3"/>
    <w:rsid w:val="00A7029C"/>
    <w:rsid w:val="00A71CEF"/>
    <w:rsid w:val="00A71DC8"/>
    <w:rsid w:val="00A72BC0"/>
    <w:rsid w:val="00A736C7"/>
    <w:rsid w:val="00A73A54"/>
    <w:rsid w:val="00A763FE"/>
    <w:rsid w:val="00A766E3"/>
    <w:rsid w:val="00A76B35"/>
    <w:rsid w:val="00A7777B"/>
    <w:rsid w:val="00A83885"/>
    <w:rsid w:val="00A86B65"/>
    <w:rsid w:val="00A875F3"/>
    <w:rsid w:val="00A87837"/>
    <w:rsid w:val="00A90BF6"/>
    <w:rsid w:val="00A90C7F"/>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1AC2"/>
    <w:rsid w:val="00AE2DA0"/>
    <w:rsid w:val="00AE4046"/>
    <w:rsid w:val="00AE4163"/>
    <w:rsid w:val="00AE41B0"/>
    <w:rsid w:val="00AE50FC"/>
    <w:rsid w:val="00AF0F96"/>
    <w:rsid w:val="00AF1770"/>
    <w:rsid w:val="00AF207C"/>
    <w:rsid w:val="00AF466C"/>
    <w:rsid w:val="00AF4BBE"/>
    <w:rsid w:val="00AF548F"/>
    <w:rsid w:val="00B007FA"/>
    <w:rsid w:val="00B0382C"/>
    <w:rsid w:val="00B03C04"/>
    <w:rsid w:val="00B0472D"/>
    <w:rsid w:val="00B04964"/>
    <w:rsid w:val="00B060B7"/>
    <w:rsid w:val="00B0629C"/>
    <w:rsid w:val="00B06AA6"/>
    <w:rsid w:val="00B102B8"/>
    <w:rsid w:val="00B1281C"/>
    <w:rsid w:val="00B133BF"/>
    <w:rsid w:val="00B138AA"/>
    <w:rsid w:val="00B1522F"/>
    <w:rsid w:val="00B1725D"/>
    <w:rsid w:val="00B204DE"/>
    <w:rsid w:val="00B2074D"/>
    <w:rsid w:val="00B2126E"/>
    <w:rsid w:val="00B24BC2"/>
    <w:rsid w:val="00B25CE8"/>
    <w:rsid w:val="00B26F04"/>
    <w:rsid w:val="00B30DEE"/>
    <w:rsid w:val="00B31124"/>
    <w:rsid w:val="00B32491"/>
    <w:rsid w:val="00B33FEE"/>
    <w:rsid w:val="00B346C8"/>
    <w:rsid w:val="00B350D5"/>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6A1B"/>
    <w:rsid w:val="00BD059E"/>
    <w:rsid w:val="00BD4C37"/>
    <w:rsid w:val="00BD4C9A"/>
    <w:rsid w:val="00BD4F74"/>
    <w:rsid w:val="00BD5C4E"/>
    <w:rsid w:val="00BD6539"/>
    <w:rsid w:val="00BD6BF6"/>
    <w:rsid w:val="00BD76D8"/>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5A05"/>
    <w:rsid w:val="00C2691F"/>
    <w:rsid w:val="00C26D2C"/>
    <w:rsid w:val="00C338E3"/>
    <w:rsid w:val="00C34162"/>
    <w:rsid w:val="00C34CD8"/>
    <w:rsid w:val="00C35B99"/>
    <w:rsid w:val="00C41158"/>
    <w:rsid w:val="00C430C6"/>
    <w:rsid w:val="00C45E6B"/>
    <w:rsid w:val="00C46F07"/>
    <w:rsid w:val="00C51FFB"/>
    <w:rsid w:val="00C526FF"/>
    <w:rsid w:val="00C56931"/>
    <w:rsid w:val="00C57C25"/>
    <w:rsid w:val="00C60012"/>
    <w:rsid w:val="00C63206"/>
    <w:rsid w:val="00C6429D"/>
    <w:rsid w:val="00C64DD7"/>
    <w:rsid w:val="00C64F5F"/>
    <w:rsid w:val="00C65847"/>
    <w:rsid w:val="00C65BCC"/>
    <w:rsid w:val="00C660A7"/>
    <w:rsid w:val="00C670CC"/>
    <w:rsid w:val="00C67344"/>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0E0D"/>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7165"/>
    <w:rsid w:val="00D371FB"/>
    <w:rsid w:val="00D3741D"/>
    <w:rsid w:val="00D37488"/>
    <w:rsid w:val="00D37FFA"/>
    <w:rsid w:val="00D40BBC"/>
    <w:rsid w:val="00D41B40"/>
    <w:rsid w:val="00D435AD"/>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6F1E"/>
    <w:rsid w:val="00D777C9"/>
    <w:rsid w:val="00D834CF"/>
    <w:rsid w:val="00D85345"/>
    <w:rsid w:val="00D85D83"/>
    <w:rsid w:val="00D91C3E"/>
    <w:rsid w:val="00D9342F"/>
    <w:rsid w:val="00D9492B"/>
    <w:rsid w:val="00D94F68"/>
    <w:rsid w:val="00D95F24"/>
    <w:rsid w:val="00D95F3E"/>
    <w:rsid w:val="00D96B58"/>
    <w:rsid w:val="00DA11D0"/>
    <w:rsid w:val="00DA256B"/>
    <w:rsid w:val="00DA34B9"/>
    <w:rsid w:val="00DA5AA3"/>
    <w:rsid w:val="00DA6228"/>
    <w:rsid w:val="00DB040B"/>
    <w:rsid w:val="00DB17A0"/>
    <w:rsid w:val="00DB1B4B"/>
    <w:rsid w:val="00DB1ED8"/>
    <w:rsid w:val="00DB27EC"/>
    <w:rsid w:val="00DB3BE0"/>
    <w:rsid w:val="00DB5A13"/>
    <w:rsid w:val="00DB67FA"/>
    <w:rsid w:val="00DB78C2"/>
    <w:rsid w:val="00DC01CB"/>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163"/>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4AF0"/>
    <w:rsid w:val="00F44D38"/>
    <w:rsid w:val="00F46E5C"/>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E03B6"/>
    <w:rsid w:val="00FE049B"/>
    <w:rsid w:val="00FE1188"/>
    <w:rsid w:val="00FE16D1"/>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8ABDF-E89F-4A40-836F-8A330BF7D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50</Pages>
  <Words>15539</Words>
  <Characters>105358</Characters>
  <Application>Microsoft Office Word</Application>
  <DocSecurity>0</DocSecurity>
  <Lines>1987</Lines>
  <Paragraphs>774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120123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15</cp:revision>
  <cp:lastPrinted>2024-04-09T10:30:00Z</cp:lastPrinted>
  <dcterms:created xsi:type="dcterms:W3CDTF">2026-06-19T14:19:00Z</dcterms:created>
  <dcterms:modified xsi:type="dcterms:W3CDTF">2026-06-23T11:48:00Z</dcterms:modified>
</cp:coreProperties>
</file>