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lastRenderedPageBreak/>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lastRenderedPageBreak/>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 xml:space="preserve">В ходе </w:t>
      </w:r>
      <w:r w:rsidR="0083794E" w:rsidRPr="0083794E">
        <w:rPr>
          <w:rFonts w:ascii="Times New Roman" w:hAnsi="Times New Roman" w:cs="Times New Roman"/>
          <w:sz w:val="24"/>
          <w:szCs w:val="24"/>
        </w:rPr>
        <w:lastRenderedPageBreak/>
        <w:t>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552BD9" w:rsidRPr="002A4F69" w:rsidRDefault="00552BD9" w:rsidP="00142B40">
      <w:pPr>
        <w:rPr>
          <w:rFonts w:ascii="Times New Roman" w:hAnsi="Times New Roman" w:cs="Times New Roman"/>
          <w:sz w:val="24"/>
          <w:szCs w:val="24"/>
        </w:rPr>
      </w:pPr>
      <w:bookmarkStart w:id="0" w:name="_GoBack"/>
      <w:bookmarkEnd w:id="0"/>
    </w:p>
    <w:sectPr w:rsidR="00552BD9"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17BC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E84"/>
    <w:rsid w:val="00E2706E"/>
    <w:rsid w:val="00E27743"/>
    <w:rsid w:val="00E312D2"/>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54D"/>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92F9-2289-4D04-B890-23A61AD09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21671</TotalTime>
  <Pages>25</Pages>
  <Words>6952</Words>
  <Characters>39629</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198</cp:revision>
  <dcterms:created xsi:type="dcterms:W3CDTF">2018-10-30T12:45:00Z</dcterms:created>
  <dcterms:modified xsi:type="dcterms:W3CDTF">2021-11-22T14:51:00Z</dcterms:modified>
</cp:coreProperties>
</file>