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lastRenderedPageBreak/>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Экономические связи с Бельгией – очень важны для нас, поэтому мы должны их сохранить, для взаимной выгоды.</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lastRenderedPageBreak/>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этот </w:t>
      </w:r>
      <w:proofErr w:type="spellStart"/>
      <w:r w:rsidR="00B73F2A">
        <w:rPr>
          <w:rFonts w:ascii="Times New Roman" w:hAnsi="Times New Roman" w:cs="Times New Roman"/>
          <w:sz w:val="24"/>
          <w:szCs w:val="24"/>
        </w:rPr>
        <w:t>стейт</w:t>
      </w:r>
      <w:proofErr w:type="spellEnd"/>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w:t>
      </w:r>
      <w:r w:rsidR="00B73F2A">
        <w:rPr>
          <w:rFonts w:ascii="Times New Roman" w:hAnsi="Times New Roman" w:cs="Times New Roman"/>
          <w:sz w:val="24"/>
          <w:szCs w:val="24"/>
        </w:rPr>
        <w:t>я</w:t>
      </w:r>
      <w:proofErr w:type="spellEnd"/>
      <w:r w:rsidR="00B73F2A">
        <w:rPr>
          <w:rFonts w:ascii="Times New Roman" w:hAnsi="Times New Roman" w:cs="Times New Roman"/>
          <w:sz w:val="24"/>
          <w:szCs w:val="24"/>
        </w:rPr>
        <w:t xml:space="preserve">, </w:t>
      </w:r>
      <w:r w:rsidR="00B73F2A">
        <w:rPr>
          <w:rFonts w:ascii="Times New Roman" w:hAnsi="Times New Roman" w:cs="Times New Roman"/>
          <w:sz w:val="24"/>
          <w:szCs w:val="24"/>
        </w:rPr>
        <w:t>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Возродить </w:t>
      </w:r>
      <w:r>
        <w:rPr>
          <w:rFonts w:ascii="Times New Roman" w:hAnsi="Times New Roman" w:cs="Times New Roman"/>
          <w:i/>
          <w:sz w:val="24"/>
          <w:szCs w:val="24"/>
        </w:rPr>
        <w:t>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w:t>
      </w:r>
    </w:p>
    <w:p w:rsidR="00B73F2A" w:rsidRDefault="00B73F2A" w:rsidP="00B73F2A">
      <w:pPr>
        <w:rPr>
          <w:rFonts w:ascii="Times New Roman" w:hAnsi="Times New Roman" w:cs="Times New Roman"/>
          <w:sz w:val="24"/>
          <w:szCs w:val="24"/>
          <w:lang w:val="en-US"/>
        </w:rPr>
      </w:pPr>
      <w:r>
        <w:rPr>
          <w:rFonts w:ascii="Times New Roman" w:hAnsi="Times New Roman" w:cs="Times New Roman"/>
          <w:sz w:val="24"/>
          <w:szCs w:val="24"/>
        </w:rPr>
        <w:t>Требования</w:t>
      </w:r>
      <w:r>
        <w:rPr>
          <w:rFonts w:ascii="Times New Roman" w:hAnsi="Times New Roman" w:cs="Times New Roman"/>
          <w:sz w:val="24"/>
          <w:szCs w:val="24"/>
          <w:lang w:val="en-US"/>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Pr>
          <w:rFonts w:ascii="Times New Roman" w:hAnsi="Times New Roman" w:cs="Times New Roman"/>
          <w:sz w:val="24"/>
          <w:szCs w:val="24"/>
          <w:lang w:val="en-US"/>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Интеграция</w:t>
      </w:r>
      <w:r>
        <w:rPr>
          <w:rFonts w:ascii="Times New Roman" w:hAnsi="Times New Roman" w:cs="Times New Roman"/>
          <w:sz w:val="24"/>
          <w:szCs w:val="24"/>
        </w:rPr>
        <w:t xml:space="preserve"> </w:t>
      </w:r>
      <w:r>
        <w:rPr>
          <w:rFonts w:ascii="Times New Roman" w:hAnsi="Times New Roman" w:cs="Times New Roman"/>
          <w:sz w:val="24"/>
          <w:szCs w:val="24"/>
        </w:rPr>
        <w:t>французского Конго</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Интеграция </w:t>
      </w:r>
      <w:r>
        <w:rPr>
          <w:rFonts w:ascii="Times New Roman" w:hAnsi="Times New Roman" w:cs="Times New Roman"/>
          <w:sz w:val="24"/>
          <w:szCs w:val="24"/>
        </w:rPr>
        <w:t>королевства Руанду</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Интеграция королевства </w:t>
      </w:r>
      <w:r>
        <w:rPr>
          <w:rFonts w:ascii="Times New Roman" w:hAnsi="Times New Roman" w:cs="Times New Roman"/>
          <w:sz w:val="24"/>
          <w:szCs w:val="24"/>
        </w:rPr>
        <w:t>Бурунди</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 xml:space="preserve">.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w:t>
      </w:r>
      <w:r>
        <w:rPr>
          <w:rFonts w:ascii="Times New Roman" w:hAnsi="Times New Roman" w:cs="Times New Roman"/>
          <w:sz w:val="24"/>
          <w:szCs w:val="24"/>
        </w:rPr>
        <w:t>первых 6-ти</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w:t>
      </w:r>
      <w:r>
        <w:rPr>
          <w:rFonts w:ascii="Times New Roman" w:hAnsi="Times New Roman" w:cs="Times New Roman"/>
          <w:sz w:val="24"/>
          <w:szCs w:val="24"/>
        </w:rPr>
        <w:t>Создание федеративного королевства</w:t>
      </w:r>
      <w:r>
        <w:rPr>
          <w:rFonts w:ascii="Times New Roman" w:hAnsi="Times New Roman" w:cs="Times New Roman"/>
          <w:sz w:val="24"/>
          <w:szCs w:val="24"/>
        </w:rPr>
        <w:t>» ()</w:t>
      </w:r>
      <w:r w:rsidRPr="00B73F2A">
        <w:rPr>
          <w:rFonts w:ascii="Times New Roman" w:hAnsi="Times New Roman" w:cs="Times New Roman"/>
          <w:sz w:val="24"/>
          <w:szCs w:val="24"/>
        </w:rPr>
        <w:t>:</w:t>
      </w:r>
    </w:p>
    <w:p w:rsidR="00A729FE" w:rsidRDefault="00A729FE" w:rsidP="00B73F2A">
      <w:pPr>
        <w:rPr>
          <w:rFonts w:ascii="Times New Roman" w:hAnsi="Times New Roman" w:cs="Times New Roman"/>
          <w:sz w:val="24"/>
          <w:szCs w:val="24"/>
        </w:rPr>
      </w:pPr>
      <w:r>
        <w:rPr>
          <w:rFonts w:ascii="Times New Roman" w:hAnsi="Times New Roman" w:cs="Times New Roman"/>
          <w:sz w:val="24"/>
          <w:szCs w:val="24"/>
        </w:rPr>
        <w:t>1. (Конго сменит название на «</w:t>
      </w:r>
      <w:r w:rsidRPr="00B73F2A">
        <w:rPr>
          <w:rFonts w:ascii="Times New Roman" w:hAnsi="Times New Roman" w:cs="Times New Roman"/>
          <w:sz w:val="24"/>
          <w:szCs w:val="24"/>
        </w:rPr>
        <w:t>Федеративное королевство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1.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r>
        <w:rPr>
          <w:rFonts w:ascii="Times New Roman" w:hAnsi="Times New Roman" w:cs="Times New Roman"/>
          <w:sz w:val="24"/>
          <w:szCs w:val="24"/>
        </w:rPr>
        <w:t>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bookmarkEnd w:id="0"/>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w:t>
      </w:r>
      <w:r w:rsidR="00A54779">
        <w:rPr>
          <w:rFonts w:ascii="Times New Roman" w:hAnsi="Times New Roman" w:cs="Times New Roman"/>
          <w:sz w:val="24"/>
          <w:szCs w:val="24"/>
        </w:rPr>
        <w:lastRenderedPageBreak/>
        <w:t>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lastRenderedPageBreak/>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lastRenderedPageBreak/>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lastRenderedPageBreak/>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1092"/>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1306"/>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176B1-A200-42AE-A85C-A108411B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26234</TotalTime>
  <Pages>1</Pages>
  <Words>17935</Words>
  <Characters>102233</Characters>
  <Application>Microsoft Office Word</Application>
  <DocSecurity>0</DocSecurity>
  <Lines>851</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280</cp:revision>
  <dcterms:created xsi:type="dcterms:W3CDTF">2018-10-30T12:45:00Z</dcterms:created>
  <dcterms:modified xsi:type="dcterms:W3CDTF">2022-01-12T11:37:00Z</dcterms:modified>
</cp:coreProperties>
</file>