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(Сейед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«Социалист-писатель»(или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 Амин Ханджи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اقتصاددان، حقوق‌دان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Сулейман Мирза Эскандари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отказаться от просталинской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Анвар Хамаи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 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«министр финансов» и «Специалист по химической инженерии»(вроде есть трейт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«отказаться от просталинской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 Табари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 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 Кешаварз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کشاورز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«Министр культуры» и  «Социальный работник» (или что-то такое, на соц инфраструктуру и т.д).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Реза Радманеш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 رادمنش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«Секретарь молодёжной организации» (военка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«отказаться от просталинской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 Аштиани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трейтом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50BCD89A" w:rsidR="00CA6313" w:rsidRPr="00292778" w:rsidRDefault="00631FC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Тропартия теперь имеет подъидеологию «Исламский социализм», партия называется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Pr="00631FC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31FC4">
        <w:rPr>
          <w:rFonts w:ascii="Times New Roman" w:hAnsi="Times New Roman" w:cs="Times New Roman"/>
          <w:sz w:val="24"/>
          <w:szCs w:val="24"/>
        </w:rPr>
        <w:t xml:space="preserve"> Нахшаб</w:t>
      </w:r>
      <w:r>
        <w:rPr>
          <w:rFonts w:ascii="Times New Roman" w:hAnsi="Times New Roman" w:cs="Times New Roman"/>
          <w:sz w:val="24"/>
          <w:szCs w:val="24"/>
        </w:rPr>
        <w:t>ом (</w:t>
      </w:r>
      <w:r w:rsidR="00337729" w:rsidRPr="00337729">
        <w:rPr>
          <w:rFonts w:ascii="Times New Roman" w:hAnsi="Times New Roman" w:cs="Times New Roman"/>
          <w:sz w:val="24"/>
          <w:szCs w:val="24"/>
        </w:rPr>
        <w:t>Mohamed Nakhashab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FC4">
        <w:rPr>
          <w:rFonts w:ascii="Times New Roman" w:hAnsi="Times New Roman" w:cs="Times New Roman"/>
          <w:sz w:val="24"/>
          <w:szCs w:val="24"/>
        </w:rPr>
        <w:t>محمد نخشب</w:t>
      </w:r>
      <w:r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трейт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Главы восстающей Гилянской республики</w:t>
      </w:r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тро, имеет подъидеологию «Исламский социализм», партия называется «Джангала»</w:t>
      </w:r>
      <w:r w:rsidRPr="004D1364">
        <w:rPr>
          <w:rFonts w:ascii="Times New Roman" w:hAnsi="Times New Roman" w:cs="Times New Roman"/>
          <w:sz w:val="24"/>
          <w:szCs w:val="24"/>
        </w:rPr>
        <w:t>: Мир Салех Мозаффарзаде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1364">
        <w:rPr>
          <w:rFonts w:ascii="Times New Roman" w:hAnsi="Times New Roman" w:cs="Times New Roman"/>
          <w:sz w:val="24"/>
          <w:szCs w:val="24"/>
        </w:rPr>
        <w:t>Mir Saleh Mozafarzadeh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r w:rsidRPr="004D1364">
        <w:rPr>
          <w:rFonts w:ascii="Times New Roman" w:hAnsi="Times New Roman" w:cs="Times New Roman"/>
          <w:sz w:val="24"/>
          <w:szCs w:val="24"/>
        </w:rPr>
        <w:t xml:space="preserve"> مظفرزاده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Yadollah Bayandor 1 уровня со статами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Bayandor получит +1 к координации и + трейт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эффект будет доступен министр Hedayat Gilanshah с трейтом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стоимости воздушной доктрины, +0,2 прироста опыта ввс,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(истор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авиакамании. Руководство над проектом взял господин Эбтехай.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авиастанции в стейте 266 и 2 авиабазы в 416 стейте</w:t>
      </w:r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Школа Махвани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(истор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уровень морской базы в 413 стейте, откроется тех на морской десант, откроется тех на высадку десанта, +НД "Школа Махвани"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(истор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Очевидно,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(истор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Тултип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ответа(Пора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Эскандери, увенчалось смещением их с постов. С этой новостью, в зал вошёл Халил Малеки,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же днём был издан указ, по которому братья Эскандери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подъидеология сменится на национал-коммунизм, лидером станет </w:t>
      </w:r>
      <w:r w:rsidR="00862710" w:rsidRPr="00862710">
        <w:rPr>
          <w:rFonts w:ascii="Times New Roman" w:hAnsi="Times New Roman" w:cs="Times New Roman"/>
          <w:sz w:val="24"/>
          <w:szCs w:val="24"/>
        </w:rPr>
        <w:t xml:space="preserve">Khalil Maleki </w:t>
      </w:r>
      <w:r w:rsidR="006E3768">
        <w:rPr>
          <w:rFonts w:ascii="Times New Roman" w:hAnsi="Times New Roman" w:cs="Times New Roman"/>
          <w:sz w:val="24"/>
          <w:szCs w:val="24"/>
        </w:rPr>
        <w:t>с трейтом «ненавистник СССР»(на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18AED22" w14:textId="10471589" w:rsidR="00C032DC" w:rsidRPr="00C032DC" w:rsidRDefault="00C032D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«Социализм во славу аллаха!».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Кешаварзом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Кешаварз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74ED9096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>соц инфраструктуры в стейтах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 изучения фокуса произойдёт событие «Выступление Халила Малеки» (Халил Малеки,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желания ИИ вступить в альянс возглавляемый мажором, будет установлено правило «может создавать альянсы», будет получен НД «Нейтральная внешняя политика»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>. Чтобы исправить тенденцию начатую Пахлеви,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Туде.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100BB21A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+2.0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(нац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территорию Мехабадской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0179366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3E464B52" w14:textId="77777777" w:rsidR="00EB5F8C" w:rsidRP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40EF6A0" w14:textId="77777777" w:rsidR="009D0840" w:rsidRPr="00C620E4" w:rsidRDefault="009D0840"/>
    <w:sectPr w:rsidR="009D0840" w:rsidRPr="00C620E4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292778"/>
    <w:rsid w:val="00296E6E"/>
    <w:rsid w:val="002A339B"/>
    <w:rsid w:val="002D0202"/>
    <w:rsid w:val="00316974"/>
    <w:rsid w:val="00321648"/>
    <w:rsid w:val="00337729"/>
    <w:rsid w:val="00381AA1"/>
    <w:rsid w:val="0044010F"/>
    <w:rsid w:val="00486DCB"/>
    <w:rsid w:val="004D1364"/>
    <w:rsid w:val="0052033C"/>
    <w:rsid w:val="005C06ED"/>
    <w:rsid w:val="005D6D6A"/>
    <w:rsid w:val="005E7A5C"/>
    <w:rsid w:val="00631FC4"/>
    <w:rsid w:val="0065649B"/>
    <w:rsid w:val="006E3768"/>
    <w:rsid w:val="006F2D8B"/>
    <w:rsid w:val="00711B7C"/>
    <w:rsid w:val="0076050F"/>
    <w:rsid w:val="00862710"/>
    <w:rsid w:val="008E507D"/>
    <w:rsid w:val="008E771B"/>
    <w:rsid w:val="009D0840"/>
    <w:rsid w:val="009D0BD9"/>
    <w:rsid w:val="00A55F1B"/>
    <w:rsid w:val="00AD1722"/>
    <w:rsid w:val="00AE13CD"/>
    <w:rsid w:val="00B63833"/>
    <w:rsid w:val="00B8303A"/>
    <w:rsid w:val="00C032DC"/>
    <w:rsid w:val="00C620E4"/>
    <w:rsid w:val="00CA6313"/>
    <w:rsid w:val="00CB1F3E"/>
    <w:rsid w:val="00DA6662"/>
    <w:rsid w:val="00E169A1"/>
    <w:rsid w:val="00E51562"/>
    <w:rsid w:val="00E57F31"/>
    <w:rsid w:val="00E67385"/>
    <w:rsid w:val="00EA4867"/>
    <w:rsid w:val="00EA7449"/>
    <w:rsid w:val="00EB14F1"/>
    <w:rsid w:val="00EB5F8C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20</cp:revision>
  <dcterms:created xsi:type="dcterms:W3CDTF">2022-03-07T17:01:00Z</dcterms:created>
  <dcterms:modified xsi:type="dcterms:W3CDTF">2022-03-12T10:37:00Z</dcterms:modified>
</cp:coreProperties>
</file>