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357E3E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«Авиакатастрофа в Португалии» (По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7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8A3008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105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«Назначение главы государства» (Несколько дней назад, ведущие генералы военной хунты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устроили новое собрание</w:t>
      </w:r>
      <w:r w:rsidRPr="008A3008">
        <w:rPr>
          <w:rFonts w:ascii="Times New Roman" w:hAnsi="Times New Roman" w:cs="Times New Roman"/>
          <w:sz w:val="24"/>
          <w:szCs w:val="24"/>
        </w:rPr>
        <w:t xml:space="preserve">. По прибытии Франко приветствовал как генералиссимуса эскорт фалангистов и </w:t>
      </w:r>
      <w:proofErr w:type="spellStart"/>
      <w:r w:rsidRPr="008A300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8A3008">
        <w:rPr>
          <w:rFonts w:ascii="Times New Roman" w:hAnsi="Times New Roman" w:cs="Times New Roman"/>
          <w:sz w:val="24"/>
          <w:szCs w:val="24"/>
        </w:rPr>
        <w:t xml:space="preserve">. На совещании хунты </w:t>
      </w:r>
      <w:r>
        <w:rPr>
          <w:rFonts w:ascii="Times New Roman" w:hAnsi="Times New Roman" w:cs="Times New Roman"/>
          <w:sz w:val="24"/>
          <w:szCs w:val="24"/>
        </w:rPr>
        <w:t>был зачитан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декрет, наделяющий этим титулом главу государства. Однако собравшиеся генералы отнеслись к этому</w:t>
      </w:r>
      <w:r>
        <w:rPr>
          <w:rFonts w:ascii="Times New Roman" w:hAnsi="Times New Roman" w:cs="Times New Roman"/>
          <w:sz w:val="24"/>
          <w:szCs w:val="24"/>
        </w:rPr>
        <w:t xml:space="preserve"> предложению достаточно холодно, считая, что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военную ответственность генералиссимуса</w:t>
      </w:r>
      <w:r>
        <w:rPr>
          <w:rFonts w:ascii="Times New Roman" w:hAnsi="Times New Roman" w:cs="Times New Roman"/>
          <w:sz w:val="24"/>
          <w:szCs w:val="24"/>
        </w:rPr>
        <w:t>, не стоило дополнять еще и политической. Тем не менее, Франко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добился своего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A3008">
        <w:rPr>
          <w:rFonts w:ascii="Times New Roman" w:hAnsi="Times New Roman" w:cs="Times New Roman"/>
          <w:sz w:val="24"/>
          <w:szCs w:val="24"/>
        </w:rPr>
        <w:t>был утвержден в том качестве</w:t>
      </w:r>
      <w:r>
        <w:rPr>
          <w:rFonts w:ascii="Times New Roman" w:hAnsi="Times New Roman" w:cs="Times New Roman"/>
          <w:sz w:val="24"/>
          <w:szCs w:val="24"/>
        </w:rPr>
        <w:t>, которого он добивался</w:t>
      </w:r>
      <w:r w:rsidRPr="008A3008">
        <w:rPr>
          <w:rFonts w:ascii="Times New Roman" w:hAnsi="Times New Roman" w:cs="Times New Roman"/>
          <w:sz w:val="24"/>
          <w:szCs w:val="24"/>
        </w:rPr>
        <w:t>. В подлинном тексте указа, принятого генералами, о Франко говорилось как о главе правительства. Но в последний 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типографию на мотоцикле примчался специальный посланник от Николаса Франко,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успеть изменить текст – в нем появился титул «глава государства», и в таком виде указ вышел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свет.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Pr="008A3008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стало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подлинным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триумф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Франко, хотя в хаосе войны и буре радостных эмоций, охвативших националистскую Испанию после освобождения Алькасара, никто не обратил на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внимания</w:t>
      </w:r>
      <w:r>
        <w:rPr>
          <w:rFonts w:ascii="Times New Roman" w:hAnsi="Times New Roman" w:cs="Times New Roman"/>
          <w:sz w:val="24"/>
          <w:szCs w:val="24"/>
        </w:rPr>
        <w:t>, и сегодня,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 Бургосе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 был утвержден главой государства. В первой же речи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изложил свое видение будущего Испании: всенародное голосование будет отменено и найдены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«лучшие пути выражения воли народа»; труд должен иметь гарантии против владычества капитала; церковь будет пользоваться уважением; налоги пересмотрены; независимость крестьян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обеспечена. В продолжение речи изложение теоретических основ сменилось не столь уж существенными аспектами программы фалангистов. Толпа на площади скандировала: «Франко,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Франко, Франко</w:t>
      </w:r>
      <w:r>
        <w:rPr>
          <w:rFonts w:ascii="Times New Roman" w:hAnsi="Times New Roman" w:cs="Times New Roman"/>
          <w:sz w:val="24"/>
          <w:szCs w:val="24"/>
        </w:rPr>
        <w:t>!»).</w:t>
      </w:r>
    </w:p>
    <w:p w:rsidR="008A3008" w:rsidRPr="00963B6E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генералиссимусу!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(+5% к поддержке войны, Франсиско Франко станет главой государства, фокус «Генералиссимус Франсиско Франко» будет изучен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8A3008" w:rsidRDefault="008A3008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321 день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«Смерть генерала Молы» (</w:t>
      </w:r>
      <w:r w:rsidR="00380DB2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380DB2" w:rsidRPr="00380DB2">
        <w:rPr>
          <w:rFonts w:ascii="Times New Roman" w:hAnsi="Times New Roman" w:cs="Times New Roman"/>
          <w:sz w:val="24"/>
          <w:szCs w:val="24"/>
        </w:rPr>
        <w:t>погиб генерал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Мола. Самолет, на котором он летел в Бургос, врезался в </w:t>
      </w:r>
      <w:r w:rsidR="00380DB2">
        <w:rPr>
          <w:rFonts w:ascii="Times New Roman" w:hAnsi="Times New Roman" w:cs="Times New Roman"/>
          <w:sz w:val="24"/>
          <w:szCs w:val="24"/>
        </w:rPr>
        <w:t xml:space="preserve">холм </w:t>
      </w:r>
      <w:proofErr w:type="spellStart"/>
      <w:r w:rsidR="00380DB2">
        <w:rPr>
          <w:rFonts w:ascii="Times New Roman" w:hAnsi="Times New Roman" w:cs="Times New Roman"/>
          <w:sz w:val="24"/>
          <w:szCs w:val="24"/>
        </w:rPr>
        <w:t>Буитраго</w:t>
      </w:r>
      <w:proofErr w:type="spellEnd"/>
      <w:r w:rsidR="00380DB2">
        <w:rPr>
          <w:rFonts w:ascii="Times New Roman" w:hAnsi="Times New Roman" w:cs="Times New Roman"/>
          <w:sz w:val="24"/>
          <w:szCs w:val="24"/>
        </w:rPr>
        <w:t xml:space="preserve"> на котором </w:t>
      </w:r>
      <w:r w:rsidR="00380DB2" w:rsidRPr="00380DB2">
        <w:rPr>
          <w:rFonts w:ascii="Times New Roman" w:hAnsi="Times New Roman" w:cs="Times New Roman"/>
          <w:sz w:val="24"/>
          <w:szCs w:val="24"/>
        </w:rPr>
        <w:t>в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июле и августе </w:t>
      </w:r>
      <w:r w:rsidR="00380DB2">
        <w:rPr>
          <w:rFonts w:ascii="Times New Roman" w:hAnsi="Times New Roman" w:cs="Times New Roman"/>
          <w:sz w:val="24"/>
          <w:szCs w:val="24"/>
        </w:rPr>
        <w:t>прошлого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 года содержались политические заключенные из Кастилии, которые потом были безжалостно перебиты</w:t>
      </w:r>
      <w:r w:rsidR="00380DB2">
        <w:rPr>
          <w:rFonts w:ascii="Times New Roman" w:hAnsi="Times New Roman" w:cs="Times New Roman"/>
          <w:sz w:val="24"/>
          <w:szCs w:val="24"/>
        </w:rPr>
        <w:t>. Вслед за смертью генерала возникло множество вопросов. Злые языки г</w:t>
      </w:r>
      <w:r w:rsidR="00380DB2" w:rsidRPr="00380DB2">
        <w:rPr>
          <w:rFonts w:ascii="Times New Roman" w:hAnsi="Times New Roman" w:cs="Times New Roman"/>
          <w:sz w:val="24"/>
          <w:szCs w:val="24"/>
        </w:rPr>
        <w:t>оворили, что в самолет была залож</w:t>
      </w:r>
      <w:r w:rsidR="00380DB2">
        <w:rPr>
          <w:rFonts w:ascii="Times New Roman" w:hAnsi="Times New Roman" w:cs="Times New Roman"/>
          <w:sz w:val="24"/>
          <w:szCs w:val="24"/>
        </w:rPr>
        <w:t>ена бомба с часовым механизмом.)</w:t>
      </w:r>
    </w:p>
    <w:p w:rsidR="00500D69" w:rsidRPr="00963B6E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380DB2">
        <w:rPr>
          <w:rFonts w:ascii="Times New Roman" w:hAnsi="Times New Roman" w:cs="Times New Roman"/>
          <w:sz w:val="24"/>
          <w:szCs w:val="24"/>
        </w:rPr>
        <w:t>Заткнём эти языки, смерть генерала – лишь случайность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0DB2">
        <w:rPr>
          <w:rFonts w:ascii="Times New Roman" w:hAnsi="Times New Roman" w:cs="Times New Roman"/>
          <w:sz w:val="24"/>
          <w:szCs w:val="24"/>
        </w:rPr>
        <w:t xml:space="preserve">-3% стабильности, -3% поддержки войны, </w:t>
      </w:r>
      <w:r>
        <w:rPr>
          <w:rFonts w:ascii="Times New Roman" w:hAnsi="Times New Roman" w:cs="Times New Roman"/>
          <w:sz w:val="24"/>
          <w:szCs w:val="24"/>
        </w:rPr>
        <w:t>Мола перестанет быть командующим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Pr="00357E3E" w:rsidRDefault="00500D69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lastRenderedPageBreak/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 xml:space="preserve">обнаружен убитым у себя в доме. </w:t>
      </w:r>
      <w:r w:rsidR="00C05F89">
        <w:rPr>
          <w:rFonts w:ascii="Times New Roman" w:hAnsi="Times New Roman" w:cs="Times New Roman"/>
          <w:sz w:val="24"/>
          <w:szCs w:val="24"/>
        </w:rPr>
        <w:lastRenderedPageBreak/>
        <w:t>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3013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B4A76" w:rsidRDefault="00EB4A76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429">
        <w:rPr>
          <w:rFonts w:ascii="Times New Roman" w:hAnsi="Times New Roman" w:cs="Times New Roman"/>
          <w:sz w:val="24"/>
          <w:szCs w:val="24"/>
        </w:rPr>
        <w:t xml:space="preserve">Предыдущий </w:t>
      </w:r>
      <w:proofErr w:type="spellStart"/>
      <w:r w:rsidR="00445429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445429"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BC4F3E" w:rsidRPr="007A2C10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+75 полит власти.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B4A7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Скорость подавления +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 национальными для Нац. Испании.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0451B3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Pr="00396FE1" w:rsidRDefault="00396FE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</w:t>
      </w:r>
    </w:p>
    <w:p w:rsidR="00396FE1" w:rsidRPr="00226A23" w:rsidRDefault="00396FE1" w:rsidP="00226A23">
      <w:pPr>
        <w:rPr>
          <w:rFonts w:ascii="Times New Roman" w:hAnsi="Times New Roman" w:cs="Times New Roman"/>
          <w:sz w:val="24"/>
          <w:szCs w:val="24"/>
        </w:rPr>
      </w:pPr>
    </w:p>
    <w:p w:rsidR="0086444D" w:rsidRDefault="0086444D" w:rsidP="008644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 w:rsidR="000451B3">
        <w:rPr>
          <w:rFonts w:ascii="Times New Roman" w:hAnsi="Times New Roman" w:cs="Times New Roman"/>
          <w:sz w:val="24"/>
          <w:szCs w:val="24"/>
        </w:rPr>
        <w:t>,</w:t>
      </w:r>
      <w:r w:rsidR="00396FE1">
        <w:rPr>
          <w:rFonts w:ascii="Times New Roman" w:hAnsi="Times New Roman" w:cs="Times New Roman"/>
          <w:sz w:val="24"/>
          <w:szCs w:val="24"/>
        </w:rPr>
        <w:t xml:space="preserve"> объедини</w:t>
      </w:r>
      <w:r w:rsidR="000451B3" w:rsidRPr="000451B3">
        <w:rPr>
          <w:rFonts w:ascii="Times New Roman" w:hAnsi="Times New Roman" w:cs="Times New Roman"/>
          <w:sz w:val="24"/>
          <w:szCs w:val="24"/>
        </w:rPr>
        <w:t>т католичес</w:t>
      </w:r>
      <w:r w:rsidR="000451B3">
        <w:rPr>
          <w:rFonts w:ascii="Times New Roman" w:hAnsi="Times New Roman" w:cs="Times New Roman"/>
          <w:sz w:val="24"/>
          <w:szCs w:val="24"/>
        </w:rPr>
        <w:t xml:space="preserve">кие 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 w:rsidR="000451B3">
        <w:rPr>
          <w:rFonts w:ascii="Times New Roman" w:hAnsi="Times New Roman" w:cs="Times New Roman"/>
          <w:sz w:val="24"/>
          <w:szCs w:val="24"/>
        </w:rPr>
        <w:t>договорятся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 w:rsidR="000451B3"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0451B3">
        <w:rPr>
          <w:rFonts w:ascii="Times New Roman" w:hAnsi="Times New Roman" w:cs="Times New Roman"/>
          <w:sz w:val="24"/>
          <w:szCs w:val="24"/>
        </w:rPr>
        <w:t>может подорвать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 w:rsidR="000451B3">
        <w:rPr>
          <w:rFonts w:ascii="Times New Roman" w:hAnsi="Times New Roman" w:cs="Times New Roman"/>
          <w:sz w:val="24"/>
          <w:szCs w:val="24"/>
        </w:rPr>
        <w:t>а или национальную целостность страны.</w:t>
      </w:r>
    </w:p>
    <w:p w:rsidR="00DD3521" w:rsidRDefault="00DD3521" w:rsidP="00DD3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 ИЛИ удалён (если фокус «Привить дисциплину и единство через религию» был изучен раньше)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 w:rsidR="0036564B"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89199E" w:rsidRPr="0089199E" w:rsidRDefault="0089199E" w:rsidP="00DD3521">
      <w:pPr>
        <w:rPr>
          <w:rFonts w:ascii="Times New Roman" w:hAnsi="Times New Roman" w:cs="Times New Roman"/>
          <w:sz w:val="24"/>
          <w:szCs w:val="24"/>
        </w:rPr>
      </w:pPr>
      <w:r w:rsidRPr="0089199E">
        <w:rPr>
          <w:rFonts w:ascii="Times New Roman" w:hAnsi="Times New Roman" w:cs="Times New Roman"/>
          <w:sz w:val="24"/>
          <w:szCs w:val="24"/>
          <w:highlight w:val="yellow"/>
        </w:rPr>
        <w:t>Будет открыта категория решений «Национальная реконструкция»:</w:t>
      </w:r>
    </w:p>
    <w:p w:rsidR="00226A23" w:rsidRDefault="00226A23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119">
        <w:rPr>
          <w:rFonts w:ascii="Times New Roman" w:hAnsi="Times New Roman" w:cs="Times New Roman"/>
          <w:sz w:val="24"/>
          <w:szCs w:val="24"/>
        </w:rPr>
        <w:t>Мы должны привить единство и дисциплину нашему народу через церковь, как это было задолго до республики!</w:t>
      </w:r>
    </w:p>
    <w:p w:rsidR="0036564B" w:rsidRDefault="0036564B" w:rsidP="00365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 ИЛИ удалён (если фокус «Национальная реконструкция» был изучен раньше)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стабильности, -15% к фактору военнообязанного населения, +10% к защите идеологии, -0,01 к приросту коммунизма.</w:t>
      </w:r>
    </w:p>
    <w:p w:rsidR="002D6119" w:rsidRPr="00396FE1" w:rsidRDefault="002D6119" w:rsidP="0036564B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Обязательная начальная военная подготовка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C0A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536E65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Все должны служить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призыв в армию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оборону Пиренеев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и народная армия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Пятая колонна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дружественным фалангам в других странах, чтобы они могли взять власть в свои руки.</w:t>
      </w:r>
    </w:p>
    <w:p w:rsidR="002D6119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«Пятая фаланга»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минимуму добровольцев, -100% требования напряжения, -75% количество дивизий необходимых для отправки добровольцев.</w:t>
      </w:r>
    </w:p>
    <w:p w:rsidR="005061D3" w:rsidRPr="005061D3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506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желание помогать правым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стран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Португалия, Филиппины, Чили, Уругвай, Боливия, Аргентина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в отношении сельской местности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C100A">
        <w:rPr>
          <w:rFonts w:ascii="Times New Roman" w:hAnsi="Times New Roman" w:cs="Times New Roman"/>
          <w:sz w:val="24"/>
          <w:szCs w:val="24"/>
        </w:rPr>
        <w:t xml:space="preserve"> Для того, чтобы начать решать аграрные проблемы, мы должны определиться с новой политикой в отношении сельской местности.</w:t>
      </w:r>
    </w:p>
    <w:p w:rsidR="002D6119" w:rsidRDefault="007C100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+30% к свободным ячейкам.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7C100A" w:rsidRDefault="007C100A" w:rsidP="007C1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аграрных реформ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105 дней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Целый синтез из нескольких реформ подготовленных разными профессорами и министрами, поможет нам избавитьс</w:t>
      </w:r>
      <w:r w:rsidR="00E1699A">
        <w:rPr>
          <w:rFonts w:ascii="Times New Roman" w:hAnsi="Times New Roman" w:cs="Times New Roman"/>
          <w:sz w:val="24"/>
          <w:szCs w:val="24"/>
        </w:rPr>
        <w:t>я от значительной части проблем, и развить наш аграрный сектор до приемлемого уровня.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+7,5% к фактору военнообязанного населения, +0,15 к приросту полит власти, +15% к приросту населения.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F3714D" w:rsidRDefault="00F3714D" w:rsidP="00F371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Тоталитарное государство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AE0">
        <w:rPr>
          <w:rFonts w:ascii="Times New Roman" w:hAnsi="Times New Roman" w:cs="Times New Roman"/>
          <w:sz w:val="24"/>
          <w:szCs w:val="24"/>
        </w:rPr>
        <w:t>Мы должны установить не просто тоталитарного государство, мы должны установить тоталитарное государство, где профсоюзы в промышленность будут играть ведущую роль, наращивая индустриальную волну, способную вывести нашу страну на первые роли среди держав Европы.</w:t>
      </w:r>
    </w:p>
    <w:p w:rsidR="00BC0AE0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+1 фабрика, +</w:t>
      </w:r>
      <w:r w:rsidR="00F3714D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Государство профсоюзов</w:t>
      </w:r>
      <w:r w:rsidR="00F3714D">
        <w:rPr>
          <w:rFonts w:ascii="Times New Roman" w:hAnsi="Times New Roman" w:cs="Times New Roman"/>
          <w:sz w:val="24"/>
          <w:szCs w:val="24"/>
        </w:rPr>
        <w:t>»</w:t>
      </w:r>
      <w:r w:rsidR="00F3714D" w:rsidRPr="001377DC">
        <w:rPr>
          <w:rFonts w:ascii="Times New Roman" w:hAnsi="Times New Roman" w:cs="Times New Roman"/>
          <w:sz w:val="24"/>
          <w:szCs w:val="24"/>
        </w:rPr>
        <w:t>:</w:t>
      </w:r>
      <w:r w:rsidR="00F3714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5% к росту эффективности производства.</w:t>
      </w:r>
    </w:p>
    <w:p w:rsidR="00F3714D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AE0" w:rsidRDefault="00BC0AE0" w:rsidP="00BC0A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Вертикальный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Pr="00D77E4C" w:rsidRDefault="00D77E4C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7E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единого профсоюза над остальными, позволит нам не только контролировать взгляды рабочих, но и </w:t>
      </w:r>
      <w:r w:rsidR="00FF50D9">
        <w:rPr>
          <w:rFonts w:ascii="Times New Roman" w:hAnsi="Times New Roman" w:cs="Times New Roman"/>
          <w:sz w:val="24"/>
          <w:szCs w:val="24"/>
        </w:rPr>
        <w:t>придать направление</w:t>
      </w:r>
      <w:r>
        <w:rPr>
          <w:rFonts w:ascii="Times New Roman" w:hAnsi="Times New Roman" w:cs="Times New Roman"/>
          <w:sz w:val="24"/>
          <w:szCs w:val="24"/>
        </w:rPr>
        <w:t xml:space="preserve"> общ</w:t>
      </w:r>
      <w:r w:rsidR="00FF50D9">
        <w:rPr>
          <w:rFonts w:ascii="Times New Roman" w:hAnsi="Times New Roman" w:cs="Times New Roman"/>
          <w:sz w:val="24"/>
          <w:szCs w:val="24"/>
        </w:rPr>
        <w:t>ему курсу</w:t>
      </w:r>
      <w:r w:rsidR="00377071">
        <w:rPr>
          <w:rFonts w:ascii="Times New Roman" w:hAnsi="Times New Roman" w:cs="Times New Roman"/>
          <w:sz w:val="24"/>
          <w:szCs w:val="24"/>
        </w:rPr>
        <w:t xml:space="preserve"> промышленного сектора</w:t>
      </w:r>
      <w:r w:rsidR="00FF50D9">
        <w:rPr>
          <w:rFonts w:ascii="Times New Roman" w:hAnsi="Times New Roman" w:cs="Times New Roman"/>
          <w:sz w:val="24"/>
          <w:szCs w:val="24"/>
        </w:rPr>
        <w:t xml:space="preserve">. </w:t>
      </w:r>
      <w:r w:rsidR="00377071">
        <w:rPr>
          <w:rFonts w:ascii="Times New Roman" w:hAnsi="Times New Roman" w:cs="Times New Roman"/>
          <w:sz w:val="24"/>
          <w:szCs w:val="24"/>
        </w:rPr>
        <w:t>В его состав будут входить не только профсоюзы и рабочие, но также и бизнесмены, которые должны будут учитывать мнение синдикалистских профсоюзных организаций.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</w:t>
      </w:r>
      <w:r w:rsidR="00377071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7707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77071">
        <w:rPr>
          <w:rFonts w:ascii="Times New Roman" w:hAnsi="Times New Roman" w:cs="Times New Roman"/>
          <w:sz w:val="24"/>
          <w:szCs w:val="24"/>
        </w:rPr>
        <w:t>к скорости строительство фабрик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14D" w:rsidRDefault="00F3714D" w:rsidP="00301304">
      <w:pPr>
        <w:rPr>
          <w:rFonts w:ascii="Times New Roman" w:hAnsi="Times New Roman" w:cs="Times New Roman"/>
          <w:sz w:val="24"/>
          <w:szCs w:val="24"/>
        </w:rPr>
      </w:pPr>
    </w:p>
    <w:p w:rsidR="00D77E4C" w:rsidRDefault="00D77E4C" w:rsidP="00D77E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733C">
        <w:rPr>
          <w:rFonts w:ascii="Times New Roman" w:hAnsi="Times New Roman" w:cs="Times New Roman"/>
          <w:i/>
          <w:sz w:val="24"/>
          <w:szCs w:val="24"/>
        </w:rPr>
        <w:t>Объединение рабочих и работодателей по отраслям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5B6">
        <w:rPr>
          <w:rFonts w:ascii="Times New Roman" w:hAnsi="Times New Roman" w:cs="Times New Roman"/>
          <w:sz w:val="24"/>
          <w:szCs w:val="24"/>
        </w:rPr>
        <w:t xml:space="preserve">Мы должны объединить рабочих и бизнесменов по отраслям, чтобы было проще оперировать кадровыми перестановками, а также брать на работу уже компетентных кадров, понимающих </w:t>
      </w:r>
      <w:proofErr w:type="gramStart"/>
      <w:r w:rsidR="007D55B6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7D55B6">
        <w:rPr>
          <w:rFonts w:ascii="Times New Roman" w:hAnsi="Times New Roman" w:cs="Times New Roman"/>
          <w:sz w:val="24"/>
          <w:szCs w:val="24"/>
        </w:rPr>
        <w:t xml:space="preserve"> работает та или иная отрасль.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D55B6">
        <w:rPr>
          <w:rFonts w:ascii="Times New Roman" w:hAnsi="Times New Roman" w:cs="Times New Roman"/>
          <w:sz w:val="24"/>
          <w:szCs w:val="24"/>
        </w:rPr>
        <w:t>20% к сохранению эффективности производства.</w:t>
      </w:r>
    </w:p>
    <w:p w:rsidR="00D77E4C" w:rsidRDefault="00D77E4C" w:rsidP="00301304">
      <w:pPr>
        <w:rPr>
          <w:rFonts w:ascii="Times New Roman" w:hAnsi="Times New Roman" w:cs="Times New Roman"/>
          <w:sz w:val="24"/>
          <w:szCs w:val="24"/>
        </w:rPr>
      </w:pPr>
    </w:p>
    <w:p w:rsidR="007D55B6" w:rsidRDefault="007D55B6" w:rsidP="007D55B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48A0" w:rsidRPr="00B448A0">
        <w:rPr>
          <w:rFonts w:ascii="Times New Roman" w:hAnsi="Times New Roman" w:cs="Times New Roman"/>
          <w:i/>
          <w:sz w:val="24"/>
          <w:szCs w:val="24"/>
        </w:rPr>
        <w:t>Передача прав собственности и средств производства в профсоюзы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17B">
        <w:rPr>
          <w:rFonts w:ascii="Times New Roman" w:hAnsi="Times New Roman" w:cs="Times New Roman"/>
          <w:sz w:val="24"/>
          <w:szCs w:val="24"/>
        </w:rPr>
        <w:t>Рабочие и работники профсоюзов – гораздо лучше смогут распорядиться средствами производства, чем простые руководители, ни разу не встававшие за станок.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448A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B448A0"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E0317B" w:rsidRDefault="00E0317B" w:rsidP="00E031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317B">
        <w:rPr>
          <w:rFonts w:ascii="Times New Roman" w:hAnsi="Times New Roman" w:cs="Times New Roman"/>
          <w:i/>
          <w:sz w:val="24"/>
          <w:szCs w:val="24"/>
        </w:rPr>
        <w:t>Воплотить в жизнь национал-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юнионизм</w:t>
      </w:r>
      <w:proofErr w:type="spellEnd"/>
      <w:r w:rsidRPr="00E031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Рамоса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56B">
        <w:rPr>
          <w:rFonts w:ascii="Times New Roman" w:hAnsi="Times New Roman" w:cs="Times New Roman"/>
          <w:sz w:val="24"/>
          <w:szCs w:val="24"/>
        </w:rPr>
        <w:t xml:space="preserve">Заложив основу, мы можем доработать нашу новую систему до совершенства, воплотив её </w:t>
      </w:r>
      <w:r w:rsidR="00AC0BAE">
        <w:rPr>
          <w:rFonts w:ascii="Times New Roman" w:hAnsi="Times New Roman" w:cs="Times New Roman"/>
          <w:sz w:val="24"/>
          <w:szCs w:val="24"/>
        </w:rPr>
        <w:t>в жизнь.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335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D3356B">
        <w:rPr>
          <w:rFonts w:ascii="Times New Roman" w:hAnsi="Times New Roman" w:cs="Times New Roman"/>
          <w:sz w:val="24"/>
          <w:szCs w:val="24"/>
        </w:rPr>
        <w:t>, максимуму и стартовой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AC0BAE" w:rsidRDefault="00AC0BAE" w:rsidP="00AC0B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Стимулирование роста промышленности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вложить как можно больше средств в промышленность, дав ей огромный толчок для роста. 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полит власти, +2 фабрики и +2 военных завода,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фабрик и военных заводов.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Слава и богатство на морях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450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коммерции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0F69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Улучшить внутренние морские базы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морская держава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4F3DD1" w:rsidRDefault="004F3DD1" w:rsidP="004F3DD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Восстановить Испанскую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A057A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</w:t>
      </w:r>
      <w:r w:rsidR="00A057A4">
        <w:rPr>
          <w:rFonts w:ascii="Times New Roman" w:hAnsi="Times New Roman" w:cs="Times New Roman"/>
          <w:sz w:val="24"/>
          <w:szCs w:val="24"/>
        </w:rPr>
        <w:t>восстановить границы Испанской Империи, только установив во всех её границах не власть короля, а власть фалангистских организаций!</w:t>
      </w:r>
    </w:p>
    <w:p w:rsidR="00B45085" w:rsidRDefault="004F3DD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поддержке войны, 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A057A4" w:rsidRDefault="00A057A4" w:rsidP="00A057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Дипломатическая служба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057A4" w:rsidRP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Exterior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="00F33D60">
        <w:rPr>
          <w:rFonts w:ascii="Times New Roman" w:hAnsi="Times New Roman" w:cs="Times New Roman"/>
          <w:sz w:val="24"/>
          <w:szCs w:val="24"/>
        </w:rPr>
        <w:t>, или же «Внешняя фаланга» - отвечает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за координацию действий различных </w:t>
      </w:r>
      <w:r w:rsidR="00F33D60">
        <w:rPr>
          <w:rFonts w:ascii="Times New Roman" w:hAnsi="Times New Roman" w:cs="Times New Roman"/>
          <w:sz w:val="24"/>
          <w:szCs w:val="24"/>
        </w:rPr>
        <w:t>филиалов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фаланги, существовавших за</w:t>
      </w:r>
      <w:r w:rsidR="00F33D60">
        <w:rPr>
          <w:rFonts w:ascii="Times New Roman" w:hAnsi="Times New Roman" w:cs="Times New Roman"/>
          <w:sz w:val="24"/>
          <w:szCs w:val="24"/>
        </w:rPr>
        <w:t xml:space="preserve"> пределами испанской территории, но на землях испаноговорящих стран.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полит. власти,</w:t>
      </w:r>
      <w:r w:rsid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Ramón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Serrano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Suñer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«Министр иностранных дел» и «Сторонник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Испанидада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>»</w:t>
      </w:r>
      <w:r w:rsidR="00C034C4" w:rsidRPr="00C034C4">
        <w:rPr>
          <w:rFonts w:ascii="Times New Roman" w:hAnsi="Times New Roman" w:cs="Times New Roman"/>
          <w:sz w:val="24"/>
          <w:szCs w:val="24"/>
        </w:rPr>
        <w:t>:</w:t>
      </w:r>
      <w:r w:rsidR="00C034C4"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+0,1 к приросту поддержки войны, +10% атаки на национальных территориях</w:t>
      </w:r>
      <w:r w:rsidR="00C034C4" w:rsidRPr="00C034C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получено право на создание альянсов, будет создан альянс «</w:t>
      </w:r>
      <w:r w:rsidR="00CC1577">
        <w:rPr>
          <w:rFonts w:ascii="Times New Roman" w:hAnsi="Times New Roman" w:cs="Times New Roman"/>
          <w:sz w:val="24"/>
          <w:szCs w:val="24"/>
        </w:rPr>
        <w:t>Всемирная</w:t>
      </w:r>
      <w:r w:rsidR="00F83762">
        <w:rPr>
          <w:rFonts w:ascii="Times New Roman" w:hAnsi="Times New Roman" w:cs="Times New Roman"/>
          <w:sz w:val="24"/>
          <w:szCs w:val="24"/>
        </w:rPr>
        <w:t xml:space="preserve"> фаланга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33D60">
        <w:rPr>
          <w:rFonts w:ascii="Times New Roman" w:hAnsi="Times New Roman" w:cs="Times New Roman"/>
          <w:sz w:val="24"/>
          <w:szCs w:val="24"/>
        </w:rPr>
        <w:t>.</w:t>
      </w:r>
    </w:p>
    <w:p w:rsidR="00B45085" w:rsidRDefault="00F33D60" w:rsidP="00301304">
      <w:pPr>
        <w:rPr>
          <w:rFonts w:ascii="Times New Roman" w:hAnsi="Times New Roman" w:cs="Times New Roman"/>
          <w:sz w:val="24"/>
          <w:szCs w:val="24"/>
        </w:rPr>
      </w:pPr>
      <w:r w:rsidRPr="00F33D60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получена категория решений: «Создание </w:t>
      </w:r>
      <w:proofErr w:type="spellStart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Испанидада</w:t>
      </w:r>
      <w:proofErr w:type="spellEnd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:rsidR="00F33D60" w:rsidRDefault="00F33D60" w:rsidP="00301304">
      <w:pPr>
        <w:rPr>
          <w:rFonts w:ascii="Times New Roman" w:hAnsi="Times New Roman" w:cs="Times New Roman"/>
          <w:sz w:val="24"/>
          <w:szCs w:val="24"/>
        </w:rPr>
      </w:pPr>
    </w:p>
    <w:p w:rsidR="00F33D60" w:rsidRDefault="00F33D60" w:rsidP="00F33D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португальских национал-синдикалистов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3D60" w:rsidRPr="00A057A4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Португалией не менее 75.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50B">
        <w:rPr>
          <w:rFonts w:ascii="Times New Roman" w:hAnsi="Times New Roman" w:cs="Times New Roman"/>
          <w:sz w:val="24"/>
          <w:szCs w:val="24"/>
        </w:rPr>
        <w:t>Расширение нашего нового союза, стоит начать с близкого нам по духу движения национал-синдикалистов в Португалии.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Португалии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руководство над Филиппинской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Филиппины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Филиппинами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наша старая колония, ставшая нашим яблоком раздора с США. После того как там взяла власть фалангистская организация, мы можем вернуть её себе, пусть это и будет всего лишь военный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Филиппинам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национальной фалангой Чили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Чили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Чили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найти общий язык с фалангой Чили и заключить взаимовыгодный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Чили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1B322A" w:rsidRDefault="001B322A" w:rsidP="001B32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51A22">
        <w:rPr>
          <w:rFonts w:ascii="Times New Roman" w:hAnsi="Times New Roman" w:cs="Times New Roman"/>
          <w:i/>
          <w:sz w:val="24"/>
          <w:szCs w:val="24"/>
        </w:rPr>
        <w:t>Перетянуть Кубу на свою сторону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322A" w:rsidRPr="00A057A4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F51A22">
        <w:rPr>
          <w:rFonts w:ascii="Times New Roman" w:hAnsi="Times New Roman" w:cs="Times New Roman"/>
          <w:sz w:val="24"/>
          <w:szCs w:val="24"/>
        </w:rPr>
        <w:t>Куба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Кубой не менее 75.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A22">
        <w:rPr>
          <w:rFonts w:ascii="Times New Roman" w:hAnsi="Times New Roman" w:cs="Times New Roman"/>
          <w:sz w:val="24"/>
          <w:szCs w:val="24"/>
        </w:rPr>
        <w:t>Мы должны заполучить Кубу себе в союзники, чтобы</w:t>
      </w:r>
      <w:r w:rsidR="004940C8">
        <w:rPr>
          <w:rFonts w:ascii="Times New Roman" w:hAnsi="Times New Roman" w:cs="Times New Roman"/>
          <w:sz w:val="24"/>
          <w:szCs w:val="24"/>
        </w:rPr>
        <w:t xml:space="preserve"> усилить своё присутствие на </w:t>
      </w:r>
      <w:proofErr w:type="spellStart"/>
      <w:r w:rsidR="004940C8">
        <w:rPr>
          <w:rFonts w:ascii="Times New Roman" w:hAnsi="Times New Roman" w:cs="Times New Roman"/>
          <w:sz w:val="24"/>
          <w:szCs w:val="24"/>
        </w:rPr>
        <w:t>Карибах</w:t>
      </w:r>
      <w:proofErr w:type="spellEnd"/>
      <w:r w:rsidR="004940C8">
        <w:rPr>
          <w:rFonts w:ascii="Times New Roman" w:hAnsi="Times New Roman" w:cs="Times New Roman"/>
          <w:sz w:val="24"/>
          <w:szCs w:val="24"/>
        </w:rPr>
        <w:t>.</w:t>
      </w:r>
    </w:p>
    <w:p w:rsidR="001B322A" w:rsidRPr="00F33D60" w:rsidRDefault="00F51A22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Куба</w:t>
      </w:r>
      <w:r w:rsidR="001B322A"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 w:rsidR="001B322A"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 w:rsidR="001B322A"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51A22" w:rsidRDefault="00F51A22" w:rsidP="00F51A2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Достигнуть консенсуса с Боливийской социалистической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1A22" w:rsidRPr="00A057A4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Боливией не менее 75.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Боливия несколько отошла от общепринятых принципов, но всё же по-прежнему сохраняет вернуть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фалангизму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прийти с ними к взаимному консенсусу, для того чтобы объединиться в один союз.</w:t>
      </w:r>
    </w:p>
    <w:p w:rsidR="00F51A22" w:rsidRPr="00F33D60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Боливия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Аргентиной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фашизм, существует, ещё не в альянсе, не марионетка, отношения с Боливией не менее 75.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Создав союз с Аргентиной, мы сможем плотно укрепиться в регионе, заполучив такого союзника.</w:t>
      </w:r>
    </w:p>
    <w:p w:rsidR="004940C8" w:rsidRPr="00F33D60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Аргентине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Помочь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возглавить Португалию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BE5CAF">
        <w:rPr>
          <w:rFonts w:ascii="Times New Roman" w:hAnsi="Times New Roman" w:cs="Times New Roman"/>
          <w:sz w:val="24"/>
          <w:szCs w:val="24"/>
        </w:rPr>
        <w:t>Португалия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E5CAF">
        <w:rPr>
          <w:rFonts w:ascii="Times New Roman" w:hAnsi="Times New Roman" w:cs="Times New Roman"/>
          <w:sz w:val="24"/>
          <w:szCs w:val="24"/>
        </w:rPr>
        <w:t>не фашизм, существует.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CAF">
        <w:rPr>
          <w:rFonts w:ascii="Times New Roman" w:hAnsi="Times New Roman" w:cs="Times New Roman"/>
          <w:sz w:val="24"/>
          <w:szCs w:val="24"/>
        </w:rPr>
        <w:t xml:space="preserve">Мы должны помочь </w:t>
      </w:r>
      <w:proofErr w:type="spellStart"/>
      <w:r w:rsidR="00BE5CAF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E5CAF">
        <w:rPr>
          <w:rFonts w:ascii="Times New Roman" w:hAnsi="Times New Roman" w:cs="Times New Roman"/>
          <w:sz w:val="24"/>
          <w:szCs w:val="24"/>
        </w:rPr>
        <w:t xml:space="preserve"> занять место во главе страны – это поможет расширить нашу зону влияния.</w:t>
      </w:r>
    </w:p>
    <w:p w:rsidR="004940C8" w:rsidRPr="00F33D60" w:rsidRDefault="00BE5CAF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Португалии</w:t>
      </w:r>
      <w:r w:rsidR="00D63E0E">
        <w:rPr>
          <w:rFonts w:ascii="Times New Roman" w:hAnsi="Times New Roman" w:cs="Times New Roman"/>
          <w:sz w:val="24"/>
          <w:szCs w:val="24"/>
        </w:rPr>
        <w:t>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0F69A1" w:rsidRDefault="000F69A1" w:rsidP="000F69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63E0E">
        <w:rPr>
          <w:rFonts w:ascii="Times New Roman" w:hAnsi="Times New Roman" w:cs="Times New Roman"/>
          <w:i/>
          <w:sz w:val="24"/>
          <w:szCs w:val="24"/>
        </w:rPr>
        <w:t>Вернуть Филиппины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F69A1" w:rsidRPr="00A057A4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D63E0E">
        <w:rPr>
          <w:rFonts w:ascii="Times New Roman" w:hAnsi="Times New Roman" w:cs="Times New Roman"/>
          <w:sz w:val="24"/>
          <w:szCs w:val="24"/>
        </w:rPr>
        <w:t>Филиппины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E0E">
        <w:rPr>
          <w:rFonts w:ascii="Times New Roman" w:hAnsi="Times New Roman" w:cs="Times New Roman"/>
          <w:sz w:val="24"/>
          <w:szCs w:val="24"/>
        </w:rPr>
        <w:t>Мы должны помочь оставшимся на Филиппинах испанцам вернуть себе эти острова.</w:t>
      </w:r>
    </w:p>
    <w:p w:rsidR="000F69A1" w:rsidRPr="00F33D60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D63E0E">
        <w:rPr>
          <w:rFonts w:ascii="Times New Roman" w:hAnsi="Times New Roman" w:cs="Times New Roman"/>
          <w:sz w:val="24"/>
          <w:szCs w:val="24"/>
        </w:rPr>
        <w:t>Филиппин.</w:t>
      </w:r>
    </w:p>
    <w:p w:rsidR="000F69A1" w:rsidRDefault="000F69A1" w:rsidP="00301304">
      <w:pPr>
        <w:rPr>
          <w:rFonts w:ascii="Times New Roman" w:hAnsi="Times New Roman" w:cs="Times New Roman"/>
          <w:sz w:val="24"/>
          <w:szCs w:val="24"/>
        </w:rPr>
      </w:pPr>
    </w:p>
    <w:p w:rsidR="00D63E0E" w:rsidRDefault="00D63E0E" w:rsidP="00D63E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73557">
        <w:rPr>
          <w:rFonts w:ascii="Times New Roman" w:hAnsi="Times New Roman" w:cs="Times New Roman"/>
          <w:i/>
          <w:sz w:val="24"/>
          <w:szCs w:val="24"/>
        </w:rPr>
        <w:t>Передать власть «Национальной фаланге»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3E0E" w:rsidRPr="00A057A4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73557">
        <w:rPr>
          <w:rFonts w:ascii="Times New Roman" w:hAnsi="Times New Roman" w:cs="Times New Roman"/>
          <w:sz w:val="24"/>
          <w:szCs w:val="24"/>
        </w:rPr>
        <w:t xml:space="preserve"> В Чили есть верная нам группа фалангистов, которую мы можем безбоязненно привести к власти и заполучить нового союзника.</w:t>
      </w:r>
    </w:p>
    <w:p w:rsidR="00D63E0E" w:rsidRPr="00F33D60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E0E" w:rsidRDefault="00D63E0E" w:rsidP="00301304">
      <w:pPr>
        <w:rPr>
          <w:rFonts w:ascii="Times New Roman" w:hAnsi="Times New Roman" w:cs="Times New Roman"/>
          <w:sz w:val="24"/>
          <w:szCs w:val="24"/>
        </w:rPr>
      </w:pPr>
    </w:p>
    <w:p w:rsidR="00773557" w:rsidRDefault="00773557" w:rsidP="00773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Поставить фалангу во главе Кубы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3557" w:rsidRPr="00A057A4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– не фашизм, существует.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поставить во главе Кубы верных нашим идеям кубинцев, которые помогут нам в осуществлении наших целей.</w:t>
      </w:r>
    </w:p>
    <w:p w:rsidR="00773557" w:rsidRPr="00F33D60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Кубы.</w:t>
      </w:r>
    </w:p>
    <w:p w:rsidR="00773557" w:rsidRDefault="00773557" w:rsidP="00301304">
      <w:pPr>
        <w:rPr>
          <w:rFonts w:ascii="Times New Roman" w:hAnsi="Times New Roman" w:cs="Times New Roman"/>
          <w:sz w:val="24"/>
          <w:szCs w:val="24"/>
        </w:rPr>
      </w:pPr>
    </w:p>
    <w:p w:rsidR="00DC44BB" w:rsidRDefault="00DC44BB" w:rsidP="00DC44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«Поколение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 в Боливии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C44BB" w:rsidRPr="00A057A4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не фашизм, существует.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Популярность Боливийской фаланги зиждется на потере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, во время войны с Парагваем. Новое поколение хочет вернуть эти земли, что вырастает в рост националистических настроений, которые мы можем поддержать с выгодой для себя.</w:t>
      </w:r>
    </w:p>
    <w:p w:rsidR="00DC44BB" w:rsidRPr="00F33D60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Боливии.</w:t>
      </w:r>
    </w:p>
    <w:p w:rsidR="00DC44BB" w:rsidRDefault="00DC44BB" w:rsidP="00301304">
      <w:pPr>
        <w:rPr>
          <w:rFonts w:ascii="Times New Roman" w:hAnsi="Times New Roman" w:cs="Times New Roman"/>
          <w:sz w:val="24"/>
          <w:szCs w:val="24"/>
        </w:rPr>
      </w:pPr>
    </w:p>
    <w:p w:rsidR="00EF7D40" w:rsidRDefault="00EF7D40" w:rsidP="00EF7D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Оказать поддержку аргентинским филиалам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F7D40" w:rsidRPr="00A057A4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не фашизм, существует.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повсеместное создание филиалов фаланги в Аргентине, это движение так и не стало массовым. Мы должны поспособствовать его распространению на всю страну, пусть даже силой.</w:t>
      </w:r>
    </w:p>
    <w:p w:rsidR="00EF7D40" w:rsidRPr="00F33D6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Аргентины.</w:t>
      </w:r>
    </w:p>
    <w:p w:rsidR="00EF7D40" w:rsidRDefault="00EF7D40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EB4A7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Объединить Испаноязычные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объединить все фалангистские страны в единую страну.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</w:t>
      </w:r>
      <w:r>
        <w:rPr>
          <w:rFonts w:ascii="Times New Roman" w:hAnsi="Times New Roman" w:cs="Times New Roman"/>
          <w:sz w:val="24"/>
          <w:szCs w:val="24"/>
        </w:rPr>
        <w:t>категория решений «Объединение испанских фаланг»</w:t>
      </w:r>
      <w:r w:rsidRPr="00EB4A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 каждую страну будет по два решения</w:t>
      </w:r>
      <w:r w:rsidRPr="00EB4A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Аннексия марионетки (за 150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Аннексия </w:t>
      </w:r>
      <w:r>
        <w:rPr>
          <w:rFonts w:ascii="Times New Roman" w:hAnsi="Times New Roman" w:cs="Times New Roman"/>
          <w:sz w:val="24"/>
          <w:szCs w:val="24"/>
        </w:rPr>
        <w:t>союзника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 300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</w:p>
    <w:p w:rsidR="00EB4A76" w:rsidRP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301304">
      <w:pPr>
        <w:rPr>
          <w:rFonts w:ascii="Times New Roman" w:hAnsi="Times New Roman" w:cs="Times New Roman"/>
          <w:sz w:val="24"/>
          <w:szCs w:val="24"/>
        </w:rPr>
      </w:pPr>
    </w:p>
    <w:sectPr w:rsidR="00EB4A76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0F69A1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322A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6119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5440"/>
    <w:rsid w:val="0036564B"/>
    <w:rsid w:val="00371D84"/>
    <w:rsid w:val="00375959"/>
    <w:rsid w:val="0037684B"/>
    <w:rsid w:val="00377071"/>
    <w:rsid w:val="003805EF"/>
    <w:rsid w:val="00380DB2"/>
    <w:rsid w:val="00380EA9"/>
    <w:rsid w:val="00383233"/>
    <w:rsid w:val="003871BA"/>
    <w:rsid w:val="00390C41"/>
    <w:rsid w:val="00390D8C"/>
    <w:rsid w:val="003914CB"/>
    <w:rsid w:val="00393AAD"/>
    <w:rsid w:val="00395CB9"/>
    <w:rsid w:val="00396FE1"/>
    <w:rsid w:val="003A1E99"/>
    <w:rsid w:val="003A733C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93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0C8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46D7"/>
    <w:rsid w:val="004E50EF"/>
    <w:rsid w:val="004E563B"/>
    <w:rsid w:val="004E6025"/>
    <w:rsid w:val="004E7596"/>
    <w:rsid w:val="004E75A8"/>
    <w:rsid w:val="004F1935"/>
    <w:rsid w:val="004F2C91"/>
    <w:rsid w:val="004F3DD1"/>
    <w:rsid w:val="004F51A7"/>
    <w:rsid w:val="004F6466"/>
    <w:rsid w:val="005000F4"/>
    <w:rsid w:val="005003E2"/>
    <w:rsid w:val="00500D69"/>
    <w:rsid w:val="00503802"/>
    <w:rsid w:val="00503CAA"/>
    <w:rsid w:val="0050456B"/>
    <w:rsid w:val="005048D8"/>
    <w:rsid w:val="005059E3"/>
    <w:rsid w:val="005061D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29BA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557"/>
    <w:rsid w:val="00773724"/>
    <w:rsid w:val="007812B4"/>
    <w:rsid w:val="00782104"/>
    <w:rsid w:val="007836B4"/>
    <w:rsid w:val="007840D8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C100A"/>
    <w:rsid w:val="007C15F8"/>
    <w:rsid w:val="007C1B55"/>
    <w:rsid w:val="007C2C37"/>
    <w:rsid w:val="007D1D30"/>
    <w:rsid w:val="007D20AA"/>
    <w:rsid w:val="007D55B6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44D"/>
    <w:rsid w:val="00864DCC"/>
    <w:rsid w:val="0086541F"/>
    <w:rsid w:val="00865E5F"/>
    <w:rsid w:val="00870CC3"/>
    <w:rsid w:val="00876380"/>
    <w:rsid w:val="0087690A"/>
    <w:rsid w:val="008811A1"/>
    <w:rsid w:val="00883CAE"/>
    <w:rsid w:val="00883ED7"/>
    <w:rsid w:val="00883F3A"/>
    <w:rsid w:val="00884597"/>
    <w:rsid w:val="00885B99"/>
    <w:rsid w:val="00886EC5"/>
    <w:rsid w:val="0089199E"/>
    <w:rsid w:val="00892A2C"/>
    <w:rsid w:val="00894B4D"/>
    <w:rsid w:val="00895D6B"/>
    <w:rsid w:val="008A3008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7949"/>
    <w:rsid w:val="00971E42"/>
    <w:rsid w:val="009730AB"/>
    <w:rsid w:val="00977313"/>
    <w:rsid w:val="00982D7A"/>
    <w:rsid w:val="0098675A"/>
    <w:rsid w:val="00992121"/>
    <w:rsid w:val="009932CA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7A4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0BAE"/>
    <w:rsid w:val="00AC3670"/>
    <w:rsid w:val="00AC4043"/>
    <w:rsid w:val="00AC4B3F"/>
    <w:rsid w:val="00AC4BAB"/>
    <w:rsid w:val="00AC555F"/>
    <w:rsid w:val="00AC5833"/>
    <w:rsid w:val="00AD146D"/>
    <w:rsid w:val="00AD4DB2"/>
    <w:rsid w:val="00AD539C"/>
    <w:rsid w:val="00AD5E19"/>
    <w:rsid w:val="00AD7941"/>
    <w:rsid w:val="00AE1AC2"/>
    <w:rsid w:val="00AF4BBE"/>
    <w:rsid w:val="00AF5239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48A0"/>
    <w:rsid w:val="00B45085"/>
    <w:rsid w:val="00B45F80"/>
    <w:rsid w:val="00B47489"/>
    <w:rsid w:val="00B47D4C"/>
    <w:rsid w:val="00B47EF3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1DEF"/>
    <w:rsid w:val="00B93766"/>
    <w:rsid w:val="00B96C50"/>
    <w:rsid w:val="00BA4CC1"/>
    <w:rsid w:val="00BB6174"/>
    <w:rsid w:val="00BC0135"/>
    <w:rsid w:val="00BC0AE0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5CAF"/>
    <w:rsid w:val="00BE61F6"/>
    <w:rsid w:val="00BE72C0"/>
    <w:rsid w:val="00BE76FF"/>
    <w:rsid w:val="00BF0BBD"/>
    <w:rsid w:val="00BF4AF9"/>
    <w:rsid w:val="00BF5083"/>
    <w:rsid w:val="00C012D5"/>
    <w:rsid w:val="00C03482"/>
    <w:rsid w:val="00C034C4"/>
    <w:rsid w:val="00C040C8"/>
    <w:rsid w:val="00C05A27"/>
    <w:rsid w:val="00C05F89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1577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356B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3E0E"/>
    <w:rsid w:val="00D65374"/>
    <w:rsid w:val="00D65496"/>
    <w:rsid w:val="00D67231"/>
    <w:rsid w:val="00D70BA2"/>
    <w:rsid w:val="00D71280"/>
    <w:rsid w:val="00D77E4C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A09"/>
    <w:rsid w:val="00DB3BE0"/>
    <w:rsid w:val="00DB78C2"/>
    <w:rsid w:val="00DC01CB"/>
    <w:rsid w:val="00DC3086"/>
    <w:rsid w:val="00DC4349"/>
    <w:rsid w:val="00DC44BB"/>
    <w:rsid w:val="00DC64F7"/>
    <w:rsid w:val="00DC74C5"/>
    <w:rsid w:val="00DC7D69"/>
    <w:rsid w:val="00DD0489"/>
    <w:rsid w:val="00DD16E4"/>
    <w:rsid w:val="00DD32B2"/>
    <w:rsid w:val="00DD3521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17B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1699A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4A76"/>
    <w:rsid w:val="00EB5F11"/>
    <w:rsid w:val="00EB6A2B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EF7D40"/>
    <w:rsid w:val="00F027C1"/>
    <w:rsid w:val="00F04C74"/>
    <w:rsid w:val="00F062CA"/>
    <w:rsid w:val="00F109EC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3D60"/>
    <w:rsid w:val="00F367E2"/>
    <w:rsid w:val="00F3714D"/>
    <w:rsid w:val="00F41D70"/>
    <w:rsid w:val="00F42426"/>
    <w:rsid w:val="00F427B4"/>
    <w:rsid w:val="00F44AF0"/>
    <w:rsid w:val="00F4688F"/>
    <w:rsid w:val="00F501CA"/>
    <w:rsid w:val="00F515AD"/>
    <w:rsid w:val="00F51A22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3762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6284"/>
    <w:rsid w:val="00FE049B"/>
    <w:rsid w:val="00FE1188"/>
    <w:rsid w:val="00FE150B"/>
    <w:rsid w:val="00FE2ECE"/>
    <w:rsid w:val="00FE7F22"/>
    <w:rsid w:val="00FF22E6"/>
    <w:rsid w:val="00FF50D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C831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25748-7C61-4F78-8158-D52E428F5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18676</TotalTime>
  <Pages>26</Pages>
  <Words>6439</Words>
  <Characters>36708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106</cp:revision>
  <dcterms:created xsi:type="dcterms:W3CDTF">2018-10-30T12:45:00Z</dcterms:created>
  <dcterms:modified xsi:type="dcterms:W3CDTF">2021-10-18T11:51:00Z</dcterms:modified>
</cp:coreProperties>
</file>