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1AB" w:rsidRDefault="00C267FC">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B27726" w:rsidRDefault="00B27726">
                            <w:pPr>
                              <w:contextualSpacing/>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Перевод: нидерландский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B27726" w:rsidRDefault="00B27726">
                      <w:pPr>
                        <w:contextualSpacing/>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9" w:tooltip="Doc Translator - www.onlinedoctranslator.com" w:history="1">
                        <w:r>
                          <w:rPr>
                            <w:rFonts w:ascii="Roboto" w:hAnsi="Roboto"/>
                            <w:color w:val="0F2B46"/>
                            <w:sz w:val="18"/>
                            <w:szCs w:val="18"/>
                          </w:rPr>
                          <w:t xml:space="preserve">Перевод: нидерландский - русский - </w:t>
                        </w:r>
                        <w:r>
                          <w:rPr>
                            <w:rFonts w:ascii="Roboto" w:hAnsi="Roboto"/>
                            <w:color w:val="0F2B46"/>
                            <w:sz w:val="18"/>
                            <w:szCs w:val="18"/>
                            <w:u w:val="single"/>
                          </w:rPr>
                          <w:t>www.onlinedoctranslator.com</w:t>
                        </w:r>
                      </w:hyperlink>
                    </w:p>
                  </w:txbxContent>
                </v:textbox>
                <w10:wrap anchorx="margin" anchory="page"/>
              </v:shape>
            </w:pict>
          </mc:Fallback>
        </mc:AlternateContent>
      </w:r>
    </w:p>
    <w:p w:rsidR="005951AB" w:rsidRDefault="00C267FC">
      <w:pPr>
        <w:pStyle w:val="10"/>
        <w:keepNext/>
        <w:keepLines/>
        <w:spacing w:after="1560"/>
      </w:pPr>
      <w:bookmarkStart w:id="0" w:name="bookmark0"/>
      <w:r>
        <w:t>Голландская конфедерация синдикалистских профсоюзов, 1923–1940 гг.</w:t>
      </w:r>
      <w:r>
        <w:br/>
      </w:r>
      <w:r>
        <w:br/>
      </w:r>
      <w:bookmarkEnd w:id="0"/>
    </w:p>
    <w:p w:rsidR="005951AB" w:rsidRDefault="00C267FC">
      <w:pPr>
        <w:pStyle w:val="20"/>
        <w:rPr>
          <w:sz w:val="50"/>
          <w:szCs w:val="50"/>
        </w:rPr>
      </w:pPr>
      <w:r>
        <w:rPr>
          <w:sz w:val="50"/>
          <w:szCs w:val="50"/>
        </w:rPr>
        <w:t>Фолькерт Бульцма-Эверт ван дер Туин</w:t>
      </w:r>
    </w:p>
    <w:p w:rsidR="005951AB" w:rsidRDefault="00C267FC">
      <w:pPr>
        <w:pStyle w:val="30"/>
        <w:sectPr w:rsidR="005951AB">
          <w:pgSz w:w="10242" w:h="15333"/>
          <w:pgMar w:top="1170" w:right="1152" w:bottom="1170" w:left="1152" w:header="742" w:footer="742" w:gutter="48"/>
          <w:pgNumType w:start="1"/>
          <w:cols w:space="720"/>
          <w:noEndnote/>
          <w:rtlGutter/>
          <w:docGrid w:linePitch="360"/>
        </w:sectPr>
      </w:pPr>
      <w:r>
        <w:lastRenderedPageBreak/>
        <w:t>АНАРХИСТИЧЕСКИЕ РАСХОДЫСАМСТЕРДАМ</w:t>
      </w:r>
      <w:r>
        <w:br/>
      </w:r>
    </w:p>
    <w:p w:rsidR="005951AB" w:rsidRDefault="00C267FC">
      <w:pPr>
        <w:pStyle w:val="11"/>
      </w:pPr>
      <w:r>
        <w:lastRenderedPageBreak/>
        <w:t>Голландский профсоюз профсоюзов 1923-1940 гг.</w:t>
      </w:r>
    </w:p>
    <w:p w:rsidR="005951AB" w:rsidRDefault="00C267FC">
      <w:pPr>
        <w:pStyle w:val="11"/>
        <w:ind w:left="180"/>
      </w:pPr>
      <w:r>
        <w:t>Анархические расходы</w:t>
      </w:r>
    </w:p>
    <w:p w:rsidR="005951AB" w:rsidRDefault="00C267FC">
      <w:pPr>
        <w:pStyle w:val="11"/>
        <w:ind w:left="180"/>
        <w:sectPr w:rsidR="005951AB">
          <w:pgSz w:w="10242" w:h="15333"/>
          <w:pgMar w:top="9344" w:right="2140" w:bottom="4939" w:left="2140" w:header="8916" w:footer="4511" w:gutter="0"/>
          <w:pgNumType w:start="5"/>
          <w:cols w:space="720"/>
          <w:noEndnote/>
          <w:rtlGutter/>
          <w:docGrid w:linePitch="360"/>
        </w:sectPr>
      </w:pPr>
      <w:r>
        <w:t>Почтовый ящик 1329 Амстердам</w:t>
      </w:r>
    </w:p>
    <w:p w:rsidR="005951AB" w:rsidRDefault="00C267FC">
      <w:pPr>
        <w:pStyle w:val="11"/>
        <w:spacing w:after="240" w:line="269" w:lineRule="auto"/>
        <w:ind w:left="1300"/>
      </w:pPr>
      <w:r>
        <w:rPr>
          <w:b/>
          <w:bCs/>
        </w:rPr>
        <w:lastRenderedPageBreak/>
        <w:t>Фолькерс Бульцма, Эверт ван дер Туин</w:t>
      </w:r>
    </w:p>
    <w:p w:rsidR="005951AB" w:rsidRDefault="00C267FC">
      <w:pPr>
        <w:pStyle w:val="11"/>
        <w:spacing w:after="6460"/>
        <w:jc w:val="center"/>
        <w:rPr>
          <w:sz w:val="26"/>
          <w:szCs w:val="26"/>
        </w:rPr>
      </w:pPr>
      <w:r>
        <w:rPr>
          <w:b/>
          <w:bCs/>
          <w:sz w:val="26"/>
          <w:szCs w:val="26"/>
        </w:rPr>
        <w:t>НИДЕРЛАНДСКИЙ СИНДИКАЛИСТСКИЙ ПРОФСОЮЗ1923-1940</w:t>
      </w:r>
      <w:r>
        <w:rPr>
          <w:b/>
          <w:bCs/>
          <w:sz w:val="26"/>
          <w:szCs w:val="26"/>
        </w:rPr>
        <w:br/>
      </w:r>
      <w:r>
        <w:rPr>
          <w:b/>
          <w:bCs/>
          <w:sz w:val="26"/>
          <w:szCs w:val="26"/>
        </w:rPr>
        <w:br/>
      </w:r>
      <w:r>
        <w:rPr>
          <w:b/>
          <w:bCs/>
          <w:sz w:val="26"/>
          <w:szCs w:val="26"/>
        </w:rPr>
        <w:br/>
      </w:r>
    </w:p>
    <w:p w:rsidR="005951AB" w:rsidRDefault="00C267FC">
      <w:pPr>
        <w:pStyle w:val="11"/>
        <w:jc w:val="center"/>
      </w:pPr>
      <w:r>
        <w:t>АНАРХИСТИЧЕСКИЕ РАСХОДЫСАМСТЕРДАМ</w:t>
      </w:r>
      <w:r>
        <w:br/>
      </w:r>
    </w:p>
    <w:p w:rsidR="005951AB" w:rsidRDefault="00C267FC">
      <w:pPr>
        <w:pStyle w:val="11"/>
        <w:ind w:left="3120"/>
      </w:pPr>
      <w:r>
        <w:lastRenderedPageBreak/>
        <w:t>1980 г.</w:t>
      </w:r>
    </w:p>
    <w:p w:rsidR="005951AB" w:rsidRDefault="00C267FC">
      <w:pPr>
        <w:pStyle w:val="11"/>
        <w:spacing w:after="3800"/>
        <w:rPr>
          <w:sz w:val="26"/>
          <w:szCs w:val="26"/>
        </w:rPr>
      </w:pPr>
      <w:r>
        <w:rPr>
          <w:b/>
          <w:bCs/>
          <w:sz w:val="26"/>
          <w:szCs w:val="26"/>
        </w:rPr>
        <w:t>СОДЕРЖАНИЕ</w:t>
      </w:r>
    </w:p>
    <w:p w:rsidR="005951AB" w:rsidRDefault="00C267FC">
      <w:pPr>
        <w:pStyle w:val="a7"/>
        <w:tabs>
          <w:tab w:val="right" w:pos="7910"/>
        </w:tabs>
        <w:jc w:val="both"/>
      </w:pPr>
      <w:r>
        <w:fldChar w:fldCharType="begin"/>
      </w:r>
      <w:r>
        <w:instrText xml:space="preserve"> TOC \o "1-5" \h \z </w:instrText>
      </w:r>
      <w:r>
        <w:fldChar w:fldCharType="separate"/>
      </w:r>
      <w:r>
        <w:t>ПредисловиеV</w:t>
      </w:r>
      <w:r>
        <w:tab/>
      </w:r>
    </w:p>
    <w:p w:rsidR="005951AB" w:rsidRDefault="00C267FC">
      <w:pPr>
        <w:pStyle w:val="a7"/>
        <w:tabs>
          <w:tab w:val="right" w:pos="7910"/>
        </w:tabs>
        <w:jc w:val="both"/>
      </w:pPr>
      <w:r>
        <w:t>Список сокращенийIX</w:t>
      </w:r>
      <w:r>
        <w:tab/>
      </w:r>
    </w:p>
    <w:p w:rsidR="005951AB" w:rsidRDefault="00C267FC">
      <w:pPr>
        <w:pStyle w:val="a7"/>
        <w:numPr>
          <w:ilvl w:val="0"/>
          <w:numId w:val="1"/>
        </w:numPr>
        <w:tabs>
          <w:tab w:val="left" w:pos="325"/>
          <w:tab w:val="right" w:pos="7910"/>
        </w:tabs>
        <w:jc w:val="both"/>
      </w:pPr>
      <w:r>
        <w:t>Синдикализм около 1920 г.1</w:t>
      </w:r>
      <w:r>
        <w:tab/>
      </w:r>
    </w:p>
    <w:p w:rsidR="005951AB" w:rsidRDefault="00C267FC">
      <w:pPr>
        <w:pStyle w:val="a7"/>
        <w:numPr>
          <w:ilvl w:val="0"/>
          <w:numId w:val="1"/>
        </w:numPr>
        <w:tabs>
          <w:tab w:val="left" w:pos="421"/>
          <w:tab w:val="right" w:pos="7910"/>
        </w:tabs>
        <w:jc w:val="both"/>
      </w:pPr>
      <w:r>
        <w:t>Происхождение Международной ассоциации рабочих9</w:t>
      </w:r>
      <w:r>
        <w:tab/>
      </w:r>
    </w:p>
    <w:p w:rsidR="005951AB" w:rsidRDefault="00C267FC">
      <w:pPr>
        <w:pStyle w:val="a7"/>
        <w:numPr>
          <w:ilvl w:val="0"/>
          <w:numId w:val="1"/>
        </w:numPr>
        <w:tabs>
          <w:tab w:val="left" w:pos="502"/>
          <w:tab w:val="right" w:pos="7910"/>
        </w:tabs>
        <w:jc w:val="both"/>
      </w:pPr>
      <w:r>
        <w:t>Противоречия внутри НАН и создание НСВ 19 IV. НСВ в 20-е годы43</w:t>
      </w:r>
      <w:r>
        <w:tab/>
      </w:r>
    </w:p>
    <w:p w:rsidR="005951AB" w:rsidRDefault="00C267FC">
      <w:pPr>
        <w:pStyle w:val="a7"/>
        <w:numPr>
          <w:ilvl w:val="0"/>
          <w:numId w:val="2"/>
        </w:numPr>
        <w:tabs>
          <w:tab w:val="left" w:pos="421"/>
          <w:tab w:val="right" w:pos="7910"/>
        </w:tabs>
        <w:jc w:val="both"/>
      </w:pPr>
      <w:r>
        <w:t>Переговоры о слиянии между NAS и NSV97</w:t>
      </w:r>
      <w:r>
        <w:tab/>
      </w:r>
    </w:p>
    <w:p w:rsidR="005951AB" w:rsidRDefault="00C267FC">
      <w:pPr>
        <w:pStyle w:val="a7"/>
        <w:numPr>
          <w:ilvl w:val="0"/>
          <w:numId w:val="2"/>
        </w:numPr>
        <w:tabs>
          <w:tab w:val="left" w:pos="512"/>
          <w:tab w:val="right" w:pos="7910"/>
        </w:tabs>
        <w:jc w:val="both"/>
      </w:pPr>
      <w:r>
        <w:t>НСВ в 1930-е годы113</w:t>
      </w:r>
      <w:r>
        <w:tab/>
      </w:r>
    </w:p>
    <w:p w:rsidR="005951AB" w:rsidRDefault="00C267FC">
      <w:pPr>
        <w:pStyle w:val="a7"/>
        <w:tabs>
          <w:tab w:val="right" w:pos="7910"/>
        </w:tabs>
        <w:jc w:val="both"/>
      </w:pPr>
      <w:r>
        <w:t>Орехи155</w:t>
      </w:r>
      <w:r>
        <w:tab/>
      </w:r>
    </w:p>
    <w:p w:rsidR="005951AB" w:rsidRDefault="00C267FC">
      <w:pPr>
        <w:pStyle w:val="a7"/>
        <w:tabs>
          <w:tab w:val="right" w:pos="7910"/>
        </w:tabs>
        <w:jc w:val="both"/>
      </w:pPr>
      <w:r>
        <w:t>Проконсультированный материал173</w:t>
      </w:r>
      <w:r>
        <w:tab/>
      </w:r>
    </w:p>
    <w:p w:rsidR="005951AB" w:rsidRDefault="00C267FC">
      <w:pPr>
        <w:pStyle w:val="a7"/>
        <w:tabs>
          <w:tab w:val="right" w:pos="7910"/>
        </w:tabs>
        <w:jc w:val="both"/>
      </w:pPr>
      <w:r>
        <w:t>Вложения179</w:t>
      </w:r>
      <w:r>
        <w:tab/>
      </w:r>
      <w:r>
        <w:fldChar w:fldCharType="end"/>
      </w:r>
    </w:p>
    <w:p w:rsidR="005951AB" w:rsidRDefault="00C267FC">
      <w:pPr>
        <w:pStyle w:val="11"/>
        <w:spacing w:line="329" w:lineRule="auto"/>
        <w:jc w:val="both"/>
        <w:sectPr w:rsidR="005951AB">
          <w:pgSz w:w="10242" w:h="15333"/>
          <w:pgMar w:top="2778" w:right="1116" w:bottom="3241" w:left="1116" w:header="2350" w:footer="2813" w:gutter="0"/>
          <w:cols w:space="720"/>
          <w:noEndnote/>
          <w:rtlGutter/>
          <w:docGrid w:linePitch="360"/>
        </w:sectPr>
      </w:pPr>
      <w:r>
        <w:t>Указатель имен лиц, периодических изданий, учреждений и организаций 199</w:t>
      </w:r>
    </w:p>
    <w:p w:rsidR="005951AB" w:rsidRDefault="00C267FC">
      <w:pPr>
        <w:pStyle w:val="11"/>
        <w:spacing w:after="3840"/>
        <w:jc w:val="both"/>
        <w:rPr>
          <w:sz w:val="26"/>
          <w:szCs w:val="26"/>
        </w:rPr>
      </w:pPr>
      <w:r>
        <w:rPr>
          <w:b/>
          <w:bCs/>
          <w:sz w:val="26"/>
          <w:szCs w:val="26"/>
        </w:rPr>
        <w:lastRenderedPageBreak/>
        <w:t>ПРЕДИСЛОВИЕ</w:t>
      </w:r>
    </w:p>
    <w:p w:rsidR="005951AB" w:rsidRDefault="00C267FC">
      <w:pPr>
        <w:pStyle w:val="11"/>
        <w:jc w:val="both"/>
      </w:pPr>
      <w:r>
        <w:t>Можно без преувеличения сказать, что анархизм и синдикализм — приемные дети историографии голландского рабочего движения. В отличие от социал-демократии и коммунизма оба движения почти не были предметом исторического исследования, хотя в последние годы и произошли некоторые изменения. Одной из причин такого отсутствия интереса, возможно, является то, что сами синдикалисты и анархисты сделали очень мало историографии — и это тоже в отличие от социал-демократов и коммунистов. Поэтому литература, мемуары и памятные материалы, которые могли бы послужить отправной точкой для исторических исследований, скудны.</w:t>
      </w:r>
      <w:r>
        <w:softHyphen/>
      </w:r>
      <w:r>
        <w:softHyphen/>
      </w:r>
      <w:r>
        <w:softHyphen/>
      </w:r>
      <w:r>
        <w:softHyphen/>
      </w:r>
    </w:p>
    <w:p w:rsidR="005951AB" w:rsidRDefault="00C267FC">
      <w:pPr>
        <w:pStyle w:val="11"/>
        <w:spacing w:after="280"/>
        <w:ind w:firstLine="300"/>
        <w:jc w:val="both"/>
      </w:pPr>
      <w:r>
        <w:t>Вышеизложенное, безусловно, относится к Nederlandsch Syndicalistische Vakverbond (NSV), о котором в существующей литературе мы можем прочитать немногим больше, чем о том, что он возник в 1923 г. в результате раскола в Национальном секретариате труда (NAS). Кроме того, о нем упоминается в лучшем случае лишь косвенно во всевозможных публикациях. Исследование происхождения, развития и следования, а также его роли в голландском рабочем движении казалось нам желательным.</w:t>
      </w:r>
      <w:r>
        <w:softHyphen/>
      </w:r>
      <w:r>
        <w:softHyphen/>
      </w:r>
    </w:p>
    <w:p w:rsidR="005951AB" w:rsidRDefault="00C267FC">
      <w:pPr>
        <w:pStyle w:val="11"/>
        <w:jc w:val="both"/>
        <w:sectPr w:rsidR="005951AB">
          <w:pgSz w:w="10242" w:h="15333"/>
          <w:pgMar w:top="1127" w:right="686" w:bottom="1940" w:left="686" w:header="699" w:footer="1512" w:gutter="787"/>
          <w:cols w:space="720"/>
          <w:noEndnote/>
          <w:rtlGutter/>
          <w:docGrid w:linePitch="360"/>
        </w:sectPr>
      </w:pPr>
      <w:r>
        <w:t>NSV была основана в июне 1923 г. большим меньшинством профсоюзных деятелей под названием NAS, основанной в 1893 г., после того как большинство в этом профсоюзе выразило свою поддержку членству в Rode Vakvereniging Internationale (RVI), профсоюзной секции профсоюза. Коминтерн. Основание RVI в 1921 году и создание анархо-синдикалистской Международной ассоциации рабочих (IAA) в качестве ее аналога в 1922 году обострили давние разногласия внутри NAS. Эти латентные противоречия между либертарианскими и авторитарными социалистами уже нельзя было скрывать после создания этих двух профсоюзных интернационалов: нужно было сделать выбор, компромиссы больше не шли.</w:t>
      </w:r>
      <w:r>
        <w:softHyphen/>
      </w:r>
      <w:r>
        <w:softHyphen/>
      </w:r>
      <w:r>
        <w:softHyphen/>
      </w:r>
      <w:r>
        <w:softHyphen/>
      </w:r>
    </w:p>
    <w:p w:rsidR="005951AB" w:rsidRDefault="00C267FC">
      <w:pPr>
        <w:pStyle w:val="11"/>
        <w:jc w:val="both"/>
      </w:pPr>
      <w:r>
        <w:lastRenderedPageBreak/>
        <w:t>возможно. В 1923 году в результате этой проблемы международной принадлежности произошел раскол, и уходящее меньшинство основало NSV, которое присоединилось к IAA.</w:t>
      </w:r>
      <w:r>
        <w:softHyphen/>
      </w:r>
      <w:r>
        <w:softHyphen/>
      </w:r>
    </w:p>
    <w:p w:rsidR="005951AB" w:rsidRDefault="00C267FC">
      <w:pPr>
        <w:pStyle w:val="11"/>
        <w:ind w:firstLine="340"/>
        <w:jc w:val="both"/>
      </w:pPr>
      <w:r>
        <w:t>NSV считала себя «наследницей принципов NAS». Это также имело место в том смысле, что, несмотря на свою принадлежность к анархо-синдикалистской IAA, она первоначально оставалась нейтральной синдикалистской организацией, объявляя себя аполитичной и арелигиозной и определяя, что она хочет организовать рабочих независимо от их политической принадлежности. или религиозные убеждения. С основанием Смешанной синдикалистской ассоциации в 1926 году в НСВ вошло сильно идеологически ориентированное движение, которое положило начало развитию в анархо-синдикалистском направлении. Анархо-синдикалисты заняли позицию совета, отвергли пункт «независимо» и потребовали активной борьбы со всеми политическими партиями.</w:t>
      </w:r>
      <w:r>
        <w:softHyphen/>
      </w:r>
    </w:p>
    <w:p w:rsidR="005951AB" w:rsidRDefault="00C267FC">
      <w:pPr>
        <w:pStyle w:val="11"/>
        <w:ind w:firstLine="340"/>
        <w:jc w:val="both"/>
      </w:pPr>
      <w:r>
        <w:t>Раскол между анархо-синдикалистами и нейтральными синдикалистами достиг пика во время переговоров о слиянии между NSV и NAS, которые начались в 1927 году. В 1928 году некоторые из анархо-синдикалистов даже разделились, чтобы основать Синдикалистскую ассоциацию деловых организаций (SVB), которая вернулась в NSV после провала слияния в 1929 году. Во время и после переговоров о слиянии NSV потеряло значительную часть своей поддержки; остальные вскоре приняли анархо-синдикалистские принципы, так что НСВ перестала быть наследницей НАН.</w:t>
      </w:r>
      <w:r>
        <w:softHyphen/>
      </w:r>
      <w:r>
        <w:softHyphen/>
      </w:r>
    </w:p>
    <w:p w:rsidR="005951AB" w:rsidRDefault="00C267FC">
      <w:pPr>
        <w:pStyle w:val="11"/>
        <w:spacing w:after="260"/>
        <w:ind w:firstLine="340"/>
        <w:jc w:val="both"/>
      </w:pPr>
      <w:r>
        <w:t>Несмотря на идеологическое единодушие, существовавшее после 1929 года, NSV продолжала терять членов, так что становилась все более незначительным фактором в голландском рабочем движении. Следовательно, его значение следует искать прежде всего в качественной области. В голландском рабочем движении у NSV был свой уникальный голос, большое значение имели публикации еженедельника De Syndicalist и теоретического органа Grondslagen.</w:t>
      </w:r>
      <w:r>
        <w:softHyphen/>
      </w:r>
      <w:r>
        <w:softHyphen/>
      </w:r>
      <w:r>
        <w:softHyphen/>
      </w:r>
    </w:p>
    <w:p w:rsidR="005951AB" w:rsidRDefault="00C267FC">
      <w:pPr>
        <w:pStyle w:val="11"/>
        <w:jc w:val="both"/>
      </w:pPr>
      <w:r>
        <w:t>Наше исследование осложнялось отсутствием архивного материала: во время Второй мировой войны архив НСВ исчез и до настоящего времени не всплывал. Поэтому мы в основном зависели от периодических изданий НСВ и связанных с ней организаций, а также от архивных документов других организаций. Следствием этого является фрагментарность схемы организационного развития, в частности, НСВ.</w:t>
      </w:r>
      <w:r>
        <w:softHyphen/>
      </w:r>
      <w:r>
        <w:softHyphen/>
      </w:r>
    </w:p>
    <w:p w:rsidR="005951AB" w:rsidRDefault="00C267FC">
      <w:pPr>
        <w:pStyle w:val="11"/>
        <w:spacing w:after="260"/>
        <w:ind w:firstLine="340"/>
        <w:jc w:val="both"/>
      </w:pPr>
      <w:r>
        <w:t>Первоначально эта работа была написана как рукопись. Отсюда и большое количество ссылок в тексте. Основные пояснительные примечания размещены внизу страниц.</w:t>
      </w:r>
      <w:r>
        <w:softHyphen/>
      </w:r>
      <w:r>
        <w:softHyphen/>
      </w:r>
    </w:p>
    <w:p w:rsidR="005951AB" w:rsidRDefault="00C267FC">
      <w:pPr>
        <w:pStyle w:val="11"/>
        <w:spacing w:after="260"/>
        <w:jc w:val="both"/>
      </w:pPr>
      <w:r>
        <w:t xml:space="preserve">Благодарим сотрудников читального зала Международного института социальной истории. Кроме того, Рудольфу де Йонгу, Яапу Клоостерману и Артуру Ленингу, которые дали нам много ценных подсказок и советов во время исследования и, наконец, прочитали рукопись и дали нам ряд полезных </w:t>
      </w:r>
      <w:r>
        <w:lastRenderedPageBreak/>
        <w:t>предложений для окончательного текста.</w:t>
      </w:r>
      <w:r>
        <w:softHyphen/>
      </w:r>
    </w:p>
    <w:p w:rsidR="005951AB" w:rsidRDefault="00C267FC">
      <w:pPr>
        <w:pStyle w:val="11"/>
        <w:tabs>
          <w:tab w:val="left" w:pos="6259"/>
        </w:tabs>
        <w:jc w:val="both"/>
      </w:pPr>
      <w:r>
        <w:t>Амстелвен, июль 1978 г. Фолькерт Бульцма</w:t>
      </w:r>
      <w:r>
        <w:tab/>
      </w:r>
    </w:p>
    <w:p w:rsidR="005951AB" w:rsidRDefault="00C267FC">
      <w:pPr>
        <w:pStyle w:val="11"/>
        <w:spacing w:after="140"/>
        <w:jc w:val="right"/>
        <w:sectPr w:rsidR="005951AB">
          <w:footerReference w:type="even" r:id="rId10"/>
          <w:footerReference w:type="default" r:id="rId11"/>
          <w:footerReference w:type="first" r:id="rId12"/>
          <w:pgSz w:w="10242" w:h="15333"/>
          <w:pgMar w:top="1127" w:right="686" w:bottom="1940" w:left="686" w:header="0" w:footer="3" w:gutter="787"/>
          <w:pgNumType w:fmt="upperRoman" w:start="6"/>
          <w:cols w:space="720"/>
          <w:noEndnote/>
          <w:titlePg/>
          <w:rtlGutter/>
          <w:docGrid w:linePitch="360"/>
        </w:sectPr>
      </w:pPr>
      <w:r>
        <w:t>Эверт ван дер Туин</w:t>
      </w:r>
    </w:p>
    <w:p w:rsidR="005951AB" w:rsidRDefault="00C267FC">
      <w:pPr>
        <w:pStyle w:val="11"/>
        <w:spacing w:after="3860"/>
        <w:rPr>
          <w:sz w:val="26"/>
          <w:szCs w:val="26"/>
        </w:rPr>
      </w:pPr>
      <w:r>
        <w:rPr>
          <w:b/>
          <w:bCs/>
          <w:sz w:val="26"/>
          <w:szCs w:val="26"/>
        </w:rPr>
        <w:lastRenderedPageBreak/>
        <w:t>СПИСОК СОКРАЩЕНИЙ</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48"/>
        <w:gridCol w:w="6802"/>
      </w:tblGrid>
      <w:tr w:rsidR="005951AB">
        <w:trPr>
          <w:trHeight w:hRule="exact" w:val="3907"/>
          <w:jc w:val="center"/>
        </w:trPr>
        <w:tc>
          <w:tcPr>
            <w:tcW w:w="1248" w:type="dxa"/>
            <w:shd w:val="clear" w:color="auto" w:fill="D1D2D0"/>
          </w:tcPr>
          <w:p w:rsidR="005951AB" w:rsidRDefault="00C267FC">
            <w:pPr>
              <w:pStyle w:val="ad"/>
              <w:jc w:val="both"/>
            </w:pPr>
            <w:r>
              <w:t>ABB AC BB АНТИФО АНВ</w:t>
            </w:r>
          </w:p>
          <w:p w:rsidR="005951AB" w:rsidRDefault="00C267FC">
            <w:pPr>
              <w:pStyle w:val="ad"/>
              <w:jc w:val="both"/>
            </w:pPr>
            <w:r>
              <w:t>АВ БАС</w:t>
            </w:r>
          </w:p>
          <w:p w:rsidR="005951AB" w:rsidRDefault="00C267FC">
            <w:pPr>
              <w:pStyle w:val="ad"/>
              <w:jc w:val="both"/>
            </w:pPr>
            <w:r>
              <w:t>ББА БКСП</w:t>
            </w:r>
          </w:p>
          <w:p w:rsidR="005951AB" w:rsidRDefault="00C267FC">
            <w:pPr>
              <w:pStyle w:val="ad"/>
              <w:jc w:val="both"/>
            </w:pPr>
            <w:r>
              <w:t>BRAC CLA CGL CGT CGTSR</w:t>
            </w:r>
          </w:p>
        </w:tc>
        <w:tc>
          <w:tcPr>
            <w:tcW w:w="6802" w:type="dxa"/>
            <w:shd w:val="clear" w:color="auto" w:fill="D1D2D0"/>
          </w:tcPr>
          <w:p w:rsidR="005951AB" w:rsidRDefault="00C267FC">
            <w:pPr>
              <w:pStyle w:val="ad"/>
              <w:ind w:left="280" w:firstLine="20"/>
            </w:pPr>
            <w:r>
              <w:t>Совет директоров Амстердама</w:t>
            </w:r>
          </w:p>
          <w:p w:rsidR="005951AB" w:rsidRDefault="00C267FC">
            <w:pPr>
              <w:pStyle w:val="ad"/>
              <w:ind w:left="280" w:firstLine="20"/>
            </w:pPr>
            <w:r>
              <w:t>Амстердамская ассоциация христианских директоров против фашизма и войны</w:t>
            </w:r>
          </w:p>
          <w:p w:rsidR="005951AB" w:rsidRDefault="00C267FC">
            <w:pPr>
              <w:pStyle w:val="ad"/>
              <w:ind w:left="280" w:firstLine="20"/>
            </w:pPr>
            <w:r>
              <w:t>Общий голландский профсоюз</w:t>
            </w:r>
          </w:p>
          <w:p w:rsidR="005951AB" w:rsidRDefault="00C267FC">
            <w:pPr>
              <w:pStyle w:val="ad"/>
              <w:ind w:left="280" w:firstLine="20"/>
            </w:pPr>
            <w:r>
              <w:t>Общий фонд сопротивления</w:t>
            </w:r>
          </w:p>
          <w:p w:rsidR="005951AB" w:rsidRDefault="00C267FC">
            <w:pPr>
              <w:pStyle w:val="ad"/>
              <w:ind w:left="280" w:firstLine="20"/>
            </w:pPr>
            <w:r>
              <w:t>Ассоциация директоров Ассоциации анархо-социалистов Амстердам</w:t>
            </w:r>
          </w:p>
          <w:p w:rsidR="005951AB" w:rsidRDefault="00C267FC">
            <w:pPr>
              <w:pStyle w:val="ad"/>
              <w:ind w:left="280" w:firstLine="20"/>
            </w:pPr>
            <w:r>
              <w:t>Союз клубов коммунистической борьбы и пропаганды Союз религиозных анархо-коммунистов Коллективное трудовое соглашение Генеральная конфедерация труда Конфедерация генеральных трудовых ресурсов</w:t>
            </w:r>
          </w:p>
          <w:p w:rsidR="005951AB" w:rsidRDefault="00C267FC">
            <w:pPr>
              <w:pStyle w:val="ad"/>
              <w:ind w:left="280" w:firstLine="20"/>
            </w:pPr>
            <w:r>
              <w:t>Conféderation Générale du Travail Syndicalist-Revolutionnaire</w:t>
            </w:r>
          </w:p>
        </w:tc>
      </w:tr>
      <w:tr w:rsidR="005951AB">
        <w:trPr>
          <w:trHeight w:hRule="exact" w:val="3725"/>
          <w:jc w:val="center"/>
        </w:trPr>
        <w:tc>
          <w:tcPr>
            <w:tcW w:w="1248" w:type="dxa"/>
            <w:shd w:val="clear" w:color="auto" w:fill="D1D2D0"/>
          </w:tcPr>
          <w:p w:rsidR="005951AB" w:rsidRDefault="00C267FC">
            <w:pPr>
              <w:pStyle w:val="ad"/>
              <w:jc w:val="both"/>
            </w:pPr>
            <w:r>
              <w:t>ГКТУ ЦНТ ЦНВ ЦПН ЦПН ЭВК</w:t>
            </w:r>
          </w:p>
          <w:p w:rsidR="005951AB" w:rsidRDefault="00C267FC">
            <w:pPr>
              <w:pStyle w:val="ad"/>
            </w:pPr>
            <w:r>
              <w:t>Ф АЙ ВЕНТИЛЯТОР</w:t>
            </w:r>
          </w:p>
          <w:p w:rsidR="005951AB" w:rsidRDefault="00C267FC">
            <w:pPr>
              <w:pStyle w:val="ad"/>
            </w:pPr>
            <w:r>
              <w:t>ФАУД Ф БАК ФИС ФТБ ГГБ</w:t>
            </w:r>
          </w:p>
        </w:tc>
        <w:tc>
          <w:tcPr>
            <w:tcW w:w="6802" w:type="dxa"/>
            <w:shd w:val="clear" w:color="auto" w:fill="D1D2D0"/>
          </w:tcPr>
          <w:p w:rsidR="005951AB" w:rsidRDefault="00C267FC">
            <w:pPr>
              <w:pStyle w:val="ad"/>
              <w:ind w:left="280" w:firstLine="20"/>
            </w:pPr>
            <w:r>
              <w:t>Генеральная конфедерация унитарного труда</w:t>
            </w:r>
          </w:p>
          <w:p w:rsidR="005951AB" w:rsidRDefault="00C267FC">
            <w:pPr>
              <w:pStyle w:val="ad"/>
              <w:ind w:firstLine="280"/>
            </w:pPr>
            <w:r>
              <w:t>Национальная конфедерация труда</w:t>
            </w:r>
          </w:p>
          <w:p w:rsidR="005951AB" w:rsidRDefault="00C267FC">
            <w:pPr>
              <w:pStyle w:val="ad"/>
              <w:ind w:firstLine="280"/>
            </w:pPr>
            <w:r>
              <w:t>Христианский национальный профсоюз</w:t>
            </w:r>
          </w:p>
          <w:p w:rsidR="005951AB" w:rsidRDefault="00C267FC">
            <w:pPr>
              <w:pStyle w:val="ad"/>
              <w:ind w:firstLine="280"/>
            </w:pPr>
            <w:r>
              <w:t>Коммунистическая партия Голландии</w:t>
            </w:r>
          </w:p>
          <w:p w:rsidR="005951AB" w:rsidRDefault="00C267FC">
            <w:pPr>
              <w:pStyle w:val="ad"/>
              <w:ind w:firstLine="280"/>
            </w:pPr>
            <w:r>
              <w:t>Коммунистическая партия Нидерландов</w:t>
            </w:r>
          </w:p>
          <w:p w:rsidR="005951AB" w:rsidRDefault="00C267FC">
            <w:pPr>
              <w:pStyle w:val="ad"/>
              <w:ind w:firstLine="280"/>
            </w:pPr>
            <w:r>
              <w:t>Центральный блок</w:t>
            </w:r>
          </w:p>
          <w:p w:rsidR="005951AB" w:rsidRDefault="00C267FC">
            <w:pPr>
              <w:pStyle w:val="ad"/>
              <w:ind w:firstLine="280"/>
            </w:pPr>
            <w:r>
              <w:t>Федерация анархиста Иберика</w:t>
            </w:r>
          </w:p>
          <w:p w:rsidR="005951AB" w:rsidRDefault="00C267FC">
            <w:pPr>
              <w:pStyle w:val="ad"/>
              <w:ind w:firstLine="280"/>
            </w:pPr>
            <w:r>
              <w:t>Федерация анархистов в Нидерландах</w:t>
            </w:r>
          </w:p>
          <w:p w:rsidR="005951AB" w:rsidRDefault="00C267FC">
            <w:pPr>
              <w:pStyle w:val="ad"/>
              <w:ind w:firstLine="280"/>
            </w:pPr>
            <w:r>
              <w:t>Союз свободных рабочих Германии</w:t>
            </w:r>
          </w:p>
          <w:p w:rsidR="005951AB" w:rsidRDefault="00C267FC">
            <w:pPr>
              <w:pStyle w:val="ad"/>
              <w:ind w:firstLine="280"/>
            </w:pPr>
            <w:r>
              <w:t>Федеральный союз работников швейной промышленности</w:t>
            </w:r>
          </w:p>
          <w:p w:rsidR="005951AB" w:rsidRDefault="00C267FC">
            <w:pPr>
              <w:pStyle w:val="ad"/>
              <w:ind w:firstLine="280"/>
            </w:pPr>
            <w:r>
              <w:t>Фонд международной солидарности</w:t>
            </w:r>
          </w:p>
          <w:p w:rsidR="005951AB" w:rsidRDefault="00C267FC">
            <w:pPr>
              <w:pStyle w:val="ad"/>
              <w:ind w:firstLine="280"/>
            </w:pPr>
            <w:r>
              <w:t>Федерация производителей сигар и табачных изделий в Нидерландах</w:t>
            </w:r>
          </w:p>
          <w:p w:rsidR="005951AB" w:rsidRDefault="00C267FC">
            <w:pPr>
              <w:pStyle w:val="ad"/>
              <w:ind w:firstLine="280"/>
            </w:pPr>
            <w:r>
              <w:t>Общая собственность на землю</w:t>
            </w:r>
          </w:p>
        </w:tc>
      </w:tr>
    </w:tbl>
    <w:p w:rsidR="005951AB" w:rsidRDefault="00C267FC">
      <w:pPr>
        <w:pStyle w:val="ab"/>
        <w:sectPr w:rsidR="005951AB">
          <w:footerReference w:type="even" r:id="rId13"/>
          <w:footerReference w:type="default" r:id="rId14"/>
          <w:pgSz w:w="10242" w:h="15333"/>
          <w:pgMar w:top="1155" w:right="780" w:bottom="1531" w:left="780" w:header="727" w:footer="3" w:gutter="634"/>
          <w:pgNumType w:fmt="upperRoman" w:start="9"/>
          <w:cols w:space="720"/>
          <w:noEndnote/>
          <w:rtlGutter/>
          <w:docGrid w:linePitch="360"/>
        </w:sectPr>
      </w:pPr>
      <w:r>
        <w:t>GEW-Vooruit Ассоциация персонала муниципальных электростанций</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91"/>
        <w:gridCol w:w="6446"/>
      </w:tblGrid>
      <w:tr w:rsidR="005951AB">
        <w:trPr>
          <w:trHeight w:hRule="exact" w:val="250"/>
          <w:jc w:val="center"/>
        </w:trPr>
        <w:tc>
          <w:tcPr>
            <w:tcW w:w="1291" w:type="dxa"/>
            <w:shd w:val="clear" w:color="auto" w:fill="D1D2D0"/>
          </w:tcPr>
          <w:p w:rsidR="005951AB" w:rsidRDefault="005951AB">
            <w:pPr>
              <w:rPr>
                <w:sz w:val="10"/>
                <w:szCs w:val="10"/>
              </w:rPr>
            </w:pPr>
          </w:p>
        </w:tc>
        <w:tc>
          <w:tcPr>
            <w:tcW w:w="6446" w:type="dxa"/>
            <w:shd w:val="clear" w:color="auto" w:fill="D1D2D0"/>
          </w:tcPr>
          <w:p w:rsidR="005951AB" w:rsidRDefault="00C267FC">
            <w:pPr>
              <w:pStyle w:val="ad"/>
              <w:ind w:firstLine="240"/>
            </w:pPr>
            <w:r>
              <w:t>вперед</w:t>
            </w:r>
          </w:p>
        </w:tc>
      </w:tr>
      <w:tr w:rsidR="005951AB">
        <w:trPr>
          <w:trHeight w:hRule="exact" w:val="1685"/>
          <w:jc w:val="center"/>
        </w:trPr>
        <w:tc>
          <w:tcPr>
            <w:tcW w:w="1291" w:type="dxa"/>
            <w:shd w:val="clear" w:color="auto" w:fill="D1D2D0"/>
          </w:tcPr>
          <w:p w:rsidR="005951AB" w:rsidRDefault="00C267FC">
            <w:pPr>
              <w:pStyle w:val="ad"/>
              <w:jc w:val="both"/>
            </w:pPr>
            <w:r>
              <w:t>ГСВ ВВЦ ИАА ИАК МАМБ</w:t>
            </w:r>
          </w:p>
        </w:tc>
        <w:tc>
          <w:tcPr>
            <w:tcW w:w="6446" w:type="dxa"/>
            <w:shd w:val="clear" w:color="auto" w:fill="D1D2D0"/>
            <w:vAlign w:val="bottom"/>
          </w:tcPr>
          <w:p w:rsidR="005951AB" w:rsidRDefault="00C267FC">
            <w:pPr>
              <w:pStyle w:val="ad"/>
              <w:ind w:firstLine="240"/>
            </w:pPr>
            <w:r>
              <w:t>Смешанная синдикалистская ассоциация</w:t>
            </w:r>
          </w:p>
          <w:p w:rsidR="005951AB" w:rsidRDefault="00C267FC">
            <w:pPr>
              <w:pStyle w:val="ad"/>
              <w:ind w:firstLine="240"/>
            </w:pPr>
            <w:r>
              <w:t>Гаагский профессиональный комитет</w:t>
            </w:r>
          </w:p>
          <w:p w:rsidR="005951AB" w:rsidRDefault="00C267FC">
            <w:pPr>
              <w:pStyle w:val="ad"/>
              <w:ind w:left="240" w:firstLine="40"/>
            </w:pPr>
            <w:r>
              <w:t>Международная ассоциация рабочих</w:t>
            </w:r>
          </w:p>
          <w:p w:rsidR="005951AB" w:rsidRDefault="00C267FC">
            <w:pPr>
              <w:pStyle w:val="ad"/>
              <w:ind w:left="240" w:firstLine="40"/>
            </w:pPr>
            <w:r>
              <w:t>Международная антимилитаристская комиссия</w:t>
            </w:r>
          </w:p>
          <w:p w:rsidR="005951AB" w:rsidRDefault="00C267FC">
            <w:pPr>
              <w:pStyle w:val="ad"/>
              <w:ind w:left="240" w:firstLine="40"/>
            </w:pPr>
            <w:r>
              <w:t>Международное антимилитаристское бюро против войны и реакции</w:t>
            </w:r>
          </w:p>
        </w:tc>
      </w:tr>
      <w:tr w:rsidR="005951AB">
        <w:trPr>
          <w:trHeight w:hRule="exact" w:val="5054"/>
          <w:jc w:val="center"/>
        </w:trPr>
        <w:tc>
          <w:tcPr>
            <w:tcW w:w="1291" w:type="dxa"/>
            <w:shd w:val="clear" w:color="auto" w:fill="D1D2D0"/>
          </w:tcPr>
          <w:p w:rsidR="005951AB" w:rsidRDefault="00C267FC">
            <w:pPr>
              <w:pStyle w:val="ad"/>
            </w:pPr>
            <w:r>
              <w:t>ИАМВ ИРХ</w:t>
            </w:r>
          </w:p>
          <w:p w:rsidR="005951AB" w:rsidRDefault="00C267FC">
            <w:pPr>
              <w:pStyle w:val="ad"/>
            </w:pPr>
            <w:r>
              <w:t>ISIB IVV IWW LFBA LFMA LFSA</w:t>
            </w:r>
          </w:p>
          <w:p w:rsidR="005951AB" w:rsidRDefault="00C267FC">
            <w:pPr>
              <w:pStyle w:val="ad"/>
            </w:pPr>
            <w:r>
              <w:t>LFT LFTA LSFBA LSVB MS NAMB</w:t>
            </w:r>
          </w:p>
          <w:p w:rsidR="005951AB" w:rsidRDefault="00C267FC">
            <w:pPr>
              <w:pStyle w:val="ad"/>
            </w:pPr>
            <w:r>
              <w:t>НАН НФФА</w:t>
            </w:r>
          </w:p>
        </w:tc>
        <w:tc>
          <w:tcPr>
            <w:tcW w:w="6446" w:type="dxa"/>
            <w:shd w:val="clear" w:color="auto" w:fill="D1D2D0"/>
            <w:vAlign w:val="bottom"/>
          </w:tcPr>
          <w:p w:rsidR="005951AB" w:rsidRDefault="00C267FC">
            <w:pPr>
              <w:pStyle w:val="ad"/>
              <w:ind w:left="240" w:firstLine="40"/>
            </w:pPr>
            <w:r>
              <w:t>Международная антимилитаристская ассоциация</w:t>
            </w:r>
          </w:p>
          <w:p w:rsidR="005951AB" w:rsidRDefault="00C267FC">
            <w:pPr>
              <w:pStyle w:val="ad"/>
              <w:ind w:left="240" w:firstLine="40"/>
            </w:pPr>
            <w:r>
              <w:t>Международная красная помощь</w:t>
            </w:r>
          </w:p>
          <w:p w:rsidR="005951AB" w:rsidRDefault="00C267FC">
            <w:pPr>
              <w:pStyle w:val="ad"/>
              <w:ind w:left="240" w:firstLine="40"/>
            </w:pPr>
            <w:r>
              <w:t>Международное синдикалистское информационное бюро</w:t>
            </w:r>
          </w:p>
          <w:p w:rsidR="005951AB" w:rsidRDefault="00C267FC">
            <w:pPr>
              <w:pStyle w:val="ad"/>
              <w:ind w:left="240" w:firstLine="40"/>
            </w:pPr>
            <w:r>
              <w:t>Международная конфедерация профсоюзов</w:t>
            </w:r>
          </w:p>
          <w:p w:rsidR="005951AB" w:rsidRDefault="00C267FC">
            <w:pPr>
              <w:pStyle w:val="ad"/>
              <w:ind w:firstLine="240"/>
            </w:pPr>
            <w:r>
              <w:t>Международные рабочие мира</w:t>
            </w:r>
          </w:p>
          <w:p w:rsidR="005951AB" w:rsidRDefault="00C267FC">
            <w:pPr>
              <w:pStyle w:val="ad"/>
              <w:ind w:firstLine="240"/>
            </w:pPr>
            <w:r>
              <w:t>Национальная федерация строителей</w:t>
            </w:r>
          </w:p>
          <w:p w:rsidR="005951AB" w:rsidRDefault="00C267FC">
            <w:pPr>
              <w:pStyle w:val="ad"/>
              <w:ind w:firstLine="240"/>
            </w:pPr>
            <w:r>
              <w:t>Национальная федерация металлистов</w:t>
            </w:r>
          </w:p>
          <w:p w:rsidR="005951AB" w:rsidRDefault="00C267FC">
            <w:pPr>
              <w:pStyle w:val="ad"/>
              <w:ind w:firstLine="240"/>
            </w:pPr>
            <w:r>
              <w:t>Национальная федерация социальных анархистов в Нидерландах</w:t>
            </w:r>
          </w:p>
          <w:p w:rsidR="005951AB" w:rsidRDefault="00C267FC">
            <w:pPr>
              <w:pStyle w:val="ad"/>
              <w:ind w:firstLine="240"/>
            </w:pPr>
            <w:r>
              <w:t>Национальная федерация текстильщиков</w:t>
            </w:r>
          </w:p>
          <w:p w:rsidR="005951AB" w:rsidRDefault="00C267FC">
            <w:pPr>
              <w:pStyle w:val="ad"/>
              <w:ind w:firstLine="240"/>
            </w:pPr>
            <w:r>
              <w:t>Национальная федерация транспортников</w:t>
            </w:r>
          </w:p>
          <w:p w:rsidR="005951AB" w:rsidRDefault="00C267FC">
            <w:pPr>
              <w:pStyle w:val="ad"/>
              <w:ind w:firstLine="240"/>
            </w:pPr>
            <w:r>
              <w:t>Национальная синдикалистская федерация строителей</w:t>
            </w:r>
          </w:p>
          <w:p w:rsidR="005951AB" w:rsidRDefault="00C267FC">
            <w:pPr>
              <w:pStyle w:val="ad"/>
              <w:ind w:firstLine="240"/>
            </w:pPr>
            <w:r>
              <w:t>Национальный союз женщин-синдикалисток</w:t>
            </w:r>
          </w:p>
          <w:p w:rsidR="005951AB" w:rsidRDefault="00C267FC">
            <w:pPr>
              <w:pStyle w:val="ad"/>
              <w:ind w:firstLine="240"/>
            </w:pPr>
            <w:r>
              <w:t>Социальная поддержка</w:t>
            </w:r>
          </w:p>
          <w:p w:rsidR="005951AB" w:rsidRDefault="00C267FC">
            <w:pPr>
              <w:pStyle w:val="ad"/>
              <w:ind w:firstLine="240"/>
            </w:pPr>
            <w:r>
              <w:t>Голландское антимилитаристское бюро</w:t>
            </w:r>
          </w:p>
          <w:p w:rsidR="005951AB" w:rsidRDefault="00C267FC">
            <w:pPr>
              <w:pStyle w:val="ad"/>
              <w:ind w:firstLine="240"/>
            </w:pPr>
            <w:r>
              <w:t>Национальный секретариат труда</w:t>
            </w:r>
          </w:p>
          <w:p w:rsidR="005951AB" w:rsidRDefault="00C267FC">
            <w:pPr>
              <w:pStyle w:val="ad"/>
              <w:ind w:left="240" w:firstLine="40"/>
            </w:pPr>
            <w:r>
              <w:t>Голландская федерация рабочих, работающих в пищевой, химической и обрабатывающей промышленности.</w:t>
            </w:r>
          </w:p>
        </w:tc>
      </w:tr>
      <w:tr w:rsidR="005951AB">
        <w:trPr>
          <w:trHeight w:hRule="exact" w:val="1128"/>
          <w:jc w:val="center"/>
        </w:trPr>
        <w:tc>
          <w:tcPr>
            <w:tcW w:w="1291" w:type="dxa"/>
            <w:shd w:val="clear" w:color="auto" w:fill="D1D2D0"/>
          </w:tcPr>
          <w:p w:rsidR="005951AB" w:rsidRDefault="00C267FC">
            <w:pPr>
              <w:pStyle w:val="ad"/>
            </w:pPr>
            <w:r>
              <w:t>НФЛТВА</w:t>
            </w:r>
          </w:p>
          <w:p w:rsidR="005951AB" w:rsidRDefault="00C267FC">
            <w:pPr>
              <w:pStyle w:val="ad"/>
            </w:pPr>
            <w:r>
              <w:t>НСБ НСФвО</w:t>
            </w:r>
          </w:p>
        </w:tc>
        <w:tc>
          <w:tcPr>
            <w:tcW w:w="6446" w:type="dxa"/>
            <w:shd w:val="clear" w:color="auto" w:fill="D1D2D0"/>
            <w:vAlign w:val="bottom"/>
          </w:tcPr>
          <w:p w:rsidR="005951AB" w:rsidRDefault="00C267FC">
            <w:pPr>
              <w:pStyle w:val="ad"/>
              <w:spacing w:line="254" w:lineRule="auto"/>
              <w:ind w:left="240" w:firstLine="40"/>
            </w:pPr>
            <w:r>
              <w:t>Голландская федерация сельскохозяйственных, садовых и торфяных рабочих</w:t>
            </w:r>
          </w:p>
          <w:p w:rsidR="005951AB" w:rsidRDefault="00C267FC">
            <w:pPr>
              <w:pStyle w:val="ad"/>
              <w:spacing w:line="254" w:lineRule="auto"/>
              <w:ind w:left="240" w:firstLine="40"/>
            </w:pPr>
            <w:r>
              <w:t>Национал-социалистическое движение</w:t>
            </w:r>
          </w:p>
          <w:p w:rsidR="005951AB" w:rsidRDefault="00C267FC">
            <w:pPr>
              <w:pStyle w:val="ad"/>
              <w:spacing w:line="254" w:lineRule="auto"/>
              <w:ind w:left="240" w:firstLine="40"/>
            </w:pPr>
            <w:r>
              <w:t>Голландская синдикалистская федерация государственных служащих</w:t>
            </w:r>
            <w:r>
              <w:softHyphen/>
            </w:r>
          </w:p>
        </w:tc>
      </w:tr>
      <w:tr w:rsidR="005951AB">
        <w:trPr>
          <w:trHeight w:hRule="exact" w:val="3907"/>
          <w:jc w:val="center"/>
        </w:trPr>
        <w:tc>
          <w:tcPr>
            <w:tcW w:w="1291" w:type="dxa"/>
            <w:shd w:val="clear" w:color="auto" w:fill="D1D2D0"/>
          </w:tcPr>
          <w:p w:rsidR="005951AB" w:rsidRDefault="00C267FC">
            <w:pPr>
              <w:pStyle w:val="ad"/>
            </w:pPr>
            <w:r>
              <w:t>NSV NW OJP OSP OVB PAS RCV RKSP RKWV RKV RSAP RSP RVI SAJO</w:t>
            </w:r>
          </w:p>
        </w:tc>
        <w:tc>
          <w:tcPr>
            <w:tcW w:w="6446" w:type="dxa"/>
            <w:shd w:val="clear" w:color="auto" w:fill="D1D2D0"/>
          </w:tcPr>
          <w:p w:rsidR="005951AB" w:rsidRDefault="00C267FC">
            <w:pPr>
              <w:pStyle w:val="ad"/>
              <w:ind w:left="240" w:firstLine="40"/>
            </w:pPr>
            <w:r>
              <w:t>Голландская синдикалистская ассоциация профсоюзов Голландская ассоциация профсоюзов Рекреационная школа де Йонге Пролетаар Независимая социалистическая партия Независимая ассоциация деловых организаций Местный секретариат труда Революционный комитет против закона о флоте Римско-католическая государственная партия Римско-католическая ассоциация рабочих Римско-католический народный союз Революционная Социалистическая рабочая партия Революционная Социалистическая партия Красный профсоюз рабочих Международная организация молодежного синдиката</w:t>
            </w:r>
          </w:p>
        </w:tc>
      </w:tr>
    </w:tbl>
    <w:p w:rsidR="005951AB" w:rsidRDefault="005951AB">
      <w:pPr>
        <w:sectPr w:rsidR="005951AB">
          <w:footerReference w:type="even" r:id="rId15"/>
          <w:footerReference w:type="default" r:id="rId16"/>
          <w:pgSz w:w="10242" w:h="15333"/>
          <w:pgMar w:top="1155" w:right="780" w:bottom="1531" w:left="780" w:header="727" w:footer="1103" w:gutter="634"/>
          <w:pgNumType w:start="14"/>
          <w:cols w:space="720"/>
          <w:noEndnote/>
          <w:rtlGutter/>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114"/>
        <w:gridCol w:w="5611"/>
      </w:tblGrid>
      <w:tr w:rsidR="005951AB">
        <w:trPr>
          <w:trHeight w:hRule="exact" w:val="3931"/>
          <w:jc w:val="center"/>
        </w:trPr>
        <w:tc>
          <w:tcPr>
            <w:tcW w:w="1114" w:type="dxa"/>
            <w:shd w:val="clear" w:color="auto" w:fill="D1D2D0"/>
            <w:vAlign w:val="bottom"/>
          </w:tcPr>
          <w:p w:rsidR="005951AB" w:rsidRDefault="00C267FC">
            <w:pPr>
              <w:pStyle w:val="ad"/>
            </w:pPr>
            <w:r>
              <w:lastRenderedPageBreak/>
              <w:t>SAS SAV SDAP SDB SFM SFMA SFSP SFTA SP SVB USI VJV WS WRI</w:t>
            </w:r>
          </w:p>
        </w:tc>
        <w:tc>
          <w:tcPr>
            <w:tcW w:w="5611" w:type="dxa"/>
            <w:shd w:val="clear" w:color="auto" w:fill="D1D2D0"/>
            <w:vAlign w:val="bottom"/>
          </w:tcPr>
          <w:p w:rsidR="005951AB" w:rsidRDefault="00C267FC">
            <w:pPr>
              <w:pStyle w:val="ad"/>
              <w:ind w:firstLine="420"/>
              <w:jc w:val="both"/>
            </w:pPr>
            <w:r>
              <w:t>Синдикалистский рабочий секретариат</w:t>
            </w:r>
          </w:p>
          <w:p w:rsidR="005951AB" w:rsidRDefault="00C267FC">
            <w:pPr>
              <w:pStyle w:val="ad"/>
              <w:ind w:firstLine="420"/>
              <w:jc w:val="both"/>
            </w:pPr>
            <w:r>
              <w:t>Социальный анархистский альянс</w:t>
            </w:r>
          </w:p>
          <w:p w:rsidR="005951AB" w:rsidRDefault="00C267FC">
            <w:pPr>
              <w:pStyle w:val="ad"/>
              <w:ind w:firstLine="420"/>
              <w:jc w:val="both"/>
            </w:pPr>
            <w:r>
              <w:t>Социал-демократическая рабочая партия</w:t>
            </w:r>
          </w:p>
          <w:p w:rsidR="005951AB" w:rsidRDefault="00C267FC">
            <w:pPr>
              <w:pStyle w:val="ad"/>
              <w:ind w:firstLine="420"/>
              <w:jc w:val="both"/>
            </w:pPr>
            <w:r>
              <w:t>Социал-демократическая лига</w:t>
            </w:r>
          </w:p>
          <w:p w:rsidR="005951AB" w:rsidRDefault="00C267FC">
            <w:pPr>
              <w:pStyle w:val="ad"/>
              <w:ind w:firstLine="420"/>
            </w:pPr>
            <w:r>
              <w:t>Синдикалистская федерация горняков</w:t>
            </w:r>
          </w:p>
          <w:p w:rsidR="005951AB" w:rsidRDefault="00C267FC">
            <w:pPr>
              <w:pStyle w:val="ad"/>
              <w:ind w:firstLine="420"/>
            </w:pPr>
            <w:r>
              <w:t>Синдикалистская федерация металлистов</w:t>
            </w:r>
          </w:p>
          <w:p w:rsidR="005951AB" w:rsidRDefault="00C267FC">
            <w:pPr>
              <w:pStyle w:val="ad"/>
              <w:ind w:left="420"/>
            </w:pPr>
            <w:r>
              <w:t>Синдикалистская федерация железнодорожников Синдикалистская федерация транспортников Социалистическая партия</w:t>
            </w:r>
          </w:p>
          <w:p w:rsidR="005951AB" w:rsidRDefault="00C267FC">
            <w:pPr>
              <w:pStyle w:val="ad"/>
              <w:ind w:left="420"/>
            </w:pPr>
            <w:r>
              <w:t>Синдикалистская конфедерация бизнес-организаций Unione Sindacale Italiana</w:t>
            </w:r>
          </w:p>
          <w:p w:rsidR="005951AB" w:rsidRDefault="00C267FC">
            <w:pPr>
              <w:pStyle w:val="ad"/>
              <w:ind w:firstLine="420"/>
              <w:jc w:val="both"/>
            </w:pPr>
            <w:r>
              <w:t>Альянс свободной молодежи</w:t>
            </w:r>
          </w:p>
          <w:p w:rsidR="005951AB" w:rsidRDefault="00C267FC">
            <w:pPr>
              <w:pStyle w:val="ad"/>
              <w:ind w:firstLine="420"/>
              <w:jc w:val="both"/>
            </w:pPr>
            <w:r>
              <w:t>Ассоциация свободных социалистов</w:t>
            </w:r>
          </w:p>
          <w:p w:rsidR="005951AB" w:rsidRDefault="00C267FC">
            <w:pPr>
              <w:pStyle w:val="ad"/>
              <w:ind w:firstLine="420"/>
              <w:jc w:val="both"/>
            </w:pPr>
            <w:r>
              <w:t>Интернационал противников войны</w:t>
            </w:r>
          </w:p>
        </w:tc>
      </w:tr>
    </w:tbl>
    <w:p w:rsidR="005951AB" w:rsidRDefault="005951AB">
      <w:pPr>
        <w:sectPr w:rsidR="005951AB">
          <w:footerReference w:type="even" r:id="rId17"/>
          <w:footerReference w:type="default" r:id="rId18"/>
          <w:pgSz w:w="10242" w:h="15333"/>
          <w:pgMar w:top="1131" w:right="734" w:bottom="1419" w:left="734" w:header="703" w:footer="3" w:gutter="2050"/>
          <w:pgNumType w:fmt="upperRoman" w:start="11"/>
          <w:cols w:space="720"/>
          <w:noEndnote/>
          <w:rtlGutter/>
          <w:docGrid w:linePitch="360"/>
        </w:sectPr>
      </w:pPr>
    </w:p>
    <w:p w:rsidR="005951AB" w:rsidRDefault="00C267FC">
      <w:pPr>
        <w:pStyle w:val="11"/>
        <w:numPr>
          <w:ilvl w:val="0"/>
          <w:numId w:val="3"/>
        </w:numPr>
        <w:tabs>
          <w:tab w:val="left" w:pos="289"/>
        </w:tabs>
        <w:spacing w:after="3860"/>
        <w:jc w:val="both"/>
        <w:rPr>
          <w:sz w:val="26"/>
          <w:szCs w:val="26"/>
        </w:rPr>
      </w:pPr>
      <w:r>
        <w:rPr>
          <w:b/>
          <w:bCs/>
          <w:sz w:val="26"/>
          <w:szCs w:val="26"/>
        </w:rPr>
        <w:lastRenderedPageBreak/>
        <w:t>СИНДИКАЛИЗМ ПРИМЕРНО 1920-Х ГГ.</w:t>
      </w:r>
    </w:p>
    <w:p w:rsidR="005951AB" w:rsidRDefault="00C267FC">
      <w:pPr>
        <w:pStyle w:val="11"/>
        <w:jc w:val="both"/>
      </w:pPr>
      <w:r>
        <w:t>«Освобождение рабочих может быть только делом самих рабочих» — эта фраза лучше всего характеризует принципы синдикализма.</w:t>
      </w:r>
    </w:p>
    <w:p w:rsidR="005951AB" w:rsidRDefault="00C267FC">
      <w:pPr>
        <w:pStyle w:val="11"/>
        <w:ind w:firstLine="320"/>
        <w:jc w:val="both"/>
      </w:pPr>
      <w:r>
        <w:t>Синдикализм, писала Клара Мейер-Вихман около 1920 года в брошюре «Теория синдикализма», — это больше, чем просто организационная форма, это реакция на обуржуазивание социал-демократии, от которой он отклоняется в трех отношениях. Прежде всего о цели: синдикализм хочет покончить с государственной властью, а социал-демократия хочет завоевать эту государственную власть. Во-вторых, что касается средств достижения этой цели: социал-демократы хотят добиться своей цели парламентскими средствами, а синдикалисты выбирают прямое действие как средство осуществления социализма. Это прямое действие должно происходить, если возможно, наряду, а если необходимо, и против парламентского действия рабочих депутатов в представительных органах, таких как парламент и муниципальный совет. Если бы рабочие опирались в своей борьбе на депутатов представительных органов, то долгосрочным результатом было бы лишь поднятие нескольких человек. Более того, прямое действие демонстрирует революционный задор.</w:t>
      </w:r>
      <w:r>
        <w:softHyphen/>
      </w:r>
    </w:p>
    <w:p w:rsidR="005951AB" w:rsidRDefault="00C267FC">
      <w:pPr>
        <w:pStyle w:val="11"/>
        <w:spacing w:after="260"/>
        <w:ind w:firstLine="320"/>
        <w:jc w:val="both"/>
      </w:pPr>
      <w:r>
        <w:t>Наконец, была принципиальная разница: социал-демократы хотели демократии большинства, а синдикалисты гораздо больше учитывали меньшинства 1). Христиан Комелиссен писал о меньшинствах в социалистическом обществе в книге «На пути к новому обществу»:</w:t>
      </w:r>
      <w:r>
        <w:softHyphen/>
      </w:r>
    </w:p>
    <w:p w:rsidR="005951AB" w:rsidRDefault="00C267FC">
      <w:pPr>
        <w:pStyle w:val="11"/>
        <w:spacing w:after="140"/>
        <w:ind w:left="300" w:firstLine="20"/>
        <w:jc w:val="both"/>
        <w:sectPr w:rsidR="005951AB">
          <w:footerReference w:type="even" r:id="rId19"/>
          <w:footerReference w:type="default" r:id="rId20"/>
          <w:pgSz w:w="10242" w:h="15333"/>
          <w:pgMar w:top="1120" w:right="670" w:bottom="1903" w:left="670" w:header="692" w:footer="3" w:gutter="795"/>
          <w:pgNumType w:start="1"/>
          <w:cols w:space="720"/>
          <w:noEndnote/>
          <w:rtlGutter/>
          <w:docGrid w:linePitch="360"/>
        </w:sectPr>
      </w:pPr>
      <w:r>
        <w:t>«Регулирование труда в соответствии с волей большинства рабочих будет, следовательно, осуществимо в долгосрочной перспективе лишь в том случае, если ничто не мешает меньшинству перегруппироваться самостоятельно». 2)</w:t>
      </w:r>
      <w:r>
        <w:softHyphen/>
      </w:r>
      <w:r>
        <w:softHyphen/>
      </w:r>
    </w:p>
    <w:p w:rsidR="005951AB" w:rsidRDefault="00C267FC">
      <w:pPr>
        <w:pStyle w:val="11"/>
        <w:spacing w:after="280"/>
        <w:jc w:val="both"/>
      </w:pPr>
      <w:r>
        <w:lastRenderedPageBreak/>
        <w:t>Неприятие синдикалистов парламента</w:t>
      </w:r>
    </w:p>
    <w:p w:rsidR="005951AB" w:rsidRDefault="00C267FC">
      <w:pPr>
        <w:pStyle w:val="11"/>
        <w:spacing w:after="280"/>
        <w:ind w:left="280" w:firstLine="20"/>
        <w:jc w:val="both"/>
      </w:pPr>
      <w:r>
        <w:t>«Он возник не из Prinzipienreiterei, а из страха перед внутренним вырождением социализма, если бы действия за социализм еще больше ограничились действиями нескольких депутатов». 3)</w:t>
      </w:r>
      <w:r>
        <w:softHyphen/>
      </w:r>
    </w:p>
    <w:p w:rsidR="005951AB" w:rsidRDefault="00C267FC">
      <w:pPr>
        <w:pStyle w:val="11"/>
        <w:spacing w:after="280"/>
        <w:jc w:val="both"/>
      </w:pPr>
      <w:r>
        <w:t>Синдикалисты, конечно, не были нейтральными,</w:t>
      </w:r>
    </w:p>
    <w:p w:rsidR="005951AB" w:rsidRDefault="00C267FC">
      <w:pPr>
        <w:pStyle w:val="11"/>
        <w:spacing w:after="280"/>
        <w:ind w:left="280" w:firstLine="20"/>
        <w:jc w:val="both"/>
      </w:pPr>
      <w:r>
        <w:t>«…но они предпочли внешнее давление внутренним переговорам». 4)</w:t>
      </w:r>
    </w:p>
    <w:p w:rsidR="005951AB" w:rsidRDefault="00C267FC">
      <w:pPr>
        <w:pStyle w:val="11"/>
        <w:spacing w:after="280"/>
        <w:jc w:val="both"/>
      </w:pPr>
      <w:r>
        <w:t>Согласно синдикализму, рабочий класс должен был вести борьбу за социализм через свои собственные профсоюзы. Этот союз должен был быть независимым от политических партий, в то же время перед ним не стояла задача вести анархистскую пропаганду. Профсоюзное движение должно было дать понять, что оно может контролировать общественную жизнь, с законом, без закона, а при необходимости и вопреки закону. 5) Таким образом, ее задачей были не «коллективные переговоры», за которые выступал Анри Полак, а</w:t>
      </w:r>
      <w:r>
        <w:softHyphen/>
      </w:r>
      <w:r>
        <w:softHyphen/>
      </w:r>
    </w:p>
    <w:p w:rsidR="005951AB" w:rsidRDefault="00C267FC">
      <w:pPr>
        <w:pStyle w:val="11"/>
        <w:spacing w:after="280"/>
        <w:ind w:left="280" w:firstLine="20"/>
        <w:jc w:val="both"/>
      </w:pPr>
      <w:r>
        <w:t>«…бороться, и не с целью сделать капитализм терпимым, а для осуществления своими руками, путем самостоятельного роста, социализма, если нужно, и через большие страдания». 6)</w:t>
      </w:r>
    </w:p>
    <w:p w:rsidR="005951AB" w:rsidRDefault="00C267FC">
      <w:pPr>
        <w:pStyle w:val="11"/>
        <w:ind w:firstLine="300"/>
        <w:jc w:val="both"/>
      </w:pPr>
      <w:r>
        <w:t>Первым средством борьбы синдикалистов была забастовка. Забастовка рассматривалась не только как средство разрешения заработной платы и других конфликтов, но и забастовки солидарности высоко ценились. Забастовка также способствовала боеспособности и взаимной солидарности рабочих.</w:t>
      </w:r>
      <w:r>
        <w:softHyphen/>
      </w:r>
      <w:r>
        <w:softHyphen/>
      </w:r>
    </w:p>
    <w:p w:rsidR="005951AB" w:rsidRDefault="00C267FC">
      <w:pPr>
        <w:pStyle w:val="11"/>
        <w:ind w:firstLine="300"/>
        <w:jc w:val="both"/>
      </w:pPr>
      <w:r>
        <w:t>Были также бойкоты и ярлыки: плохих работодателей нужно было бойкотировать, если это возможно, и нужно было составить белые списки хороших работодателей. С концентрацией капитала ярлык стал менее подходящим средством. Однако бойкот по-прежнему считался актуальным, например, бойкот реакционных стран. Затем был саботаж, который мог принимать разные формы, такие как пунктуальные действия, медленные действия или даже уничтожение машин. 7)</w:t>
      </w:r>
    </w:p>
    <w:p w:rsidR="005951AB" w:rsidRDefault="00C267FC">
      <w:pPr>
        <w:pStyle w:val="11"/>
        <w:spacing w:after="280"/>
        <w:ind w:firstLine="300"/>
        <w:jc w:val="both"/>
        <w:sectPr w:rsidR="005951AB">
          <w:footerReference w:type="even" r:id="rId21"/>
          <w:footerReference w:type="default" r:id="rId22"/>
          <w:pgSz w:w="10242" w:h="15333"/>
          <w:pgMar w:top="1120" w:right="670" w:bottom="1903" w:left="670" w:header="692" w:footer="1475" w:gutter="795"/>
          <w:pgNumType w:start="18"/>
          <w:cols w:space="720"/>
          <w:noEndnote/>
          <w:rtlGutter/>
          <w:docGrid w:linePitch="360"/>
        </w:sectPr>
      </w:pPr>
      <w:r>
        <w:t>Основным средством борьбы, пропагандируемым синдикалистами, была всеобщая забастовка, как средство достижения социализма. «Обычная» забастовка считалась важной из-за ее воспитательной ценности в борьбе и потому, что она ослабляла капитализм. Однако всеобщая забастовка была средством борьбы на службе социальной революции, ибо превращала ослабление капитализма в паралич. Заговорили о всеобщей забастовке, когда забастовала такая большая часть рабочих, что фактически был достигнут паралич. Таким образом, не было необходимости, чтобы все рабочие в определенной области или отрасли бастовали.</w:t>
      </w:r>
      <w:r>
        <w:softHyphen/>
      </w:r>
      <w:r>
        <w:softHyphen/>
      </w:r>
      <w:r>
        <w:softHyphen/>
      </w:r>
      <w:r>
        <w:softHyphen/>
      </w:r>
    </w:p>
    <w:p w:rsidR="005951AB" w:rsidRDefault="00C267FC">
      <w:pPr>
        <w:pStyle w:val="11"/>
        <w:spacing w:after="280"/>
        <w:jc w:val="both"/>
      </w:pPr>
      <w:r>
        <w:lastRenderedPageBreak/>
        <w:t>но что их число было достаточно большим, чтобы быть эффективным. Корнелиссен оценил период в 48 часов как достаточный, чтобы передать власть в руки рабочих:</w:t>
      </w:r>
      <w:r>
        <w:softHyphen/>
      </w:r>
    </w:p>
    <w:p w:rsidR="005951AB" w:rsidRDefault="00C267FC">
      <w:pPr>
        <w:pStyle w:val="11"/>
        <w:spacing w:after="280"/>
        <w:ind w:left="320"/>
        <w:jc w:val="both"/>
      </w:pPr>
      <w:r>
        <w:t>«За двадцать четыре часа в два раза больше будет сделано для развития нашего человеческого рода, чем за два раза в двадцать четыре года болтовни на подушках парламентов». 8)</w:t>
      </w:r>
    </w:p>
    <w:p w:rsidR="005951AB" w:rsidRDefault="00C267FC">
      <w:pPr>
        <w:pStyle w:val="11"/>
        <w:spacing w:after="280"/>
        <w:jc w:val="both"/>
      </w:pPr>
      <w:r>
        <w:t>Синдикализм был антимилитаристским, потому что военный аппарат был важным препятствием для прямых действий рабочих. В конце концов, внутри капитализма против бастующих и командированных рабочих была развернута армия. Таким образом, чтобы добиться экономического освобождения рабочего класса, пропаганда антимилитаризма должна была сочетаться с пропагандой всеобщей забастовки. Например, Б. Рейндорп писал в «Анархистском социализме и экономическом действии», что это:</w:t>
      </w:r>
      <w:r>
        <w:softHyphen/>
      </w:r>
      <w:r>
        <w:softHyphen/>
      </w:r>
      <w:r>
        <w:softHyphen/>
      </w:r>
    </w:p>
    <w:p w:rsidR="005951AB" w:rsidRDefault="00C267FC">
      <w:pPr>
        <w:pStyle w:val="11"/>
        <w:spacing w:after="280"/>
        <w:ind w:left="320"/>
        <w:jc w:val="both"/>
      </w:pPr>
      <w:r>
        <w:t>«...от проникновения антимилитаристских идей в рабочие массы будет зависеть главным образом, встретит ли всеобщая забастовка непреодолимые препятствия на своем пути». 9)</w:t>
      </w:r>
    </w:p>
    <w:p w:rsidR="005951AB" w:rsidRDefault="00C267FC">
      <w:pPr>
        <w:pStyle w:val="11"/>
        <w:jc w:val="both"/>
      </w:pPr>
      <w:r>
        <w:t>Если бы эта антимилитаристская пропаганда не принесла плодов, солдаты успешно развернулись бы против рабочих во время всеобщей забастовки.</w:t>
      </w:r>
    </w:p>
    <w:p w:rsidR="005951AB" w:rsidRDefault="00C267FC">
      <w:pPr>
        <w:pStyle w:val="11"/>
        <w:spacing w:after="280"/>
        <w:ind w:firstLine="320"/>
        <w:jc w:val="both"/>
      </w:pPr>
      <w:r>
        <w:t>Всеобщую забастовку можно было использовать и против войны. Еще в 1891 г. на конгрессе Второго Интернационала Домела Ньювенхейс предложил содействовать всеобщей стачке как средству борьбы рабочего класса против войны. Хотя это предложение было отвергнуто, оно представляло собой важный шаг вперед в борьбе с войной и угрозой войны: Домела указал здесь средство борьбы с войнами при капитализме, а Первый Интернационал лишь упомянул, что войны связаны с капитализмом и будут исчезнет, ​​если капитализм будет уничтожен. 10)</w:t>
      </w:r>
      <w:r>
        <w:softHyphen/>
      </w:r>
      <w:r>
        <w:softHyphen/>
      </w:r>
      <w:r>
        <w:softHyphen/>
      </w:r>
    </w:p>
    <w:p w:rsidR="005951AB" w:rsidRDefault="00C267FC">
      <w:pPr>
        <w:pStyle w:val="11"/>
        <w:jc w:val="both"/>
      </w:pPr>
      <w:r>
        <w:t>Во время социалистической революции союзы городских и сельских рабочих должны были быть преобразованы в производственные ассоциации, которым должны были быть переданы руководство и управление производством и распределением. В течение этого периода предметы первой необходимости, такие как еда и одежда, должны были предоставляться бесплатно. Насилие в защиту революции считалось законным, но оно должно быть временным. Это должны были сделать вооруженные граждане во главе с временно назначенными вождями. Все бывшие чиновники, такие как министры, члены парламента, начальники полиции и армии, должны были быть арестованы. Почта, телефон и телеграф должны быть заняты, а печатная пресса должна быть под контролем. 11)</w:t>
      </w:r>
      <w:r>
        <w:softHyphen/>
      </w:r>
      <w:r>
        <w:softHyphen/>
      </w:r>
      <w:r>
        <w:softHyphen/>
      </w:r>
    </w:p>
    <w:p w:rsidR="005951AB" w:rsidRDefault="00C267FC">
      <w:pPr>
        <w:pStyle w:val="11"/>
        <w:spacing w:after="260"/>
        <w:ind w:firstLine="300"/>
        <w:jc w:val="both"/>
      </w:pPr>
      <w:r>
        <w:t>Идеальный способ управления производством заключался в следующем:</w:t>
      </w:r>
    </w:p>
    <w:p w:rsidR="005951AB" w:rsidRDefault="00C267FC">
      <w:pPr>
        <w:pStyle w:val="11"/>
        <w:spacing w:after="260"/>
        <w:ind w:left="300" w:firstLine="20"/>
        <w:jc w:val="both"/>
      </w:pPr>
      <w:r>
        <w:lastRenderedPageBreak/>
        <w:t>«...при истинно коммунистическом (имеется в виду пропагандируемый Кропоткиным В.Б./ЕвдТ анархический коммунизм) регулировании общества сами рабочие всегда будут иметь в своих руках регулирование производства и распределения товаров, выступая подобно частным предпринимателям. нашего времени, под контролем общественного мнения». 12)</w:t>
      </w:r>
      <w:r>
        <w:softHyphen/>
      </w:r>
      <w:r>
        <w:softHyphen/>
      </w:r>
      <w:r>
        <w:softHyphen/>
      </w:r>
    </w:p>
    <w:p w:rsidR="005951AB" w:rsidRDefault="00C267FC">
      <w:pPr>
        <w:pStyle w:val="11"/>
        <w:spacing w:after="260"/>
        <w:jc w:val="both"/>
      </w:pPr>
      <w:r>
        <w:t>В идеальном обществе каждый работал по способностям и брал по потребности.</w:t>
      </w:r>
    </w:p>
    <w:p w:rsidR="005951AB" w:rsidRDefault="00C267FC">
      <w:pPr>
        <w:pStyle w:val="11"/>
        <w:jc w:val="both"/>
      </w:pPr>
      <w:r>
        <w:t>Идеи профсоюзов нашли отражение в их организационной форме: речь шла о федеративной организационной структуре. Речь не шла об абсолютном противоречии между централизмом и федерализмом, ведь, по мнению профсоюзных деятелей, такие дела, как железные дороги, тоже должны были организовываться централизованно. Однако речь шла о ракурсе, с которого происходила организация. Централизм хотел организовать как можно больше из середины, в то время как федерализм начинался с небольших единиц, которые добровольно отказывались от части своей независимости в пользу центрального органа.</w:t>
      </w:r>
      <w:r>
        <w:softHyphen/>
      </w:r>
      <w:r>
        <w:softHyphen/>
      </w:r>
      <w:r>
        <w:softHyphen/>
      </w:r>
    </w:p>
    <w:p w:rsidR="005951AB" w:rsidRDefault="00C267FC">
      <w:pPr>
        <w:pStyle w:val="11"/>
        <w:ind w:firstLine="320"/>
        <w:jc w:val="both"/>
      </w:pPr>
      <w:r>
        <w:t>Клара Мейер-Вихманн упомянула организационную структуру Национального секретариата труда (НСС) в качестве примера такой организационной формы. Она утверждала, что здесь также заключаются различия с анархистами: синдикалисты гораздо больше учитывали экономическую реальность и классовую борьбу, чем анархисты. 13)</w:t>
      </w:r>
      <w:r>
        <w:softHyphen/>
      </w:r>
    </w:p>
    <w:p w:rsidR="005951AB" w:rsidRDefault="00C267FC">
      <w:pPr>
        <w:pStyle w:val="11"/>
        <w:spacing w:after="260"/>
        <w:ind w:firstLine="320"/>
        <w:jc w:val="both"/>
      </w:pPr>
      <w:r>
        <w:t>Клара Мейер-Вихманн критиковала централизм в профсоюзном движении за то, что он бюрократичен, а бюрократия ведет к оппортунизму. Синдикалисты также возражали против крупных фондов сопротивления, потому что тогда рабочие рассчитывали в своей борьбе уже не на солидарность своих товарищей по работе, а на забастовочный фонд. Серьезные возражения выдвигались и против большого числа освобожденных, ибо это могло, подобно централизму, привести к союзной бюрократии. Профсоюзные деятели также уделяли меньше внимания фондам страхования по болезни и безработице, поскольку профсоюз должен был стать не учреждением социального страхования, а боевой организацией. 14)</w:t>
      </w:r>
      <w:r>
        <w:softHyphen/>
      </w:r>
      <w:r>
        <w:softHyphen/>
      </w:r>
      <w:r>
        <w:softHyphen/>
      </w:r>
    </w:p>
    <w:p w:rsidR="005951AB" w:rsidRDefault="00C267FC">
      <w:pPr>
        <w:pStyle w:val="11"/>
        <w:spacing w:after="260"/>
        <w:jc w:val="both"/>
      </w:pPr>
      <w:r w:rsidRPr="008B528B">
        <w:t>Синдикалистов часто упрекали в том, что их идеи недостаточно основаны на экономическом и историческом анализе. Клара Мейер-Вихманн не считала эту критику необоснованной: правда, профсоюзные активисты руководствовались скорее волей, чем анализом. Но эта «интуиция» правильно оценивала социал-демократию на очень ранней стадии, задолго до</w:t>
      </w:r>
      <w:r>
        <w:t xml:space="preserve"> 1914 года. Она упрекала социалистических критиков синдикализма в том, что в своей критике</w:t>
      </w:r>
    </w:p>
    <w:p w:rsidR="005951AB" w:rsidRDefault="00C267FC">
      <w:pPr>
        <w:pStyle w:val="11"/>
        <w:spacing w:after="260"/>
        <w:ind w:left="340" w:firstLine="420"/>
        <w:jc w:val="both"/>
      </w:pPr>
      <w:r>
        <w:t xml:space="preserve">сильная профсоюзная организация и экономико-историческая научная проницательность были поставлены выше революционной </w:t>
      </w:r>
      <w:r>
        <w:lastRenderedPageBreak/>
        <w:t>социалистической воли». 15)</w:t>
      </w:r>
      <w:r>
        <w:softHyphen/>
      </w:r>
    </w:p>
    <w:p w:rsidR="005951AB" w:rsidRDefault="00C267FC">
      <w:pPr>
        <w:pStyle w:val="11"/>
        <w:spacing w:after="260"/>
        <w:jc w:val="both"/>
      </w:pPr>
      <w:r>
        <w:t>Однако этот волюнтаристский элемент сыграл особенно важную роль в революции наряду с экономическим кризисом. По ее мнению, ученые-социалисты были слишком озабочены идеей возможности заранее определить, когда течение будет благоприятным для забастовки или революции. Однако это можно было проанализировать только потом. 16)</w:t>
      </w:r>
    </w:p>
    <w:p w:rsidR="005951AB" w:rsidRDefault="00C267FC">
      <w:pPr>
        <w:pStyle w:val="11"/>
        <w:jc w:val="both"/>
      </w:pPr>
      <w:r>
        <w:t>В Европе около 1920 года сильные профсоюзы существовали во Франции, Испании и Италии, а в Швеции, Германии и Нидерландах были профсоюзы, занимавшие важное положение, по крайней мере, в ряде секторов и областей.</w:t>
      </w:r>
      <w:r>
        <w:softHyphen/>
      </w:r>
      <w:r>
        <w:softHyphen/>
      </w:r>
      <w:r>
        <w:softHyphen/>
      </w:r>
    </w:p>
    <w:p w:rsidR="005951AB" w:rsidRDefault="00C267FC">
      <w:pPr>
        <w:pStyle w:val="11"/>
        <w:ind w:firstLine="340"/>
        <w:jc w:val="both"/>
      </w:pPr>
      <w:r>
        <w:t>В 1906 году французская ВКТ сформулировала свои синдикалистские принципы в Амьенских хартиях. В этой хартии ВКТ объявляет себя политически и религиозно нейтральной и заявляет в пункте «независимо», что хочет организовать рабочих независимо от их политических и религиозных убеждений. Более того, было заявлено, что после победы рабочего класса профсоюзы должны стать носителями производства и распределения. Все более реформистский курс ВКТ привел к роспуску коммунистов и синдикалистов в 1922 году с образованием ВКТ, в которой коммунисты имели большинство. Генеральная конфедерация профсоюзов-революционеров труда (CGTSR) была основана в 1926 году синдикалистами. 17)</w:t>
      </w:r>
      <w:r>
        <w:softHyphen/>
      </w:r>
      <w:r>
        <w:softHyphen/>
      </w:r>
    </w:p>
    <w:p w:rsidR="005951AB" w:rsidRDefault="00C267FC">
      <w:pPr>
        <w:pStyle w:val="11"/>
        <w:ind w:firstLine="340"/>
        <w:jc w:val="both"/>
      </w:pPr>
      <w:r>
        <w:t>В Италии в 1912 году синдикалистское меньшинство покинуло Генеральную конфедерацию дель Лаворо (CGL). Основанный ими Unione Sindacale Italiana (USI) рос в геометрической прогрессии в годы после Первой мировой войны. УСИ, у которого были сильные сторонники среди строителей, железнодорожников, металлистов и сельскохозяйственных рабочих, вырос со 100 000 членов в 1919 году до 500 000 членов в 1923 году. 18)</w:t>
      </w:r>
      <w:r>
        <w:softHyphen/>
      </w:r>
    </w:p>
    <w:p w:rsidR="005951AB" w:rsidRDefault="00C267FC">
      <w:pPr>
        <w:pStyle w:val="11"/>
        <w:ind w:firstLine="340"/>
        <w:jc w:val="both"/>
      </w:pPr>
      <w:r>
        <w:t>Крупнейшей профсоюзной организацией была испанская CNT, основанная в 1910 г. Несмотря на жестокие правительственные репрессии, НКТ значительно выросла, достигнув к 1923 году более 1 000 000 членов. 19)</w:t>
      </w:r>
    </w:p>
    <w:p w:rsidR="005951AB" w:rsidRDefault="00C267FC">
      <w:pPr>
        <w:pStyle w:val="11"/>
        <w:spacing w:after="260"/>
        <w:ind w:firstLine="340"/>
        <w:jc w:val="both"/>
      </w:pPr>
      <w:r>
        <w:t>Freie Vereinigung Deutscher Gewerkschaften, основанная в 1897 году, имела последователей в основном среди рабочих в Берлине и Гамбурге. В 1919 году организация была переименована в Freie Arbeiter Union Deutschlands, занимавшую анархо-синдикалистскую позицию и насчитывавшую около 120 000 членов. Шведский SAC достиг своего пика в 1924 году и насчитывал 24 000 членов. 20)</w:t>
      </w:r>
    </w:p>
    <w:p w:rsidR="005951AB" w:rsidRDefault="00C267FC">
      <w:pPr>
        <w:pStyle w:val="11"/>
        <w:spacing w:after="260"/>
        <w:jc w:val="both"/>
      </w:pPr>
      <w:r>
        <w:t>В Нидерландах конгресс Социал-демократического союза в 1892 г. принял решение о создании Национального секретариата труда, основной целью которого было объединение различных профсоюзов. 9 июля 1893 г. по инициативе SDB делегаты различных профсоюзов собрались, чтобы обсудить создание Национального секретариата труда. Намерение состояло в том, чтобы все рабочие организации были объединены в этом секретариате:</w:t>
      </w:r>
      <w:r>
        <w:softHyphen/>
      </w:r>
    </w:p>
    <w:p w:rsidR="005951AB" w:rsidRDefault="00C267FC">
      <w:pPr>
        <w:pStyle w:val="11"/>
        <w:spacing w:after="260"/>
        <w:ind w:left="300"/>
        <w:jc w:val="both"/>
      </w:pPr>
      <w:r>
        <w:lastRenderedPageBreak/>
        <w:t>«Для того, чтобы союз между различными профессиональными союзами и общими рабочими организациями был прочным и тесным, в секретариате должно быть место для всех рабочих организаций, как социалистических, так и несоциалистических, если бы они только были убеждены, что все рабочие «Профсоюзы, как бы они ни отличались друг от друга по цели, должны быть приведены в контакт друг с другом, поскольку боссы в Нидерландах все еще умудряются делать общее дело лучше, чем рабочие». 21)</w:t>
      </w:r>
      <w:r>
        <w:softHyphen/>
      </w:r>
      <w:r>
        <w:softHyphen/>
      </w:r>
      <w:r>
        <w:softHyphen/>
      </w:r>
      <w:r>
        <w:softHyphen/>
      </w:r>
    </w:p>
    <w:p w:rsidR="005951AB" w:rsidRDefault="00C267FC">
      <w:pPr>
        <w:pStyle w:val="11"/>
        <w:jc w:val="both"/>
      </w:pPr>
      <w:r>
        <w:t>Это ясно показывает, что Национальный секретариат труда изначально не занимал социалистическую позицию. Однако, поскольку христианские и нейтральные профсоюзы не участвовали в формировании рабочего секретариата и, более того, SDB также вошла в состав секретариата, секретариат с самого начала принял сильный социалистический уклон.</w:t>
      </w:r>
      <w:r>
        <w:softHyphen/>
      </w:r>
      <w:r>
        <w:softHyphen/>
      </w:r>
    </w:p>
    <w:p w:rsidR="005951AB" w:rsidRDefault="00C267FC">
      <w:pPr>
        <w:pStyle w:val="11"/>
        <w:spacing w:after="260"/>
        <w:ind w:firstLine="300"/>
        <w:jc w:val="both"/>
      </w:pPr>
      <w:r>
        <w:t>27 августа 1893 г. SDB и ряд профсоюзов создали Национальный секретариат труда (NAS). В заявлении о принципах НАН ставит перед собой следующие цели:</w:t>
      </w:r>
      <w:r>
        <w:softHyphen/>
      </w:r>
      <w:r>
        <w:softHyphen/>
      </w:r>
    </w:p>
    <w:p w:rsidR="005951AB" w:rsidRDefault="00C267FC">
      <w:pPr>
        <w:pStyle w:val="11"/>
        <w:ind w:left="600" w:hanging="440"/>
        <w:jc w:val="both"/>
      </w:pPr>
      <w:r>
        <w:t>«1. объединять различные рабочие союзы, как рабочие объединения вообще, так и профессиональные союзы в частности, с тем, чтобы в случае необходимости, например, в случае безработицы, во время забастовки, при демонстрации социальной реформы, затрагивающей интересы всего рабочего класса и т. д. — облегчается общее действие всех рабочих организаций в Нидерландах;</w:t>
      </w:r>
      <w:r>
        <w:softHyphen/>
      </w:r>
    </w:p>
    <w:p w:rsidR="005951AB" w:rsidRDefault="00C267FC">
      <w:pPr>
        <w:pStyle w:val="11"/>
        <w:numPr>
          <w:ilvl w:val="0"/>
          <w:numId w:val="3"/>
        </w:numPr>
        <w:tabs>
          <w:tab w:val="left" w:pos="613"/>
        </w:tabs>
        <w:ind w:left="600" w:hanging="300"/>
        <w:jc w:val="both"/>
      </w:pPr>
      <w:r>
        <w:t>сбор статистических данных и предоставление информации об организации рабочих между различными дочерними ассоциациями;</w:t>
      </w:r>
      <w:r>
        <w:softHyphen/>
      </w:r>
      <w:r>
        <w:softHyphen/>
      </w:r>
    </w:p>
    <w:p w:rsidR="005951AB" w:rsidRDefault="00C267FC">
      <w:pPr>
        <w:pStyle w:val="11"/>
        <w:numPr>
          <w:ilvl w:val="0"/>
          <w:numId w:val="3"/>
        </w:numPr>
        <w:tabs>
          <w:tab w:val="left" w:pos="613"/>
        </w:tabs>
        <w:spacing w:after="260"/>
        <w:ind w:left="600" w:hanging="300"/>
        <w:jc w:val="both"/>
      </w:pPr>
      <w:r>
        <w:t>ведение переписки с секретариатами труда других стран». 22)</w:t>
      </w:r>
    </w:p>
    <w:p w:rsidR="005951AB" w:rsidRDefault="00C267FC">
      <w:pPr>
        <w:pStyle w:val="11"/>
        <w:spacing w:after="280"/>
        <w:jc w:val="both"/>
        <w:sectPr w:rsidR="005951AB">
          <w:footerReference w:type="even" r:id="rId23"/>
          <w:footerReference w:type="default" r:id="rId24"/>
          <w:pgSz w:w="10242" w:h="15333"/>
          <w:pgMar w:top="1120" w:right="670" w:bottom="1903" w:left="670" w:header="0" w:footer="3" w:gutter="795"/>
          <w:pgNumType w:start="3"/>
          <w:cols w:space="720"/>
          <w:noEndnote/>
          <w:rtlGutter/>
          <w:docGrid w:linePitch="360"/>
        </w:sectPr>
      </w:pPr>
      <w:r>
        <w:t>Из-за тесной связи NAS с SDB разработки в SDB также оказали влияние на NAS. Когда СДБ стала активно развиваться в анархистском направлении, парламентские социалисты вышли из этой организации в 1894 г. и основали Социал-демократическую рабочую партию (СДАП). С тех пор SDB и SDAP боролись за первенство в NAS. В попытке положить конец разногласиям Конгресс НАН 1897 г. постановил, что только профсоюзы должны вступать в НАН.</w:t>
      </w:r>
      <w:r>
        <w:softHyphen/>
      </w:r>
      <w:r>
        <w:softHyphen/>
      </w:r>
    </w:p>
    <w:p w:rsidR="005951AB" w:rsidRDefault="00C267FC">
      <w:pPr>
        <w:pStyle w:val="11"/>
        <w:spacing w:after="280"/>
        <w:jc w:val="both"/>
      </w:pPr>
      <w:r>
        <w:lastRenderedPageBreak/>
        <w:t>можно подключить. Еще до того, как было принято это решение, СДБ вышла из состава НАН, поскольку хотела не допустить участия профсоюзного движения в политических спорах. SDAP, у которого все еще был представитель в NAS, теперь также должен был покинуть поле. Этот декрет съезда иллюстрирует развитие НАН в синдикалистском направлении, что нашло отражение в новой Декларации принципов, принятой в 1907 г., явно под влиянием Амьенской хартии. В ней НАН ставила себя «...без всяких оговорок на точку зрения классовой борьбы...» и позиционировала себя как «самостоятельную, самостоятельную, основанную на добровольном сотрудничестве классовую организацию рабочих». 23) Более того, было заявлено, что они хотели организовать рабочих «… независимо от их политических или религиозных различий», и утверждалось, что в будущем союз должен регулировать производство и распределение. Все это должно осуществляться прямым действием рабочих. 24)</w:t>
      </w:r>
      <w:r>
        <w:softHyphen/>
      </w:r>
      <w:r>
        <w:softHyphen/>
      </w:r>
    </w:p>
    <w:p w:rsidR="005951AB" w:rsidRDefault="00C267FC">
      <w:pPr>
        <w:pStyle w:val="11"/>
        <w:jc w:val="both"/>
      </w:pPr>
      <w:r>
        <w:t>NAS достигла своего пика в 1895 году, когда насчитывала 18 700 членов. После этого года количество членов постепенно уменьшалось. Особенно после провала второй железнодорожной забастовки 1903 г. произошел исход из НАН, и люди действительно были лишь существенным фактором в портах.</w:t>
      </w:r>
      <w:r>
        <w:softHyphen/>
      </w:r>
    </w:p>
    <w:p w:rsidR="005951AB" w:rsidRDefault="00C267FC">
      <w:pPr>
        <w:pStyle w:val="11"/>
        <w:ind w:firstLine="300"/>
        <w:jc w:val="both"/>
      </w:pPr>
      <w:r>
        <w:t>Более того, ему пришлось столкнуться с конкуренцией со стороны Nederlandsch Verbond van Vakvereenigingen (NW), основанной в 1906 году, которая была сильно ориентирована на SDAP. В том же году членство в НАН достигло низкого уровня: в нем было всего 3200 членов.</w:t>
      </w:r>
      <w:r>
        <w:softHyphen/>
      </w:r>
    </w:p>
    <w:p w:rsidR="005951AB" w:rsidRDefault="00C267FC">
      <w:pPr>
        <w:pStyle w:val="11"/>
        <w:spacing w:after="280"/>
        <w:ind w:firstLine="300"/>
        <w:jc w:val="both"/>
      </w:pPr>
      <w:r>
        <w:t>Кроме того, им пришлось бороться с тяжелым долговым бременем и сломанной организацией. По этой причине в 1906 году был назначен комитет по реорганизации. Реорганизация, проведенная при Колтеке и Круисе, пошла на пользу электростанции: количество членов снова начало расти, и вскоре орган NAS Де Арбейд смог появляться два раза в неделю вместо одного раза в неделю. Во время Первой мировой войны НАН пережила сильный рост: с 9700 членов в 1914 году до 14300 в 1918 году. Этот рост стал еще сильнее в первые годы после мировой войны, достигнув 51500 членов в 1920 году. 25)</w:t>
      </w:r>
      <w:r>
        <w:softHyphen/>
      </w:r>
    </w:p>
    <w:p w:rsidR="005951AB" w:rsidRDefault="00C267FC">
      <w:pPr>
        <w:pStyle w:val="11"/>
        <w:spacing w:after="280"/>
        <w:jc w:val="both"/>
        <w:sectPr w:rsidR="005951AB">
          <w:footerReference w:type="even" r:id="rId25"/>
          <w:footerReference w:type="default" r:id="rId26"/>
          <w:pgSz w:w="10242" w:h="15333"/>
          <w:pgMar w:top="1120" w:right="670" w:bottom="1903" w:left="670" w:header="692" w:footer="1475" w:gutter="795"/>
          <w:pgNumType w:start="23"/>
          <w:cols w:space="720"/>
          <w:noEndnote/>
          <w:rtlGutter/>
          <w:docGrid w:linePitch="360"/>
        </w:sectPr>
      </w:pPr>
      <w:r>
        <w:t>НАН имела более или менее федеративную структуру. Рабочие из разных отраслей объединялись в местные федерации. Эти местные федерации снова имели своих представителей в национальных федерациях. Часто местные федерации вместе образовывали местный секретариат труда (PAS). PAS и национальные федерации направили своих представителей в главный совет НАН.</w:t>
      </w:r>
      <w:r>
        <w:softHyphen/>
      </w:r>
    </w:p>
    <w:p w:rsidR="005951AB" w:rsidRDefault="00C267FC">
      <w:pPr>
        <w:pStyle w:val="11"/>
        <w:spacing w:after="3500"/>
        <w:ind w:left="440" w:hanging="440"/>
        <w:jc w:val="both"/>
        <w:rPr>
          <w:sz w:val="26"/>
          <w:szCs w:val="26"/>
        </w:rPr>
      </w:pPr>
      <w:r>
        <w:rPr>
          <w:b/>
          <w:bCs/>
          <w:sz w:val="26"/>
          <w:szCs w:val="26"/>
        </w:rPr>
        <w:lastRenderedPageBreak/>
        <w:t>II. РОЖДЕНИЕ МЕЖДУНАРОДНОЙ АССОЦИАЦИИ РАБОЧИХ</w:t>
      </w:r>
    </w:p>
    <w:p w:rsidR="005951AB" w:rsidRDefault="00C267FC">
      <w:pPr>
        <w:pStyle w:val="11"/>
        <w:jc w:val="both"/>
      </w:pPr>
      <w:r>
        <w:t>В 1907 г. Национальный секретариат труда (НАС) вышел из состава Международного секретариата профсоюзов, который с 1903 г. объединил национальные федерации профсоюзов Европы. Формальной причиной этого было то, что из-за нежелания берлинского секретариата Международного секретариата профсоюзов не могли быть подняты такие важные для НАН вопросы, как антимилитаризм и всеобщая забастовка.</w:t>
      </w:r>
    </w:p>
    <w:p w:rsidR="005951AB" w:rsidRDefault="00C267FC">
      <w:pPr>
        <w:pStyle w:val="11"/>
        <w:ind w:firstLine="320"/>
        <w:jc w:val="both"/>
      </w:pPr>
      <w:r>
        <w:t>В феврале 1913 года НАН проголосовала за проведение международной профсоюзной конференции с целью создания революционного синдикалистского профсоюзного интернационала. Другой главный критик Секретариата Международного профсоюза, Французская Генеральная конфедерация труда (CGT), выступила против этого предложения, потому что хотела попытаться превратить Берлинский Интернационал в синдикалистский Интернационал.</w:t>
      </w:r>
      <w:r>
        <w:softHyphen/>
      </w:r>
      <w:r>
        <w:softHyphen/>
      </w:r>
      <w:r>
        <w:softHyphen/>
      </w:r>
    </w:p>
    <w:p w:rsidR="005951AB" w:rsidRDefault="00C267FC">
      <w:pPr>
        <w:pStyle w:val="11"/>
        <w:ind w:firstLine="320"/>
        <w:jc w:val="both"/>
      </w:pPr>
      <w:r>
        <w:t>Тем не менее с 27 сентября по 3 октября 1913 г. в Лондоне прошел международный конгресс, на котором всего 38 делегатов представляли 65 синдикалистских федераций или центров. Основными участвующими организациями были Unione Sindacale Italiana (USI), Шведская центральная организация Arbetares, Freie Vereinigung Deutscher Gewerkschaften и NAS. Конгресс высказался против капитализма и государства, за классовую борьбу, интернациональную солидарность и независимую организацию рабочего класса на основе свободной ассоциации. Целью этой организации было прямое материальное и интеллектуальное развитие рабочего класса и уничтожение капитализма. Профсоюзы должны взять на себя регулирование производства и распределения и должны добиваться этого прямыми действиями.</w:t>
      </w:r>
      <w:r>
        <w:softHyphen/>
      </w:r>
    </w:p>
    <w:p w:rsidR="005951AB" w:rsidRDefault="00C267FC">
      <w:pPr>
        <w:pStyle w:val="11"/>
        <w:ind w:firstLine="320"/>
        <w:jc w:val="both"/>
      </w:pPr>
      <w:r>
        <w:t>Здесь мы находим три элемента, с которыми мы также встретимся в декларации принципов Международной ассоциации рабочих (МАА): разрушение капитализма и государства, регулирование производства и распределения экономическими организациями и прямое действие, которое все партийно-политические галстук исключает.</w:t>
      </w:r>
      <w:r>
        <w:softHyphen/>
      </w:r>
    </w:p>
    <w:p w:rsidR="005951AB" w:rsidRDefault="00C267FC">
      <w:pPr>
        <w:pStyle w:val="11"/>
        <w:ind w:firstLine="320"/>
        <w:jc w:val="both"/>
      </w:pPr>
      <w:r>
        <w:t xml:space="preserve">Этот съезд можно рассматривать как первую попытку международной </w:t>
      </w:r>
      <w:r>
        <w:lastRenderedPageBreak/>
        <w:t>организации революционного синдикализма. Однако предложение немцев и голландцев о создании нового Интернационала не было поддержано другими организациями, не считавшими, что время пришло. Однако существовало Информационное бюро, созданное в Нидерландах. Также было решено издавать «Международный бюллетень синдикалистского движения», главным редактором которого был Кристиан Комелиссен. Его первый номер вышел в апреле 1914 года.</w:t>
      </w:r>
      <w:r>
        <w:softHyphen/>
      </w:r>
      <w:r>
        <w:softHyphen/>
      </w:r>
    </w:p>
    <w:p w:rsidR="005951AB" w:rsidRDefault="00C267FC">
      <w:pPr>
        <w:pStyle w:val="11"/>
        <w:spacing w:after="260"/>
        <w:ind w:firstLine="320"/>
        <w:jc w:val="both"/>
      </w:pPr>
      <w:r>
        <w:t>В связи с началом Первой мировой войны и некоторыми другими проблемами последующие съезды после этого съезда не проводились. 1)</w:t>
      </w:r>
      <w:r>
        <w:softHyphen/>
      </w:r>
    </w:p>
    <w:p w:rsidR="005951AB" w:rsidRDefault="00C267FC">
      <w:pPr>
        <w:pStyle w:val="11"/>
        <w:jc w:val="both"/>
      </w:pPr>
      <w:r>
        <w:t>В июле 1920 г. по инициативе Коминтерна и Российской федерации профсоюзов при содействии профсоюзов ряда других стран был основан Международный совет профсоюзов и отраслевых союзов. Эта организация работала в соответствии с условиями, поставленными ее конгрессом, и в соответствии с линией, указанной исполнительным комитетом Коминтерна. Совет и Коминтерн также имели представителей в организациях друг друга. В 1921 году этот Совет будет преобразован в Rode Vakvereenigings Internationale (RVI).</w:t>
      </w:r>
      <w:r>
        <w:softHyphen/>
      </w:r>
      <w:r>
        <w:softHyphen/>
      </w:r>
    </w:p>
    <w:p w:rsidR="005951AB" w:rsidRDefault="00C267FC">
      <w:pPr>
        <w:pStyle w:val="11"/>
        <w:ind w:firstLine="320"/>
        <w:jc w:val="both"/>
      </w:pPr>
      <w:r>
        <w:t>С одной стороны, РВИ создавалась как противовес желтой Международной конфедерации профсоюзов, созданной в 1919 г. 2) С другой стороны, перед РВИ стояла задача по возможности удержать синдикалистов и анархистов за русское дело. Ведь в «Левом движении — детской болезни коммунизма» Ленин назвал антипарламентаризм детской болезнью революционного рабочего движения. Поэтому никакие антипарламентские организации не могли присоединиться к Коминтерну, который, вслед за Лениным, стоял на позиции необходимости того руководства, которое коммунистическая партия должна отдать массам. Чтобы не оттолкнуть окончательно синдикалистов и анархистов от Советского Союза, Коминтерн приступил к формированию РВИ, к которым могли присоединиться и революционные синдикалистские организации, которые, в силу своей аполитичной традиции, конечно, не имели никакого желания присоединяться к Коминтерну, состоящему из политических партий. 3)</w:t>
      </w:r>
    </w:p>
    <w:p w:rsidR="005951AB" w:rsidRDefault="00C267FC">
      <w:pPr>
        <w:pStyle w:val="11"/>
        <w:spacing w:after="260"/>
        <w:ind w:firstLine="320"/>
        <w:jc w:val="both"/>
      </w:pPr>
      <w:r>
        <w:t>В декабре 1920 г. синдикалисты провели конференцию в Берлине, которую, с одной стороны, следует рассматривать как продолжение Лондонского конгресса 1913 г. НАН и Союз свободных арбитров Германии (FAUD) хотели возобновить нить 1913 г., и были поддержаны в этом французскими и итальянскими синдикалистами. Конференция, напротив, проводилась в связи с профсоюзной конференцией, созванной временной РВИ на 1 мая 1921 года:</w:t>
      </w:r>
      <w:r>
        <w:softHyphen/>
      </w:r>
    </w:p>
    <w:p w:rsidR="005951AB" w:rsidRDefault="00C267FC">
      <w:pPr>
        <w:pStyle w:val="11"/>
        <w:spacing w:after="260"/>
        <w:ind w:firstLine="300"/>
        <w:jc w:val="both"/>
      </w:pPr>
      <w:r>
        <w:t xml:space="preserve">«С 16 по 21 декабря 1920 г. делегаты различных революционно-синдикалистских и промышленных организаций собрались на международную конференцию в Берлине с целью выработки общей позиции по Московскому Красному Интернационалу профсоюзов и создания платформы. обсуждение на Международном конгрессе революционных профсоюзов, созванном Советом </w:t>
      </w:r>
      <w:r>
        <w:lastRenderedPageBreak/>
        <w:t>этого Интернационала в мае 1921 года». 4)</w:t>
      </w:r>
      <w:r>
        <w:softHyphen/>
      </w:r>
    </w:p>
    <w:p w:rsidR="005951AB" w:rsidRDefault="00C267FC">
      <w:pPr>
        <w:pStyle w:val="11"/>
        <w:jc w:val="both"/>
      </w:pPr>
      <w:r>
        <w:t>На этом съезде французские синдикалисты выразили готовность участвовать в создаваемой РВИ, поскольку, по их мнению, необходимо было сделать выбор между ИВ и РВИ. Считалось, что они могли сделать выбор в пользу РВИ без подчинения какой-либо политической партии. 5) Лансинк-младший, председатель НАН, указал на съезде, что, по его мнению, должен быть только один революционный профсоюзный интернационал. На съезде, где присутствовал и Белинский из Российского профсоюза, он также выступал за создание комитета для переговоров с РВИ с целью достижения единства. 6)</w:t>
      </w:r>
      <w:r>
        <w:softHyphen/>
      </w:r>
      <w:r>
        <w:softHyphen/>
      </w:r>
      <w:r>
        <w:softHyphen/>
      </w:r>
    </w:p>
    <w:p w:rsidR="005951AB" w:rsidRDefault="00C267FC">
      <w:pPr>
        <w:pStyle w:val="11"/>
        <w:spacing w:after="260"/>
        <w:ind w:firstLine="320"/>
        <w:jc w:val="both"/>
      </w:pPr>
      <w:r>
        <w:t>Лансинк-младший вместе с Рудольфом Рокером из FAUD был одним из авторов окончательной резолюции, с которой мы будем регулярно сталкиваться в последующие годы как с «Берлинской декларацией 1920 года». Это окончательное решение было следующим:</w:t>
      </w:r>
      <w:r>
        <w:softHyphen/>
      </w:r>
    </w:p>
    <w:p w:rsidR="005951AB" w:rsidRDefault="00C267FC">
      <w:pPr>
        <w:pStyle w:val="11"/>
        <w:ind w:left="600" w:hanging="600"/>
        <w:jc w:val="both"/>
      </w:pPr>
      <w:r>
        <w:t>1. Революционный Интернационал профсоюзов безоговорочно стоит на позиции революционной классовой борьбы и власти рабочего класса.</w:t>
      </w:r>
      <w:r>
        <w:softHyphen/>
      </w:r>
    </w:p>
    <w:p w:rsidR="005951AB" w:rsidRDefault="00C267FC">
      <w:pPr>
        <w:pStyle w:val="11"/>
        <w:numPr>
          <w:ilvl w:val="0"/>
          <w:numId w:val="4"/>
        </w:numPr>
        <w:tabs>
          <w:tab w:val="left" w:pos="633"/>
        </w:tabs>
        <w:ind w:left="600" w:hanging="280"/>
        <w:jc w:val="both"/>
      </w:pPr>
      <w:r>
        <w:t>РВИ стремится разрушить и отразить экономический, политический и духовный режим капиталистической системы и государства.</w:t>
      </w:r>
    </w:p>
    <w:p w:rsidR="005951AB" w:rsidRDefault="00C267FC">
      <w:pPr>
        <w:pStyle w:val="11"/>
        <w:ind w:firstLine="600"/>
        <w:jc w:val="both"/>
      </w:pPr>
      <w:r>
        <w:t>Она стремится к созданию свободного коммунистического общества.</w:t>
      </w:r>
    </w:p>
    <w:p w:rsidR="005951AB" w:rsidRDefault="00C267FC">
      <w:pPr>
        <w:pStyle w:val="11"/>
        <w:numPr>
          <w:ilvl w:val="0"/>
          <w:numId w:val="4"/>
        </w:numPr>
        <w:tabs>
          <w:tab w:val="left" w:pos="638"/>
        </w:tabs>
        <w:ind w:left="600" w:hanging="280"/>
        <w:jc w:val="both"/>
      </w:pPr>
      <w:r>
        <w:t>Конференция констатирует, что рабочий класс может разрушить экономическое, политическое и духовное порабощение капитализма только посредством самого острого применения его экономических средств власти, которые находят свое выражение в революционном прямом действии рабочего класса в этом направлении.</w:t>
      </w:r>
      <w:r>
        <w:softHyphen/>
      </w:r>
      <w:r>
        <w:softHyphen/>
      </w:r>
      <w:r>
        <w:softHyphen/>
      </w:r>
    </w:p>
    <w:p w:rsidR="005951AB" w:rsidRDefault="00C267FC">
      <w:pPr>
        <w:pStyle w:val="11"/>
        <w:numPr>
          <w:ilvl w:val="0"/>
          <w:numId w:val="4"/>
        </w:numPr>
        <w:tabs>
          <w:tab w:val="left" w:pos="642"/>
        </w:tabs>
        <w:ind w:left="600" w:hanging="280"/>
        <w:jc w:val="both"/>
      </w:pPr>
      <w:r>
        <w:t>RVI также придерживается мнения, что структура и регулирование производства и распределения являются задачей экономических организаций в каждой стране.</w:t>
      </w:r>
      <w:r>
        <w:softHyphen/>
      </w:r>
    </w:p>
    <w:p w:rsidR="005951AB" w:rsidRDefault="00C267FC">
      <w:pPr>
        <w:pStyle w:val="11"/>
        <w:numPr>
          <w:ilvl w:val="0"/>
          <w:numId w:val="4"/>
        </w:numPr>
        <w:tabs>
          <w:tab w:val="left" w:pos="628"/>
        </w:tabs>
        <w:ind w:left="600" w:hanging="280"/>
        <w:jc w:val="both"/>
      </w:pPr>
      <w:r>
        <w:t>РВИ полностью независима и независима ни от какой политической партии. В случае, если РВИ принял решение о проведении акции и политические партии или иные организации заявляют о своем согласии, или наоборот, реализация данной акции может происходить совместно с этими партиями и организациями.</w:t>
      </w:r>
      <w:r>
        <w:softHyphen/>
      </w:r>
      <w:r>
        <w:softHyphen/>
      </w:r>
    </w:p>
    <w:p w:rsidR="005951AB" w:rsidRDefault="00C267FC">
      <w:pPr>
        <w:pStyle w:val="11"/>
        <w:numPr>
          <w:ilvl w:val="0"/>
          <w:numId w:val="4"/>
        </w:numPr>
        <w:tabs>
          <w:tab w:val="left" w:pos="638"/>
        </w:tabs>
        <w:spacing w:after="260"/>
        <w:ind w:left="600" w:hanging="280"/>
        <w:jc w:val="both"/>
      </w:pPr>
      <w:r>
        <w:t>Конференция призывает все революционно-синдикалистские и промышленные организации принять участие в съезде, созванном Временным советом Красного Интернационала профсоюзов в Москве 1 мая 1921 г., для создания единого Революционного Интернационала профсоюзов. революционных рабочих всего мира». 7)</w:t>
      </w:r>
    </w:p>
    <w:p w:rsidR="005951AB" w:rsidRDefault="00C267FC">
      <w:pPr>
        <w:pStyle w:val="11"/>
        <w:jc w:val="both"/>
      </w:pPr>
      <w:r>
        <w:t xml:space="preserve">Таким образом, все революционные профсоюзы были призваны вступить в Московскую РВИ. Но тогда на основе этого, синдикалистского фундамента. Таким образом, имелось явное расхождение с первоначальным принципом РВИ, утверждавшим, что диктатуре пролетариата на этапе перехода к социалистическому обществу должна быть противопоставлена ​​диктатура </w:t>
      </w:r>
      <w:r>
        <w:lastRenderedPageBreak/>
        <w:t>буржуазии. 8) Ведь в декларации говорилось, что организация должна быть независимой от всех политических партий и должна стремиться к экономической организации рабочего класса и что экономические рабочие организации должны регулировать производство и распределение.</w:t>
      </w:r>
      <w:r>
        <w:softHyphen/>
      </w:r>
      <w:r>
        <w:softHyphen/>
      </w:r>
      <w:r>
        <w:softHyphen/>
      </w:r>
    </w:p>
    <w:p w:rsidR="005951AB" w:rsidRDefault="00C267FC">
      <w:pPr>
        <w:pStyle w:val="11"/>
        <w:spacing w:after="260"/>
        <w:ind w:firstLine="320"/>
        <w:jc w:val="both"/>
      </w:pPr>
      <w:r>
        <w:t>На конференции было принято решение о создании Международного синдикалистского информационного бюро, которое было создано в Амстердаме и секретарем которого стал Лансинк-младший. 9)</w:t>
      </w:r>
      <w:r>
        <w:softHyphen/>
      </w:r>
    </w:p>
    <w:p w:rsidR="005951AB" w:rsidRDefault="00C267FC">
      <w:pPr>
        <w:pStyle w:val="11"/>
        <w:jc w:val="both"/>
      </w:pPr>
      <w:r>
        <w:t>После Берлинского конгресса 1920 г. в Советском Союзе произошло событие, оказавшее большое влияние на позицию синдикалистов в отношении создаваемой РВИ. Во время Берлинского конгресса 1920 года небольшевистские организации в Советском Союзе все еще пользовались некоторой свободой. Правда, большевики уже захватили государственную власть, но из-за вмешательства союзников они еще не могли так резко выступить против этих небольшевистских революционеров (левых эсеров, максималистов, синдикалистов и анархистов), как против основу довольно обширных выступлений против особенно анархистов, имевших место в середине 1918 г., можно было ожидать. Затем, в марте 1921 года, восстание солдат и матросов в Кронштаде было подавлено большевистской властью в крови. После этого жестокого подавления российским правительством многие синдикалисты и анархисты бежали на Запад, где сообщали своим единомышленникам о репрессиях в Советском Союзе. Как уже отмечалось, эти репрессии были уже для Кронштадтской коммуны, но с тех пор произошло явное обострение большевистского действия.</w:t>
      </w:r>
      <w:r>
        <w:softHyphen/>
      </w:r>
      <w:r>
        <w:softHyphen/>
      </w:r>
      <w:r>
        <w:softHyphen/>
      </w:r>
      <w:r>
        <w:softHyphen/>
      </w:r>
    </w:p>
    <w:p w:rsidR="005951AB" w:rsidRDefault="00C267FC">
      <w:pPr>
        <w:pStyle w:val="11"/>
        <w:spacing w:after="280"/>
        <w:ind w:firstLine="320"/>
        <w:jc w:val="both"/>
      </w:pPr>
      <w:r>
        <w:t>Более того, о событиях в СССР в Западной Европе было мало известно, так что синдикалисты также были плохо информированы о положении в Советском Союзе. Теперь это изменилось. Таким образом, русские синдикалисты-беженцы оказали решающее влияние на события в синдикалистском лагере. Они особенно повлияли на немецких синдикалистов, которых возглавлял Рудольф Рокер, сыгравший важную роль в создании IAA. Эмигрировавшие русские, такие как Шапиро и Мрачный sj. сыграл важную организационную роль в становлении и развитии МАА. 10)</w:t>
      </w:r>
      <w:r>
        <w:softHyphen/>
      </w:r>
    </w:p>
    <w:p w:rsidR="005951AB" w:rsidRDefault="00C267FC">
      <w:pPr>
        <w:pStyle w:val="11"/>
        <w:jc w:val="both"/>
      </w:pPr>
      <w:r>
        <w:t>Это влияние проявилось уже тогда, когда с 3 по 19 июля 1921 года в Москве проходил съезд профсоюзов, на котором была основана РВИ. За исключением португальских синдикалистов и FAUD, здесь присутствовали все синдикалистские организации. Португальцы и немцы отказывались принимать РВИ до тех пор, пока не были даны реальные гарантии ее независимости. Во время этого съезда ряд русских политзаключенных-анархистов, в том числе Волин, Мрачный, Максимов и Ярчук, объявили голодовку. Их поддержали, в частности, Александр Беркман, Эмма Гольдман и Александр Шапиро. Это привело к освобождению и ссылке большого количества политзаключенных 12 июля при условии, что конгресс не будет обсуждать либертарианское движение и его проблемы. 11)</w:t>
      </w:r>
      <w:r>
        <w:softHyphen/>
      </w:r>
      <w:r>
        <w:softHyphen/>
      </w:r>
      <w:r>
        <w:softHyphen/>
      </w:r>
    </w:p>
    <w:p w:rsidR="005951AB" w:rsidRDefault="00C267FC">
      <w:pPr>
        <w:pStyle w:val="11"/>
        <w:spacing w:after="280"/>
        <w:ind w:firstLine="340"/>
        <w:jc w:val="both"/>
      </w:pPr>
      <w:r w:rsidRPr="00F66A9B">
        <w:rPr>
          <w:highlight w:val="yellow"/>
        </w:rPr>
        <w:lastRenderedPageBreak/>
        <w:t>Статья 11 устава имела особое значение для отношений между основанной здесь РВИ и Коминтерном. Эта статья гласила следующее:</w:t>
      </w:r>
      <w:r w:rsidRPr="00F66A9B">
        <w:rPr>
          <w:highlight w:val="yellow"/>
        </w:rPr>
        <w:softHyphen/>
      </w:r>
    </w:p>
    <w:p w:rsidR="005951AB" w:rsidRDefault="00C267FC">
      <w:pPr>
        <w:pStyle w:val="11"/>
        <w:ind w:left="320" w:firstLine="20"/>
        <w:jc w:val="both"/>
      </w:pPr>
      <w:r>
        <w:t>«В целях установления добрых отношений между РВИ и Третьим Интернационалом Центральный Совет:</w:t>
      </w:r>
      <w:r>
        <w:softHyphen/>
      </w:r>
    </w:p>
    <w:p w:rsidR="005951AB" w:rsidRDefault="00C267FC">
      <w:pPr>
        <w:pStyle w:val="11"/>
        <w:numPr>
          <w:ilvl w:val="0"/>
          <w:numId w:val="5"/>
        </w:numPr>
        <w:tabs>
          <w:tab w:val="left" w:pos="638"/>
        </w:tabs>
        <w:ind w:left="620" w:hanging="280"/>
        <w:jc w:val="both"/>
      </w:pPr>
      <w:r>
        <w:t>делегировать трех членов с правом голоса в Исполнительный комитет Третьего Интернационала;</w:t>
      </w:r>
    </w:p>
    <w:p w:rsidR="005951AB" w:rsidRDefault="00C267FC">
      <w:pPr>
        <w:pStyle w:val="11"/>
        <w:numPr>
          <w:ilvl w:val="0"/>
          <w:numId w:val="5"/>
        </w:numPr>
        <w:tabs>
          <w:tab w:val="left" w:pos="658"/>
        </w:tabs>
        <w:ind w:left="620" w:hanging="280"/>
        <w:jc w:val="both"/>
      </w:pPr>
      <w:r>
        <w:t>организовывать совместные заседания с Исполкомом Третьего Интернационала для обсуждения основных вопросов международного рабочего движения и для организации совместных действий;</w:t>
      </w:r>
      <w:r>
        <w:softHyphen/>
      </w:r>
      <w:r>
        <w:softHyphen/>
      </w:r>
    </w:p>
    <w:p w:rsidR="005951AB" w:rsidRDefault="00C267FC">
      <w:pPr>
        <w:pStyle w:val="11"/>
        <w:numPr>
          <w:ilvl w:val="0"/>
          <w:numId w:val="5"/>
        </w:numPr>
        <w:tabs>
          <w:tab w:val="left" w:pos="658"/>
        </w:tabs>
        <w:spacing w:after="280"/>
        <w:ind w:left="620" w:hanging="280"/>
        <w:jc w:val="both"/>
      </w:pPr>
      <w:r>
        <w:t>если этого требует обстановка, выступить с декларациями в согласии с Коммунистическим Интернационалом». 12)</w:t>
      </w:r>
    </w:p>
    <w:p w:rsidR="005951AB" w:rsidRDefault="00C267FC">
      <w:pPr>
        <w:pStyle w:val="11"/>
        <w:spacing w:after="280"/>
        <w:jc w:val="both"/>
      </w:pPr>
      <w:r>
        <w:t>Это ясно показывает, что РВИ полностью подчинялась Коминтерну. Отчасти из-за этого ряд присутствовавших организаций сразу же отказались присоединиться к RVI: Американская интернациональная организация рабочих мира, Региональная федерация обрера Аргентины, Республиканская федерация обрера Уругвая, USI, Национальная конфедерация труда (CNT) и Скандинавские и голландские профсоюзы. 13)</w:t>
      </w:r>
    </w:p>
    <w:p w:rsidR="005951AB" w:rsidRDefault="00C267FC">
      <w:pPr>
        <w:pStyle w:val="11"/>
        <w:spacing w:after="280"/>
        <w:jc w:val="both"/>
      </w:pPr>
      <w:r>
        <w:t>В октябре 1921 г., после тринадцатого съезда ФАУД, состоялась встреча с присутствовавшими там иностранцами. Было установлено, что РВИ не представляет международного синдикализма и решила образовать свой собственный синдикалистский Интернационал:</w:t>
      </w:r>
      <w:r>
        <w:softHyphen/>
      </w:r>
    </w:p>
    <w:p w:rsidR="005951AB" w:rsidRDefault="00C267FC">
      <w:pPr>
        <w:pStyle w:val="11"/>
        <w:spacing w:after="280"/>
        <w:ind w:left="320" w:firstLine="20"/>
        <w:jc w:val="both"/>
        <w:sectPr w:rsidR="005951AB">
          <w:footerReference w:type="even" r:id="rId27"/>
          <w:footerReference w:type="default" r:id="rId28"/>
          <w:pgSz w:w="10242" w:h="15333"/>
          <w:pgMar w:top="1095" w:right="649" w:bottom="1903" w:left="649" w:header="0" w:footer="3" w:gutter="818"/>
          <w:pgNumType w:start="9"/>
          <w:cols w:space="720"/>
          <w:noEndnote/>
          <w:rtlGutter/>
          <w:docGrid w:linePitch="360"/>
        </w:sectPr>
      </w:pPr>
      <w:r>
        <w:t>«Поскольку Московский съезд Красного Интернационала профсоюзов не привел к созданию синдикалистского интернационала, мы видим</w:t>
      </w:r>
    </w:p>
    <w:p w:rsidR="005951AB" w:rsidRDefault="00C267FC">
      <w:pPr>
        <w:pStyle w:val="11"/>
        <w:spacing w:after="280"/>
        <w:ind w:left="320"/>
        <w:jc w:val="both"/>
      </w:pPr>
      <w:r>
        <w:lastRenderedPageBreak/>
        <w:t>представители профсоюзных организаций Германии, Нидерландов, Швеции, Чехословакии и американских ИРМ, собравшиеся в Дюссельдорфе 13 октября, были вынуждены призвать к созыву нового международного конгресса профсоюзов. Согласно полученной телеграмме, Unione Sindacale Italiana также соглашается. Основанием является решение, принятое на Берлинской конференции в декабре 1920 года, которое остается в силе, за исключением пункта шестого». 14)</w:t>
      </w:r>
      <w:r>
        <w:softHyphen/>
      </w:r>
      <w:r>
        <w:softHyphen/>
      </w:r>
    </w:p>
    <w:p w:rsidR="005951AB" w:rsidRDefault="00C267FC">
      <w:pPr>
        <w:pStyle w:val="11"/>
        <w:jc w:val="both"/>
      </w:pPr>
      <w:r>
        <w:t>Кстати, на этой конференции делегация НАН не имела мандата от своей организации. 15)</w:t>
      </w:r>
    </w:p>
    <w:p w:rsidR="005951AB" w:rsidRDefault="00C267FC">
      <w:pPr>
        <w:pStyle w:val="11"/>
        <w:spacing w:after="280"/>
        <w:ind w:firstLine="340"/>
        <w:jc w:val="both"/>
      </w:pPr>
      <w:r>
        <w:t>В опубликованном вскоре после этого «Международном бюллетене синдикалистских революционеров и промышленников» говорилось о необходимости создания синдикалистской организации. Коммунисты пытались сохранить свое влияние путем построения ячеек, хотя бы через Коминтерн, а также пытались сломить синдикалистские организации. Против этого коммунистического действия они хотели сформировать синдикалистскую противодействующую силу. Международное бюро должно бороться с реформизмом и защищать антицентрализм и антиэтатизм от коммунистов. 16)</w:t>
      </w:r>
    </w:p>
    <w:p w:rsidR="005951AB" w:rsidRDefault="00C267FC">
      <w:pPr>
        <w:pStyle w:val="11"/>
        <w:jc w:val="both"/>
      </w:pPr>
      <w:r>
        <w:t>В июне 1922 г. в Берлине состоялась еще одна конференция. НАН не участвовала в этой конференции, проходившей с 16 по 19 июня, поскольку референдум о международной принадлежности еще не был завершен. Однако было два представителя Ассоциации моряков De Eendracht (не связанной с NAS), которые имели право совещательного голоса. 17) Целью конференции было пересмотреть вопрос о присоединении к РВИ или о создании нового синдикалистского Интернационала. Это, вместе с формулировкой принципов и тактики синдикализма, было единственной задачей конференции.</w:t>
      </w:r>
      <w:r>
        <w:softHyphen/>
      </w:r>
    </w:p>
    <w:p w:rsidR="005951AB" w:rsidRDefault="00C267FC">
      <w:pPr>
        <w:pStyle w:val="11"/>
        <w:ind w:firstLine="340"/>
        <w:jc w:val="both"/>
      </w:pPr>
      <w:r>
        <w:t>На конференции присутствовали представители следующих организаций: FAUD (Рокер, Катер, Суши), Французской конфедерации генеральных профсоюзов (CGTU) (Тотти, Беснар, Лакойн), USI (Борги, Бонацци), Негро), революционно-синдикалистское меньшинство Советского Союза (Мрачный, Шапиро), Шведский САК и Норвежский НФС (оба представлены Йенсеном). Вольфсон, среди прочих, присутствовал на Де Эндрахте. 18)</w:t>
      </w:r>
      <w:r>
        <w:softHyphen/>
      </w:r>
      <w:r>
        <w:softHyphen/>
      </w:r>
    </w:p>
    <w:p w:rsidR="005951AB" w:rsidRDefault="00C267FC">
      <w:pPr>
        <w:pStyle w:val="11"/>
        <w:spacing w:after="260"/>
        <w:ind w:firstLine="340"/>
        <w:jc w:val="both"/>
        <w:sectPr w:rsidR="005951AB">
          <w:footerReference w:type="even" r:id="rId29"/>
          <w:footerReference w:type="default" r:id="rId30"/>
          <w:pgSz w:w="10242" w:h="15333"/>
          <w:pgMar w:top="1095" w:right="649" w:bottom="1903" w:left="649" w:header="667" w:footer="3" w:gutter="818"/>
          <w:pgNumType w:start="30"/>
          <w:cols w:space="720"/>
          <w:noEndnote/>
          <w:rtlGutter/>
          <w:docGrid w:linePitch="360"/>
        </w:sectPr>
      </w:pPr>
      <w:r>
        <w:t>Здесь Шапиро и Мрачный подали ходатайство против преследований в Советском Союзе и против молчания по этому поводу РВИ и Коминтерна. Это привело к горячей дискуссии с Андреевым, делегатом официального российского профсоюза, в ходе которой Шапиро и Мрачный подробно рассказали об арестах в Советском Союзе. В результате Андреев покинул конференцию на второй день. Официальную делегацию Советского Союза трижды спрашивали, готовы ли они</w:t>
      </w:r>
      <w:r>
        <w:softHyphen/>
      </w:r>
      <w:r>
        <w:softHyphen/>
      </w:r>
      <w:r>
        <w:softHyphen/>
      </w:r>
    </w:p>
    <w:p w:rsidR="005951AB" w:rsidRDefault="00C267FC">
      <w:pPr>
        <w:pStyle w:val="11"/>
        <w:spacing w:after="260"/>
        <w:jc w:val="both"/>
      </w:pPr>
      <w:r>
        <w:lastRenderedPageBreak/>
        <w:t>агитировать за освобождение арестованных русских анархистов и синдикалистов и за их право свободно распространять свои идеи. Российская делегация всегда давала на это уклончивый ответ. Наконец, по просьбе французских синдикалистов предложение было снято, чтобы не осложнять предстоящий съезд ВКП (существовали опасения, что в противном случае коммунисты используют это предложение как оружие против синдикалистов). Однако это было напечатано в отчете конференции. 19)</w:t>
      </w:r>
      <w:r>
        <w:softHyphen/>
      </w:r>
      <w:r>
        <w:softHyphen/>
      </w:r>
    </w:p>
    <w:p w:rsidR="005951AB" w:rsidRDefault="00C267FC">
      <w:pPr>
        <w:pStyle w:val="11"/>
        <w:jc w:val="both"/>
      </w:pPr>
      <w:r>
        <w:t>На конференции мнения несколько разделились: итальянцы хотели еще раз попробовать с RVI, а скандинавы вообще не видели в этом смысла. Шапиро придерживался мнения, что надо просто начать с образования своего Интернационала, тогда РВИ должна будет решить, вступать ли в него или нет, и приехать на конференцию, которая состоится в Берлине в декабре 1922 года.</w:t>
      </w:r>
      <w:r>
        <w:softHyphen/>
      </w:r>
      <w:r>
        <w:softHyphen/>
      </w:r>
    </w:p>
    <w:p w:rsidR="005951AB" w:rsidRDefault="00C267FC">
      <w:pPr>
        <w:pStyle w:val="11"/>
        <w:ind w:firstLine="320"/>
        <w:jc w:val="both"/>
      </w:pPr>
      <w:r>
        <w:t>Наконец, было решено учредить Международное провизорное бюро революционных синдикалистов с задачей реализации решений, принятых на конференции. 20)</w:t>
      </w:r>
    </w:p>
    <w:p w:rsidR="005951AB" w:rsidRDefault="00C267FC">
      <w:pPr>
        <w:pStyle w:val="11"/>
        <w:spacing w:after="260"/>
        <w:ind w:firstLine="320"/>
        <w:jc w:val="both"/>
      </w:pPr>
      <w:r>
        <w:t>Кроме того, единогласно была принята следующая резолюция:</w:t>
      </w:r>
    </w:p>
    <w:p w:rsidR="005951AB" w:rsidRDefault="00C267FC">
      <w:pPr>
        <w:pStyle w:val="11"/>
        <w:ind w:left="300" w:firstLine="20"/>
        <w:jc w:val="both"/>
      </w:pPr>
      <w:r>
        <w:t>«Подготовительная международная конференция революционных синдикалистов находит: (...)</w:t>
      </w:r>
      <w:r>
        <w:softHyphen/>
      </w:r>
    </w:p>
    <w:p w:rsidR="005951AB" w:rsidRDefault="00C267FC">
      <w:pPr>
        <w:pStyle w:val="11"/>
        <w:ind w:left="300" w:firstLine="20"/>
        <w:jc w:val="both"/>
      </w:pPr>
      <w:r>
        <w:t>2. Что Интернационал красных профсоюзов ни в принципе, ни в силу своего устава не является международной организацией, способной объединить международный революционный пролетариат в единую боевую организацию;</w:t>
      </w:r>
      <w:r>
        <w:softHyphen/>
      </w:r>
    </w:p>
    <w:p w:rsidR="005951AB" w:rsidRDefault="00C267FC">
      <w:pPr>
        <w:pStyle w:val="11"/>
        <w:ind w:left="300" w:firstLine="20"/>
        <w:jc w:val="both"/>
      </w:pPr>
      <w:r>
        <w:rPr>
          <w:vertAlign w:val="superscript"/>
        </w:rPr>
        <w:t>1</w:t>
      </w:r>
      <w:r>
        <w:t>поэтому постановляет создать временное революционно-синдикалистское информационное бюро, которому будет поручено созвать всемирный конгресс революционно-синдикалистских федераций профсоюзов с 12 по 19 ноября.</w:t>
      </w:r>
      <w:r>
        <w:softHyphen/>
      </w:r>
      <w:r>
        <w:softHyphen/>
      </w:r>
    </w:p>
    <w:p w:rsidR="005951AB" w:rsidRDefault="00C267FC">
      <w:pPr>
        <w:pStyle w:val="11"/>
        <w:spacing w:after="260"/>
        <w:ind w:left="300" w:firstLine="340"/>
        <w:jc w:val="both"/>
      </w:pPr>
      <w:r>
        <w:t>Кроме того, решить, что это бюро сообщит о решениях этой конференции Исполкому Красного Интернационала профсоюзов в надежде, что федерации профсоюзов, входящие в этот Интернационал, примут участие в запланированном конгрессе, чтобы изучить основу, на которой объединение всех революционно-синдикалистских сил возможно в одной организации мира». 21)</w:t>
      </w:r>
      <w:r>
        <w:softHyphen/>
      </w:r>
    </w:p>
    <w:p w:rsidR="005951AB" w:rsidRDefault="00C267FC">
      <w:pPr>
        <w:pStyle w:val="11"/>
        <w:spacing w:after="260"/>
        <w:jc w:val="both"/>
      </w:pPr>
      <w:r>
        <w:t>Вводная статья к отчету конференции заключалась в следующем:</w:t>
      </w:r>
    </w:p>
    <w:p w:rsidR="005951AB" w:rsidRDefault="00C267FC">
      <w:pPr>
        <w:pStyle w:val="11"/>
        <w:spacing w:after="260"/>
        <w:ind w:left="300" w:firstLine="20"/>
        <w:jc w:val="both"/>
      </w:pPr>
      <w:r>
        <w:t>«Да здравствует освобождение труда! Да здравствует революционный синдикалистский интернационал!» 22)</w:t>
      </w:r>
    </w:p>
    <w:p w:rsidR="005951AB" w:rsidRDefault="00C267FC">
      <w:pPr>
        <w:pStyle w:val="11"/>
        <w:jc w:val="both"/>
      </w:pPr>
      <w:r>
        <w:t xml:space="preserve">На конференции был принят ряд тезисов о принципах и тактике революционного синдикализма, которые впоследствии послужили декларацией принципов МАА. Характерными чертами этих тезисов были борьба против капитализма и государства, регулирование производства и </w:t>
      </w:r>
      <w:r>
        <w:lastRenderedPageBreak/>
        <w:t>распределения экономическими организациями рабочих, которые должны были составить основу свободного коммунистического общества, и прямое действие. (Полное изложение принципов см. в Приложении I.)</w:t>
      </w:r>
      <w:r>
        <w:softHyphen/>
      </w:r>
      <w:r>
        <w:softHyphen/>
      </w:r>
      <w:r>
        <w:softHyphen/>
      </w:r>
      <w:r>
        <w:softHyphen/>
      </w:r>
    </w:p>
    <w:p w:rsidR="005951AB" w:rsidRDefault="00C267FC">
      <w:pPr>
        <w:pStyle w:val="11"/>
        <w:spacing w:after="280"/>
        <w:ind w:firstLine="320"/>
        <w:jc w:val="both"/>
      </w:pPr>
      <w:r>
        <w:t>Der Syndikalist, орган FAUD, писал о новой декларации принципов синдикализма:</w:t>
      </w:r>
    </w:p>
    <w:p w:rsidR="005951AB" w:rsidRDefault="00C267FC">
      <w:pPr>
        <w:pStyle w:val="11"/>
        <w:spacing w:after="280"/>
        <w:ind w:left="300" w:firstLine="20"/>
        <w:jc w:val="both"/>
      </w:pPr>
      <w:r>
        <w:t>«Когда была принята эта принципиальная декларация, было радостно, что международный синдикализм теперь создал основу, на которой в будущем поднимется международное синдикалистское движение…» 23)</w:t>
      </w:r>
    </w:p>
    <w:p w:rsidR="005951AB" w:rsidRDefault="00C267FC">
      <w:pPr>
        <w:pStyle w:val="11"/>
        <w:spacing w:after="280" w:line="233" w:lineRule="auto"/>
        <w:jc w:val="both"/>
      </w:pPr>
      <w:r>
        <w:t>Они явно дистанцировались от Советского Союза и РВИ, написав, что конференция заложила основы настоящего Интернационала и что Советский Союз больше не является центром международного рабочего движения. 24)</w:t>
      </w:r>
      <w:r>
        <w:softHyphen/>
      </w:r>
    </w:p>
    <w:p w:rsidR="005951AB" w:rsidRDefault="00C267FC">
      <w:pPr>
        <w:pStyle w:val="11"/>
        <w:jc w:val="both"/>
      </w:pPr>
      <w:r>
        <w:t>22 декабря 1922 г. в Берлине начал работу Всемирный конгресс профсоюзных деятелей. Присутствовали представители профсоюзных организаций из Аргентины, Чили, Дании, Германии, Италии, Мексики, Нидерландов, Норвегии, Португалии, Испании, Чехословакии и Швеции. Делегация НАН получила указание не участвовать в формировании нового профсоюзного интернационала, так как РВИ на своем ноябрьском съезде отменила пункт об обмене (регламентировавший организационную связь с Коминтерном). 25)</w:t>
      </w:r>
    </w:p>
    <w:p w:rsidR="005951AB" w:rsidRDefault="00C267FC">
      <w:pPr>
        <w:pStyle w:val="11"/>
        <w:ind w:firstLine="320"/>
        <w:jc w:val="both"/>
      </w:pPr>
      <w:r>
        <w:t>Несмотря на разосланные им приглашения, профсоюзы, связанные с РВИ, не явились. На съезде Советский Союз и РВИ подверглись резкой критике. Пункт об обмене, возможно, был исключен, но РВИ оставался в подчинении Коминтерна, как обычно утверждалось. 26)</w:t>
      </w:r>
      <w:r>
        <w:softHyphen/>
      </w:r>
    </w:p>
    <w:p w:rsidR="005951AB" w:rsidRDefault="00C267FC">
      <w:pPr>
        <w:pStyle w:val="11"/>
        <w:spacing w:after="280"/>
        <w:ind w:firstLine="320"/>
        <w:jc w:val="both"/>
      </w:pPr>
      <w:r>
        <w:t>О Интернационалах Амстердама (IW) и Москвы (RVI) IAA, созданная на этой конференции, сказала следующее:</w:t>
      </w:r>
    </w:p>
    <w:p w:rsidR="005951AB" w:rsidRDefault="00C267FC">
      <w:pPr>
        <w:pStyle w:val="11"/>
        <w:ind w:left="300" w:firstLine="20"/>
        <w:jc w:val="both"/>
      </w:pPr>
      <w:r>
        <w:t>Амстердамский Интернационал, погрязший в реформизме, считает, что единственное решение социальной проблемы лежит в сотрудничестве классов, в союзе труда и капитала, в терпеливо ожидаемой и осуществленной революции, без насилия и борьбы, с согласия и одобрения. буржуазия.</w:t>
      </w:r>
      <w:r>
        <w:softHyphen/>
      </w:r>
      <w:r>
        <w:softHyphen/>
      </w:r>
      <w:r>
        <w:softHyphen/>
      </w:r>
    </w:p>
    <w:p w:rsidR="005951AB" w:rsidRDefault="00C267FC">
      <w:pPr>
        <w:pStyle w:val="11"/>
        <w:spacing w:after="280"/>
        <w:ind w:left="300" w:firstLine="320"/>
        <w:jc w:val="both"/>
      </w:pPr>
      <w:r>
        <w:t>Со своей стороны Московский Интернационал считает Коммунистическую партию верховным вождем всякой революции и что грядущий</w:t>
      </w:r>
      <w:r>
        <w:softHyphen/>
      </w:r>
    </w:p>
    <w:p w:rsidR="005951AB" w:rsidRDefault="00C267FC">
      <w:pPr>
        <w:pStyle w:val="11"/>
        <w:spacing w:after="280"/>
        <w:ind w:left="300" w:firstLine="20"/>
        <w:jc w:val="both"/>
      </w:pPr>
      <w:r>
        <w:t xml:space="preserve">революции могут быть развязаны и совершены только под ответственностью этой партии. Прискорбно, что в рядах сознательного и организованного революционного пролетариата есть еще течения, придерживающиеся того, что не может быть выдержано ни в теории, ни на практике: государственного аппарата, т. е. организации рабства, наемного труда. полиции, армии, политического ига, словом, так называемой диктатуры пролетариата, которая не может быть ничем иным, как тормозом </w:t>
      </w:r>
      <w:r>
        <w:lastRenderedPageBreak/>
        <w:t>прямой экспроприационной силы и подавлением действительного суверенитета рабочего класса. класса, и что тем самым приводит к железной диктатуре политической клики над пролетариатом». 27)</w:t>
      </w:r>
      <w:r>
        <w:softHyphen/>
      </w:r>
      <w:r>
        <w:softHyphen/>
      </w:r>
    </w:p>
    <w:p w:rsidR="005951AB" w:rsidRDefault="00C267FC">
      <w:pPr>
        <w:pStyle w:val="11"/>
        <w:spacing w:after="280"/>
        <w:jc w:val="both"/>
      </w:pPr>
      <w:r>
        <w:t>Вот почему была создана Международная ассоциация рабочих. Основные принципы революционного синдикализма, сформулированные в Дюссельдорфе в июне 1922 г., были приняты в качестве изложения принципов. Секретариат IAA был создан в Берлине; их избранными членами были Рудольф Рокер, Огюстен Суши и Александр Шапиро. 28)</w:t>
      </w:r>
      <w:r>
        <w:softHyphen/>
      </w:r>
      <w:r>
        <w:softHyphen/>
      </w:r>
    </w:p>
    <w:p w:rsidR="005951AB" w:rsidRDefault="00C267FC">
      <w:pPr>
        <w:pStyle w:val="11"/>
        <w:spacing w:after="280"/>
        <w:jc w:val="both"/>
      </w:pPr>
      <w:r>
        <w:t>Что касается тактики, то было определено, что синдикализм будет основан на непосредственном революционном действии пролетариата, а именно:</w:t>
      </w:r>
    </w:p>
    <w:p w:rsidR="005951AB" w:rsidRDefault="00C267FC">
      <w:pPr>
        <w:pStyle w:val="11"/>
        <w:numPr>
          <w:ilvl w:val="0"/>
          <w:numId w:val="6"/>
        </w:numPr>
        <w:tabs>
          <w:tab w:val="left" w:pos="302"/>
        </w:tabs>
        <w:jc w:val="both"/>
      </w:pPr>
      <w:r>
        <w:t>пропаганда синдикалистских идей;</w:t>
      </w:r>
    </w:p>
    <w:p w:rsidR="005951AB" w:rsidRDefault="00C267FC">
      <w:pPr>
        <w:pStyle w:val="11"/>
        <w:numPr>
          <w:ilvl w:val="0"/>
          <w:numId w:val="6"/>
        </w:numPr>
        <w:tabs>
          <w:tab w:val="left" w:pos="302"/>
        </w:tabs>
        <w:ind w:left="300" w:hanging="300"/>
        <w:jc w:val="both"/>
      </w:pPr>
      <w:r>
        <w:t>забастовка, которая считалась важной для совместных действий и солидарности;</w:t>
      </w:r>
    </w:p>
    <w:p w:rsidR="005951AB" w:rsidRDefault="00C267FC">
      <w:pPr>
        <w:pStyle w:val="11"/>
        <w:numPr>
          <w:ilvl w:val="0"/>
          <w:numId w:val="6"/>
        </w:numPr>
        <w:tabs>
          <w:tab w:val="left" w:pos="302"/>
        </w:tabs>
        <w:jc w:val="both"/>
      </w:pPr>
      <w:r>
        <w:t>бойкотировать определенные продукты или законы, если это необходимо;</w:t>
      </w:r>
    </w:p>
    <w:p w:rsidR="005951AB" w:rsidRDefault="00C267FC">
      <w:pPr>
        <w:pStyle w:val="11"/>
        <w:numPr>
          <w:ilvl w:val="0"/>
          <w:numId w:val="6"/>
        </w:numPr>
        <w:tabs>
          <w:tab w:val="left" w:pos="302"/>
        </w:tabs>
        <w:jc w:val="both"/>
      </w:pPr>
      <w:r>
        <w:t>саботаж, но только в общественных интересах;</w:t>
      </w:r>
    </w:p>
    <w:p w:rsidR="005951AB" w:rsidRDefault="00C267FC">
      <w:pPr>
        <w:pStyle w:val="11"/>
        <w:numPr>
          <w:ilvl w:val="0"/>
          <w:numId w:val="6"/>
        </w:numPr>
        <w:tabs>
          <w:tab w:val="left" w:pos="302"/>
        </w:tabs>
        <w:ind w:left="300" w:hanging="300"/>
        <w:jc w:val="both"/>
      </w:pPr>
      <w:r>
        <w:t>действие социальной ответственности против вредного или низкокачественного производства;</w:t>
      </w:r>
    </w:p>
    <w:p w:rsidR="005951AB" w:rsidRDefault="00C267FC">
      <w:pPr>
        <w:pStyle w:val="11"/>
        <w:numPr>
          <w:ilvl w:val="0"/>
          <w:numId w:val="6"/>
        </w:numPr>
        <w:tabs>
          <w:tab w:val="left" w:pos="302"/>
        </w:tabs>
        <w:spacing w:after="280"/>
        <w:ind w:left="300" w:hanging="300"/>
        <w:jc w:val="both"/>
      </w:pPr>
      <w:r>
        <w:t>всеобщая забастовка с различием между забастовками для ограниченных целей и всеобщей забастовкой социальных работников как средством осуществления социальной революции. Средством для этого является захват фабрик и земель.</w:t>
      </w:r>
    </w:p>
    <w:p w:rsidR="005951AB" w:rsidRDefault="00C267FC">
      <w:pPr>
        <w:pStyle w:val="11"/>
        <w:spacing w:after="140"/>
        <w:jc w:val="both"/>
        <w:sectPr w:rsidR="005951AB">
          <w:footerReference w:type="even" r:id="rId31"/>
          <w:footerReference w:type="default" r:id="rId32"/>
          <w:pgSz w:w="10242" w:h="15333"/>
          <w:pgMar w:top="1095" w:right="649" w:bottom="1903" w:left="649" w:header="0" w:footer="3" w:gutter="818"/>
          <w:pgNumType w:start="15"/>
          <w:cols w:space="720"/>
          <w:noEndnote/>
          <w:rtlGutter/>
          <w:docGrid w:linePitch="360"/>
        </w:sectPr>
      </w:pPr>
      <w:r>
        <w:t>Кроме того, было высказано положительное мнение о производственных объединениях. 29)</w:t>
      </w:r>
      <w:r>
        <w:softHyphen/>
      </w:r>
    </w:p>
    <w:p w:rsidR="005951AB" w:rsidRDefault="00C267FC">
      <w:pPr>
        <w:pStyle w:val="11"/>
        <w:spacing w:before="100"/>
        <w:jc w:val="both"/>
        <w:rPr>
          <w:sz w:val="26"/>
          <w:szCs w:val="26"/>
        </w:rPr>
      </w:pPr>
      <w:r>
        <w:rPr>
          <w:b/>
          <w:bCs/>
          <w:sz w:val="26"/>
          <w:szCs w:val="26"/>
        </w:rPr>
        <w:lastRenderedPageBreak/>
        <w:t>III. ПРОТИВОПОЛОЖНОСТИ В NAS И</w:t>
      </w:r>
    </w:p>
    <w:p w:rsidR="005951AB" w:rsidRDefault="00C267FC">
      <w:pPr>
        <w:pStyle w:val="11"/>
        <w:spacing w:after="3500"/>
        <w:ind w:firstLine="460"/>
        <w:jc w:val="both"/>
        <w:rPr>
          <w:sz w:val="26"/>
          <w:szCs w:val="26"/>
        </w:rPr>
      </w:pPr>
      <w:r>
        <w:rPr>
          <w:b/>
          <w:bCs/>
          <w:sz w:val="26"/>
          <w:szCs w:val="26"/>
        </w:rPr>
        <w:t>УЧРЕЖДЕНИЕ NSV</w:t>
      </w:r>
    </w:p>
    <w:p w:rsidR="005951AB" w:rsidRDefault="00C267FC">
      <w:pPr>
        <w:pStyle w:val="11"/>
        <w:spacing w:after="280"/>
        <w:jc w:val="both"/>
      </w:pPr>
      <w:r>
        <w:t>Отделению Nederlandsch Syndicalistische Vakverbond (NSV) от NAS предшествовал период, когда NAS был опустошен серьезными разногласиями во мнениях. Эти разногласия касались строительства, антимилитаризма, строительства ячеек и чисто личных конфликтов, но в основном они касались вопроса интернациональной принадлежности. Во всем этом явную фоновую роль играло противоречие между либертарианским и авторитарным социализмом.</w:t>
      </w:r>
    </w:p>
    <w:p w:rsidR="005951AB" w:rsidRDefault="00C267FC">
      <w:pPr>
        <w:pStyle w:val="11"/>
        <w:jc w:val="both"/>
      </w:pPr>
      <w:r>
        <w:t>Эта проблема во многом была связана со сближением НАН и Коммунистической партии Голландии (КПН) во время и сразу после Первой мировой войны. Важная часть директоров НАН, сыгравших роль в конфликтах, предшествовавших расколу (включая Боумана, Дисселя, Китца и Лансинка-младшего), также были членами Национальной федерации социальных анархистов (LFSA). Обескураженность упадком и провалом анархистского движения, с одной стороны, и их солидарность с Советским Союзом, с другой, заставили значительное число членов ЛФСА отказаться от своих возражений против диктатуры пролетариата. Это устранило важное различие с коммунистами: обе группы признали теперь диктатуру пролетариата в переходной фазе к бесклассовому обществу, в котором государство умрет само по себе. В результате этого развития, хотя и не переполненного симпатиями к КПН, ряд директоров НАН тем не менее стали членами КПН. 1) Также среди «рядовых» членов НАН был порыв в КПН в результате увлечения русской революцией.</w:t>
      </w:r>
      <w:r>
        <w:softHyphen/>
      </w:r>
      <w:r>
        <w:softHyphen/>
      </w:r>
      <w:r>
        <w:softHyphen/>
      </w:r>
      <w:r>
        <w:softHyphen/>
      </w:r>
      <w:r>
        <w:softHyphen/>
      </w:r>
    </w:p>
    <w:p w:rsidR="005951AB" w:rsidRDefault="00C267FC">
      <w:pPr>
        <w:pStyle w:val="11"/>
        <w:ind w:firstLine="320"/>
        <w:jc w:val="both"/>
      </w:pPr>
      <w:r>
        <w:t xml:space="preserve">С другой стороны, CPH начала все больше и больше сосредотачиваться на NAS, что неудивительно, учитывая сильный рост NAS с 1917 года. В 1918 году съезд КПН даже постановил, что коммунисты должны вступать не в социал-демократический СЗ, а в НАН. В результате вступления коммунистов в социал-демократические профсоюзы и соответствующих решений Коминтерна партийный съезд 1921 г. постановил, что коммунисты и в НВВ, и в НАН </w:t>
      </w:r>
      <w:r>
        <w:lastRenderedPageBreak/>
        <w:t>должны работать за слияние обоих союзов и за присоединение с РВИ. 2)</w:t>
      </w:r>
    </w:p>
    <w:p w:rsidR="005951AB" w:rsidRDefault="00C267FC">
      <w:pPr>
        <w:pStyle w:val="11"/>
        <w:spacing w:after="540"/>
        <w:ind w:firstLine="320"/>
        <w:jc w:val="both"/>
      </w:pPr>
      <w:r>
        <w:t>В результате углубления отношений между НАН и КПН, которые привели к тому, что НАН стала центром противоречащих друг другу синдикалистских и большевистских взглядов, возник ряд вопросов, которые будут более подробно обсуждаться ниже. Особое внимание уделено международным связям, так как именно здесь больше всего разгорались конфликты, и этот вопрос в итоге также привел к расколу в 1923 году.</w:t>
      </w:r>
      <w:r>
        <w:softHyphen/>
      </w:r>
      <w:r>
        <w:softHyphen/>
      </w:r>
      <w:r>
        <w:softHyphen/>
      </w:r>
    </w:p>
    <w:p w:rsidR="005951AB" w:rsidRDefault="00C267FC">
      <w:pPr>
        <w:pStyle w:val="22"/>
        <w:keepNext/>
        <w:keepLines/>
        <w:numPr>
          <w:ilvl w:val="0"/>
          <w:numId w:val="7"/>
        </w:numPr>
        <w:tabs>
          <w:tab w:val="left" w:pos="298"/>
        </w:tabs>
        <w:spacing w:after="280"/>
        <w:jc w:val="both"/>
      </w:pPr>
      <w:bookmarkStart w:id="1" w:name="bookmark2"/>
      <w:r>
        <w:t>Наращивание</w:t>
      </w:r>
      <w:bookmarkEnd w:id="1"/>
    </w:p>
    <w:p w:rsidR="005951AB" w:rsidRDefault="00C267FC">
      <w:pPr>
        <w:pStyle w:val="11"/>
        <w:jc w:val="both"/>
      </w:pPr>
      <w:r>
        <w:t>Особенно около 1920 года в Нидерландах произошел огромный рост числа производственных ассоциаций. В НАН существовали разные взгляды на роль этих ассоциаций в классовой борьбе. Сторонники производственных ассоциаций считали, что формирование этих ассоциаций может подорвать капитализм и заложить основы нового общества. Более того, ассоциации рассматривались как школа для рабочих, которые в будущей социалистической республике советов также должны будут сами регулировать производство и распределение.</w:t>
      </w:r>
      <w:r>
        <w:softHyphen/>
      </w:r>
      <w:r>
        <w:softHyphen/>
      </w:r>
      <w:r>
        <w:softHyphen/>
      </w:r>
    </w:p>
    <w:p w:rsidR="005951AB" w:rsidRDefault="00C267FC">
      <w:pPr>
        <w:pStyle w:val="11"/>
        <w:spacing w:after="280"/>
        <w:ind w:firstLine="320"/>
        <w:jc w:val="both"/>
      </w:pPr>
      <w:r>
        <w:t>Оппоненты утверждали, что ассоциации не могут изменить капитализм и что их партнеры просто станут новыми капиталистическими боссами. По их мнению, бой должен вестись не рядом, а в ротах. Как и коммунисты, они считали движение производственных объединений мелкобуржуазным. NAS так и не достигло окончательной позиции по этому вопросу. 3)</w:t>
      </w:r>
      <w:r>
        <w:softHyphen/>
      </w:r>
    </w:p>
    <w:p w:rsidR="005951AB" w:rsidRDefault="00C267FC">
      <w:pPr>
        <w:pStyle w:val="11"/>
        <w:jc w:val="both"/>
      </w:pPr>
      <w:r>
        <w:t>В начале 1920-х годов Лансинк-младший, который был не только председателем НАН, но и редактором органа НАН Де Арбейд, хотел уйти в отставку из-за критики статьи о структуре. Речь шла о статье Бийлстры, в которой утверждалось, что производственные ассоциации могут оказать рабочему классу прекрасную услугу именно во времена ожесточенной борьбы с капитализмом и что существует много совпадений между тем, чего хотят производственные ассоциации, и конечной целью независимое профсоюзное движение, а именно регулирование производства и распределения самими рабочими. Редакция написала комментарий под статьей, в котором говорилось, что рабочие в ассоциациях рискуют стать мелкими хозяевами и что ассоциации не могут сломить власть капитала, потому что они борются вместе, а не в компаниях. 4)</w:t>
      </w:r>
    </w:p>
    <w:p w:rsidR="005951AB" w:rsidRDefault="00C267FC">
      <w:pPr>
        <w:pStyle w:val="11"/>
        <w:spacing w:after="260"/>
        <w:ind w:firstLine="320"/>
        <w:jc w:val="both"/>
      </w:pPr>
      <w:r>
        <w:t>Критика Лансинка-младшего исходила от директора NAS Дисселя, который считал, что редактор De Arbeid не должен противоречить преобладающим взглядам в NAS. В конечном итоге до отставки дело не дошло: голосование на заседании правления (1 за отставку, 8 против и 2 пробела) привело к тому, что Лансинк-младший остался. 5)</w:t>
      </w:r>
    </w:p>
    <w:p w:rsidR="005951AB" w:rsidRDefault="00C267FC">
      <w:pPr>
        <w:pStyle w:val="11"/>
        <w:jc w:val="both"/>
      </w:pPr>
      <w:r>
        <w:t xml:space="preserve">Противоречия обострились, когда в июле 1922 года Амстердамская федерация </w:t>
      </w:r>
      <w:r>
        <w:lastRenderedPageBreak/>
        <w:t>независимых рабочих групп, строительная ассоциация, решила провести сокращение заработной платы, чтобы преодолеть свои финансовые трудности. Местная федерация строителей, входящая в НАН, объявила о забастовке. Это произошло вопреки воле правления Национальной федерации строителей (LFBA), частью которой была Местная федерация.</w:t>
      </w:r>
      <w:r>
        <w:softHyphen/>
      </w:r>
      <w:r>
        <w:softHyphen/>
      </w:r>
      <w:r>
        <w:softHyphen/>
      </w:r>
    </w:p>
    <w:p w:rsidR="005951AB" w:rsidRDefault="00C267FC">
      <w:pPr>
        <w:pStyle w:val="11"/>
        <w:ind w:firstLine="320"/>
        <w:jc w:val="both"/>
      </w:pPr>
      <w:r>
        <w:t>Забастовку резко раскритиковали, в частности, директор LFBA Люк Шпаньер и ветеран NAS Харм Колтек из Социалистической партии (СП). Местная федерация строителей также подверглась резкой критике в газете De Arbeid от 26 августа. Между прочим, в той же статье также критиковалась Федерация независимых рабочих групп, которая приступила к снижению своей заработной платы без консультаций. 6)</w:t>
      </w:r>
    </w:p>
    <w:p w:rsidR="005951AB" w:rsidRDefault="00C267FC">
      <w:pPr>
        <w:pStyle w:val="11"/>
        <w:ind w:firstLine="320"/>
        <w:jc w:val="both"/>
      </w:pPr>
      <w:r>
        <w:t>Такое положение вещей стало причиной того, что директор LFBA Шпаньер ушел из NAS. Он обвинил директоров ЛФБА в том, что они не заняли позицию по отношению к производственным объединениям и не выступили против группового эгоизма атаманов и каменщиков, которые своей ничейной жеребьевкой против удельной заработной платы значительно повысили себестоимость строительства. , в результате чего указанное объединение столкнулось с серьезными финансовыми трудностями. 7)</w:t>
      </w:r>
      <w:r>
        <w:softHyphen/>
      </w:r>
      <w:r>
        <w:softHyphen/>
      </w:r>
      <w:r>
        <w:softHyphen/>
      </w:r>
    </w:p>
    <w:p w:rsidR="005951AB" w:rsidRDefault="00C267FC">
      <w:pPr>
        <w:pStyle w:val="11"/>
        <w:ind w:firstLine="320"/>
        <w:jc w:val="both"/>
      </w:pPr>
      <w:r>
        <w:t>В сентябре 1923 г. на конференции Федерации независимых рабочих групп обсуждался план национальной реорганизации, на котором выступали за тесную центральную организацию ради эффективности. В своем органе De Syndicalist созданная НСВ сообщила о ценном плане, но не смогла внести свой вклад в его реализацию из-за малочисленности своих сторонников среди амстердамских строителей. 8)</w:t>
      </w:r>
      <w:r>
        <w:softHyphen/>
      </w:r>
    </w:p>
    <w:p w:rsidR="005951AB" w:rsidRDefault="00C267FC">
      <w:pPr>
        <w:pStyle w:val="11"/>
        <w:spacing w:after="140"/>
        <w:ind w:firstLine="320"/>
        <w:jc w:val="both"/>
      </w:pPr>
      <w:r>
        <w:t>В вопросе строительства коммунисты оказались яростными противниками производственных объединений, что проявилось, между прочим, в особенно враждебном отношении De Tribune к ассоциациям 9), в то время как более анархически настроенные члены НАН, такие как как подчеркивал Люк Шпаньер в обучении рабочих в ассоциациях саморегулированию производства, как это позже произошло в социалистическом обществе. Последняя группа позже будет в основном обнаружена в NSV.</w:t>
      </w:r>
      <w:r>
        <w:softHyphen/>
      </w:r>
    </w:p>
    <w:p w:rsidR="005951AB" w:rsidRDefault="00C267FC">
      <w:pPr>
        <w:pStyle w:val="22"/>
        <w:keepNext/>
        <w:keepLines/>
        <w:numPr>
          <w:ilvl w:val="0"/>
          <w:numId w:val="7"/>
        </w:numPr>
        <w:tabs>
          <w:tab w:val="left" w:pos="318"/>
        </w:tabs>
        <w:spacing w:after="260"/>
        <w:jc w:val="both"/>
      </w:pPr>
      <w:bookmarkStart w:id="2" w:name="bookmark4"/>
      <w:r>
        <w:t>Антимилитаризм</w:t>
      </w:r>
      <w:bookmarkEnd w:id="2"/>
    </w:p>
    <w:p w:rsidR="005951AB" w:rsidRDefault="00C267FC">
      <w:pPr>
        <w:pStyle w:val="11"/>
        <w:jc w:val="both"/>
      </w:pPr>
      <w:r>
        <w:t>В марте 1921 г. на антимилитаристском конгрессе в Гааге было создано Международное антимилитаристское бюро против войны и реакции (МАББ). IAMB был доступен для всех революционных антимилитаристских организаций. При его создании преследовалась цель создать настоящий антимилитаристский Интернационал; Международная антимилитаристская ассоциация (IAMV), созданная для этой цели в 1903 г., в конце концов, осталась голландским делом. 10)</w:t>
      </w:r>
      <w:r>
        <w:softHyphen/>
      </w:r>
      <w:r>
        <w:softHyphen/>
      </w:r>
      <w:r>
        <w:softHyphen/>
      </w:r>
    </w:p>
    <w:p w:rsidR="005951AB" w:rsidRDefault="00C267FC">
      <w:pPr>
        <w:pStyle w:val="11"/>
        <w:ind w:firstLine="340"/>
        <w:jc w:val="both"/>
      </w:pPr>
      <w:r>
        <w:t xml:space="preserve">Важную роль в создании IAMB сыграл, в частности, Бернард Лансинк-старший, входивший в состав центрального правления НАН. На заседании повседневного управления НАН в декабре 1921 г. он выступал за присоединение НАН к МАСМ, потому что НАН все-таки была </w:t>
      </w:r>
      <w:r>
        <w:lastRenderedPageBreak/>
        <w:t>антимилитаристской. Его коллеги-директора Боуман и Диссель выступили против этого, потому что, по их мнению, IAMB была политической организацией, а NAS была политически независимой. Решение о том, присоединяться или нет, тогда еще не было принято. Однако было решено, что Лансинк-старший проведет презентацию перед присоединением, а Диссель или Боуман будут возражать против этого. 11) НАН в конечном итоге не присоединилась к IAMB, а De Arbeid, в отличие от многих других журналов, не размещал коммюнике и обращения IAMB. 12)</w:t>
      </w:r>
      <w:r>
        <w:softHyphen/>
      </w:r>
      <w:r>
        <w:softHyphen/>
      </w:r>
      <w:r>
        <w:softHyphen/>
      </w:r>
      <w:r>
        <w:softHyphen/>
      </w:r>
      <w:r>
        <w:softHyphen/>
      </w:r>
    </w:p>
    <w:p w:rsidR="005951AB" w:rsidRDefault="00C267FC">
      <w:pPr>
        <w:pStyle w:val="11"/>
        <w:spacing w:after="260"/>
        <w:ind w:firstLine="340"/>
        <w:jc w:val="both"/>
      </w:pPr>
      <w:r>
        <w:t>Оценка русской армии, несомненно, сыграла свою роль в разногласиях. При своем временном учреждении в 1920 году IAMB призывал к противодействию интервенции Антанты в Советский Союз, что бы ни думали о русской революции. В своем заявлении о принципах IAMB также не выразил своего мнения о российской армии. На антимилитаристском конгрессе в марте 1921 года члены КПН Генриетта Роланд Хольст и Броммерт (который также был членом НАН) охарактеризовали Красную армию Троцкого как «антимилитаристскую организацию». Напротив, первая конференция МАМБ, состоявшаяся в январе 1923 г. в Берлине, недвусмысленно высказалась против русского «красного милитаризма». 13)</w:t>
      </w:r>
      <w:r>
        <w:softHyphen/>
      </w:r>
    </w:p>
    <w:p w:rsidR="005951AB" w:rsidRDefault="00C267FC">
      <w:pPr>
        <w:pStyle w:val="11"/>
        <w:spacing w:after="560"/>
        <w:jc w:val="both"/>
      </w:pPr>
      <w:r>
        <w:t>Здесь также через НАС проходила четкая разделительная линия: коммунисты называли русскую армию «защитой революции», в то время как более анархистские и синдикалистские члены НАН осуждали действия армии как красный милитаризм.</w:t>
      </w:r>
      <w:r>
        <w:softHyphen/>
      </w:r>
    </w:p>
    <w:p w:rsidR="005951AB" w:rsidRDefault="00C267FC">
      <w:pPr>
        <w:pStyle w:val="22"/>
        <w:keepNext/>
        <w:keepLines/>
        <w:numPr>
          <w:ilvl w:val="0"/>
          <w:numId w:val="7"/>
        </w:numPr>
        <w:tabs>
          <w:tab w:val="left" w:pos="318"/>
        </w:tabs>
        <w:spacing w:after="260"/>
        <w:jc w:val="both"/>
      </w:pPr>
      <w:bookmarkStart w:id="3" w:name="bookmark6"/>
      <w:r>
        <w:t>Ячеистая конструкция</w:t>
      </w:r>
      <w:bookmarkEnd w:id="3"/>
    </w:p>
    <w:p w:rsidR="005951AB" w:rsidRDefault="00C267FC">
      <w:pPr>
        <w:pStyle w:val="11"/>
        <w:jc w:val="both"/>
      </w:pPr>
      <w:r>
        <w:t>Также по поводу ячеечного строительства коммунистов, имевшего место внутри НАН и внутри СЗ, возникали необходимые конфликты. Проблемы начались из-за циркуляра Национального комитета профсоюзов КПН, который был включен в De Arbeid от 31 декабря 1921 года.</w:t>
      </w:r>
      <w:r>
        <w:softHyphen/>
      </w:r>
      <w:r>
        <w:softHyphen/>
      </w:r>
    </w:p>
    <w:p w:rsidR="005951AB" w:rsidRDefault="00C267FC">
      <w:pPr>
        <w:pStyle w:val="11"/>
        <w:ind w:firstLine="320"/>
        <w:jc w:val="both"/>
      </w:pPr>
      <w:r>
        <w:t>В циркуляре сообщалось о состоявшемся 12 декабря заседании партийного правления КПН, Национальной комиссии профсоюзов, членов амстердамского исполнительного комитета Frakties и «некоторых членов партии, ведущих профсоюзное движение». Собрание решило, что члены КПН в НАН и на СЗ должны выступать единым фронтом, т.е. сотрудничеством этих союзов по ряду конкретных требований.</w:t>
      </w:r>
      <w:r>
        <w:softHyphen/>
      </w:r>
    </w:p>
    <w:p w:rsidR="005951AB" w:rsidRDefault="00C267FC">
      <w:pPr>
        <w:pStyle w:val="11"/>
        <w:spacing w:after="280"/>
        <w:ind w:firstLine="320"/>
        <w:jc w:val="both"/>
      </w:pPr>
      <w:r>
        <w:t>Также было решено издавать ежемесячный журнал организации De Roode Vak-Intematationale:</w:t>
      </w:r>
    </w:p>
    <w:p w:rsidR="005951AB" w:rsidRDefault="00C267FC">
      <w:pPr>
        <w:pStyle w:val="11"/>
        <w:spacing w:after="280"/>
        <w:ind w:left="300" w:firstLine="20"/>
        <w:jc w:val="both"/>
      </w:pPr>
      <w:r>
        <w:t>«...подписчики, по возможности коллективные подписки в профессиональных союзах должны быть завоеваны для этого».</w:t>
      </w:r>
      <w:r>
        <w:softHyphen/>
      </w:r>
    </w:p>
    <w:p w:rsidR="005951AB" w:rsidRDefault="00C267FC">
      <w:pPr>
        <w:pStyle w:val="11"/>
        <w:spacing w:after="280"/>
        <w:jc w:val="both"/>
      </w:pPr>
      <w:r>
        <w:t xml:space="preserve">Кроме того, повсюду должны были образовываться коммунистические </w:t>
      </w:r>
      <w:r>
        <w:lastRenderedPageBreak/>
        <w:t>фракции, которые должны были находиться в контакте с комиссией и получать от комиссии указания о том, как действовать в экономической области. Назначение фракций было описано в циркуляре следующим образом:</w:t>
      </w:r>
      <w:r>
        <w:softHyphen/>
      </w:r>
    </w:p>
    <w:p w:rsidR="005951AB" w:rsidRDefault="00C267FC">
      <w:pPr>
        <w:pStyle w:val="11"/>
        <w:spacing w:after="280"/>
        <w:ind w:left="300" w:firstLine="20"/>
        <w:jc w:val="both"/>
      </w:pPr>
      <w:r>
        <w:t>«Задача фракций состоит главным образом в том, чтобы привлечь членов партии к сплоченным и дисциплинированным действиям в профсоюзах и на предприятиях».</w:t>
      </w:r>
      <w:r>
        <w:softHyphen/>
      </w:r>
    </w:p>
    <w:p w:rsidR="005951AB" w:rsidRDefault="00C267FC">
      <w:pPr>
        <w:pStyle w:val="11"/>
        <w:spacing w:after="280"/>
        <w:jc w:val="both"/>
      </w:pPr>
      <w:r>
        <w:t>Циркуляр сопровождался анкетой в отделы КПН, о которой писали:</w:t>
      </w:r>
    </w:p>
    <w:p w:rsidR="005951AB" w:rsidRDefault="00C267FC">
      <w:pPr>
        <w:pStyle w:val="11"/>
        <w:spacing w:after="280"/>
        <w:ind w:left="300" w:firstLine="20"/>
        <w:jc w:val="both"/>
      </w:pPr>
      <w:r>
        <w:t>«Мы указываем, что Национальная комиссия профсоюзов должна быть в состоянии оценить на основе полученных списков, где и каким образом коммунисты могут лучше всего развернуть свои действия, чтобы наполнить профсоюзы коммунистическим духом».</w:t>
      </w:r>
      <w:r>
        <w:softHyphen/>
      </w:r>
    </w:p>
    <w:p w:rsidR="005951AB" w:rsidRDefault="00C267FC">
      <w:pPr>
        <w:pStyle w:val="11"/>
        <w:spacing w:after="280"/>
        <w:jc w:val="both"/>
      </w:pPr>
      <w:r>
        <w:t>Были заданы вопросы, среди прочего, имели ли коммунисты влияние в союзе местных администраторов СЗ или в ПАС и могли ли они рассчитывать на поддержку беспартийных в своей деятельности. Комментарий в De Arbeid призвал к изгнанию всех, кто сотрудничал в реализации того, что отстаивалось в циркуляре. Ведь так писали</w:t>
      </w:r>
      <w:r>
        <w:softHyphen/>
      </w:r>
    </w:p>
    <w:p w:rsidR="005951AB" w:rsidRDefault="00C267FC">
      <w:pPr>
        <w:pStyle w:val="11"/>
        <w:spacing w:after="280"/>
        <w:ind w:left="300" w:firstLine="20"/>
        <w:jc w:val="both"/>
      </w:pPr>
      <w:r>
        <w:t>«Речь идет о вопросе: будем ли мы как профсоюзное движение определять, как и каким образом мы хотим действовать, или ПБ КП решит это».</w:t>
      </w:r>
    </w:p>
    <w:p w:rsidR="005951AB" w:rsidRDefault="00C267FC">
      <w:pPr>
        <w:pStyle w:val="11"/>
        <w:jc w:val="both"/>
      </w:pPr>
      <w:r>
        <w:t>Проблемы усугубились, когда Луи де Виссер, который был председателем этого профсоюзного комитета, был избран в правление НАН. На собрании в мае 1922 года Тео Диссель внес предложение об исключении строителей ячеек. Тогда это изгнание должно было произойти посредством действия комитета, и должна была быть возможность созыва конгресса НАН.</w:t>
      </w:r>
    </w:p>
    <w:p w:rsidR="005951AB" w:rsidRDefault="00C267FC">
      <w:pPr>
        <w:pStyle w:val="11"/>
        <w:ind w:firstLine="320"/>
        <w:jc w:val="both"/>
      </w:pPr>
      <w:r>
        <w:t>При голосовании восемь директоров оказались против этого предложения и трое - за. Присутствовавшие на этом заседании директора рассматривали эту проблему внутри НАН как типичную борьбу между взглядами Маркса и Бакунина. Наконец, было принято предложение, в котором люди высказались против строительства ячеек и за изгнание строителей ячеек, семеро - за, четверо - против. 14)</w:t>
      </w:r>
      <w:r>
        <w:softHyphen/>
      </w:r>
    </w:p>
    <w:p w:rsidR="005951AB" w:rsidRDefault="00C267FC">
      <w:pPr>
        <w:pStyle w:val="11"/>
        <w:ind w:firstLine="320"/>
        <w:jc w:val="both"/>
      </w:pPr>
      <w:r>
        <w:t>На заседании правления в июле 1922 года Лансинк-младший объявил, что у него была встреча с местным секретариатом труда (PAS) по поводу строительства ячеек. Правда, нельзя было говорить о действительном клеточном строительстве, но то, что в Вагенингене, несмотря на возможность сделать это, не было создано никакого отделения Метаальбеверкерсбонда НАН, было результатом действия коммунистов: учитель-коммунист призвал Гронингенское движение CPH помешало созданию отдела. 15)</w:t>
      </w:r>
      <w:r>
        <w:softHyphen/>
      </w:r>
      <w:r>
        <w:softHyphen/>
      </w:r>
      <w:r>
        <w:softHyphen/>
      </w:r>
    </w:p>
    <w:p w:rsidR="005951AB" w:rsidRDefault="00C267FC">
      <w:pPr>
        <w:pStyle w:val="11"/>
        <w:spacing w:after="260"/>
        <w:ind w:firstLine="320"/>
        <w:jc w:val="both"/>
      </w:pPr>
      <w:r>
        <w:t xml:space="preserve">В октябре 1922 г. в «Де Арбейд» была опубликована статья против строительства ячеек, в которой утверждалось, что строители ячеек не </w:t>
      </w:r>
      <w:r>
        <w:lastRenderedPageBreak/>
        <w:t>разделяют тактику и борьбу независимого профсоюзного движения. В конце концов, если бы это было так, не было бы необходимости формировать ячейки, чтобы направлять организацию в другом направлении.</w:t>
      </w:r>
    </w:p>
    <w:p w:rsidR="005951AB" w:rsidRDefault="00C267FC">
      <w:pPr>
        <w:pStyle w:val="11"/>
        <w:spacing w:after="260"/>
        <w:ind w:left="300" w:firstLine="20"/>
        <w:jc w:val="both"/>
      </w:pPr>
      <w:r>
        <w:t>«Борьба, которая ведется сегодня в независимом профсоюзном движении, есть повторение борьбы между Марксом и Бакуниным».</w:t>
      </w:r>
      <w:r>
        <w:softHyphen/>
      </w:r>
    </w:p>
    <w:p w:rsidR="005951AB" w:rsidRDefault="00C267FC">
      <w:pPr>
        <w:pStyle w:val="11"/>
        <w:spacing w:after="260"/>
        <w:jc w:val="both"/>
      </w:pPr>
      <w:r>
        <w:t>так было заявлено. Сторонники клеточного строительства либо непродуманны, либо сторонники государственного социализма, писали они. 16)</w:t>
      </w:r>
      <w:r>
        <w:softHyphen/>
      </w:r>
    </w:p>
    <w:p w:rsidR="005951AB" w:rsidRDefault="00C267FC">
      <w:pPr>
        <w:pStyle w:val="11"/>
        <w:spacing w:after="540"/>
        <w:jc w:val="both"/>
      </w:pPr>
      <w:r>
        <w:t>На заседании правления НАН 18 января 1923 г. Лансинк-старший предложил отстранить де Виссера от должности члена правления, предложение, которое было отклонено девятью против трех с одним пробелом. 17)</w:t>
      </w:r>
    </w:p>
    <w:p w:rsidR="005951AB" w:rsidRDefault="00C267FC">
      <w:pPr>
        <w:pStyle w:val="22"/>
        <w:keepNext/>
        <w:keepLines/>
        <w:numPr>
          <w:ilvl w:val="0"/>
          <w:numId w:val="7"/>
        </w:numPr>
        <w:tabs>
          <w:tab w:val="left" w:pos="327"/>
        </w:tabs>
        <w:spacing w:after="260"/>
        <w:jc w:val="both"/>
      </w:pPr>
      <w:bookmarkStart w:id="4" w:name="bookmark8"/>
      <w:r>
        <w:t>Международное сообщение: Берлин или Москва</w:t>
      </w:r>
      <w:bookmarkEnd w:id="4"/>
    </w:p>
    <w:p w:rsidR="005951AB" w:rsidRDefault="00C267FC">
      <w:pPr>
        <w:pStyle w:val="11"/>
        <w:jc w:val="both"/>
      </w:pPr>
      <w:r>
        <w:t>В сентябре 1920 года Лансинк-младший, тогдашний председатель НАН, сообщил исполнительному совету НАН, что он написал в Союз свободных арбитров Германии (FAUD) по вопросу о международной принадлежности и что он рассмотрит этот вопрос о принадлежности. зрения. Он получил ответ от FAUD, что эта организация выступает за создание синдикалистского интернационала, и консультировался по этому поводу с испанскими и итальянскими синдикалистами. Немцы, итальянцы и испанцы хотели провести конференцию в Берлине в ноябре 1920 года, чтобы попытаться убедить Конгресс Коминтерна, который должен состояться в феврале 1921 года, сформировать синдикалистский интернационал профсоюзов. 18)</w:t>
      </w:r>
      <w:r>
        <w:softHyphen/>
      </w:r>
    </w:p>
    <w:p w:rsidR="005951AB" w:rsidRDefault="00C267FC">
      <w:pPr>
        <w:pStyle w:val="11"/>
        <w:spacing w:after="280"/>
        <w:ind w:firstLine="320"/>
        <w:jc w:val="both"/>
      </w:pPr>
      <w:r>
        <w:t>Было решено отправить Боумана и Лансинка-младшего на конференцию в Берлин в качестве делегатов от НАН. 19)</w:t>
      </w:r>
    </w:p>
    <w:p w:rsidR="005951AB" w:rsidRDefault="00C267FC">
      <w:pPr>
        <w:pStyle w:val="11"/>
        <w:jc w:val="both"/>
      </w:pPr>
      <w:r>
        <w:t>Именно в это время впервые возникли разногласия по поводу международной принадлежности. Лансинк-младший оказался того мнения, что должен быть один Интернационал, который должен быть отделен от всех политических партий. Боуман утверждал, что единство имеет большое значение и что нельзя недооценивать количество организаций в Москве. При этом он заявил: «У Москвы нет перспективы, как и у Берлина». Он придерживался мнения, что FAUD все еще находится в начальной, анархической стадии и что их организация не более чем это. По его мнению, НАН должна была занять осторожную позицию, потому что революционное профсоюзное движение будет развиваться дальше; особенно в Скандинавии, Испании, Франции и Италии он предвидел развитие влево, то есть в большевистском направлении. Он не хотел принимать решение о присоединении до съезда в Москве. Лансинк-младший ответил на это комментарием, что русские хотели подорвать профсоюзное движение, на что Боуман ответил, что «они хотят собрать все революционные элементы в профсоюзном движении».</w:t>
      </w:r>
      <w:r>
        <w:softHyphen/>
      </w:r>
      <w:r>
        <w:softHyphen/>
      </w:r>
      <w:r>
        <w:softHyphen/>
      </w:r>
      <w:r>
        <w:softHyphen/>
      </w:r>
      <w:r>
        <w:softHyphen/>
      </w:r>
    </w:p>
    <w:p w:rsidR="005951AB" w:rsidRDefault="00C267FC">
      <w:pPr>
        <w:pStyle w:val="11"/>
        <w:ind w:firstLine="320"/>
        <w:jc w:val="both"/>
      </w:pPr>
      <w:r>
        <w:lastRenderedPageBreak/>
        <w:t>Лансинк-младший в то время придерживался мнения, что, если Москва хочет независимого профсоюзного движения, НАН должна присоединиться к нему, несмотря на существующие небольшие разногласия. 20)</w:t>
      </w:r>
      <w:r>
        <w:softHyphen/>
      </w:r>
    </w:p>
    <w:p w:rsidR="005951AB" w:rsidRDefault="00C267FC">
      <w:pPr>
        <w:pStyle w:val="11"/>
        <w:jc w:val="both"/>
      </w:pPr>
      <w:r>
        <w:t>После состоявшейся в декабре 1920 г. в Берлине конференции, на которой синдикалисты решили вступить в Интернационал красных профсоюзов (РВИ) при условии придания ему синдикалистской основы, дискуссии и споры в НАН сосредоточились на интернациональной принадлежности.</w:t>
      </w:r>
      <w:r>
        <w:softHyphen/>
      </w:r>
      <w:r>
        <w:softHyphen/>
      </w:r>
    </w:p>
    <w:p w:rsidR="005951AB" w:rsidRDefault="00C267FC">
      <w:pPr>
        <w:pStyle w:val="11"/>
        <w:ind w:firstLine="320"/>
        <w:jc w:val="both"/>
      </w:pPr>
      <w:r>
        <w:t>Например, Лансинк-младший подверг критике редакцию секретаря НАН Дисселя журнала De Roode Vakvereenigings Internationale, которую он считал наносящей ущерб независимому профсоюзному движению. Водитель NAS Огюст Россо назвал эту проблему действиями Москвы, которые могут привести к расколу в NAS. 21)</w:t>
      </w:r>
    </w:p>
    <w:p w:rsidR="005951AB" w:rsidRDefault="00C267FC">
      <w:pPr>
        <w:pStyle w:val="11"/>
        <w:ind w:firstLine="320"/>
        <w:jc w:val="both"/>
      </w:pPr>
      <w:r>
        <w:t>Вскоре после этого, на заседании правления в апреле 1921 г., Диссель упомянул об агитации различных журналов федерации против отправки делегации в Москву, где в том же году должен был состояться съезд РВИ. 22)</w:t>
      </w:r>
      <w:r>
        <w:softHyphen/>
      </w:r>
      <w:r>
        <w:softHyphen/>
      </w:r>
    </w:p>
    <w:p w:rsidR="005951AB" w:rsidRDefault="00C267FC">
      <w:pPr>
        <w:pStyle w:val="11"/>
        <w:ind w:firstLine="280"/>
        <w:jc w:val="both"/>
      </w:pPr>
      <w:r>
        <w:t>В ноябре 1921 года на внеочередном заседании правления</w:t>
      </w:r>
    </w:p>
    <w:p w:rsidR="005951AB" w:rsidRDefault="00C267FC">
      <w:pPr>
        <w:pStyle w:val="11"/>
        <w:jc w:val="both"/>
      </w:pPr>
      <w:r>
        <w:t>НАН не выходить как НАН из созданного в декабре 1920 года Международного синдикалистского информационного бюро (ИСИБ), но и не создавать новую Международную ассоциацию до тех пор, пока Конгресс НАН не решит, вступать или не вступать в РВИ. . Более того, было решено не участвовать в съезде профсоюзов, который должен был состояться в конце 1922 года. 23)</w:t>
      </w:r>
      <w:r>
        <w:softHyphen/>
      </w:r>
      <w:r>
        <w:softHyphen/>
      </w:r>
    </w:p>
    <w:p w:rsidR="005951AB" w:rsidRDefault="00C267FC">
      <w:pPr>
        <w:pStyle w:val="11"/>
        <w:ind w:firstLine="340"/>
        <w:jc w:val="both"/>
      </w:pPr>
      <w:r>
        <w:t>За это время также появилась критика сообщений о международной принадлежности в De Arbeid. По этой причине Федерация мебельщиков предложила сформировать редакцию из двух человек. Боуман оказался решительным сторонником этого, в то время как Лансинк-младший и Вольф (производители сигар) особенно возражали. В конечном итоге предложение мебельщиков было отклонено. 24)</w:t>
      </w:r>
      <w:r>
        <w:softHyphen/>
      </w:r>
    </w:p>
    <w:p w:rsidR="005951AB" w:rsidRDefault="00C267FC">
      <w:pPr>
        <w:pStyle w:val="11"/>
        <w:spacing w:after="260"/>
        <w:ind w:firstLine="340"/>
        <w:jc w:val="both"/>
      </w:pPr>
      <w:r>
        <w:t>Возникло даже расхождение во мнениях относительно постановки повестки дня конгресса НАН в начале 1922 года. Диссель хотел, чтобы международные связи были первым пунктом повестки дня, а Лансинк-старший хотел, чтобы первым пунктом повестки дня было изложение принципов. . Диссель получил поддержку своего предложения от Ван Зельма, который оказался того мнения, что ничего общего с принципами не имеет, а нужно работать практически. Соответствующая рекомендация поступила на заседание правления. 25) Эта рекомендация DB поставить присоединение к RVI в качестве первого пункта повестки дня была снова отклонена 6 голосами против 2 и одним пропуском на заседании правления NAS. 26)</w:t>
      </w:r>
      <w:r>
        <w:softHyphen/>
      </w:r>
      <w:r>
        <w:softHyphen/>
      </w:r>
      <w:r>
        <w:softHyphen/>
      </w:r>
    </w:p>
    <w:p w:rsidR="005951AB" w:rsidRDefault="00C267FC">
      <w:pPr>
        <w:pStyle w:val="11"/>
        <w:spacing w:after="260"/>
        <w:jc w:val="both"/>
      </w:pPr>
      <w:r>
        <w:t xml:space="preserve">С 3.0 января 1922 г. в Москве проходило заседание Центрального Совета РВИ. Шенк, Боуман и Лансинк-младший присутствовали на NAS. Главной их задачей было положить конец путанице, существовавшей в НАН по поводу предыдущего съезда. Лансинк-младший выступил здесь с призывом принять Берлинскую декларацию 1920 г. за основу РВИ. По его мнению, это заявление было в целом революционным, а не типично синдикалистским. Он выразил </w:t>
      </w:r>
      <w:r>
        <w:lastRenderedPageBreak/>
        <w:t>готовность сформировать один Интернационал:</w:t>
      </w:r>
    </w:p>
    <w:p w:rsidR="005951AB" w:rsidRDefault="00C267FC">
      <w:pPr>
        <w:pStyle w:val="11"/>
        <w:spacing w:after="260"/>
        <w:ind w:left="320" w:firstLine="20"/>
        <w:jc w:val="both"/>
      </w:pPr>
      <w:r>
        <w:t>«Мы заявляем о нашей готовности основать вместе с вами один Revolutionaire Vakvereenigings-Internationale, при условии, что вы отделите его от политической партии и примете вместе с нами независимость и независимость как его основу. К этому готовы не только мы, голландцы, но и все синдикалисты, включая немцев». 27)</w:t>
      </w:r>
      <w:r>
        <w:softHyphen/>
      </w:r>
    </w:p>
    <w:p w:rsidR="005951AB" w:rsidRDefault="00C267FC">
      <w:pPr>
        <w:pStyle w:val="11"/>
        <w:jc w:val="both"/>
      </w:pPr>
      <w:r>
        <w:t>Лософски призвал Лансинка-младшего присоединиться к РВИ с НАН. Он утверждал, что революционные левые должны работать вместе, и «с нами синдикалисты могут сохранить свою идеологию». Брандлер, присутствовавший на Коминтерне, также откликнулся на упоминание Лансинка-младшего о последней конференции РВИ. Там было решено, что должно быть единство между революционными профсоюзами и коммунистическими партиями.</w:t>
      </w:r>
      <w:r>
        <w:softHyphen/>
      </w:r>
    </w:p>
    <w:p w:rsidR="005951AB" w:rsidRDefault="00C267FC">
      <w:pPr>
        <w:pStyle w:val="11"/>
        <w:ind w:firstLine="320"/>
        <w:jc w:val="both"/>
      </w:pPr>
      <w:r>
        <w:t>По словам Лансинка-младшего, это означало, что профсоюзы должны были выполнять решения Коминтерна или национальных коммунистических партий.</w:t>
      </w:r>
    </w:p>
    <w:p w:rsidR="005951AB" w:rsidRDefault="00C267FC">
      <w:pPr>
        <w:pStyle w:val="11"/>
        <w:ind w:firstLine="300"/>
        <w:jc w:val="both"/>
      </w:pPr>
      <w:r>
        <w:t>Брандлер указывал, что постановление съезда о необходимости подготовки настоящего и горячего революционного объединения красных профсоюзов и компартий...» 28) выражало необходимость образования единого фронта. Он также упрекнул Лансинка-младшего в том, что он не высказал никакой критики в адрес программы действий РВИ, и заявил, что поэтому у НАН мало причин не присоединяться к РВИ.</w:t>
      </w:r>
      <w:r>
        <w:softHyphen/>
      </w:r>
    </w:p>
    <w:p w:rsidR="005951AB" w:rsidRDefault="00C267FC">
      <w:pPr>
        <w:pStyle w:val="11"/>
        <w:ind w:firstLine="300"/>
        <w:jc w:val="both"/>
      </w:pPr>
      <w:r>
        <w:t>Боуман указал, что политические партии также могут сыграть важную роль в революции, и привел в качестве примера Советский Союз. Шенк, который изначально был против присоединения НАН к РВИ, пришел к убеждению, что подчинение профсоюзов Коминтерну через РВИ не было намерением, и поэтому был склонен присоединиться к НАН к РВИ.</w:t>
      </w:r>
      <w:r>
        <w:softHyphen/>
      </w:r>
    </w:p>
    <w:p w:rsidR="005951AB" w:rsidRDefault="00C267FC">
      <w:pPr>
        <w:pStyle w:val="11"/>
        <w:spacing w:after="280"/>
        <w:ind w:firstLine="300"/>
        <w:jc w:val="both"/>
      </w:pPr>
      <w:r>
        <w:t>В конце концов, делегация НАН не представила единогласной резолюции. Лансинк-младший представил следующую резолюцию:</w:t>
      </w:r>
      <w:r>
        <w:softHyphen/>
      </w:r>
    </w:p>
    <w:p w:rsidR="005951AB" w:rsidRDefault="00C267FC">
      <w:pPr>
        <w:pStyle w:val="11"/>
        <w:spacing w:after="280"/>
        <w:ind w:left="300"/>
        <w:jc w:val="both"/>
      </w:pPr>
      <w:r>
        <w:t>«Вторая сессия Центрального Совета Профинтема, признавая необходимость единого Интернационала всех Революций и Профсоюзов Мира, считая, что РВИ должна стать самостоятельной организацией, не связанной с какой-либо политической партией, хотя и считает сотрудничать с революционными политическими партиями в определенных специальных акциях». 29)</w:t>
      </w:r>
      <w:r>
        <w:softHyphen/>
      </w:r>
      <w:r>
        <w:softHyphen/>
      </w:r>
    </w:p>
    <w:p w:rsidR="005951AB" w:rsidRDefault="00C267FC">
      <w:pPr>
        <w:pStyle w:val="11"/>
        <w:spacing w:after="280"/>
        <w:ind w:left="300" w:hanging="300"/>
        <w:jc w:val="both"/>
      </w:pPr>
      <w:r>
        <w:t>Таким образом, эта резолюция полностью соответствовала духу Берлинской декларации 1920 года. Боуман представил другую резолюцию:</w:t>
      </w:r>
    </w:p>
    <w:p w:rsidR="005951AB" w:rsidRDefault="00C267FC">
      <w:pPr>
        <w:pStyle w:val="11"/>
        <w:spacing w:after="280"/>
        <w:ind w:left="300"/>
        <w:jc w:val="both"/>
      </w:pPr>
      <w:r>
        <w:t xml:space="preserve">«Вторая сессия Центрального Совета РВИ признает необходимость единого Интернационала революционного профсоюзного движения; он считает, что решения первого съезда РВИ делают это возможным, в том числе и в </w:t>
      </w:r>
      <w:r>
        <w:lastRenderedPageBreak/>
        <w:t>отношении отношения РВИ к Коммунистическому Интернационалу, так как ни одно из вышеперечисленных решений не затрагивает самостоятельности РВИ и примыкающих к ней национальных бирж, даже в пункте об обмене устава, который не имеет иной цели, как объединить все революционное рабочее движение единым фронтом». 30)</w:t>
      </w:r>
      <w:r>
        <w:softHyphen/>
      </w:r>
      <w:r>
        <w:softHyphen/>
      </w:r>
      <w:r>
        <w:softHyphen/>
      </w:r>
      <w:r>
        <w:softHyphen/>
      </w:r>
    </w:p>
    <w:p w:rsidR="005951AB" w:rsidRDefault="00C267FC">
      <w:pPr>
        <w:pStyle w:val="11"/>
        <w:spacing w:after="280"/>
        <w:jc w:val="both"/>
      </w:pPr>
      <w:r>
        <w:t>Таким образом, Боуман полностью разделял точку зрения Брандлера. В конце концов, Шенк и Боуман сделали заявление, не поддержанное Лансинком-младшим, из которого следовало, что они ожидали, что NAS присоединится к RVI:</w:t>
      </w:r>
      <w:r>
        <w:softHyphen/>
      </w:r>
      <w:r>
        <w:softHyphen/>
      </w:r>
      <w:r>
        <w:softHyphen/>
      </w:r>
    </w:p>
    <w:p w:rsidR="005951AB" w:rsidRDefault="00C267FC">
      <w:pPr>
        <w:pStyle w:val="11"/>
        <w:spacing w:after="260"/>
        <w:ind w:left="320" w:firstLine="420"/>
        <w:jc w:val="both"/>
      </w:pPr>
      <w:r>
        <w:t>Хотя и не полностью удовлетворенная, но тем не менее делегация считает, что она должна способствовать развитию РВИ, так как стало очевидным, что руководство этого Интернационала и его основных дочерних организаций, например русской, в значительной степени синдикализм. Поэтому делегация заявляет, что советует Чрезвычайному съезду НАН, который состоится в марте 1922 года, присоединиться к РВИ». 31)</w:t>
      </w:r>
      <w:r>
        <w:softHyphen/>
      </w:r>
      <w:r>
        <w:softHyphen/>
      </w:r>
    </w:p>
    <w:p w:rsidR="005951AB" w:rsidRDefault="00C267FC">
      <w:pPr>
        <w:pStyle w:val="11"/>
        <w:spacing w:after="260"/>
        <w:jc w:val="both"/>
      </w:pPr>
      <w:r>
        <w:t>В том же номере «Де Арбейд», в котором был напечатан отчет об этой сессии, была статья Лансинка-младшего, в которой можно было прочитать, что РВИ возглавлял Коминтерн. Это было бы видно, между прочим, из того, что РВИ приостановила решение по Объединенному фронту до принятия решения Коминтерном, а это означало, что они не могли собраться в течение шести дней. Более того, снова утверждалось, что должен быть один революционный профессиональный интернационал, основанный на Берлинской декларации 1920 года. 32)</w:t>
      </w:r>
    </w:p>
    <w:p w:rsidR="005951AB" w:rsidRDefault="00C267FC">
      <w:pPr>
        <w:pStyle w:val="11"/>
        <w:jc w:val="both"/>
      </w:pPr>
      <w:r>
        <w:t>В марте 1922 г. НАН провела внеочередное заседание коллегии по вопросу об интернациональной принадлежности. Фактически РВИ выступила против создания новых федераций профсоюзов. Необходимо было добиваться единства профсоюзного движения. Председатель НАН нашел это немного трудным. На этой встрече, помимо Лансинка-младшего, Шенк также заявил, что Брандлер заявил на съезде РВИ, что связи между РВИ и Коминтерном не будут разорваны.</w:t>
      </w:r>
      <w:r>
        <w:softHyphen/>
      </w:r>
    </w:p>
    <w:p w:rsidR="005951AB" w:rsidRDefault="00C267FC">
      <w:pPr>
        <w:pStyle w:val="11"/>
        <w:ind w:firstLine="320"/>
        <w:jc w:val="both"/>
      </w:pPr>
      <w:r>
        <w:t>Впоследствии Диссель отметил, что делегация НАН в Москве должна была снять пункт об обмене, на что Лансинк-младший повторил, что РВИ и Коминтерн желают сохранить свои организационные связи. Также Хуве из федерации текстильщиков придерживался мнения, что, если бы пункт об обмене был отменен, NAS могла бы присоединиться к RVI.</w:t>
      </w:r>
      <w:r>
        <w:softHyphen/>
      </w:r>
      <w:r>
        <w:softHyphen/>
      </w:r>
    </w:p>
    <w:p w:rsidR="005951AB" w:rsidRDefault="00C267FC">
      <w:pPr>
        <w:pStyle w:val="11"/>
        <w:ind w:firstLine="320"/>
        <w:jc w:val="both"/>
      </w:pPr>
      <w:r>
        <w:t>Боуман считал, что все пойдет не так гладко, потому что противники присоединения не оспаривали боевую программу РВИ.</w:t>
      </w:r>
    </w:p>
    <w:p w:rsidR="005951AB" w:rsidRDefault="00C267FC">
      <w:pPr>
        <w:pStyle w:val="11"/>
        <w:spacing w:after="260"/>
        <w:ind w:firstLine="320"/>
        <w:jc w:val="both"/>
      </w:pPr>
      <w:r>
        <w:t xml:space="preserve">Лансинк-младший заявил на этой встрече, что он выступает за создание нового профсоюзного интернационала на основе Берлинской декларации 1920 </w:t>
      </w:r>
      <w:r>
        <w:lastRenderedPageBreak/>
        <w:t>года. В конечном итоге большинство и меньшинство предложили предстоящему съезду NAS. 33) Позиция большинства правления НАН соответствовала Берлинской декларации 1920 г.: они не хотели вступать в РВИ, но хотели сотрудничать с РВИ в новом Интернационале. В резолюции меньшинства Дисселя, Шенка, Ремейна, Матерса и Ван Зельма отстаивалась принадлежность к RVI. 34) Однако эта резолюция меньшинства была отозвана Национальной федерацией транспортников (LFTA) в пользу аналогичной резолюции. 35)</w:t>
      </w:r>
      <w:r>
        <w:softHyphen/>
      </w:r>
      <w:r>
        <w:softHyphen/>
      </w:r>
      <w:r>
        <w:softHyphen/>
      </w:r>
      <w:r>
        <w:softHyphen/>
      </w:r>
      <w:r>
        <w:softHyphen/>
      </w:r>
      <w:r>
        <w:softHyphen/>
      </w:r>
      <w:r>
        <w:softHyphen/>
      </w:r>
    </w:p>
    <w:p w:rsidR="005951AB" w:rsidRDefault="00C267FC">
      <w:pPr>
        <w:pStyle w:val="11"/>
        <w:spacing w:after="260"/>
        <w:jc w:val="both"/>
      </w:pPr>
      <w:r>
        <w:t>На съезде НАН в марте 1922 г. наконец были обсуждены три предложения:</w:t>
      </w:r>
    </w:p>
    <w:p w:rsidR="005951AB" w:rsidRDefault="00C267FC">
      <w:pPr>
        <w:pStyle w:val="11"/>
        <w:numPr>
          <w:ilvl w:val="0"/>
          <w:numId w:val="8"/>
        </w:numPr>
        <w:tabs>
          <w:tab w:val="left" w:pos="289"/>
        </w:tabs>
        <w:ind w:left="320" w:hanging="320"/>
        <w:jc w:val="both"/>
      </w:pPr>
      <w:r>
        <w:t>Нидерландской федерации транспортников, которая выступала за присоединение к RVI;</w:t>
      </w:r>
      <w:r>
        <w:softHyphen/>
      </w:r>
    </w:p>
    <w:p w:rsidR="005951AB" w:rsidRDefault="00C267FC">
      <w:pPr>
        <w:pStyle w:val="11"/>
        <w:numPr>
          <w:ilvl w:val="0"/>
          <w:numId w:val="8"/>
        </w:numPr>
        <w:tabs>
          <w:tab w:val="left" w:pos="313"/>
        </w:tabs>
        <w:ind w:left="320" w:hanging="320"/>
        <w:jc w:val="both"/>
      </w:pPr>
      <w:r>
        <w:t>правления Национальной федерации строителей (LFBA), Эта резолюция хотела присоединиться к RVI только в том случае, если пункт об обмене и положения о допуске ячеек были удалены;</w:t>
      </w:r>
      <w:r>
        <w:softHyphen/>
      </w:r>
    </w:p>
    <w:p w:rsidR="005951AB" w:rsidRDefault="00C267FC">
      <w:pPr>
        <w:pStyle w:val="11"/>
        <w:numPr>
          <w:ilvl w:val="0"/>
          <w:numId w:val="8"/>
        </w:numPr>
        <w:tabs>
          <w:tab w:val="left" w:pos="318"/>
        </w:tabs>
        <w:spacing w:after="260"/>
        <w:ind w:left="320" w:hanging="320"/>
        <w:jc w:val="both"/>
      </w:pPr>
      <w:r>
        <w:t>большинства правления НАН, которые доказывали, что революционное профсоюзное движение должно быть самостоятельным, а в РВИ этого нет, что видно из устава и первого съезда РВИ. Поэтому НАН должна не вступать в РВИ, а поручить своему правлению созвать конференцию для учреждения независимого революционного профсоюзного интернационала на основе Берлинской декларации 1920 года. Если РВИ объявит, что она принимает независимый и независимый характер, затем НАН пришлось сотрудничать в слиянии двух профсоюзных интернационалов. 36)</w:t>
      </w:r>
      <w:r>
        <w:softHyphen/>
      </w:r>
    </w:p>
    <w:p w:rsidR="005951AB" w:rsidRDefault="00C267FC">
      <w:pPr>
        <w:pStyle w:val="11"/>
        <w:jc w:val="both"/>
      </w:pPr>
      <w:r>
        <w:t>В конце концов съезд принял предложение строителей при 125 "за", 53 "против" и 27 "воздержавшихся". 37)</w:t>
      </w:r>
      <w:r>
        <w:softHyphen/>
      </w:r>
    </w:p>
    <w:p w:rsidR="005951AB" w:rsidRDefault="00C267FC">
      <w:pPr>
        <w:pStyle w:val="11"/>
        <w:ind w:firstLine="320"/>
        <w:jc w:val="both"/>
      </w:pPr>
      <w:r>
        <w:t>Теперь возникло даже разногласие по поводу интерпретации этого результата. Де Арбейд ответил заголовками «Присоединение к RVI отвергнуто» и «Диктатура Ille Internationale отвергнута». 38) Боуман, с другой стороны, придерживался мнения, что конгресс НАН решил, что возможно только присоединение к РВИ, и что конгресс отверг присоединение к берлинскому профессиональному интернационалу.</w:t>
      </w:r>
      <w:r>
        <w:softHyphen/>
      </w:r>
    </w:p>
    <w:p w:rsidR="005951AB" w:rsidRDefault="00C267FC">
      <w:pPr>
        <w:pStyle w:val="11"/>
        <w:ind w:firstLine="320"/>
        <w:jc w:val="both"/>
      </w:pPr>
      <w:r>
        <w:t>Председатель Конгресса Вольф также видел это так: если оба возражения против присоединения к RVI будут сняты, NAS может присоединиться к RVI. Таким образом, в принципе конгресс проголосовал за присоединение к РВИ, сказал Боуман. 39)</w:t>
      </w:r>
      <w:r>
        <w:softHyphen/>
      </w:r>
    </w:p>
    <w:p w:rsidR="005951AB" w:rsidRDefault="00C267FC">
      <w:pPr>
        <w:pStyle w:val="11"/>
        <w:ind w:firstLine="320"/>
        <w:jc w:val="both"/>
      </w:pPr>
      <w:r>
        <w:t>Однако предложения должны были быть решены посредством референдума членов. Кроме того, за резолюцию транспортников было подано 1948 голосов, за резолюцию строителей — 1702, за резолюцию большинства правления НАН — 2198. Было также 223 пустых голоса и 816 недействительных голосов.</w:t>
      </w:r>
      <w:r>
        <w:softHyphen/>
      </w:r>
    </w:p>
    <w:p w:rsidR="005951AB" w:rsidRDefault="00C267FC">
      <w:pPr>
        <w:pStyle w:val="11"/>
        <w:spacing w:after="260"/>
        <w:ind w:firstLine="320"/>
        <w:jc w:val="both"/>
      </w:pPr>
      <w:r>
        <w:t xml:space="preserve">Отсюда можно сделать вывод, что только 6887 из 27 145 членов НАН приняли участие в референдуме о международной принадлежности. 40) Так как ни одна из резолюций не получила на референдуме большинства, то теперь </w:t>
      </w:r>
      <w:r>
        <w:lastRenderedPageBreak/>
        <w:t>нужно было провести повторное голосование между резолюциями транспортников и постановлениями правления НАН.</w:t>
      </w:r>
      <w:r>
        <w:softHyphen/>
      </w:r>
      <w:r>
        <w:softHyphen/>
      </w:r>
      <w:r>
        <w:softHyphen/>
      </w:r>
    </w:p>
    <w:p w:rsidR="005951AB" w:rsidRDefault="00C267FC">
      <w:pPr>
        <w:pStyle w:val="11"/>
        <w:jc w:val="both"/>
      </w:pPr>
      <w:r>
        <w:t>Во время вышеупомянутого референдума в мае состоялись широкие обсуждения по поводу письма, полученного от итальянских синдикалистов, с приглашением их на намеченную на июнь Берлинскую конференцию.</w:t>
      </w:r>
    </w:p>
    <w:p w:rsidR="005951AB" w:rsidRDefault="00C267FC">
      <w:pPr>
        <w:pStyle w:val="11"/>
        <w:spacing w:after="260"/>
        <w:ind w:firstLine="320"/>
        <w:jc w:val="both"/>
      </w:pPr>
      <w:r>
        <w:t>Цель конференции — снятие возражений против вступления в РВИ. Лансинк-младший высказался за участие в конференции. Лансинк-старший также был готов участвовать в обсуждении, поскольку, по его мнению, это могло помешать образованию нового профсоюзного интернационала. Боуман и Диссель придерживались мнения, что участие в конференции нежелательно, поскольку референдум о присоединении к РВИ все еще продолжается. 41) В конце концов правление NAS приняло решение не участвовать в конференции. 42) Ранее, на заседании правления в апреле, уже было принято решение не присутствовать на учредительном собрании IAA. 43)</w:t>
      </w:r>
      <w:r>
        <w:softHyphen/>
      </w:r>
      <w:r>
        <w:softHyphen/>
      </w:r>
      <w:r>
        <w:softHyphen/>
      </w:r>
      <w:r>
        <w:softHyphen/>
      </w:r>
    </w:p>
    <w:p w:rsidR="005951AB" w:rsidRDefault="00C267FC">
      <w:pPr>
        <w:pStyle w:val="11"/>
        <w:jc w:val="both"/>
      </w:pPr>
      <w:r>
        <w:t>НАН получила обзор планов и решений Берлинской конференции, состоявшейся в июне 1922 г., на которой была сформулирована новая декларация принципов синдикализма, которая легла в основу будущей Международной ассоциации рабочих (МАА). Однако Лансинк-младший, похоже, ничего не сказал о его содержании на встрече, на которой он объявил о получении этого обзора. 44)</w:t>
      </w:r>
      <w:r>
        <w:softHyphen/>
      </w:r>
      <w:r>
        <w:softHyphen/>
      </w:r>
    </w:p>
    <w:p w:rsidR="005951AB" w:rsidRDefault="00C267FC">
      <w:pPr>
        <w:pStyle w:val="11"/>
        <w:spacing w:after="260"/>
        <w:ind w:firstLine="320"/>
        <w:jc w:val="both"/>
      </w:pPr>
      <w:r>
        <w:t>Между тем полемика в Де Арбейде между сторонниками и противниками Берлина продолжалась. В июле, например, Диссель писал, что он определенно не сторонник государственного социализма.</w:t>
      </w:r>
    </w:p>
    <w:p w:rsidR="005951AB" w:rsidRDefault="00C267FC">
      <w:pPr>
        <w:pStyle w:val="11"/>
        <w:spacing w:after="260"/>
        <w:ind w:left="320"/>
        <w:jc w:val="both"/>
      </w:pPr>
      <w:r>
        <w:t>«А по поводу международных связей НАН мы говорим, что мы хотим не коммунистического торгового интернационала, но и не анархического, а только революционного торгового интернационала». 45)</w:t>
      </w:r>
      <w:r>
        <w:softHyphen/>
      </w:r>
    </w:p>
    <w:p w:rsidR="005951AB" w:rsidRDefault="00C267FC">
      <w:pPr>
        <w:pStyle w:val="11"/>
        <w:jc w:val="both"/>
      </w:pPr>
      <w:r>
        <w:t>Результаты референдума были объявлены в середине августа. Резолюция LFTA получила 4458 голосов, а решение совета директоров NAS - 5826 голосов; кроме того, 92 голоса были пустыми и 100 недействительными. Поэтому он не присоединился к RVI. 46)</w:t>
      </w:r>
    </w:p>
    <w:p w:rsidR="005951AB" w:rsidRDefault="00C267FC">
      <w:pPr>
        <w:pStyle w:val="11"/>
        <w:spacing w:after="260"/>
        <w:ind w:firstLine="320"/>
        <w:jc w:val="both"/>
      </w:pPr>
      <w:r>
        <w:t>Предложение правления NAS было поддержано большинством строителей, фабричных рабочих, портных, металлургов, государственных служащих, производителей сигар и текстильщиков, среди прочих. Предложение правления LFTA получило большинство среди торгового персонала (относительно небольшой профсоюз), мебельщиков, горняков и транспортных рабочих. 47)</w:t>
      </w:r>
      <w:r>
        <w:softHyphen/>
      </w:r>
      <w:r>
        <w:softHyphen/>
      </w:r>
    </w:p>
    <w:p w:rsidR="005951AB" w:rsidRDefault="00C267FC">
      <w:pPr>
        <w:pStyle w:val="11"/>
        <w:spacing w:after="260"/>
        <w:jc w:val="both"/>
      </w:pPr>
      <w:r>
        <w:t>Теперь нам оставалось ждать развития событий на предстоящем съезде РВИ и событий в Берлине. Возможно, РВИ примет ряд решений, которые могли бы снять возражения против подключения. Например, Де Арбейд написал в редакционной статье в августе:</w:t>
      </w:r>
      <w:r>
        <w:softHyphen/>
      </w:r>
    </w:p>
    <w:p w:rsidR="005951AB" w:rsidRDefault="00C267FC">
      <w:pPr>
        <w:pStyle w:val="11"/>
        <w:spacing w:after="260"/>
        <w:ind w:left="320" w:firstLine="20"/>
        <w:jc w:val="both"/>
      </w:pPr>
      <w:r>
        <w:lastRenderedPageBreak/>
        <w:t>«Если РВИ действительно хочет революционного независимого профсоюзного интернационала, как это сформулировано в Берлинской декларации, это будет видно из решений, которые примет ближайший ноябрьский съезд в Москве». 48)</w:t>
      </w:r>
    </w:p>
    <w:p w:rsidR="005951AB" w:rsidRDefault="00C267FC">
      <w:pPr>
        <w:pStyle w:val="11"/>
        <w:spacing w:after="260"/>
        <w:jc w:val="both"/>
      </w:pPr>
      <w:r>
        <w:t>В сентябре правление НАН решило, что Лансинка-младшего следует направить в Берлин, чтобы узнать, основано ли вновь созданное Синдикалистское Информационное бюро на известном берлинском заявлении 1920 г. 49) Лансинк-младший приехал, когда вернулся из Берлина с утверждение, что это действительно так. 50) Тогда было решено участвовать в международном съезде профсоюзов, который должен был начаться 22 декабря в Берлине. 51)</w:t>
      </w:r>
      <w:r>
        <w:softHyphen/>
      </w:r>
      <w:r>
        <w:softHyphen/>
      </w:r>
    </w:p>
    <w:p w:rsidR="005951AB" w:rsidRDefault="00C267FC">
      <w:pPr>
        <w:pStyle w:val="11"/>
        <w:jc w:val="both"/>
      </w:pPr>
      <w:r>
        <w:t>В связи с событиями в Берлине и в Москве конфликт достиг апогея. Съезд РВИ в ноябре 1922 г. исключил из устава пункт об обмене. В ответ правление НАН проголосовало 7 голосами против 6 за указание делегации НАН в Берлине не участвовать в создании нового специализированного интернационала, а настаивать на воссоединении с Москвой. Лансинк-младший назвал это изнасилованием решения референдума, которое ведь повлекло за собой отказ от РВИ и учреждение нового Интернационала. 52)</w:t>
      </w:r>
    </w:p>
    <w:p w:rsidR="005951AB" w:rsidRDefault="00C267FC">
      <w:pPr>
        <w:pStyle w:val="11"/>
        <w:ind w:firstLine="340"/>
        <w:jc w:val="both"/>
      </w:pPr>
      <w:r>
        <w:t>Дело еще больше осложнил Берлинский конгресс, начавшийся 22 декабря. На этой конференции была основана IAA, в которой приняли участие делегации из 12 стран. 53)</w:t>
      </w:r>
    </w:p>
    <w:p w:rsidR="005951AB" w:rsidRDefault="00C267FC">
      <w:pPr>
        <w:pStyle w:val="11"/>
        <w:ind w:firstLine="340"/>
        <w:jc w:val="both"/>
      </w:pPr>
      <w:r>
        <w:t>Перед NAS на конференции присутствовали Диссель, Ван Зельм и Шенк. Лансинк-младший был там от Международного синдикалистского бюро, к которому в сентябре присоединилась НАН. Кроме них на конференции также присутствовали Roodveldt, Ultee и Doomebosch.</w:t>
      </w:r>
      <w:r>
        <w:softHyphen/>
      </w:r>
    </w:p>
    <w:p w:rsidR="005951AB" w:rsidRDefault="00C267FC">
      <w:pPr>
        <w:pStyle w:val="11"/>
        <w:ind w:firstLine="340"/>
        <w:jc w:val="both"/>
      </w:pPr>
      <w:r>
        <w:t>Делегация НАН предложила здесь не создавать новый профсоюзный интернационал, а слиться с РВИ. Это предложение было отклонено единогласно, за исключением делегации НАН. Кроме того, здесь оказалось, что уже на июньской конференции было решено, что Берлинская декларация 1920 года уже не имеет силы и что эта конференция основана совсем на другой основе: должен быть основан чисто синдикалистский Интернационал. Рудольф Рокер заявил, что не было никакой связи между Амстердамским бюро и тем, что заменило его в июне 1922 года.</w:t>
      </w:r>
      <w:r>
        <w:softHyphen/>
      </w:r>
      <w:r>
        <w:softHyphen/>
      </w:r>
    </w:p>
    <w:p w:rsidR="005951AB" w:rsidRDefault="00C267FC">
      <w:pPr>
        <w:pStyle w:val="11"/>
        <w:spacing w:after="260"/>
        <w:ind w:firstLine="340"/>
        <w:jc w:val="both"/>
      </w:pPr>
      <w:r>
        <w:t>Делегация НАН была в ярости и присутствовала на конференции только в качестве гостя. Когда Диссель попросил Лансинка-младшего прояснить тот факт, что в сентябре он сообщил, что Берлинская декларация 1920 года все еще в силе, хотя сейчас это не так, Лансинк-младший, как говорят, ответил, что Диссель ослышался Рокера. Однако Ван Зелрн, Шенк и Рудвельдт заявили, что Диссель правильно понял Рокера. 54)</w:t>
      </w:r>
      <w:r>
        <w:softHyphen/>
      </w:r>
    </w:p>
    <w:p w:rsidR="005951AB" w:rsidRDefault="00C267FC">
      <w:pPr>
        <w:pStyle w:val="11"/>
        <w:spacing w:after="260"/>
        <w:jc w:val="both"/>
      </w:pPr>
      <w:r>
        <w:t xml:space="preserve">В ответ на это дело Диссель позже обвинил Лансинка-младшего в брошюре «Берлин или Москва» в том, что он не защищал декларацию 1920 г., и тем не менее 15 декабря 1922 г. уже не было в силе. Поэтому Лансинк-младший </w:t>
      </w:r>
      <w:r>
        <w:lastRenderedPageBreak/>
        <w:t>отказался от заявления без боя, но продолжал использовать его против РВИ. 55)</w:t>
      </w:r>
    </w:p>
    <w:p w:rsidR="005951AB" w:rsidRDefault="00C267FC">
      <w:pPr>
        <w:pStyle w:val="11"/>
        <w:spacing w:after="260"/>
        <w:ind w:firstLine="340"/>
        <w:jc w:val="both"/>
      </w:pPr>
      <w:r>
        <w:t>Вернувшись в Нидерланды, Лансинк-младший с большим энтузиазмом написал в De Arbeid от 13 января об учреждении IAA, не упомянув в дальнейшем Берлинскую декларацию 1920 года. 56)</w:t>
      </w:r>
    </w:p>
    <w:p w:rsidR="005951AB" w:rsidRDefault="00C267FC">
      <w:pPr>
        <w:pStyle w:val="11"/>
        <w:spacing w:after="260"/>
        <w:jc w:val="both"/>
      </w:pPr>
      <w:r>
        <w:t>К настоящему времени ряд членов правления и федераций придерживались мнения, что NAS следует присоединиться к RVI и еще одной группе, которая будет явно выступать за вступление в IAA. Например, De Tabaksbewerker объявила о создании IAA и сразу же напечатала заявление о ее принципах. Было написано, что эти принципы никоим образом не препятствуют членству в профсоюзах на революционной основе. NAS отстаивал эти вопросы в течение многих лет. Поэтому был сделан вывод:</w:t>
      </w:r>
      <w:r>
        <w:softHyphen/>
      </w:r>
    </w:p>
    <w:p w:rsidR="005951AB" w:rsidRDefault="00C267FC">
      <w:pPr>
        <w:pStyle w:val="11"/>
        <w:spacing w:after="260"/>
        <w:ind w:left="320" w:firstLine="20"/>
        <w:jc w:val="both"/>
      </w:pPr>
      <w:r>
        <w:t>«Только авторитетные лица могут выдвигать возражения. Но члены НАН, всегда отвергавшие государственный социализм, находят здесь основу для международных связей». 57)</w:t>
      </w:r>
    </w:p>
    <w:p w:rsidR="005951AB" w:rsidRDefault="00C267FC">
      <w:pPr>
        <w:pStyle w:val="11"/>
        <w:spacing w:after="260"/>
        <w:jc w:val="both"/>
      </w:pPr>
      <w:r>
        <w:t>Швейную промышленность также не удовлетворило заявление правления НАН от 20 декабря о том, что НАН может присоединиться к РВИ:</w:t>
      </w:r>
    </w:p>
    <w:p w:rsidR="005951AB" w:rsidRDefault="00C267FC">
      <w:pPr>
        <w:pStyle w:val="11"/>
        <w:spacing w:after="260"/>
        <w:ind w:firstLine="320"/>
        <w:jc w:val="both"/>
      </w:pPr>
      <w:r>
        <w:t>«Большинство правления НАН насилует решение референдума»,</w:t>
      </w:r>
    </w:p>
    <w:p w:rsidR="005951AB" w:rsidRDefault="00C267FC">
      <w:pPr>
        <w:pStyle w:val="11"/>
        <w:spacing w:after="260"/>
        <w:jc w:val="both"/>
      </w:pPr>
      <w:r>
        <w:t>один написал и</w:t>
      </w:r>
    </w:p>
    <w:p w:rsidR="005951AB" w:rsidRDefault="00C267FC">
      <w:pPr>
        <w:pStyle w:val="11"/>
        <w:spacing w:after="260"/>
        <w:ind w:left="320" w:firstLine="20"/>
        <w:jc w:val="both"/>
      </w:pPr>
      <w:r>
        <w:t>«Это позорное изнасилование того, что до сих пор считалось высшим благом в независимом профсоюзном движении, Нью-Джерси. решение референдума: коллективная воля участников!» 58)</w:t>
      </w:r>
      <w:r>
        <w:softHyphen/>
      </w:r>
      <w:r>
        <w:softHyphen/>
      </w:r>
    </w:p>
    <w:p w:rsidR="005951AB" w:rsidRDefault="00C267FC">
      <w:pPr>
        <w:pStyle w:val="11"/>
        <w:spacing w:after="260"/>
        <w:jc w:val="both"/>
      </w:pPr>
      <w:r>
        <w:rPr>
          <w:i/>
          <w:iCs/>
        </w:rPr>
        <w:t>Свободный текстильщик</w:t>
      </w:r>
      <w:r>
        <w:t>написал:</w:t>
      </w:r>
    </w:p>
    <w:p w:rsidR="005951AB" w:rsidRDefault="00C267FC">
      <w:pPr>
        <w:pStyle w:val="11"/>
        <w:spacing w:after="280"/>
        <w:ind w:left="320" w:firstLine="20"/>
        <w:jc w:val="both"/>
      </w:pPr>
      <w:r>
        <w:t>«Мы считаем, что если бы НАН разрешили присоединиться к РВИ, независимости НАН пришел конец. Во-вторых, что цель, тактика и манера ведения боя РВИ абсолютно противоречат принципам НАН и что, следовательно, в случае какого-либо присоединения, при котором НАН должна затем принять основы РВИ, каждый член также будет следовать решения этого органа должны выполняться». † † † «То, что сторонники Москвы уже заявляют о том, что они останутся в НАН в случае возможного присоединения НАН к Берлину, должно очень серьезно восприниматься членами НАН. Ибо какая тогда будет ситуация? Коротко и по существу: чтобы он оставался таким, как есть, то есть ерузой, нюханьем и ковырянием со стороны сторонников Москвы, как мы видели в последние годы и свели рабочую мощность NAS к нулю. Так продолжаться не может. Вы должны выбрать: Берлин или Москва».</w:t>
      </w:r>
    </w:p>
    <w:p w:rsidR="005951AB" w:rsidRDefault="00C267FC">
      <w:pPr>
        <w:pStyle w:val="11"/>
        <w:spacing w:after="280"/>
        <w:jc w:val="both"/>
      </w:pPr>
      <w:r>
        <w:lastRenderedPageBreak/>
        <w:t>Если большинство выберет Берлин,</w:t>
      </w:r>
    </w:p>
    <w:p w:rsidR="005951AB" w:rsidRDefault="00C267FC">
      <w:pPr>
        <w:pStyle w:val="11"/>
        <w:spacing w:after="280"/>
        <w:ind w:left="280" w:firstLine="20"/>
        <w:jc w:val="both"/>
      </w:pPr>
      <w:r>
        <w:t>«то есть они принимают основы основанного там Синдикалистского Интернационала, основы которого более всего охватывают древние принципы НАН.»,</w:t>
      </w:r>
      <w:r>
        <w:softHyphen/>
      </w:r>
    </w:p>
    <w:p w:rsidR="005951AB" w:rsidRDefault="00C267FC">
      <w:pPr>
        <w:pStyle w:val="11"/>
        <w:spacing w:after="280"/>
        <w:jc w:val="both"/>
      </w:pPr>
      <w:r>
        <w:t>тогда остальные должны выйти. При необходимости их приходилось удалять.</w:t>
      </w:r>
    </w:p>
    <w:p w:rsidR="005951AB" w:rsidRDefault="00C267FC">
      <w:pPr>
        <w:pStyle w:val="11"/>
        <w:spacing w:after="280"/>
        <w:ind w:left="280" w:firstLine="20"/>
        <w:jc w:val="both"/>
      </w:pPr>
      <w:r>
        <w:t>«Лучше работать с небольшой организацией, состоящей из сплоченных и преследующих единую цель членов, чем с большой организацией, состоящей из разнородных компонентов и в которой люди обычно препираются между собой». 59)</w:t>
      </w:r>
      <w:r>
        <w:softHyphen/>
      </w:r>
    </w:p>
    <w:p w:rsidR="005951AB" w:rsidRDefault="00C267FC">
      <w:pPr>
        <w:pStyle w:val="11"/>
        <w:spacing w:after="280"/>
        <w:jc w:val="both"/>
      </w:pPr>
      <w:r>
        <w:t>Транспортная компания заняла совершенно иную позицию:</w:t>
      </w:r>
    </w:p>
    <w:p w:rsidR="005951AB" w:rsidRDefault="00C267FC">
      <w:pPr>
        <w:pStyle w:val="11"/>
        <w:spacing w:after="280"/>
        <w:ind w:left="280" w:firstLine="20"/>
        <w:jc w:val="both"/>
      </w:pPr>
      <w:r>
        <w:t>«Нет сомнения, что в Берлине создана профсоюзная организация, главной целью которой является не борьба с международным капитализмом, а война против международного коммунизма». 60)</w:t>
      </w:r>
      <w:r>
        <w:softHyphen/>
      </w:r>
      <w:r>
        <w:softHyphen/>
      </w:r>
    </w:p>
    <w:p w:rsidR="005951AB" w:rsidRDefault="00C267FC">
      <w:pPr>
        <w:pStyle w:val="11"/>
        <w:spacing w:after="280"/>
        <w:jc w:val="both"/>
      </w:pPr>
      <w:r>
        <w:t>Поэтому журнал выступал за присоединение NAS к RVI.</w:t>
      </w:r>
    </w:p>
    <w:p w:rsidR="005951AB" w:rsidRDefault="00C267FC">
      <w:pPr>
        <w:pStyle w:val="11"/>
        <w:jc w:val="both"/>
      </w:pPr>
      <w:r>
        <w:t>Насколько сильно они противостояли друг другу, уже выяснилось на заседании правления в начале января. Предложение Брандштедера о том, чтобы и сторонники, и противники Берлина писали в «Де Арбейд», было принято здесь лишь 9 голосами против 5 при одном бланке. Предложение Блиенбурга о сохранении единства, несмотря на решение конференции, было принято с таким же соотношением голосов.</w:t>
      </w:r>
    </w:p>
    <w:p w:rsidR="005951AB" w:rsidRDefault="00C267FC">
      <w:pPr>
        <w:pStyle w:val="11"/>
        <w:ind w:firstLine="300"/>
        <w:jc w:val="both"/>
      </w:pPr>
      <w:r>
        <w:t>Huve уже объявила на этой встрече, что в случае необходимости покинет NAS. Следуя протоколу предыдущей встречи, Диссель отметил, что некоторые директора заявили в то время, что пункт об обмене не был основной причиной их возражений против RVI. Кроме того, Лансинк-младший обсудил на этой встрече разделение НАН, заявил он.</w:t>
      </w:r>
      <w:r>
        <w:softHyphen/>
      </w:r>
    </w:p>
    <w:p w:rsidR="005951AB" w:rsidRDefault="00C267FC">
      <w:pPr>
        <w:pStyle w:val="11"/>
        <w:ind w:firstLine="320"/>
        <w:jc w:val="both"/>
      </w:pPr>
      <w:r>
        <w:t>Лансинк-младший отмечает на этой встрече, что на июньском конгрессе в Берлине не было делегации НАН, так что нельзя утверждать, что текущая позиция IAA противоречит Берлинской декларации 1920 г. Предложение к дискуссии о прекращении присоединение к Де Арбейду было отклонено 9 голосами против 8. 61)</w:t>
      </w:r>
    </w:p>
    <w:p w:rsidR="005951AB" w:rsidRDefault="00C267FC">
      <w:pPr>
        <w:pStyle w:val="11"/>
        <w:spacing w:after="260" w:line="209" w:lineRule="auto"/>
        <w:ind w:firstLine="320"/>
        <w:jc w:val="both"/>
      </w:pPr>
      <w:r>
        <w:t>В частности, в De Vrije Textielwerkers была решительная позиция против присоединения к RVI:</w:t>
      </w:r>
    </w:p>
    <w:p w:rsidR="005951AB" w:rsidRDefault="00C267FC">
      <w:pPr>
        <w:pStyle w:val="11"/>
        <w:spacing w:after="260"/>
        <w:ind w:left="300" w:firstLine="20"/>
        <w:jc w:val="both"/>
      </w:pPr>
      <w:r>
        <w:t xml:space="preserve">«Присоединится ли оно (НАС — В.Б./ЭвдТ) к Московскому РВИ, отделению коммунистического Третьего Интернационала, и тем самым отказаться от своего исторического развития как независимого, независимого профсоюзного движения, отдельного от всех политических партий? Подчинится ли НАН московской диктатуре? (...) Мы должны </w:t>
      </w:r>
      <w:r>
        <w:lastRenderedPageBreak/>
        <w:t>отправиться в Берлин, потому что Интернационал, основанный там на Рождество в прошлом году, является единственным Интернационалом, чьи принципы идут параллельно принципам НАН». 62)</w:t>
      </w:r>
      <w:r>
        <w:softHyphen/>
      </w:r>
      <w:r>
        <w:softHyphen/>
      </w:r>
      <w:r>
        <w:softHyphen/>
      </w:r>
      <w:r>
        <w:softHyphen/>
      </w:r>
      <w:r>
        <w:softHyphen/>
      </w:r>
    </w:p>
    <w:p w:rsidR="005951AB" w:rsidRDefault="00C267FC">
      <w:pPr>
        <w:pStyle w:val="11"/>
        <w:jc w:val="both"/>
      </w:pPr>
      <w:r>
        <w:t>Конгресс НАН проходил в Амстердаме с 31 марта по 2 апреля 1923 года. Сторонники присоединения к RVI утверждали здесь, что присоединение было самоочевидным, поскольку оно полностью соответствовало бы духу решения референдума 1922 года. С другой стороны, присоединение к IAA было бы нелогичным, потому что оно уже отвергло Берлинскую декларацию 1920 года.</w:t>
      </w:r>
      <w:r>
        <w:softHyphen/>
      </w:r>
      <w:r>
        <w:softHyphen/>
      </w:r>
    </w:p>
    <w:p w:rsidR="005951AB" w:rsidRDefault="00C267FC">
      <w:pPr>
        <w:pStyle w:val="11"/>
        <w:ind w:firstLine="320"/>
        <w:jc w:val="both"/>
      </w:pPr>
      <w:r>
        <w:t>Сторонники присоединения к IAA указывали на сходство между принципами IAA и НАН, в то время как программа RVL была догматичной и авторитарной марксистской. Они считали, что опять идет старая битва Маркс — Бакунин, Домела — Троэльстра.</w:t>
      </w:r>
    </w:p>
    <w:p w:rsidR="005951AB" w:rsidRDefault="00C267FC">
      <w:pPr>
        <w:pStyle w:val="11"/>
        <w:spacing w:after="260"/>
        <w:ind w:firstLine="620"/>
        <w:jc w:val="both"/>
      </w:pPr>
      <w:r>
        <w:t>На съезде 99 делегатов проголосовали за вступление в РВИ, 84 делегата - за вступление в ИАА и 9 проголосовали против. Однако это большинство для присоединения не было решающим, потому что решение в конечном итоге должно было быть принято посредством референдума членов. 63)</w:t>
      </w:r>
    </w:p>
    <w:p w:rsidR="005951AB" w:rsidRDefault="00C267FC">
      <w:pPr>
        <w:pStyle w:val="11"/>
        <w:jc w:val="both"/>
      </w:pPr>
      <w:r>
        <w:t>В результате этого решения конференции Лансинк-младший написал в «Де Арбейд» статью под заголовком «Беспринципность восторжествовала», в которой заявил, что сторонники РВИ лишь указывали на отрицательное сходство между НАН и РВИ, а именно борьбу против капитализма и реакции и избегал принципиальных дискуссий. Не было также уделено внимания разногласиям РВИ и НАН в части положительных сторон союза. Он предсказал скорое слияние РВИ и Международной конфедерации профсоюзов (МКП) из-за общности их социал-демократических принципов и выразил надежду, что НАН вскоре пересмотрит свое решение о вступлении в РВИ. 64)</w:t>
      </w:r>
    </w:p>
    <w:p w:rsidR="005951AB" w:rsidRDefault="00C267FC">
      <w:pPr>
        <w:pStyle w:val="11"/>
        <w:ind w:firstLine="300"/>
        <w:jc w:val="both"/>
      </w:pPr>
      <w:r>
        <w:rPr>
          <w:i/>
          <w:iCs/>
        </w:rPr>
        <w:t>Свободный текстильщик</w:t>
      </w:r>
      <w:r>
        <w:t>писал о конференции, что она проходила в крайне враждебной атмосфере. Суши присутствовал на съезде как представитель ИАА, и его выступление было невозможно из-за «истерического визга» большевиков. Газета писала, что большинство в съезде за сторонников РВИ явилось результатом того, что многие отделы металлургов и фабрично-заводских рабочих остались в стороне от съезда в знак протеста против большевистского дрейфа. Членов федерации призвали проголосовать на референдуме за вступление в IAA. 65)</w:t>
      </w:r>
      <w:r>
        <w:softHyphen/>
      </w:r>
      <w:r>
        <w:softHyphen/>
      </w:r>
      <w:r>
        <w:softHyphen/>
      </w:r>
    </w:p>
    <w:p w:rsidR="005951AB" w:rsidRDefault="00C267FC">
      <w:pPr>
        <w:pStyle w:val="11"/>
        <w:spacing w:after="280"/>
        <w:ind w:firstLine="300"/>
        <w:jc w:val="both"/>
      </w:pPr>
      <w:r>
        <w:t>Де Табаксверкер также был разочарован решением, принятым на съезде, и написал статью, которая заканчивалась следующим образом:</w:t>
      </w:r>
    </w:p>
    <w:p w:rsidR="005951AB" w:rsidRDefault="00C267FC">
      <w:pPr>
        <w:pStyle w:val="11"/>
        <w:spacing w:after="280"/>
        <w:ind w:left="300"/>
        <w:jc w:val="both"/>
      </w:pPr>
      <w:r>
        <w:t>«Этого достаточно. Референдум покажет, есть ли за беспринципными лидерами большинство. Мы рекомендуем читателям внимательно прочитать отчет о конференции, особенно то, что сказал Суши. Дисплей был очень неважным. Жалко потраченного времени и денег». 66)</w:t>
      </w:r>
      <w:r>
        <w:softHyphen/>
      </w:r>
      <w:r>
        <w:softHyphen/>
      </w:r>
      <w:r>
        <w:softHyphen/>
      </w:r>
    </w:p>
    <w:p w:rsidR="005951AB" w:rsidRDefault="00C267FC">
      <w:pPr>
        <w:pStyle w:val="11"/>
        <w:spacing w:after="280"/>
        <w:jc w:val="both"/>
      </w:pPr>
      <w:r>
        <w:t xml:space="preserve">В De Arbeid от 7 апреля было опубликовано заявление ряда лиц и организаций, </w:t>
      </w:r>
      <w:r>
        <w:lastRenderedPageBreak/>
        <w:t>высказавшихся за вступление в IAA: директоров НАН Лансинка-младшего, Лансинка-старшего, Хуве, Ван Рейссела, Мейснера, Россо, Вольфа и ворон. Кроме того, директора федерации Хаасма (производители сигар), Ван дер Хорст (портные), Хойтинг и Постмус (текстильщики), Хуз (металлисты) и Деккер и Де Брюин (фабричные рабочие). Кроме того, PAS Кулемборга, Харлема, Алкмара, Гронингена, Хенгело, Энсхеде, Роттердама и Схидама и ряд местных организаций. 67)</w:t>
      </w:r>
    </w:p>
    <w:p w:rsidR="005951AB" w:rsidRDefault="00C267FC">
      <w:pPr>
        <w:pStyle w:val="11"/>
        <w:spacing w:after="280"/>
        <w:jc w:val="both"/>
      </w:pPr>
      <w:r>
        <w:t>Поэтому референдум должен был принять решение. Правление НАН решило, что по этому поводу будет опубликована брошюра. В этой брошюре, озаглавленной «Берлин или Москва», Лансинк-младший изложил позицию берлинцев, а Диссель — позицию москвичей. Лансинк-младший сравнил разлад с периодом 1900-1905 годов: как и тогда, причиной споров было противоречие между авторитарным и свободолюбивым социализмом. Чтобы показать, что независимость НАН от РВИ не обеспечена, он выдвинул тезис Лософского из 31-го параграфа первого съезда РВИ, где он сказал по вопросу о тактике:</w:t>
      </w:r>
      <w:r>
        <w:softHyphen/>
      </w:r>
    </w:p>
    <w:p w:rsidR="005951AB" w:rsidRDefault="00C267FC">
      <w:pPr>
        <w:pStyle w:val="11"/>
        <w:spacing w:after="280"/>
        <w:ind w:left="300"/>
        <w:jc w:val="both"/>
      </w:pPr>
      <w:r>
        <w:t>«Нейтралитет и самостоятельность профсоюзов были и остаются лозунгом самой отсталой части профсоюзов.</w:t>
      </w:r>
    </w:p>
    <w:p w:rsidR="005951AB" w:rsidRDefault="00C267FC">
      <w:pPr>
        <w:pStyle w:val="11"/>
        <w:spacing w:after="260"/>
        <w:ind w:firstLine="320"/>
        <w:jc w:val="both"/>
      </w:pPr>
      <w:r>
        <w:t>объединительное движение во всех странах». 68)</w:t>
      </w:r>
    </w:p>
    <w:p w:rsidR="005951AB" w:rsidRDefault="00C267FC">
      <w:pPr>
        <w:pStyle w:val="11"/>
        <w:spacing w:after="260"/>
        <w:jc w:val="both"/>
      </w:pPr>
      <w:r>
        <w:t>И пункт об обмене, возможно, был снят, но практика доминирования политической партии осталась, хотя формальная связь была разорвана:</w:t>
      </w:r>
      <w:r>
        <w:softHyphen/>
      </w:r>
    </w:p>
    <w:p w:rsidR="005951AB" w:rsidRDefault="00C267FC">
      <w:pPr>
        <w:pStyle w:val="11"/>
        <w:spacing w:after="260"/>
        <w:ind w:left="320" w:firstLine="20"/>
        <w:jc w:val="both"/>
      </w:pPr>
      <w:r>
        <w:t>«Не может быть и речи о независимом определении, оценке и решениях Правления RVI. Даже сегодня Правление Третьего Коммунистического Интернационала выступает в качестве надзирающего партийного опекуна». 69)</w:t>
      </w:r>
    </w:p>
    <w:p w:rsidR="005951AB" w:rsidRDefault="00C267FC">
      <w:pPr>
        <w:pStyle w:val="11"/>
        <w:jc w:val="both"/>
      </w:pPr>
      <w:r>
        <w:t>Еще одно возражение против присоединения к RVI заключалось в том, что NAS придется слиться с NVV после присоединения к RVI. Ведь Москва хотела организационного единства. Для этого он процитировал Вейнкопа, который уже ясно дал понять в «Де Трибьюн» от 14 января 1923 г., что НАН окажется в ИВ в случае присоединения к РВИ через Москву. 70) При этом НАН была за регулирование производства и распределения хозяйственными организациями рабочих, а РВИ за государство, централизм и диктатуру сверху, доказывал Лансинк-младший 71)</w:t>
      </w:r>
      <w:r>
        <w:softHyphen/>
      </w:r>
      <w:r>
        <w:softHyphen/>
      </w:r>
    </w:p>
    <w:p w:rsidR="005951AB" w:rsidRDefault="00C267FC">
      <w:pPr>
        <w:pStyle w:val="11"/>
        <w:spacing w:after="260"/>
        <w:ind w:firstLine="340"/>
        <w:jc w:val="both"/>
      </w:pPr>
      <w:r>
        <w:t>Он почти не мотивировал свой выбор в пользу IAA, фактически он только заявил, что принципы NAS и IAA полностью совпадают.</w:t>
      </w:r>
    </w:p>
    <w:p w:rsidR="005951AB" w:rsidRDefault="00C267FC">
      <w:pPr>
        <w:pStyle w:val="11"/>
        <w:spacing w:after="260"/>
        <w:jc w:val="both"/>
      </w:pPr>
      <w:r>
        <w:t xml:space="preserve">Диссель утверждал, что положения об обмене никогда не могли привести к одностороннему подчинению РВИ Коминтерну и что, кроме того, организационная связь между РВИ и Коминтерном была исключена из устава. </w:t>
      </w:r>
      <w:r>
        <w:lastRenderedPageBreak/>
        <w:t>72) По его мнению, для вступления НАН в РВИ были все основания: учредительный съезд РВИ</w:t>
      </w:r>
      <w:r>
        <w:softHyphen/>
      </w:r>
    </w:p>
    <w:p w:rsidR="005951AB" w:rsidRDefault="00C267FC">
      <w:pPr>
        <w:pStyle w:val="11"/>
        <w:spacing w:after="260"/>
        <w:ind w:left="320" w:firstLine="20"/>
        <w:jc w:val="both"/>
      </w:pPr>
      <w:r>
        <w:t>«…принял позицию прямого действия. Так же и непримиримая революционная классовая борьба. Точно так же, как NAS. Революционные основы RVI и NAS одинаковы». 73)</w:t>
      </w:r>
      <w:r>
        <w:softHyphen/>
      </w:r>
    </w:p>
    <w:p w:rsidR="005951AB" w:rsidRDefault="00C267FC">
      <w:pPr>
        <w:pStyle w:val="11"/>
        <w:spacing w:after="260"/>
        <w:jc w:val="both"/>
      </w:pPr>
      <w:r>
        <w:t>С другой стороны, он отметил ряд различий между NAS и IAA: IAA был антипарламентским и, таким образом, противоречил пункту NAS «не имеет значения». Более того, члены Международного бюро не могли занимать должности в государственном политическом органе; это тоже в принципе не было несовместимо с NAS. 74)</w:t>
      </w:r>
    </w:p>
    <w:p w:rsidR="005951AB" w:rsidRDefault="00C267FC">
      <w:pPr>
        <w:pStyle w:val="11"/>
        <w:spacing w:after="260"/>
        <w:jc w:val="both"/>
      </w:pPr>
      <w:r>
        <w:t>В мае 1923 г. были объявлены результаты референдума: 7703 голоса за вступление в РВИ и 6489 голосов за вступление в ИАА. Соотношение голосов по каждой бизнес-группе было следующим:</w:t>
      </w:r>
      <w:r>
        <w:softHyphen/>
      </w:r>
    </w:p>
    <w:tbl>
      <w:tblPr>
        <w:tblOverlap w:val="never"/>
        <w:tblW w:w="0" w:type="auto"/>
        <w:jc w:val="center"/>
        <w:tblLayout w:type="fixed"/>
        <w:tblCellMar>
          <w:left w:w="10" w:type="dxa"/>
          <w:right w:w="10" w:type="dxa"/>
        </w:tblCellMar>
        <w:tblLook w:val="04A0" w:firstRow="1" w:lastRow="0" w:firstColumn="1" w:lastColumn="0" w:noHBand="0" w:noVBand="1"/>
      </w:tblPr>
      <w:tblGrid>
        <w:gridCol w:w="2419"/>
        <w:gridCol w:w="1450"/>
        <w:gridCol w:w="1003"/>
        <w:gridCol w:w="1003"/>
        <w:gridCol w:w="1234"/>
        <w:gridCol w:w="955"/>
      </w:tblGrid>
      <w:tr w:rsidR="005951AB">
        <w:trPr>
          <w:trHeight w:hRule="exact" w:val="355"/>
          <w:jc w:val="center"/>
        </w:trPr>
        <w:tc>
          <w:tcPr>
            <w:tcW w:w="2419" w:type="dxa"/>
            <w:shd w:val="clear" w:color="auto" w:fill="D1D2D0"/>
          </w:tcPr>
          <w:p w:rsidR="005951AB" w:rsidRDefault="00C267FC">
            <w:pPr>
              <w:pStyle w:val="ad"/>
              <w:rPr>
                <w:sz w:val="20"/>
                <w:szCs w:val="20"/>
              </w:rPr>
            </w:pPr>
            <w:r>
              <w:rPr>
                <w:b/>
                <w:bCs/>
                <w:sz w:val="20"/>
                <w:szCs w:val="20"/>
              </w:rPr>
              <w:t>БИЗНЕС-ГРУППА</w:t>
            </w:r>
          </w:p>
        </w:tc>
        <w:tc>
          <w:tcPr>
            <w:tcW w:w="1450" w:type="dxa"/>
            <w:shd w:val="clear" w:color="auto" w:fill="D1D2D0"/>
          </w:tcPr>
          <w:p w:rsidR="005951AB" w:rsidRDefault="00C267FC">
            <w:pPr>
              <w:pStyle w:val="ad"/>
              <w:ind w:firstLine="460"/>
              <w:rPr>
                <w:sz w:val="20"/>
                <w:szCs w:val="20"/>
              </w:rPr>
            </w:pPr>
            <w:r>
              <w:rPr>
                <w:b/>
                <w:bCs/>
                <w:sz w:val="20"/>
                <w:szCs w:val="20"/>
              </w:rPr>
              <w:t>МОСКВА</w:t>
            </w:r>
          </w:p>
        </w:tc>
        <w:tc>
          <w:tcPr>
            <w:tcW w:w="1003" w:type="dxa"/>
            <w:shd w:val="clear" w:color="auto" w:fill="D1D2D0"/>
          </w:tcPr>
          <w:p w:rsidR="005951AB" w:rsidRDefault="00C267FC">
            <w:pPr>
              <w:pStyle w:val="ad"/>
              <w:rPr>
                <w:sz w:val="20"/>
                <w:szCs w:val="20"/>
              </w:rPr>
            </w:pPr>
            <w:r>
              <w:rPr>
                <w:b/>
                <w:bCs/>
                <w:sz w:val="20"/>
                <w:szCs w:val="20"/>
              </w:rPr>
              <w:t>БЕРЛИН</w:t>
            </w:r>
          </w:p>
        </w:tc>
        <w:tc>
          <w:tcPr>
            <w:tcW w:w="1003" w:type="dxa"/>
            <w:shd w:val="clear" w:color="auto" w:fill="D1D2D0"/>
          </w:tcPr>
          <w:p w:rsidR="005951AB" w:rsidRDefault="00C267FC">
            <w:pPr>
              <w:pStyle w:val="ad"/>
              <w:rPr>
                <w:sz w:val="20"/>
                <w:szCs w:val="20"/>
              </w:rPr>
            </w:pPr>
            <w:r>
              <w:rPr>
                <w:b/>
                <w:bCs/>
                <w:sz w:val="20"/>
                <w:szCs w:val="20"/>
              </w:rPr>
              <w:t>белый</w:t>
            </w:r>
          </w:p>
        </w:tc>
        <w:tc>
          <w:tcPr>
            <w:tcW w:w="1234" w:type="dxa"/>
            <w:shd w:val="clear" w:color="auto" w:fill="D1D2D0"/>
          </w:tcPr>
          <w:p w:rsidR="005951AB" w:rsidRDefault="00C267FC">
            <w:pPr>
              <w:pStyle w:val="ad"/>
              <w:rPr>
                <w:sz w:val="20"/>
                <w:szCs w:val="20"/>
              </w:rPr>
            </w:pPr>
            <w:r>
              <w:rPr>
                <w:b/>
                <w:bCs/>
                <w:sz w:val="20"/>
                <w:szCs w:val="20"/>
              </w:rPr>
              <w:t>НЕВЕРНЫЙ</w:t>
            </w:r>
          </w:p>
        </w:tc>
        <w:tc>
          <w:tcPr>
            <w:tcW w:w="955" w:type="dxa"/>
            <w:shd w:val="clear" w:color="auto" w:fill="D1D2D0"/>
          </w:tcPr>
          <w:p w:rsidR="005951AB" w:rsidRDefault="00C267FC">
            <w:pPr>
              <w:pStyle w:val="ad"/>
              <w:rPr>
                <w:sz w:val="20"/>
                <w:szCs w:val="20"/>
              </w:rPr>
            </w:pPr>
            <w:r>
              <w:rPr>
                <w:b/>
                <w:bCs/>
                <w:sz w:val="20"/>
                <w:szCs w:val="20"/>
              </w:rPr>
              <w:t>ВСЕГО</w:t>
            </w:r>
          </w:p>
        </w:tc>
      </w:tr>
      <w:tr w:rsidR="005951AB">
        <w:trPr>
          <w:trHeight w:hRule="exact" w:val="374"/>
          <w:jc w:val="center"/>
        </w:trPr>
        <w:tc>
          <w:tcPr>
            <w:tcW w:w="2419" w:type="dxa"/>
            <w:shd w:val="clear" w:color="auto" w:fill="D1D2D0"/>
            <w:vAlign w:val="bottom"/>
          </w:tcPr>
          <w:p w:rsidR="005951AB" w:rsidRDefault="00C267FC">
            <w:pPr>
              <w:pStyle w:val="ad"/>
              <w:rPr>
                <w:sz w:val="22"/>
                <w:szCs w:val="22"/>
              </w:rPr>
            </w:pPr>
            <w:r>
              <w:rPr>
                <w:sz w:val="22"/>
                <w:szCs w:val="22"/>
              </w:rPr>
              <w:t>строители</w:t>
            </w:r>
          </w:p>
        </w:tc>
        <w:tc>
          <w:tcPr>
            <w:tcW w:w="1450" w:type="dxa"/>
            <w:shd w:val="clear" w:color="auto" w:fill="D1D2D0"/>
            <w:vAlign w:val="bottom"/>
          </w:tcPr>
          <w:p w:rsidR="005951AB" w:rsidRDefault="00C267FC">
            <w:pPr>
              <w:pStyle w:val="ad"/>
              <w:ind w:firstLine="680"/>
              <w:jc w:val="both"/>
              <w:rPr>
                <w:sz w:val="22"/>
                <w:szCs w:val="22"/>
              </w:rPr>
            </w:pPr>
            <w:r>
              <w:rPr>
                <w:sz w:val="22"/>
                <w:szCs w:val="22"/>
              </w:rPr>
              <w:t>1763 г.</w:t>
            </w:r>
          </w:p>
        </w:tc>
        <w:tc>
          <w:tcPr>
            <w:tcW w:w="1003" w:type="dxa"/>
            <w:shd w:val="clear" w:color="auto" w:fill="D1D2D0"/>
            <w:vAlign w:val="bottom"/>
          </w:tcPr>
          <w:p w:rsidR="005951AB" w:rsidRDefault="00C267FC">
            <w:pPr>
              <w:pStyle w:val="ad"/>
              <w:ind w:firstLine="300"/>
              <w:rPr>
                <w:sz w:val="22"/>
                <w:szCs w:val="22"/>
              </w:rPr>
            </w:pPr>
            <w:r>
              <w:rPr>
                <w:sz w:val="22"/>
                <w:szCs w:val="22"/>
              </w:rPr>
              <w:t>1221</w:t>
            </w:r>
          </w:p>
        </w:tc>
        <w:tc>
          <w:tcPr>
            <w:tcW w:w="1003" w:type="dxa"/>
            <w:shd w:val="clear" w:color="auto" w:fill="D1D2D0"/>
            <w:vAlign w:val="bottom"/>
          </w:tcPr>
          <w:p w:rsidR="005951AB" w:rsidRDefault="00C267FC">
            <w:pPr>
              <w:pStyle w:val="ad"/>
              <w:ind w:firstLine="220"/>
              <w:rPr>
                <w:sz w:val="22"/>
                <w:szCs w:val="22"/>
              </w:rPr>
            </w:pPr>
            <w:r>
              <w:rPr>
                <w:sz w:val="22"/>
                <w:szCs w:val="22"/>
              </w:rPr>
              <w:t>119</w:t>
            </w:r>
          </w:p>
        </w:tc>
        <w:tc>
          <w:tcPr>
            <w:tcW w:w="1234" w:type="dxa"/>
            <w:shd w:val="clear" w:color="auto" w:fill="D1D2D0"/>
            <w:vAlign w:val="bottom"/>
          </w:tcPr>
          <w:p w:rsidR="005951AB" w:rsidRDefault="00C267FC">
            <w:pPr>
              <w:pStyle w:val="ad"/>
              <w:ind w:firstLine="420"/>
              <w:rPr>
                <w:sz w:val="22"/>
                <w:szCs w:val="22"/>
              </w:rPr>
            </w:pPr>
            <w:r>
              <w:rPr>
                <w:sz w:val="22"/>
                <w:szCs w:val="22"/>
              </w:rPr>
              <w:t>98</w:t>
            </w:r>
          </w:p>
        </w:tc>
        <w:tc>
          <w:tcPr>
            <w:tcW w:w="955" w:type="dxa"/>
            <w:shd w:val="clear" w:color="auto" w:fill="D1D2D0"/>
            <w:vAlign w:val="bottom"/>
          </w:tcPr>
          <w:p w:rsidR="005951AB" w:rsidRDefault="00C267FC">
            <w:pPr>
              <w:pStyle w:val="ad"/>
              <w:ind w:firstLine="260"/>
              <w:rPr>
                <w:sz w:val="22"/>
                <w:szCs w:val="22"/>
              </w:rPr>
            </w:pPr>
            <w:r>
              <w:rPr>
                <w:sz w:val="22"/>
                <w:szCs w:val="22"/>
              </w:rPr>
              <w:t>3231</w:t>
            </w:r>
          </w:p>
        </w:tc>
      </w:tr>
      <w:tr w:rsidR="005951AB">
        <w:trPr>
          <w:trHeight w:hRule="exact" w:val="293"/>
          <w:jc w:val="center"/>
        </w:trPr>
        <w:tc>
          <w:tcPr>
            <w:tcW w:w="2419" w:type="dxa"/>
            <w:shd w:val="clear" w:color="auto" w:fill="D1D2D0"/>
          </w:tcPr>
          <w:p w:rsidR="005951AB" w:rsidRDefault="00C267FC">
            <w:pPr>
              <w:pStyle w:val="ad"/>
              <w:rPr>
                <w:sz w:val="22"/>
                <w:szCs w:val="22"/>
              </w:rPr>
            </w:pPr>
            <w:r>
              <w:rPr>
                <w:sz w:val="22"/>
                <w:szCs w:val="22"/>
              </w:rPr>
              <w:t>рабочие фабрики</w:t>
            </w:r>
          </w:p>
        </w:tc>
        <w:tc>
          <w:tcPr>
            <w:tcW w:w="1450" w:type="dxa"/>
            <w:shd w:val="clear" w:color="auto" w:fill="D1D2D0"/>
          </w:tcPr>
          <w:p w:rsidR="005951AB" w:rsidRDefault="00C267FC">
            <w:pPr>
              <w:pStyle w:val="ad"/>
              <w:ind w:firstLine="780"/>
              <w:rPr>
                <w:sz w:val="22"/>
                <w:szCs w:val="22"/>
              </w:rPr>
            </w:pPr>
            <w:r>
              <w:rPr>
                <w:sz w:val="22"/>
                <w:szCs w:val="22"/>
              </w:rPr>
              <w:t>244</w:t>
            </w:r>
          </w:p>
        </w:tc>
        <w:tc>
          <w:tcPr>
            <w:tcW w:w="1003" w:type="dxa"/>
            <w:shd w:val="clear" w:color="auto" w:fill="D1D2D0"/>
          </w:tcPr>
          <w:p w:rsidR="005951AB" w:rsidRDefault="00C267FC">
            <w:pPr>
              <w:pStyle w:val="ad"/>
              <w:ind w:firstLine="400"/>
              <w:rPr>
                <w:sz w:val="22"/>
                <w:szCs w:val="22"/>
              </w:rPr>
            </w:pPr>
            <w:r>
              <w:rPr>
                <w:sz w:val="22"/>
                <w:szCs w:val="22"/>
              </w:rPr>
              <w:t>691</w:t>
            </w:r>
          </w:p>
        </w:tc>
        <w:tc>
          <w:tcPr>
            <w:tcW w:w="1003" w:type="dxa"/>
            <w:shd w:val="clear" w:color="auto" w:fill="D1D2D0"/>
          </w:tcPr>
          <w:p w:rsidR="005951AB" w:rsidRDefault="00C267FC">
            <w:pPr>
              <w:pStyle w:val="ad"/>
              <w:ind w:firstLine="420"/>
              <w:rPr>
                <w:sz w:val="22"/>
                <w:szCs w:val="22"/>
              </w:rPr>
            </w:pPr>
            <w:r>
              <w:rPr>
                <w:sz w:val="22"/>
                <w:szCs w:val="22"/>
              </w:rPr>
              <w:t>3</w:t>
            </w:r>
          </w:p>
        </w:tc>
        <w:tc>
          <w:tcPr>
            <w:tcW w:w="1234" w:type="dxa"/>
            <w:shd w:val="clear" w:color="auto" w:fill="D1D2D0"/>
          </w:tcPr>
          <w:p w:rsidR="005951AB" w:rsidRDefault="00C267FC">
            <w:pPr>
              <w:pStyle w:val="ad"/>
              <w:ind w:firstLine="420"/>
              <w:rPr>
                <w:sz w:val="22"/>
                <w:szCs w:val="22"/>
              </w:rPr>
            </w:pPr>
            <w:r>
              <w:rPr>
                <w:sz w:val="22"/>
                <w:szCs w:val="22"/>
              </w:rPr>
              <w:t>11</w:t>
            </w:r>
          </w:p>
        </w:tc>
        <w:tc>
          <w:tcPr>
            <w:tcW w:w="955" w:type="dxa"/>
            <w:shd w:val="clear" w:color="auto" w:fill="D1D2D0"/>
          </w:tcPr>
          <w:p w:rsidR="005951AB" w:rsidRDefault="00C267FC">
            <w:pPr>
              <w:pStyle w:val="ad"/>
              <w:ind w:firstLine="380"/>
              <w:rPr>
                <w:sz w:val="22"/>
                <w:szCs w:val="22"/>
              </w:rPr>
            </w:pPr>
            <w:r>
              <w:rPr>
                <w:sz w:val="22"/>
                <w:szCs w:val="22"/>
              </w:rPr>
              <w:t>949</w:t>
            </w:r>
          </w:p>
        </w:tc>
      </w:tr>
      <w:tr w:rsidR="005951AB">
        <w:trPr>
          <w:trHeight w:hRule="exact" w:val="288"/>
          <w:jc w:val="center"/>
        </w:trPr>
        <w:tc>
          <w:tcPr>
            <w:tcW w:w="2419" w:type="dxa"/>
            <w:shd w:val="clear" w:color="auto" w:fill="D1D2D0"/>
            <w:vAlign w:val="bottom"/>
          </w:tcPr>
          <w:p w:rsidR="005951AB" w:rsidRDefault="00C267FC">
            <w:pPr>
              <w:pStyle w:val="ad"/>
              <w:rPr>
                <w:sz w:val="22"/>
                <w:szCs w:val="22"/>
              </w:rPr>
            </w:pPr>
            <w:r>
              <w:rPr>
                <w:sz w:val="22"/>
                <w:szCs w:val="22"/>
              </w:rPr>
              <w:t>торговый персонал</w:t>
            </w:r>
          </w:p>
        </w:tc>
        <w:tc>
          <w:tcPr>
            <w:tcW w:w="1450" w:type="dxa"/>
            <w:shd w:val="clear" w:color="auto" w:fill="D1D2D0"/>
          </w:tcPr>
          <w:p w:rsidR="005951AB" w:rsidRDefault="00C267FC">
            <w:pPr>
              <w:pStyle w:val="ad"/>
              <w:ind w:firstLine="900"/>
              <w:jc w:val="both"/>
              <w:rPr>
                <w:sz w:val="22"/>
                <w:szCs w:val="22"/>
              </w:rPr>
            </w:pPr>
            <w:r>
              <w:rPr>
                <w:sz w:val="22"/>
                <w:szCs w:val="22"/>
              </w:rPr>
              <w:t>43</w:t>
            </w:r>
          </w:p>
        </w:tc>
        <w:tc>
          <w:tcPr>
            <w:tcW w:w="1003" w:type="dxa"/>
            <w:shd w:val="clear" w:color="auto" w:fill="D1D2D0"/>
          </w:tcPr>
          <w:p w:rsidR="005951AB" w:rsidRDefault="00C267FC">
            <w:pPr>
              <w:pStyle w:val="ad"/>
              <w:ind w:firstLine="640"/>
              <w:rPr>
                <w:sz w:val="22"/>
                <w:szCs w:val="22"/>
              </w:rPr>
            </w:pPr>
            <w:r>
              <w:rPr>
                <w:sz w:val="22"/>
                <w:szCs w:val="22"/>
              </w:rPr>
              <w:t>6</w:t>
            </w:r>
          </w:p>
        </w:tc>
        <w:tc>
          <w:tcPr>
            <w:tcW w:w="1003" w:type="dxa"/>
            <w:shd w:val="clear" w:color="auto" w:fill="D1D2D0"/>
            <w:vAlign w:val="center"/>
          </w:tcPr>
          <w:p w:rsidR="005951AB" w:rsidRDefault="00C267FC">
            <w:pPr>
              <w:pStyle w:val="ad"/>
              <w:ind w:firstLine="420"/>
              <w:rPr>
                <w:sz w:val="22"/>
                <w:szCs w:val="22"/>
              </w:rPr>
            </w:pPr>
            <w:r>
              <w:rPr>
                <w:sz w:val="22"/>
                <w:szCs w:val="22"/>
              </w:rPr>
              <w:t>†</w:t>
            </w:r>
          </w:p>
        </w:tc>
        <w:tc>
          <w:tcPr>
            <w:tcW w:w="1234" w:type="dxa"/>
            <w:shd w:val="clear" w:color="auto" w:fill="D1D2D0"/>
            <w:vAlign w:val="center"/>
          </w:tcPr>
          <w:p w:rsidR="005951AB" w:rsidRDefault="00C267FC">
            <w:pPr>
              <w:pStyle w:val="ad"/>
              <w:ind w:firstLine="420"/>
              <w:jc w:val="both"/>
              <w:rPr>
                <w:sz w:val="22"/>
                <w:szCs w:val="22"/>
              </w:rPr>
            </w:pPr>
            <w:r>
              <w:rPr>
                <w:sz w:val="22"/>
                <w:szCs w:val="22"/>
              </w:rPr>
              <w:t>†</w:t>
            </w:r>
          </w:p>
        </w:tc>
        <w:tc>
          <w:tcPr>
            <w:tcW w:w="955" w:type="dxa"/>
            <w:shd w:val="clear" w:color="auto" w:fill="D1D2D0"/>
          </w:tcPr>
          <w:p w:rsidR="005951AB" w:rsidRDefault="00C267FC">
            <w:pPr>
              <w:pStyle w:val="ad"/>
              <w:ind w:firstLine="480"/>
              <w:rPr>
                <w:sz w:val="22"/>
                <w:szCs w:val="22"/>
              </w:rPr>
            </w:pPr>
            <w:r>
              <w:rPr>
                <w:sz w:val="22"/>
                <w:szCs w:val="22"/>
              </w:rPr>
              <w:t>49</w:t>
            </w:r>
          </w:p>
        </w:tc>
      </w:tr>
      <w:tr w:rsidR="005951AB">
        <w:trPr>
          <w:trHeight w:hRule="exact" w:val="264"/>
          <w:jc w:val="center"/>
        </w:trPr>
        <w:tc>
          <w:tcPr>
            <w:tcW w:w="2419" w:type="dxa"/>
            <w:shd w:val="clear" w:color="auto" w:fill="D1D2D0"/>
          </w:tcPr>
          <w:p w:rsidR="005951AB" w:rsidRDefault="00C267FC">
            <w:pPr>
              <w:pStyle w:val="ad"/>
              <w:rPr>
                <w:sz w:val="22"/>
                <w:szCs w:val="22"/>
              </w:rPr>
            </w:pPr>
            <w:r>
              <w:rPr>
                <w:sz w:val="22"/>
                <w:szCs w:val="22"/>
              </w:rPr>
              <w:t>портные</w:t>
            </w:r>
          </w:p>
        </w:tc>
        <w:tc>
          <w:tcPr>
            <w:tcW w:w="1450" w:type="dxa"/>
            <w:shd w:val="clear" w:color="auto" w:fill="D1D2D0"/>
          </w:tcPr>
          <w:p w:rsidR="005951AB" w:rsidRDefault="00C267FC">
            <w:pPr>
              <w:pStyle w:val="ad"/>
              <w:ind w:firstLine="900"/>
              <w:jc w:val="both"/>
              <w:rPr>
                <w:sz w:val="22"/>
                <w:szCs w:val="22"/>
              </w:rPr>
            </w:pPr>
            <w:r>
              <w:rPr>
                <w:sz w:val="22"/>
                <w:szCs w:val="22"/>
              </w:rPr>
              <w:t>15</w:t>
            </w:r>
          </w:p>
        </w:tc>
        <w:tc>
          <w:tcPr>
            <w:tcW w:w="1003" w:type="dxa"/>
            <w:shd w:val="clear" w:color="auto" w:fill="D1D2D0"/>
          </w:tcPr>
          <w:p w:rsidR="005951AB" w:rsidRDefault="00C267FC">
            <w:pPr>
              <w:pStyle w:val="ad"/>
              <w:ind w:firstLine="400"/>
              <w:rPr>
                <w:sz w:val="22"/>
                <w:szCs w:val="22"/>
              </w:rPr>
            </w:pPr>
            <w:r>
              <w:rPr>
                <w:sz w:val="22"/>
                <w:szCs w:val="22"/>
              </w:rPr>
              <w:t>228</w:t>
            </w:r>
          </w:p>
        </w:tc>
        <w:tc>
          <w:tcPr>
            <w:tcW w:w="1003" w:type="dxa"/>
            <w:shd w:val="clear" w:color="auto" w:fill="D1D2D0"/>
          </w:tcPr>
          <w:p w:rsidR="005951AB" w:rsidRDefault="00C267FC">
            <w:pPr>
              <w:pStyle w:val="ad"/>
              <w:ind w:firstLine="420"/>
              <w:rPr>
                <w:sz w:val="22"/>
                <w:szCs w:val="22"/>
              </w:rPr>
            </w:pPr>
            <w:r>
              <w:rPr>
                <w:sz w:val="22"/>
                <w:szCs w:val="22"/>
              </w:rPr>
              <w:t>1</w:t>
            </w:r>
          </w:p>
        </w:tc>
        <w:tc>
          <w:tcPr>
            <w:tcW w:w="1234" w:type="dxa"/>
            <w:shd w:val="clear" w:color="auto" w:fill="D1D2D0"/>
          </w:tcPr>
          <w:p w:rsidR="005951AB" w:rsidRDefault="00C267FC">
            <w:pPr>
              <w:pStyle w:val="ad"/>
              <w:ind w:firstLine="520"/>
              <w:rPr>
                <w:sz w:val="22"/>
                <w:szCs w:val="22"/>
              </w:rPr>
            </w:pPr>
            <w:r>
              <w:rPr>
                <w:sz w:val="22"/>
                <w:szCs w:val="22"/>
              </w:rPr>
              <w:t>3</w:t>
            </w:r>
          </w:p>
        </w:tc>
        <w:tc>
          <w:tcPr>
            <w:tcW w:w="955" w:type="dxa"/>
            <w:shd w:val="clear" w:color="auto" w:fill="D1D2D0"/>
          </w:tcPr>
          <w:p w:rsidR="005951AB" w:rsidRDefault="00C267FC">
            <w:pPr>
              <w:pStyle w:val="ad"/>
              <w:ind w:firstLine="380"/>
              <w:rPr>
                <w:sz w:val="22"/>
                <w:szCs w:val="22"/>
              </w:rPr>
            </w:pPr>
            <w:r>
              <w:rPr>
                <w:sz w:val="22"/>
                <w:szCs w:val="22"/>
              </w:rPr>
              <w:t>247</w:t>
            </w:r>
          </w:p>
        </w:tc>
      </w:tr>
      <w:tr w:rsidR="005951AB">
        <w:trPr>
          <w:trHeight w:hRule="exact" w:val="278"/>
          <w:jc w:val="center"/>
        </w:trPr>
        <w:tc>
          <w:tcPr>
            <w:tcW w:w="2419" w:type="dxa"/>
            <w:shd w:val="clear" w:color="auto" w:fill="D1D2D0"/>
          </w:tcPr>
          <w:p w:rsidR="005951AB" w:rsidRDefault="00C267FC">
            <w:pPr>
              <w:pStyle w:val="ad"/>
              <w:rPr>
                <w:sz w:val="22"/>
                <w:szCs w:val="22"/>
              </w:rPr>
            </w:pPr>
            <w:r>
              <w:rPr>
                <w:sz w:val="22"/>
                <w:szCs w:val="22"/>
              </w:rPr>
              <w:t>работники фермы</w:t>
            </w:r>
          </w:p>
        </w:tc>
        <w:tc>
          <w:tcPr>
            <w:tcW w:w="1450" w:type="dxa"/>
            <w:shd w:val="clear" w:color="auto" w:fill="D1D2D0"/>
          </w:tcPr>
          <w:p w:rsidR="005951AB" w:rsidRDefault="00C267FC">
            <w:pPr>
              <w:pStyle w:val="ad"/>
              <w:ind w:firstLine="900"/>
              <w:jc w:val="both"/>
              <w:rPr>
                <w:sz w:val="22"/>
                <w:szCs w:val="22"/>
              </w:rPr>
            </w:pPr>
            <w:r>
              <w:rPr>
                <w:sz w:val="22"/>
                <w:szCs w:val="22"/>
              </w:rPr>
              <w:t>42</w:t>
            </w:r>
          </w:p>
        </w:tc>
        <w:tc>
          <w:tcPr>
            <w:tcW w:w="1003" w:type="dxa"/>
            <w:shd w:val="clear" w:color="auto" w:fill="D1D2D0"/>
          </w:tcPr>
          <w:p w:rsidR="005951AB" w:rsidRDefault="00C267FC">
            <w:pPr>
              <w:pStyle w:val="ad"/>
              <w:ind w:firstLine="540"/>
              <w:rPr>
                <w:sz w:val="22"/>
                <w:szCs w:val="22"/>
              </w:rPr>
            </w:pPr>
            <w:r>
              <w:rPr>
                <w:sz w:val="22"/>
                <w:szCs w:val="22"/>
              </w:rPr>
              <w:t>38</w:t>
            </w:r>
          </w:p>
        </w:tc>
        <w:tc>
          <w:tcPr>
            <w:tcW w:w="1003" w:type="dxa"/>
            <w:shd w:val="clear" w:color="auto" w:fill="D1D2D0"/>
          </w:tcPr>
          <w:p w:rsidR="005951AB" w:rsidRDefault="00C267FC">
            <w:pPr>
              <w:pStyle w:val="ad"/>
              <w:ind w:firstLine="420"/>
              <w:rPr>
                <w:sz w:val="22"/>
                <w:szCs w:val="22"/>
              </w:rPr>
            </w:pPr>
            <w:r>
              <w:rPr>
                <w:sz w:val="22"/>
                <w:szCs w:val="22"/>
              </w:rPr>
              <w:t>1</w:t>
            </w:r>
          </w:p>
        </w:tc>
        <w:tc>
          <w:tcPr>
            <w:tcW w:w="1234" w:type="dxa"/>
            <w:shd w:val="clear" w:color="auto" w:fill="D1D2D0"/>
            <w:vAlign w:val="center"/>
          </w:tcPr>
          <w:p w:rsidR="005951AB" w:rsidRDefault="00C267FC">
            <w:pPr>
              <w:pStyle w:val="ad"/>
              <w:ind w:firstLine="420"/>
              <w:jc w:val="both"/>
              <w:rPr>
                <w:sz w:val="22"/>
                <w:szCs w:val="22"/>
              </w:rPr>
            </w:pPr>
            <w:r>
              <w:rPr>
                <w:sz w:val="22"/>
                <w:szCs w:val="22"/>
              </w:rPr>
              <w:t>†</w:t>
            </w:r>
          </w:p>
        </w:tc>
        <w:tc>
          <w:tcPr>
            <w:tcW w:w="955" w:type="dxa"/>
            <w:shd w:val="clear" w:color="auto" w:fill="D1D2D0"/>
          </w:tcPr>
          <w:p w:rsidR="005951AB" w:rsidRDefault="00C267FC">
            <w:pPr>
              <w:pStyle w:val="ad"/>
              <w:ind w:firstLine="480"/>
              <w:rPr>
                <w:sz w:val="22"/>
                <w:szCs w:val="22"/>
              </w:rPr>
            </w:pPr>
            <w:r>
              <w:rPr>
                <w:sz w:val="22"/>
                <w:szCs w:val="22"/>
              </w:rPr>
              <w:t>81</w:t>
            </w:r>
          </w:p>
        </w:tc>
      </w:tr>
      <w:tr w:rsidR="005951AB">
        <w:trPr>
          <w:trHeight w:hRule="exact" w:val="283"/>
          <w:jc w:val="center"/>
        </w:trPr>
        <w:tc>
          <w:tcPr>
            <w:tcW w:w="2419" w:type="dxa"/>
            <w:shd w:val="clear" w:color="auto" w:fill="D1D2D0"/>
          </w:tcPr>
          <w:p w:rsidR="005951AB" w:rsidRDefault="00C267FC">
            <w:pPr>
              <w:pStyle w:val="ad"/>
              <w:rPr>
                <w:sz w:val="22"/>
                <w:szCs w:val="22"/>
              </w:rPr>
            </w:pPr>
            <w:r>
              <w:rPr>
                <w:sz w:val="22"/>
                <w:szCs w:val="22"/>
              </w:rPr>
              <w:t>металлурги</w:t>
            </w:r>
          </w:p>
        </w:tc>
        <w:tc>
          <w:tcPr>
            <w:tcW w:w="1450" w:type="dxa"/>
            <w:shd w:val="clear" w:color="auto" w:fill="D1D2D0"/>
          </w:tcPr>
          <w:p w:rsidR="005951AB" w:rsidRDefault="00C267FC">
            <w:pPr>
              <w:pStyle w:val="ad"/>
              <w:ind w:firstLine="780"/>
              <w:rPr>
                <w:sz w:val="22"/>
                <w:szCs w:val="22"/>
              </w:rPr>
            </w:pPr>
            <w:r>
              <w:rPr>
                <w:sz w:val="22"/>
                <w:szCs w:val="22"/>
              </w:rPr>
              <w:t>499</w:t>
            </w:r>
          </w:p>
        </w:tc>
        <w:tc>
          <w:tcPr>
            <w:tcW w:w="1003" w:type="dxa"/>
            <w:shd w:val="clear" w:color="auto" w:fill="D1D2D0"/>
          </w:tcPr>
          <w:p w:rsidR="005951AB" w:rsidRDefault="00C267FC">
            <w:pPr>
              <w:pStyle w:val="ad"/>
              <w:ind w:firstLine="300"/>
              <w:rPr>
                <w:sz w:val="22"/>
                <w:szCs w:val="22"/>
              </w:rPr>
            </w:pPr>
            <w:r>
              <w:rPr>
                <w:sz w:val="22"/>
                <w:szCs w:val="22"/>
              </w:rPr>
              <w:t>1037</w:t>
            </w:r>
          </w:p>
        </w:tc>
        <w:tc>
          <w:tcPr>
            <w:tcW w:w="1003" w:type="dxa"/>
            <w:shd w:val="clear" w:color="auto" w:fill="D1D2D0"/>
          </w:tcPr>
          <w:p w:rsidR="005951AB" w:rsidRDefault="00C267FC">
            <w:pPr>
              <w:pStyle w:val="ad"/>
              <w:ind w:firstLine="340"/>
              <w:rPr>
                <w:sz w:val="22"/>
                <w:szCs w:val="22"/>
              </w:rPr>
            </w:pPr>
            <w:r>
              <w:rPr>
                <w:sz w:val="22"/>
                <w:szCs w:val="22"/>
              </w:rPr>
              <w:t>18</w:t>
            </w:r>
          </w:p>
        </w:tc>
        <w:tc>
          <w:tcPr>
            <w:tcW w:w="1234" w:type="dxa"/>
            <w:shd w:val="clear" w:color="auto" w:fill="D1D2D0"/>
          </w:tcPr>
          <w:p w:rsidR="005951AB" w:rsidRDefault="00C267FC">
            <w:pPr>
              <w:pStyle w:val="ad"/>
              <w:ind w:firstLine="420"/>
              <w:rPr>
                <w:sz w:val="22"/>
                <w:szCs w:val="22"/>
              </w:rPr>
            </w:pPr>
            <w:r>
              <w:rPr>
                <w:sz w:val="22"/>
                <w:szCs w:val="22"/>
              </w:rPr>
              <w:t>55</w:t>
            </w:r>
          </w:p>
        </w:tc>
        <w:tc>
          <w:tcPr>
            <w:tcW w:w="955" w:type="dxa"/>
            <w:shd w:val="clear" w:color="auto" w:fill="D1D2D0"/>
          </w:tcPr>
          <w:p w:rsidR="005951AB" w:rsidRDefault="00C267FC">
            <w:pPr>
              <w:pStyle w:val="ad"/>
              <w:ind w:firstLine="380"/>
              <w:rPr>
                <w:sz w:val="22"/>
                <w:szCs w:val="22"/>
              </w:rPr>
            </w:pPr>
            <w:r>
              <w:rPr>
                <w:sz w:val="22"/>
                <w:szCs w:val="22"/>
              </w:rPr>
              <w:t>628</w:t>
            </w:r>
          </w:p>
        </w:tc>
      </w:tr>
      <w:tr w:rsidR="005951AB">
        <w:trPr>
          <w:trHeight w:hRule="exact" w:val="283"/>
          <w:jc w:val="center"/>
        </w:trPr>
        <w:tc>
          <w:tcPr>
            <w:tcW w:w="2419" w:type="dxa"/>
            <w:shd w:val="clear" w:color="auto" w:fill="D1D2D0"/>
          </w:tcPr>
          <w:p w:rsidR="005951AB" w:rsidRDefault="00C267FC">
            <w:pPr>
              <w:pStyle w:val="ad"/>
              <w:rPr>
                <w:sz w:val="22"/>
                <w:szCs w:val="22"/>
              </w:rPr>
            </w:pPr>
            <w:r>
              <w:rPr>
                <w:sz w:val="22"/>
                <w:szCs w:val="22"/>
              </w:rPr>
              <w:t>мебельщики</w:t>
            </w:r>
          </w:p>
        </w:tc>
        <w:tc>
          <w:tcPr>
            <w:tcW w:w="1450" w:type="dxa"/>
            <w:shd w:val="clear" w:color="auto" w:fill="D1D2D0"/>
          </w:tcPr>
          <w:p w:rsidR="005951AB" w:rsidRDefault="00C267FC">
            <w:pPr>
              <w:pStyle w:val="ad"/>
              <w:ind w:firstLine="780"/>
              <w:rPr>
                <w:sz w:val="22"/>
                <w:szCs w:val="22"/>
              </w:rPr>
            </w:pPr>
            <w:r>
              <w:rPr>
                <w:sz w:val="22"/>
                <w:szCs w:val="22"/>
              </w:rPr>
              <w:t>440</w:t>
            </w:r>
          </w:p>
        </w:tc>
        <w:tc>
          <w:tcPr>
            <w:tcW w:w="1003" w:type="dxa"/>
            <w:shd w:val="clear" w:color="auto" w:fill="D1D2D0"/>
          </w:tcPr>
          <w:p w:rsidR="005951AB" w:rsidRDefault="00C267FC">
            <w:pPr>
              <w:pStyle w:val="ad"/>
              <w:ind w:firstLine="400"/>
              <w:rPr>
                <w:sz w:val="22"/>
                <w:szCs w:val="22"/>
              </w:rPr>
            </w:pPr>
            <w:r>
              <w:rPr>
                <w:sz w:val="22"/>
                <w:szCs w:val="22"/>
              </w:rPr>
              <w:t>171</w:t>
            </w:r>
          </w:p>
        </w:tc>
        <w:tc>
          <w:tcPr>
            <w:tcW w:w="1003" w:type="dxa"/>
            <w:shd w:val="clear" w:color="auto" w:fill="D1D2D0"/>
          </w:tcPr>
          <w:p w:rsidR="005951AB" w:rsidRDefault="00C267FC">
            <w:pPr>
              <w:pStyle w:val="ad"/>
              <w:ind w:firstLine="420"/>
              <w:rPr>
                <w:sz w:val="22"/>
                <w:szCs w:val="22"/>
              </w:rPr>
            </w:pPr>
            <w:r>
              <w:rPr>
                <w:sz w:val="22"/>
                <w:szCs w:val="22"/>
              </w:rPr>
              <w:t>5</w:t>
            </w:r>
          </w:p>
        </w:tc>
        <w:tc>
          <w:tcPr>
            <w:tcW w:w="1234" w:type="dxa"/>
            <w:shd w:val="clear" w:color="auto" w:fill="D1D2D0"/>
          </w:tcPr>
          <w:p w:rsidR="005951AB" w:rsidRDefault="00C267FC">
            <w:pPr>
              <w:pStyle w:val="ad"/>
              <w:ind w:firstLine="420"/>
              <w:rPr>
                <w:sz w:val="22"/>
                <w:szCs w:val="22"/>
              </w:rPr>
            </w:pPr>
            <w:r>
              <w:rPr>
                <w:sz w:val="22"/>
                <w:szCs w:val="22"/>
              </w:rPr>
              <w:t>12</w:t>
            </w:r>
          </w:p>
        </w:tc>
        <w:tc>
          <w:tcPr>
            <w:tcW w:w="955" w:type="dxa"/>
            <w:shd w:val="clear" w:color="auto" w:fill="D1D2D0"/>
          </w:tcPr>
          <w:p w:rsidR="005951AB" w:rsidRDefault="00C267FC">
            <w:pPr>
              <w:pStyle w:val="ad"/>
              <w:ind w:firstLine="380"/>
              <w:rPr>
                <w:sz w:val="22"/>
                <w:szCs w:val="22"/>
              </w:rPr>
            </w:pPr>
            <w:r>
              <w:rPr>
                <w:sz w:val="22"/>
                <w:szCs w:val="22"/>
              </w:rPr>
              <w:t>628</w:t>
            </w:r>
          </w:p>
        </w:tc>
      </w:tr>
      <w:tr w:rsidR="005951AB">
        <w:trPr>
          <w:trHeight w:hRule="exact" w:val="298"/>
          <w:jc w:val="center"/>
        </w:trPr>
        <w:tc>
          <w:tcPr>
            <w:tcW w:w="2419" w:type="dxa"/>
            <w:shd w:val="clear" w:color="auto" w:fill="D1D2D0"/>
            <w:vAlign w:val="bottom"/>
          </w:tcPr>
          <w:p w:rsidR="005951AB" w:rsidRDefault="00C267FC">
            <w:pPr>
              <w:pStyle w:val="ad"/>
              <w:rPr>
                <w:sz w:val="22"/>
                <w:szCs w:val="22"/>
              </w:rPr>
            </w:pPr>
            <w:r>
              <w:rPr>
                <w:sz w:val="22"/>
                <w:szCs w:val="22"/>
              </w:rPr>
              <w:t>горняки</w:t>
            </w:r>
          </w:p>
        </w:tc>
        <w:tc>
          <w:tcPr>
            <w:tcW w:w="1450" w:type="dxa"/>
            <w:shd w:val="clear" w:color="auto" w:fill="D1D2D0"/>
          </w:tcPr>
          <w:p w:rsidR="005951AB" w:rsidRDefault="00C267FC">
            <w:pPr>
              <w:pStyle w:val="ad"/>
              <w:ind w:firstLine="900"/>
              <w:jc w:val="both"/>
              <w:rPr>
                <w:sz w:val="22"/>
                <w:szCs w:val="22"/>
              </w:rPr>
            </w:pPr>
            <w:r>
              <w:rPr>
                <w:sz w:val="22"/>
                <w:szCs w:val="22"/>
              </w:rPr>
              <w:t>27</w:t>
            </w:r>
          </w:p>
        </w:tc>
        <w:tc>
          <w:tcPr>
            <w:tcW w:w="1003" w:type="dxa"/>
            <w:shd w:val="clear" w:color="auto" w:fill="D1D2D0"/>
          </w:tcPr>
          <w:p w:rsidR="005951AB" w:rsidRDefault="00C267FC">
            <w:pPr>
              <w:pStyle w:val="ad"/>
              <w:ind w:firstLine="540"/>
              <w:rPr>
                <w:sz w:val="22"/>
                <w:szCs w:val="22"/>
              </w:rPr>
            </w:pPr>
            <w:r>
              <w:rPr>
                <w:sz w:val="22"/>
                <w:szCs w:val="22"/>
              </w:rPr>
              <w:t>19</w:t>
            </w:r>
          </w:p>
        </w:tc>
        <w:tc>
          <w:tcPr>
            <w:tcW w:w="1003" w:type="dxa"/>
            <w:shd w:val="clear" w:color="auto" w:fill="D1D2D0"/>
            <w:vAlign w:val="center"/>
          </w:tcPr>
          <w:p w:rsidR="005951AB" w:rsidRDefault="00C267FC">
            <w:pPr>
              <w:pStyle w:val="ad"/>
              <w:ind w:firstLine="420"/>
              <w:rPr>
                <w:sz w:val="22"/>
                <w:szCs w:val="22"/>
              </w:rPr>
            </w:pPr>
            <w:r>
              <w:rPr>
                <w:sz w:val="22"/>
                <w:szCs w:val="22"/>
              </w:rPr>
              <w:t>†</w:t>
            </w:r>
          </w:p>
        </w:tc>
        <w:tc>
          <w:tcPr>
            <w:tcW w:w="1234" w:type="dxa"/>
            <w:shd w:val="clear" w:color="auto" w:fill="D1D2D0"/>
            <w:vAlign w:val="center"/>
          </w:tcPr>
          <w:p w:rsidR="005951AB" w:rsidRDefault="00C267FC">
            <w:pPr>
              <w:pStyle w:val="ad"/>
              <w:ind w:firstLine="420"/>
              <w:jc w:val="both"/>
              <w:rPr>
                <w:sz w:val="22"/>
                <w:szCs w:val="22"/>
              </w:rPr>
            </w:pPr>
            <w:r>
              <w:rPr>
                <w:sz w:val="22"/>
                <w:szCs w:val="22"/>
              </w:rPr>
              <w:t>†</w:t>
            </w:r>
          </w:p>
        </w:tc>
        <w:tc>
          <w:tcPr>
            <w:tcW w:w="955" w:type="dxa"/>
            <w:shd w:val="clear" w:color="auto" w:fill="D1D2D0"/>
          </w:tcPr>
          <w:p w:rsidR="005951AB" w:rsidRDefault="00C267FC">
            <w:pPr>
              <w:pStyle w:val="ad"/>
              <w:ind w:firstLine="480"/>
              <w:rPr>
                <w:sz w:val="22"/>
                <w:szCs w:val="22"/>
              </w:rPr>
            </w:pPr>
            <w:r>
              <w:rPr>
                <w:sz w:val="22"/>
                <w:szCs w:val="22"/>
              </w:rPr>
              <w:t>46</w:t>
            </w:r>
          </w:p>
        </w:tc>
      </w:tr>
      <w:tr w:rsidR="005951AB">
        <w:trPr>
          <w:trHeight w:hRule="exact" w:val="274"/>
          <w:jc w:val="center"/>
        </w:trPr>
        <w:tc>
          <w:tcPr>
            <w:tcW w:w="2419" w:type="dxa"/>
            <w:shd w:val="clear" w:color="auto" w:fill="D1D2D0"/>
          </w:tcPr>
          <w:p w:rsidR="005951AB" w:rsidRDefault="00C267FC">
            <w:pPr>
              <w:pStyle w:val="ad"/>
              <w:rPr>
                <w:sz w:val="22"/>
                <w:szCs w:val="22"/>
              </w:rPr>
            </w:pPr>
            <w:r>
              <w:rPr>
                <w:sz w:val="22"/>
                <w:szCs w:val="22"/>
              </w:rPr>
              <w:t>Государственная служба</w:t>
            </w:r>
          </w:p>
        </w:tc>
        <w:tc>
          <w:tcPr>
            <w:tcW w:w="1450" w:type="dxa"/>
            <w:shd w:val="clear" w:color="auto" w:fill="D1D2D0"/>
          </w:tcPr>
          <w:p w:rsidR="005951AB" w:rsidRDefault="00C267FC">
            <w:pPr>
              <w:pStyle w:val="ad"/>
              <w:ind w:firstLine="680"/>
              <w:jc w:val="both"/>
              <w:rPr>
                <w:sz w:val="22"/>
                <w:szCs w:val="22"/>
              </w:rPr>
            </w:pPr>
            <w:r>
              <w:rPr>
                <w:sz w:val="22"/>
                <w:szCs w:val="22"/>
              </w:rPr>
              <w:t>1125</w:t>
            </w:r>
          </w:p>
        </w:tc>
        <w:tc>
          <w:tcPr>
            <w:tcW w:w="1003" w:type="dxa"/>
            <w:shd w:val="clear" w:color="auto" w:fill="D1D2D0"/>
          </w:tcPr>
          <w:p w:rsidR="005951AB" w:rsidRDefault="00C267FC">
            <w:pPr>
              <w:pStyle w:val="ad"/>
              <w:ind w:firstLine="400"/>
              <w:rPr>
                <w:sz w:val="22"/>
                <w:szCs w:val="22"/>
              </w:rPr>
            </w:pPr>
            <w:r>
              <w:rPr>
                <w:sz w:val="22"/>
                <w:szCs w:val="22"/>
              </w:rPr>
              <w:t>794</w:t>
            </w:r>
          </w:p>
        </w:tc>
        <w:tc>
          <w:tcPr>
            <w:tcW w:w="1003" w:type="dxa"/>
            <w:shd w:val="clear" w:color="auto" w:fill="D1D2D0"/>
          </w:tcPr>
          <w:p w:rsidR="005951AB" w:rsidRDefault="00C267FC">
            <w:pPr>
              <w:pStyle w:val="ad"/>
              <w:ind w:firstLine="220"/>
              <w:rPr>
                <w:sz w:val="22"/>
                <w:szCs w:val="22"/>
              </w:rPr>
            </w:pPr>
            <w:r>
              <w:rPr>
                <w:sz w:val="22"/>
                <w:szCs w:val="22"/>
              </w:rPr>
              <w:t>124</w:t>
            </w:r>
          </w:p>
        </w:tc>
        <w:tc>
          <w:tcPr>
            <w:tcW w:w="1234" w:type="dxa"/>
            <w:shd w:val="clear" w:color="auto" w:fill="D1D2D0"/>
          </w:tcPr>
          <w:p w:rsidR="005951AB" w:rsidRDefault="00C267FC">
            <w:pPr>
              <w:pStyle w:val="ad"/>
              <w:ind w:firstLine="420"/>
              <w:rPr>
                <w:sz w:val="22"/>
                <w:szCs w:val="22"/>
              </w:rPr>
            </w:pPr>
            <w:r>
              <w:rPr>
                <w:sz w:val="22"/>
                <w:szCs w:val="22"/>
              </w:rPr>
              <w:t>64</w:t>
            </w:r>
          </w:p>
        </w:tc>
        <w:tc>
          <w:tcPr>
            <w:tcW w:w="955" w:type="dxa"/>
            <w:shd w:val="clear" w:color="auto" w:fill="D1D2D0"/>
          </w:tcPr>
          <w:p w:rsidR="005951AB" w:rsidRDefault="00C267FC">
            <w:pPr>
              <w:pStyle w:val="ad"/>
              <w:ind w:firstLine="260"/>
              <w:rPr>
                <w:sz w:val="22"/>
                <w:szCs w:val="22"/>
              </w:rPr>
            </w:pPr>
            <w:r>
              <w:rPr>
                <w:sz w:val="22"/>
                <w:szCs w:val="22"/>
              </w:rPr>
              <w:t>2107</w:t>
            </w:r>
          </w:p>
        </w:tc>
      </w:tr>
      <w:tr w:rsidR="005951AB">
        <w:trPr>
          <w:trHeight w:hRule="exact" w:val="288"/>
          <w:jc w:val="center"/>
        </w:trPr>
        <w:tc>
          <w:tcPr>
            <w:tcW w:w="2419" w:type="dxa"/>
            <w:shd w:val="clear" w:color="auto" w:fill="D1D2D0"/>
          </w:tcPr>
          <w:p w:rsidR="005951AB" w:rsidRDefault="00C267FC">
            <w:pPr>
              <w:pStyle w:val="ad"/>
              <w:rPr>
                <w:sz w:val="22"/>
                <w:szCs w:val="22"/>
              </w:rPr>
            </w:pPr>
            <w:r>
              <w:rPr>
                <w:sz w:val="22"/>
                <w:szCs w:val="22"/>
              </w:rPr>
              <w:t>производители сигар</w:t>
            </w:r>
          </w:p>
        </w:tc>
        <w:tc>
          <w:tcPr>
            <w:tcW w:w="1450" w:type="dxa"/>
            <w:shd w:val="clear" w:color="auto" w:fill="D1D2D0"/>
          </w:tcPr>
          <w:p w:rsidR="005951AB" w:rsidRDefault="00C267FC">
            <w:pPr>
              <w:pStyle w:val="ad"/>
              <w:ind w:firstLine="780"/>
              <w:rPr>
                <w:sz w:val="22"/>
                <w:szCs w:val="22"/>
              </w:rPr>
            </w:pPr>
            <w:r>
              <w:rPr>
                <w:sz w:val="22"/>
                <w:szCs w:val="22"/>
              </w:rPr>
              <w:t>342</w:t>
            </w:r>
          </w:p>
        </w:tc>
        <w:tc>
          <w:tcPr>
            <w:tcW w:w="1003" w:type="dxa"/>
            <w:shd w:val="clear" w:color="auto" w:fill="D1D2D0"/>
          </w:tcPr>
          <w:p w:rsidR="005951AB" w:rsidRDefault="00C267FC">
            <w:pPr>
              <w:pStyle w:val="ad"/>
              <w:ind w:firstLine="400"/>
              <w:rPr>
                <w:sz w:val="22"/>
                <w:szCs w:val="22"/>
              </w:rPr>
            </w:pPr>
            <w:r>
              <w:rPr>
                <w:sz w:val="22"/>
                <w:szCs w:val="22"/>
              </w:rPr>
              <w:t>789</w:t>
            </w:r>
          </w:p>
        </w:tc>
        <w:tc>
          <w:tcPr>
            <w:tcW w:w="1003" w:type="dxa"/>
            <w:shd w:val="clear" w:color="auto" w:fill="D1D2D0"/>
          </w:tcPr>
          <w:p w:rsidR="005951AB" w:rsidRDefault="00C267FC">
            <w:pPr>
              <w:pStyle w:val="ad"/>
              <w:ind w:firstLine="340"/>
              <w:rPr>
                <w:sz w:val="22"/>
                <w:szCs w:val="22"/>
              </w:rPr>
            </w:pPr>
            <w:r>
              <w:rPr>
                <w:sz w:val="22"/>
                <w:szCs w:val="22"/>
              </w:rPr>
              <w:t>28</w:t>
            </w:r>
          </w:p>
        </w:tc>
        <w:tc>
          <w:tcPr>
            <w:tcW w:w="1234" w:type="dxa"/>
            <w:shd w:val="clear" w:color="auto" w:fill="D1D2D0"/>
          </w:tcPr>
          <w:p w:rsidR="005951AB" w:rsidRDefault="00C267FC">
            <w:pPr>
              <w:pStyle w:val="ad"/>
              <w:ind w:firstLine="520"/>
              <w:rPr>
                <w:sz w:val="22"/>
                <w:szCs w:val="22"/>
              </w:rPr>
            </w:pPr>
            <w:r>
              <w:rPr>
                <w:sz w:val="22"/>
                <w:szCs w:val="22"/>
              </w:rPr>
              <w:t>6</w:t>
            </w:r>
          </w:p>
        </w:tc>
        <w:tc>
          <w:tcPr>
            <w:tcW w:w="955" w:type="dxa"/>
            <w:shd w:val="clear" w:color="auto" w:fill="D1D2D0"/>
          </w:tcPr>
          <w:p w:rsidR="005951AB" w:rsidRDefault="00C267FC">
            <w:pPr>
              <w:pStyle w:val="ad"/>
              <w:ind w:firstLine="260"/>
              <w:rPr>
                <w:sz w:val="22"/>
                <w:szCs w:val="22"/>
              </w:rPr>
            </w:pPr>
            <w:r>
              <w:rPr>
                <w:sz w:val="22"/>
                <w:szCs w:val="22"/>
              </w:rPr>
              <w:t>1165</w:t>
            </w:r>
          </w:p>
        </w:tc>
      </w:tr>
      <w:tr w:rsidR="005951AB">
        <w:trPr>
          <w:trHeight w:hRule="exact" w:val="278"/>
          <w:jc w:val="center"/>
        </w:trPr>
        <w:tc>
          <w:tcPr>
            <w:tcW w:w="2419" w:type="dxa"/>
            <w:shd w:val="clear" w:color="auto" w:fill="D1D2D0"/>
            <w:vAlign w:val="bottom"/>
          </w:tcPr>
          <w:p w:rsidR="005951AB" w:rsidRDefault="00C267FC">
            <w:pPr>
              <w:pStyle w:val="ad"/>
              <w:rPr>
                <w:sz w:val="22"/>
                <w:szCs w:val="22"/>
              </w:rPr>
            </w:pPr>
            <w:r>
              <w:rPr>
                <w:sz w:val="22"/>
                <w:szCs w:val="22"/>
              </w:rPr>
              <w:t>железная дорога и трамвай</w:t>
            </w:r>
          </w:p>
        </w:tc>
        <w:tc>
          <w:tcPr>
            <w:tcW w:w="1450" w:type="dxa"/>
            <w:shd w:val="clear" w:color="auto" w:fill="D1D2D0"/>
          </w:tcPr>
          <w:p w:rsidR="005951AB" w:rsidRDefault="00C267FC">
            <w:pPr>
              <w:pStyle w:val="ad"/>
              <w:ind w:firstLine="900"/>
              <w:jc w:val="both"/>
              <w:rPr>
                <w:sz w:val="22"/>
                <w:szCs w:val="22"/>
              </w:rPr>
            </w:pPr>
            <w:r>
              <w:rPr>
                <w:sz w:val="22"/>
                <w:szCs w:val="22"/>
              </w:rPr>
              <w:t>54</w:t>
            </w:r>
          </w:p>
        </w:tc>
        <w:tc>
          <w:tcPr>
            <w:tcW w:w="1003" w:type="dxa"/>
            <w:shd w:val="clear" w:color="auto" w:fill="D1D2D0"/>
          </w:tcPr>
          <w:p w:rsidR="005951AB" w:rsidRDefault="00C267FC">
            <w:pPr>
              <w:pStyle w:val="ad"/>
              <w:ind w:firstLine="540"/>
              <w:rPr>
                <w:sz w:val="22"/>
                <w:szCs w:val="22"/>
              </w:rPr>
            </w:pPr>
            <w:r>
              <w:rPr>
                <w:sz w:val="22"/>
                <w:szCs w:val="22"/>
              </w:rPr>
              <w:t>80</w:t>
            </w:r>
          </w:p>
        </w:tc>
        <w:tc>
          <w:tcPr>
            <w:tcW w:w="1003" w:type="dxa"/>
            <w:shd w:val="clear" w:color="auto" w:fill="D1D2D0"/>
          </w:tcPr>
          <w:p w:rsidR="005951AB" w:rsidRDefault="00C267FC">
            <w:pPr>
              <w:pStyle w:val="ad"/>
              <w:ind w:firstLine="420"/>
              <w:rPr>
                <w:sz w:val="22"/>
                <w:szCs w:val="22"/>
              </w:rPr>
            </w:pPr>
            <w:r>
              <w:rPr>
                <w:sz w:val="22"/>
                <w:szCs w:val="22"/>
              </w:rPr>
              <w:t>1</w:t>
            </w:r>
          </w:p>
        </w:tc>
        <w:tc>
          <w:tcPr>
            <w:tcW w:w="1234" w:type="dxa"/>
            <w:shd w:val="clear" w:color="auto" w:fill="D1D2D0"/>
            <w:vAlign w:val="center"/>
          </w:tcPr>
          <w:p w:rsidR="005951AB" w:rsidRDefault="00C267FC">
            <w:pPr>
              <w:pStyle w:val="ad"/>
              <w:ind w:firstLine="420"/>
              <w:jc w:val="both"/>
              <w:rPr>
                <w:sz w:val="22"/>
                <w:szCs w:val="22"/>
              </w:rPr>
            </w:pPr>
            <w:r>
              <w:rPr>
                <w:sz w:val="22"/>
                <w:szCs w:val="22"/>
              </w:rPr>
              <w:t>†</w:t>
            </w:r>
          </w:p>
        </w:tc>
        <w:tc>
          <w:tcPr>
            <w:tcW w:w="955" w:type="dxa"/>
            <w:shd w:val="clear" w:color="auto" w:fill="D1D2D0"/>
          </w:tcPr>
          <w:p w:rsidR="005951AB" w:rsidRDefault="00C267FC">
            <w:pPr>
              <w:pStyle w:val="ad"/>
              <w:ind w:firstLine="380"/>
              <w:rPr>
                <w:sz w:val="22"/>
                <w:szCs w:val="22"/>
              </w:rPr>
            </w:pPr>
            <w:r>
              <w:rPr>
                <w:sz w:val="22"/>
                <w:szCs w:val="22"/>
              </w:rPr>
              <w:t>135</w:t>
            </w:r>
          </w:p>
        </w:tc>
      </w:tr>
      <w:tr w:rsidR="005951AB">
        <w:trPr>
          <w:trHeight w:hRule="exact" w:val="278"/>
          <w:jc w:val="center"/>
        </w:trPr>
        <w:tc>
          <w:tcPr>
            <w:tcW w:w="2419" w:type="dxa"/>
            <w:shd w:val="clear" w:color="auto" w:fill="D1D2D0"/>
          </w:tcPr>
          <w:p w:rsidR="005951AB" w:rsidRDefault="00C267FC">
            <w:pPr>
              <w:pStyle w:val="ad"/>
              <w:rPr>
                <w:sz w:val="22"/>
                <w:szCs w:val="22"/>
              </w:rPr>
            </w:pPr>
            <w:r>
              <w:rPr>
                <w:sz w:val="22"/>
                <w:szCs w:val="22"/>
              </w:rPr>
              <w:t>текстильщики</w:t>
            </w:r>
          </w:p>
        </w:tc>
        <w:tc>
          <w:tcPr>
            <w:tcW w:w="1450" w:type="dxa"/>
            <w:shd w:val="clear" w:color="auto" w:fill="D1D2D0"/>
          </w:tcPr>
          <w:p w:rsidR="005951AB" w:rsidRDefault="00C267FC">
            <w:pPr>
              <w:pStyle w:val="ad"/>
              <w:ind w:firstLine="780"/>
              <w:rPr>
                <w:sz w:val="22"/>
                <w:szCs w:val="22"/>
              </w:rPr>
            </w:pPr>
            <w:r>
              <w:rPr>
                <w:sz w:val="22"/>
                <w:szCs w:val="22"/>
              </w:rPr>
              <w:t>281</w:t>
            </w:r>
          </w:p>
        </w:tc>
        <w:tc>
          <w:tcPr>
            <w:tcW w:w="1003" w:type="dxa"/>
            <w:shd w:val="clear" w:color="auto" w:fill="D1D2D0"/>
          </w:tcPr>
          <w:p w:rsidR="005951AB" w:rsidRDefault="00C267FC">
            <w:pPr>
              <w:pStyle w:val="ad"/>
              <w:ind w:firstLine="400"/>
              <w:rPr>
                <w:sz w:val="22"/>
                <w:szCs w:val="22"/>
              </w:rPr>
            </w:pPr>
            <w:r>
              <w:rPr>
                <w:sz w:val="22"/>
                <w:szCs w:val="22"/>
              </w:rPr>
              <w:t>870</w:t>
            </w:r>
          </w:p>
        </w:tc>
        <w:tc>
          <w:tcPr>
            <w:tcW w:w="1003" w:type="dxa"/>
            <w:shd w:val="clear" w:color="auto" w:fill="D1D2D0"/>
          </w:tcPr>
          <w:p w:rsidR="005951AB" w:rsidRDefault="00C267FC">
            <w:pPr>
              <w:pStyle w:val="ad"/>
              <w:jc w:val="center"/>
              <w:rPr>
                <w:sz w:val="22"/>
                <w:szCs w:val="22"/>
              </w:rPr>
            </w:pPr>
            <w:r>
              <w:rPr>
                <w:sz w:val="22"/>
                <w:szCs w:val="22"/>
              </w:rPr>
              <w:t>1</w:t>
            </w:r>
          </w:p>
        </w:tc>
        <w:tc>
          <w:tcPr>
            <w:tcW w:w="1234" w:type="dxa"/>
            <w:shd w:val="clear" w:color="auto" w:fill="D1D2D0"/>
          </w:tcPr>
          <w:p w:rsidR="005951AB" w:rsidRDefault="00C267FC">
            <w:pPr>
              <w:pStyle w:val="ad"/>
              <w:ind w:firstLine="520"/>
              <w:rPr>
                <w:sz w:val="22"/>
                <w:szCs w:val="22"/>
              </w:rPr>
            </w:pPr>
            <w:r>
              <w:rPr>
                <w:sz w:val="22"/>
                <w:szCs w:val="22"/>
              </w:rPr>
              <w:t>6</w:t>
            </w:r>
          </w:p>
        </w:tc>
        <w:tc>
          <w:tcPr>
            <w:tcW w:w="955" w:type="dxa"/>
            <w:shd w:val="clear" w:color="auto" w:fill="D1D2D0"/>
          </w:tcPr>
          <w:p w:rsidR="005951AB" w:rsidRDefault="00C267FC">
            <w:pPr>
              <w:pStyle w:val="ad"/>
              <w:ind w:firstLine="260"/>
              <w:rPr>
                <w:sz w:val="22"/>
                <w:szCs w:val="22"/>
              </w:rPr>
            </w:pPr>
            <w:r>
              <w:rPr>
                <w:sz w:val="22"/>
                <w:szCs w:val="22"/>
              </w:rPr>
              <w:t>1158</w:t>
            </w:r>
          </w:p>
        </w:tc>
      </w:tr>
      <w:tr w:rsidR="005951AB">
        <w:trPr>
          <w:trHeight w:hRule="exact" w:val="312"/>
          <w:jc w:val="center"/>
        </w:trPr>
        <w:tc>
          <w:tcPr>
            <w:tcW w:w="2419" w:type="dxa"/>
            <w:shd w:val="clear" w:color="auto" w:fill="D1D2D0"/>
          </w:tcPr>
          <w:p w:rsidR="005951AB" w:rsidRDefault="00C267FC">
            <w:pPr>
              <w:pStyle w:val="ad"/>
              <w:rPr>
                <w:sz w:val="22"/>
                <w:szCs w:val="22"/>
              </w:rPr>
            </w:pPr>
            <w:r>
              <w:rPr>
                <w:sz w:val="22"/>
                <w:szCs w:val="22"/>
              </w:rPr>
              <w:t>транспортники</w:t>
            </w:r>
          </w:p>
        </w:tc>
        <w:tc>
          <w:tcPr>
            <w:tcW w:w="1450" w:type="dxa"/>
            <w:shd w:val="clear" w:color="auto" w:fill="D1D2D0"/>
          </w:tcPr>
          <w:p w:rsidR="005951AB" w:rsidRDefault="00C267FC">
            <w:pPr>
              <w:pStyle w:val="ad"/>
              <w:ind w:firstLine="680"/>
              <w:jc w:val="both"/>
              <w:rPr>
                <w:sz w:val="22"/>
                <w:szCs w:val="22"/>
              </w:rPr>
            </w:pPr>
            <w:r>
              <w:rPr>
                <w:sz w:val="22"/>
                <w:szCs w:val="22"/>
              </w:rPr>
              <w:t>2376</w:t>
            </w:r>
          </w:p>
        </w:tc>
        <w:tc>
          <w:tcPr>
            <w:tcW w:w="1003" w:type="dxa"/>
            <w:shd w:val="clear" w:color="auto" w:fill="D1D2D0"/>
          </w:tcPr>
          <w:p w:rsidR="005951AB" w:rsidRDefault="00C267FC">
            <w:pPr>
              <w:pStyle w:val="ad"/>
              <w:ind w:firstLine="400"/>
              <w:rPr>
                <w:sz w:val="22"/>
                <w:szCs w:val="22"/>
              </w:rPr>
            </w:pPr>
            <w:r>
              <w:rPr>
                <w:sz w:val="22"/>
                <w:szCs w:val="22"/>
              </w:rPr>
              <w:t>536</w:t>
            </w:r>
          </w:p>
        </w:tc>
        <w:tc>
          <w:tcPr>
            <w:tcW w:w="1003" w:type="dxa"/>
            <w:shd w:val="clear" w:color="auto" w:fill="D1D2D0"/>
          </w:tcPr>
          <w:p w:rsidR="005951AB" w:rsidRDefault="00C267FC">
            <w:pPr>
              <w:pStyle w:val="ad"/>
              <w:ind w:firstLine="340"/>
              <w:rPr>
                <w:sz w:val="22"/>
                <w:szCs w:val="22"/>
              </w:rPr>
            </w:pPr>
            <w:r>
              <w:rPr>
                <w:sz w:val="22"/>
                <w:szCs w:val="22"/>
              </w:rPr>
              <w:t>13</w:t>
            </w:r>
          </w:p>
        </w:tc>
        <w:tc>
          <w:tcPr>
            <w:tcW w:w="1234" w:type="dxa"/>
            <w:shd w:val="clear" w:color="auto" w:fill="D1D2D0"/>
          </w:tcPr>
          <w:p w:rsidR="005951AB" w:rsidRDefault="00C267FC">
            <w:pPr>
              <w:pStyle w:val="ad"/>
              <w:ind w:firstLine="420"/>
              <w:rPr>
                <w:sz w:val="22"/>
                <w:szCs w:val="22"/>
              </w:rPr>
            </w:pPr>
            <w:r>
              <w:rPr>
                <w:sz w:val="22"/>
                <w:szCs w:val="22"/>
              </w:rPr>
              <w:t>85</w:t>
            </w:r>
          </w:p>
        </w:tc>
        <w:tc>
          <w:tcPr>
            <w:tcW w:w="955" w:type="dxa"/>
            <w:shd w:val="clear" w:color="auto" w:fill="D1D2D0"/>
          </w:tcPr>
          <w:p w:rsidR="005951AB" w:rsidRDefault="00C267FC">
            <w:pPr>
              <w:pStyle w:val="ad"/>
              <w:ind w:firstLine="260"/>
              <w:rPr>
                <w:sz w:val="22"/>
                <w:szCs w:val="22"/>
              </w:rPr>
            </w:pPr>
            <w:r>
              <w:rPr>
                <w:sz w:val="22"/>
                <w:szCs w:val="22"/>
              </w:rPr>
              <w:t>3010</w:t>
            </w:r>
          </w:p>
        </w:tc>
      </w:tr>
      <w:tr w:rsidR="005951AB">
        <w:trPr>
          <w:trHeight w:hRule="exact" w:val="269"/>
          <w:jc w:val="center"/>
        </w:trPr>
        <w:tc>
          <w:tcPr>
            <w:tcW w:w="2419" w:type="dxa"/>
            <w:shd w:val="clear" w:color="auto" w:fill="D1D2D0"/>
          </w:tcPr>
          <w:p w:rsidR="005951AB" w:rsidRDefault="00C267FC">
            <w:pPr>
              <w:pStyle w:val="ad"/>
              <w:rPr>
                <w:sz w:val="22"/>
                <w:szCs w:val="22"/>
              </w:rPr>
            </w:pPr>
            <w:r>
              <w:rPr>
                <w:sz w:val="22"/>
                <w:szCs w:val="22"/>
              </w:rPr>
              <w:t>текущие дела. Адам</w:t>
            </w:r>
          </w:p>
        </w:tc>
        <w:tc>
          <w:tcPr>
            <w:tcW w:w="1450" w:type="dxa"/>
            <w:shd w:val="clear" w:color="auto" w:fill="D1D2D0"/>
          </w:tcPr>
          <w:p w:rsidR="005951AB" w:rsidRDefault="00C267FC">
            <w:pPr>
              <w:pStyle w:val="ad"/>
              <w:ind w:firstLine="900"/>
              <w:jc w:val="both"/>
              <w:rPr>
                <w:sz w:val="22"/>
                <w:szCs w:val="22"/>
              </w:rPr>
            </w:pPr>
            <w:r>
              <w:rPr>
                <w:sz w:val="22"/>
                <w:szCs w:val="22"/>
              </w:rPr>
              <w:t>13</w:t>
            </w:r>
          </w:p>
        </w:tc>
        <w:tc>
          <w:tcPr>
            <w:tcW w:w="1003" w:type="dxa"/>
            <w:shd w:val="clear" w:color="auto" w:fill="D1D2D0"/>
          </w:tcPr>
          <w:p w:rsidR="005951AB" w:rsidRDefault="00C267FC">
            <w:pPr>
              <w:pStyle w:val="ad"/>
              <w:ind w:firstLine="640"/>
              <w:rPr>
                <w:sz w:val="22"/>
                <w:szCs w:val="22"/>
              </w:rPr>
            </w:pPr>
            <w:r>
              <w:rPr>
                <w:sz w:val="22"/>
                <w:szCs w:val="22"/>
              </w:rPr>
              <w:t>7</w:t>
            </w:r>
          </w:p>
        </w:tc>
        <w:tc>
          <w:tcPr>
            <w:tcW w:w="1003" w:type="dxa"/>
            <w:shd w:val="clear" w:color="auto" w:fill="D1D2D0"/>
            <w:vAlign w:val="center"/>
          </w:tcPr>
          <w:p w:rsidR="005951AB" w:rsidRDefault="00C267FC">
            <w:pPr>
              <w:pStyle w:val="ad"/>
              <w:ind w:firstLine="420"/>
              <w:rPr>
                <w:sz w:val="22"/>
                <w:szCs w:val="22"/>
              </w:rPr>
            </w:pPr>
            <w:r>
              <w:rPr>
                <w:sz w:val="22"/>
                <w:szCs w:val="22"/>
              </w:rPr>
              <w:t>†</w:t>
            </w:r>
          </w:p>
        </w:tc>
        <w:tc>
          <w:tcPr>
            <w:tcW w:w="1234" w:type="dxa"/>
            <w:shd w:val="clear" w:color="auto" w:fill="D1D2D0"/>
          </w:tcPr>
          <w:p w:rsidR="005951AB" w:rsidRDefault="00C267FC">
            <w:pPr>
              <w:pStyle w:val="ad"/>
              <w:jc w:val="center"/>
              <w:rPr>
                <w:sz w:val="22"/>
                <w:szCs w:val="22"/>
              </w:rPr>
            </w:pPr>
            <w:r>
              <w:rPr>
                <w:sz w:val="22"/>
                <w:szCs w:val="22"/>
              </w:rPr>
              <w:t>1</w:t>
            </w:r>
          </w:p>
        </w:tc>
        <w:tc>
          <w:tcPr>
            <w:tcW w:w="955" w:type="dxa"/>
            <w:shd w:val="clear" w:color="auto" w:fill="D1D2D0"/>
          </w:tcPr>
          <w:p w:rsidR="005951AB" w:rsidRDefault="00C267FC">
            <w:pPr>
              <w:pStyle w:val="ad"/>
              <w:ind w:firstLine="480"/>
              <w:rPr>
                <w:sz w:val="22"/>
                <w:szCs w:val="22"/>
              </w:rPr>
            </w:pPr>
            <w:r>
              <w:rPr>
                <w:sz w:val="22"/>
                <w:szCs w:val="22"/>
              </w:rPr>
              <w:t>21</w:t>
            </w:r>
          </w:p>
        </w:tc>
      </w:tr>
      <w:tr w:rsidR="005951AB">
        <w:trPr>
          <w:trHeight w:hRule="exact" w:val="379"/>
          <w:jc w:val="center"/>
        </w:trPr>
        <w:tc>
          <w:tcPr>
            <w:tcW w:w="2419" w:type="dxa"/>
            <w:shd w:val="clear" w:color="auto" w:fill="D1D2D0"/>
          </w:tcPr>
          <w:p w:rsidR="005951AB" w:rsidRDefault="00C267FC">
            <w:pPr>
              <w:pStyle w:val="ad"/>
              <w:rPr>
                <w:sz w:val="22"/>
                <w:szCs w:val="22"/>
              </w:rPr>
            </w:pPr>
            <w:r>
              <w:rPr>
                <w:sz w:val="22"/>
                <w:szCs w:val="22"/>
              </w:rPr>
              <w:t>домашние прислуги</w:t>
            </w:r>
          </w:p>
        </w:tc>
        <w:tc>
          <w:tcPr>
            <w:tcW w:w="1450" w:type="dxa"/>
            <w:shd w:val="clear" w:color="auto" w:fill="D1D2D0"/>
          </w:tcPr>
          <w:p w:rsidR="005951AB" w:rsidRDefault="00C267FC">
            <w:pPr>
              <w:pStyle w:val="ad"/>
              <w:ind w:right="280"/>
              <w:jc w:val="right"/>
              <w:rPr>
                <w:sz w:val="22"/>
                <w:szCs w:val="22"/>
              </w:rPr>
            </w:pPr>
            <w:r>
              <w:rPr>
                <w:sz w:val="22"/>
                <w:szCs w:val="22"/>
              </w:rPr>
              <w:t>8</w:t>
            </w:r>
          </w:p>
        </w:tc>
        <w:tc>
          <w:tcPr>
            <w:tcW w:w="1003" w:type="dxa"/>
            <w:shd w:val="clear" w:color="auto" w:fill="D1D2D0"/>
          </w:tcPr>
          <w:p w:rsidR="005951AB" w:rsidRDefault="00C267FC">
            <w:pPr>
              <w:pStyle w:val="ad"/>
              <w:ind w:firstLine="640"/>
              <w:rPr>
                <w:sz w:val="22"/>
                <w:szCs w:val="22"/>
              </w:rPr>
            </w:pPr>
            <w:r>
              <w:rPr>
                <w:sz w:val="22"/>
                <w:szCs w:val="22"/>
              </w:rPr>
              <w:t>1</w:t>
            </w:r>
          </w:p>
        </w:tc>
        <w:tc>
          <w:tcPr>
            <w:tcW w:w="1003" w:type="dxa"/>
            <w:shd w:val="clear" w:color="auto" w:fill="D1D2D0"/>
          </w:tcPr>
          <w:p w:rsidR="005951AB" w:rsidRDefault="00C267FC">
            <w:pPr>
              <w:pStyle w:val="ad"/>
              <w:ind w:firstLine="420"/>
              <w:rPr>
                <w:sz w:val="22"/>
                <w:szCs w:val="22"/>
              </w:rPr>
            </w:pPr>
            <w:r>
              <w:rPr>
                <w:sz w:val="22"/>
                <w:szCs w:val="22"/>
              </w:rPr>
              <w:t>1</w:t>
            </w:r>
          </w:p>
        </w:tc>
        <w:tc>
          <w:tcPr>
            <w:tcW w:w="1234" w:type="dxa"/>
            <w:shd w:val="clear" w:color="auto" w:fill="D1D2D0"/>
            <w:vAlign w:val="center"/>
          </w:tcPr>
          <w:p w:rsidR="005951AB" w:rsidRDefault="00C267FC">
            <w:pPr>
              <w:pStyle w:val="ad"/>
              <w:ind w:firstLine="420"/>
              <w:jc w:val="both"/>
              <w:rPr>
                <w:sz w:val="22"/>
                <w:szCs w:val="22"/>
              </w:rPr>
            </w:pPr>
            <w:r>
              <w:rPr>
                <w:sz w:val="22"/>
                <w:szCs w:val="22"/>
              </w:rPr>
              <w:t>†</w:t>
            </w:r>
          </w:p>
        </w:tc>
        <w:tc>
          <w:tcPr>
            <w:tcW w:w="955" w:type="dxa"/>
            <w:shd w:val="clear" w:color="auto" w:fill="D1D2D0"/>
          </w:tcPr>
          <w:p w:rsidR="005951AB" w:rsidRDefault="00C267FC">
            <w:pPr>
              <w:pStyle w:val="ad"/>
              <w:ind w:right="200"/>
              <w:jc w:val="right"/>
              <w:rPr>
                <w:sz w:val="22"/>
                <w:szCs w:val="22"/>
              </w:rPr>
            </w:pPr>
            <w:r>
              <w:rPr>
                <w:sz w:val="22"/>
                <w:szCs w:val="22"/>
              </w:rPr>
              <w:t>10</w:t>
            </w:r>
          </w:p>
        </w:tc>
      </w:tr>
      <w:tr w:rsidR="005951AB">
        <w:trPr>
          <w:trHeight w:hRule="exact" w:val="336"/>
          <w:jc w:val="center"/>
        </w:trPr>
        <w:tc>
          <w:tcPr>
            <w:tcW w:w="2419" w:type="dxa"/>
            <w:shd w:val="clear" w:color="auto" w:fill="D1D2D0"/>
            <w:vAlign w:val="bottom"/>
          </w:tcPr>
          <w:p w:rsidR="005951AB" w:rsidRDefault="00C267FC">
            <w:pPr>
              <w:pStyle w:val="ad"/>
              <w:rPr>
                <w:sz w:val="20"/>
                <w:szCs w:val="20"/>
              </w:rPr>
            </w:pPr>
            <w:r>
              <w:rPr>
                <w:b/>
                <w:bCs/>
                <w:sz w:val="20"/>
                <w:szCs w:val="20"/>
              </w:rPr>
              <w:t>ВСЕГО</w:t>
            </w:r>
          </w:p>
        </w:tc>
        <w:tc>
          <w:tcPr>
            <w:tcW w:w="1450" w:type="dxa"/>
            <w:shd w:val="clear" w:color="auto" w:fill="D1D2D0"/>
            <w:vAlign w:val="bottom"/>
          </w:tcPr>
          <w:p w:rsidR="005951AB" w:rsidRDefault="00C267FC">
            <w:pPr>
              <w:pStyle w:val="ad"/>
              <w:ind w:firstLine="680"/>
              <w:jc w:val="both"/>
              <w:rPr>
                <w:sz w:val="22"/>
                <w:szCs w:val="22"/>
              </w:rPr>
            </w:pPr>
            <w:r>
              <w:rPr>
                <w:sz w:val="22"/>
                <w:szCs w:val="22"/>
              </w:rPr>
              <w:t>7302</w:t>
            </w:r>
          </w:p>
        </w:tc>
        <w:tc>
          <w:tcPr>
            <w:tcW w:w="1003" w:type="dxa"/>
            <w:shd w:val="clear" w:color="auto" w:fill="D1D2D0"/>
            <w:vAlign w:val="bottom"/>
          </w:tcPr>
          <w:p w:rsidR="005951AB" w:rsidRDefault="00C267FC">
            <w:pPr>
              <w:pStyle w:val="ad"/>
              <w:ind w:firstLine="300"/>
              <w:rPr>
                <w:sz w:val="22"/>
                <w:szCs w:val="22"/>
              </w:rPr>
            </w:pPr>
            <w:r>
              <w:rPr>
                <w:sz w:val="22"/>
                <w:szCs w:val="22"/>
              </w:rPr>
              <w:t>6489</w:t>
            </w:r>
          </w:p>
        </w:tc>
        <w:tc>
          <w:tcPr>
            <w:tcW w:w="1003" w:type="dxa"/>
            <w:shd w:val="clear" w:color="auto" w:fill="D1D2D0"/>
            <w:vAlign w:val="bottom"/>
          </w:tcPr>
          <w:p w:rsidR="005951AB" w:rsidRDefault="00C267FC">
            <w:pPr>
              <w:pStyle w:val="ad"/>
              <w:ind w:firstLine="220"/>
              <w:rPr>
                <w:sz w:val="22"/>
                <w:szCs w:val="22"/>
              </w:rPr>
            </w:pPr>
            <w:r>
              <w:rPr>
                <w:sz w:val="22"/>
                <w:szCs w:val="22"/>
              </w:rPr>
              <w:t>315</w:t>
            </w:r>
          </w:p>
        </w:tc>
        <w:tc>
          <w:tcPr>
            <w:tcW w:w="1234" w:type="dxa"/>
            <w:shd w:val="clear" w:color="auto" w:fill="D1D2D0"/>
            <w:vAlign w:val="bottom"/>
          </w:tcPr>
          <w:p w:rsidR="005951AB" w:rsidRDefault="00C267FC">
            <w:pPr>
              <w:pStyle w:val="ad"/>
              <w:ind w:firstLine="300"/>
              <w:rPr>
                <w:sz w:val="22"/>
                <w:szCs w:val="22"/>
              </w:rPr>
            </w:pPr>
            <w:r>
              <w:rPr>
                <w:sz w:val="22"/>
                <w:szCs w:val="22"/>
              </w:rPr>
              <w:t>341</w:t>
            </w:r>
          </w:p>
        </w:tc>
        <w:tc>
          <w:tcPr>
            <w:tcW w:w="955" w:type="dxa"/>
            <w:shd w:val="clear" w:color="auto" w:fill="D1D2D0"/>
            <w:vAlign w:val="bottom"/>
          </w:tcPr>
          <w:p w:rsidR="005951AB" w:rsidRDefault="00C267FC">
            <w:pPr>
              <w:pStyle w:val="ad"/>
              <w:ind w:firstLine="180"/>
              <w:rPr>
                <w:sz w:val="22"/>
                <w:szCs w:val="22"/>
              </w:rPr>
            </w:pPr>
            <w:r>
              <w:rPr>
                <w:sz w:val="22"/>
                <w:szCs w:val="22"/>
              </w:rPr>
              <w:t>14447</w:t>
            </w:r>
          </w:p>
        </w:tc>
      </w:tr>
    </w:tbl>
    <w:p w:rsidR="005951AB" w:rsidRDefault="00C267FC">
      <w:pPr>
        <w:pStyle w:val="ab"/>
      </w:pPr>
      <w:r>
        <w:t>75)</w:t>
      </w:r>
    </w:p>
    <w:p w:rsidR="005951AB" w:rsidRDefault="005951AB">
      <w:pPr>
        <w:spacing w:after="419" w:line="1" w:lineRule="exact"/>
      </w:pPr>
    </w:p>
    <w:p w:rsidR="005951AB" w:rsidRDefault="00C267FC">
      <w:pPr>
        <w:pStyle w:val="11"/>
        <w:jc w:val="both"/>
      </w:pPr>
      <w:r>
        <w:t>С этой целью был создан компромиссный комитет, в который вошли члены РВИ Рудвельдт и Диссель, а также члены ИАА, в том числе Вольф и Сартон. Тот факт, что решение референдума не было просто реализовано, отчасти объясняется советом RVI. Они хотели попытаться сохранить единство. Позже Сартон заявит, что идеологически он поддерживает вступление в IAA, но хочет сохранить единство любой ценой. 76)</w:t>
      </w:r>
      <w:r>
        <w:softHyphen/>
      </w:r>
      <w:r>
        <w:softHyphen/>
      </w:r>
      <w:r>
        <w:softHyphen/>
      </w:r>
    </w:p>
    <w:p w:rsidR="005951AB" w:rsidRDefault="00C267FC">
      <w:pPr>
        <w:pStyle w:val="11"/>
        <w:ind w:firstLine="340"/>
        <w:jc w:val="both"/>
      </w:pPr>
      <w:r>
        <w:lastRenderedPageBreak/>
        <w:t>Компромиссный комитет пришел к выводу, что от прямого членства в RVI следует отказаться и что NAS следует попытаться объединить RVI и IAA в течение двух лет. Некоторые федерации, в том числе федерация текстильщиков, не пожелали принять компромиссное предложение, после чего дальнейшее урегулирование было передано в руки правления НАН, которое затем выдвинуло такое же компромиссное предложение. 77)</w:t>
      </w:r>
      <w:r>
        <w:softHyphen/>
      </w:r>
    </w:p>
    <w:p w:rsidR="005951AB" w:rsidRDefault="00C267FC">
      <w:pPr>
        <w:pStyle w:val="11"/>
        <w:ind w:firstLine="340"/>
        <w:jc w:val="both"/>
      </w:pPr>
      <w:r>
        <w:t>В годовом отчете НСВ за 1923-1924 годы позже справедливо будет написано, что коммунисты теперь чувствуют себя победителями, и начнутся разговоры о компромиссах для предотвращения исхода из НАН. 78)</w:t>
      </w:r>
    </w:p>
    <w:p w:rsidR="005951AB" w:rsidRDefault="00C267FC">
      <w:pPr>
        <w:pStyle w:val="11"/>
        <w:ind w:firstLine="340"/>
        <w:jc w:val="both"/>
      </w:pPr>
      <w:r>
        <w:t>Бертус Боуман позже также напишет, что решение референдума не было реализовано в надежде на сохранение единства; это решение также было принято по совету RVI. 79)</w:t>
      </w:r>
    </w:p>
    <w:p w:rsidR="005951AB" w:rsidRDefault="00C267FC">
      <w:pPr>
        <w:pStyle w:val="11"/>
        <w:spacing w:after="260"/>
        <w:ind w:firstLine="340"/>
        <w:jc w:val="both"/>
      </w:pPr>
      <w:r>
        <w:t>Позже NSV сочло крупной тактической ошибкой то, что берлинцы приняли эти попытки компромисса и продемонстрировали готовность к открытым переговорам. Более того, как упоминалось ранее, один из членов комитета, Сартон, в конечном итоге остановил свой выбор на RVI. 80)</w:t>
      </w:r>
      <w:r>
        <w:softHyphen/>
      </w:r>
    </w:p>
    <w:p w:rsidR="005951AB" w:rsidRDefault="00C267FC">
      <w:pPr>
        <w:pStyle w:val="11"/>
        <w:jc w:val="both"/>
      </w:pPr>
      <w:r>
        <w:t>7 июня 1923 г. компромиссное предложение обсуждалось на заседании правления Федерации и ПАС. Против него выступили LFTA, Федерация торгового персонала и Федерация столяров и мебельщиков, у всех из которых были коммунистические правительства. В конце концов он был отклонен.</w:t>
      </w:r>
      <w:r>
        <w:softHyphen/>
      </w:r>
      <w:r>
        <w:softHyphen/>
      </w:r>
    </w:p>
    <w:p w:rsidR="005951AB" w:rsidRDefault="00C267FC">
      <w:pPr>
        <w:pStyle w:val="11"/>
        <w:spacing w:after="260"/>
        <w:ind w:firstLine="320"/>
        <w:jc w:val="both"/>
      </w:pPr>
      <w:r>
        <w:t>За этим последовало еще одно компромиссное предложение от берлинцев, которое включало следующее:</w:t>
      </w:r>
      <w:r>
        <w:softHyphen/>
      </w:r>
    </w:p>
    <w:p w:rsidR="005951AB" w:rsidRDefault="00C267FC">
      <w:pPr>
        <w:pStyle w:val="11"/>
        <w:numPr>
          <w:ilvl w:val="0"/>
          <w:numId w:val="9"/>
        </w:numPr>
        <w:tabs>
          <w:tab w:val="left" w:pos="303"/>
        </w:tabs>
        <w:ind w:left="320" w:hanging="320"/>
        <w:jc w:val="both"/>
      </w:pPr>
      <w:r>
        <w:t>слияние на основе заявления о принципах NAS, подразумевающего:</w:t>
      </w:r>
      <w:r>
        <w:softHyphen/>
      </w:r>
    </w:p>
    <w:p w:rsidR="005951AB" w:rsidRDefault="00C267FC">
      <w:pPr>
        <w:pStyle w:val="11"/>
        <w:numPr>
          <w:ilvl w:val="0"/>
          <w:numId w:val="10"/>
        </w:numPr>
        <w:tabs>
          <w:tab w:val="left" w:pos="623"/>
        </w:tabs>
        <w:ind w:left="620" w:hanging="300"/>
        <w:jc w:val="both"/>
      </w:pPr>
      <w:r>
        <w:t>НАН должна была оставаться независимой от всех политических партий и от всех правительств, в том числе революционных;</w:t>
      </w:r>
    </w:p>
    <w:p w:rsidR="005951AB" w:rsidRDefault="00C267FC">
      <w:pPr>
        <w:pStyle w:val="11"/>
        <w:numPr>
          <w:ilvl w:val="0"/>
          <w:numId w:val="10"/>
        </w:numPr>
        <w:tabs>
          <w:tab w:val="left" w:pos="628"/>
        </w:tabs>
        <w:ind w:left="620" w:hanging="300"/>
        <w:jc w:val="both"/>
      </w:pPr>
      <w:r>
        <w:t>действия против милитаризма и войны, основанные на прекращении производства и транспортировки военной техники;</w:t>
      </w:r>
    </w:p>
    <w:p w:rsidR="005951AB" w:rsidRDefault="00C267FC">
      <w:pPr>
        <w:pStyle w:val="11"/>
        <w:numPr>
          <w:ilvl w:val="0"/>
          <w:numId w:val="10"/>
        </w:numPr>
        <w:tabs>
          <w:tab w:val="left" w:pos="628"/>
        </w:tabs>
        <w:ind w:firstLine="320"/>
        <w:jc w:val="both"/>
      </w:pPr>
      <w:r>
        <w:t>также практическая ежедневная борьба на полном серьезе;</w:t>
      </w:r>
    </w:p>
    <w:p w:rsidR="005951AB" w:rsidRDefault="00C267FC">
      <w:pPr>
        <w:pStyle w:val="11"/>
        <w:numPr>
          <w:ilvl w:val="0"/>
          <w:numId w:val="10"/>
        </w:numPr>
        <w:tabs>
          <w:tab w:val="left" w:pos="618"/>
        </w:tabs>
        <w:ind w:left="620" w:hanging="300"/>
        <w:jc w:val="both"/>
      </w:pPr>
      <w:r>
        <w:t>Члены NAS и члены правления должны были содействовать выходу на пенсию членов NAS из других организаций;</w:t>
      </w:r>
    </w:p>
    <w:p w:rsidR="005951AB" w:rsidRDefault="00C267FC">
      <w:pPr>
        <w:pStyle w:val="11"/>
        <w:numPr>
          <w:ilvl w:val="0"/>
          <w:numId w:val="9"/>
        </w:numPr>
        <w:tabs>
          <w:tab w:val="left" w:pos="327"/>
        </w:tabs>
        <w:jc w:val="both"/>
      </w:pPr>
      <w:r>
        <w:t>нет сотовой конструкции;</w:t>
      </w:r>
    </w:p>
    <w:p w:rsidR="005951AB" w:rsidRDefault="00C267FC">
      <w:pPr>
        <w:pStyle w:val="11"/>
        <w:numPr>
          <w:ilvl w:val="0"/>
          <w:numId w:val="9"/>
        </w:numPr>
        <w:tabs>
          <w:tab w:val="left" w:pos="327"/>
        </w:tabs>
        <w:jc w:val="both"/>
      </w:pPr>
      <w:r>
        <w:t>никакой пропаганды ни за один из международных;</w:t>
      </w:r>
    </w:p>
    <w:p w:rsidR="005951AB" w:rsidRDefault="00C267FC">
      <w:pPr>
        <w:pStyle w:val="11"/>
        <w:numPr>
          <w:ilvl w:val="0"/>
          <w:numId w:val="9"/>
        </w:numPr>
        <w:tabs>
          <w:tab w:val="left" w:pos="332"/>
        </w:tabs>
        <w:spacing w:after="260"/>
        <w:ind w:left="320" w:hanging="320"/>
        <w:jc w:val="both"/>
      </w:pPr>
      <w:r>
        <w:t>один редактор для De Arbeid (сторонники RVI хотели редактора для обоих направлений, в то время как сторонники IAA считали, что есть только одно направление: направление NAS).</w:t>
      </w:r>
    </w:p>
    <w:p w:rsidR="005951AB" w:rsidRDefault="00C267FC">
      <w:pPr>
        <w:pStyle w:val="11"/>
        <w:jc w:val="both"/>
      </w:pPr>
      <w:r>
        <w:t>Однако и это предложение было отклонено. 81)</w:t>
      </w:r>
    </w:p>
    <w:p w:rsidR="005951AB" w:rsidRDefault="00C267FC">
      <w:pPr>
        <w:pStyle w:val="11"/>
        <w:ind w:firstLine="320"/>
        <w:jc w:val="both"/>
      </w:pPr>
      <w:r>
        <w:t>Согласно годовому отчету НСВ, после отклонения обоих компромиссных предложений было принято решение о проведении раздельного заседания обоих движений, после чего последует итоговое пленарное заседание.</w:t>
      </w:r>
    </w:p>
    <w:p w:rsidR="005951AB" w:rsidRDefault="00C267FC">
      <w:pPr>
        <w:pStyle w:val="11"/>
        <w:ind w:firstLine="320"/>
        <w:jc w:val="both"/>
      </w:pPr>
      <w:r>
        <w:t xml:space="preserve">Среди сторонников РВИ шла ожесточенная дискуссия между Дисселем, с одной стороны, и Брандстедером и Ван Зельмом, с другой, которые хотели </w:t>
      </w:r>
      <w:r>
        <w:lastRenderedPageBreak/>
        <w:t>сохранить позиции своих советов. Тем не менее после этого обсуждения Диссель заявил, что готов принять компромиссное предложение берлинцев. У него сложилось впечатление, что заявление было единодушным, но после встречи стало известно, что это не так.</w:t>
      </w:r>
      <w:r>
        <w:softHyphen/>
      </w:r>
      <w:r>
        <w:softHyphen/>
      </w:r>
      <w:r>
        <w:softHyphen/>
      </w:r>
    </w:p>
    <w:p w:rsidR="005951AB" w:rsidRDefault="00C267FC">
      <w:pPr>
        <w:pStyle w:val="11"/>
        <w:spacing w:after="260"/>
        <w:ind w:firstLine="320"/>
        <w:jc w:val="both"/>
      </w:pPr>
      <w:r>
        <w:t>Это привело сторонников IAA к мысли, что попытки компромисса были просто «московским обманом и мошенничеством» и что коммунисты пытались сэкономить время. Впоследствии «Комитет защиты независимого профсоюзного движения» решил провести конференцию 24 июня, чтобы посмотреть, что делать дальше. 82)</w:t>
      </w:r>
    </w:p>
    <w:p w:rsidR="005951AB" w:rsidRDefault="00C267FC">
      <w:pPr>
        <w:pStyle w:val="11"/>
        <w:jc w:val="both"/>
      </w:pPr>
      <w:r>
        <w:t>Еще до того, как эта конференция состоялась, конгресс Голландской федерации государственных служащих 8 и 9 июня 1923 г. принял решение о выходе из НАС после выполнения решения референдума. 83)</w:t>
      </w:r>
    </w:p>
    <w:p w:rsidR="005951AB" w:rsidRDefault="00C267FC">
      <w:pPr>
        <w:pStyle w:val="11"/>
        <w:ind w:firstLine="320"/>
        <w:jc w:val="both"/>
      </w:pPr>
      <w:r>
        <w:t>Также на заседании правления Федерации текстильщиков, состоявшемся 9 июня, было принято решение предложить внеочередному съезду, который состоится 1 июля, выйти 29 июля 1923 г. из состава НАН и учредить новую торговую палату. федерация профсоюзов, которая должна присоединиться к IAA.</w:t>
      </w:r>
      <w:r>
        <w:softHyphen/>
      </w:r>
      <w:r>
        <w:softHyphen/>
      </w:r>
    </w:p>
    <w:p w:rsidR="005951AB" w:rsidRDefault="00C267FC">
      <w:pPr>
        <w:pStyle w:val="11"/>
        <w:spacing w:after="540"/>
        <w:ind w:firstLine="320"/>
        <w:jc w:val="both"/>
      </w:pPr>
      <w:r>
        <w:t>Мотивировалось это тем, что ввиду решения членов на референдуме федерация не может участвовать во вступлении в РВИ. Кроме того, сторонников присоединения к РВИ хотели исключить из федерации. 84) Швейная промышленность также придерживалась мнения, что решение референдума, т.е. о присоединении к РВИ, не должно выполняться. 85)</w:t>
      </w:r>
    </w:p>
    <w:p w:rsidR="005951AB" w:rsidRDefault="00C267FC">
      <w:pPr>
        <w:pStyle w:val="22"/>
        <w:keepNext/>
        <w:keepLines/>
        <w:numPr>
          <w:ilvl w:val="0"/>
          <w:numId w:val="9"/>
        </w:numPr>
        <w:tabs>
          <w:tab w:val="left" w:pos="313"/>
        </w:tabs>
        <w:spacing w:after="260"/>
        <w:jc w:val="both"/>
      </w:pPr>
      <w:bookmarkStart w:id="5" w:name="bookmark10"/>
      <w:r>
        <w:t>Личные отношения</w:t>
      </w:r>
      <w:bookmarkEnd w:id="5"/>
    </w:p>
    <w:p w:rsidR="005951AB" w:rsidRDefault="00C267FC">
      <w:pPr>
        <w:pStyle w:val="11"/>
        <w:jc w:val="both"/>
      </w:pPr>
      <w:r>
        <w:t>В результате политических противоречий не улучшились и личные отношения в правлении НАН. Серьезные личные конфликты, например, возникли на съезде НАН 1920 года. Диссель обвинил Лансинка-старшего, тогдашнего секретаря НАН, в пренебрежении движением в поддержку бастующих транспортников, когда заболел казначей Матерс. Администрацию помощи он бы оставил уборщице здания НАН госпоже К. киц.</w:t>
      </w:r>
      <w:r>
        <w:softHyphen/>
      </w:r>
      <w:r>
        <w:softHyphen/>
      </w:r>
      <w:r>
        <w:softHyphen/>
      </w:r>
    </w:p>
    <w:p w:rsidR="005951AB" w:rsidRDefault="00C267FC">
      <w:pPr>
        <w:pStyle w:val="11"/>
        <w:ind w:firstLine="320"/>
        <w:jc w:val="both"/>
      </w:pPr>
      <w:r>
        <w:t>Созданная комиссия по расследованию указала на плохие отношения между Матерсом и Лансинком-старшим, что парализовало деятельность НАН. Однако утверждение о движении поддержки было ложным. Считалось, что Матерсу и Лансинку-старшему нужно было запретить совместную работу в офисе NAS. В конечном итоге это привело к тому, что Лансинк-старший получил еще одну оплачиваемую должность. 86)</w:t>
      </w:r>
      <w:r>
        <w:softHyphen/>
      </w:r>
    </w:p>
    <w:p w:rsidR="005951AB" w:rsidRDefault="00C267FC">
      <w:pPr>
        <w:pStyle w:val="11"/>
        <w:ind w:firstLine="320"/>
        <w:jc w:val="both"/>
      </w:pPr>
      <w:r>
        <w:t xml:space="preserve">Кроме того, оказалось, что 27 марта 1920 года правление NAS приняло решение уведомить Жуо из CGT о том, что его предполагаемое присутствие на предстоящей конференции NAS не было оценено. Лансинк-младший не выполнил этого решения, и секретарь (Лансинк-старший) тоже не позаботился об этом. Это было отвергнуто правлением НАН, названо саботажем важных </w:t>
      </w:r>
      <w:r>
        <w:lastRenderedPageBreak/>
        <w:t>решений и было решено немедленно послать подготовленную Россо телеграмму. Собрание одобрило телеграмму, но то секретарь отказался ее подписать, то отказался и председатель. В итоге президент все равно подписал. Такое положение дел привело к тому, что Блиенбург и Келдер созвали собрание в знак протеста. Россо, Боуман, Дикхаут,</w:t>
      </w:r>
      <w:r>
        <w:softHyphen/>
      </w:r>
      <w:r>
        <w:softHyphen/>
      </w:r>
      <w:r>
        <w:softHyphen/>
      </w:r>
      <w:r>
        <w:softHyphen/>
      </w:r>
    </w:p>
    <w:p w:rsidR="005951AB" w:rsidRDefault="00C267FC">
      <w:pPr>
        <w:pStyle w:val="11"/>
        <w:spacing w:after="520"/>
        <w:ind w:firstLine="300"/>
        <w:jc w:val="both"/>
      </w:pPr>
      <w:r>
        <w:t>Тот факт, что настроение в правлении NAS, безусловно, нельзя будет назвать оптимальным позже, также очевиден из замечания, сделанного Блиенбургом на собрании в 1923 г., что было бы хорошо иметь цифры голосов в отчетах правления в De Arbeid., но не упоминать, потому что это слишком сильно показало дух в плате NAS. 88)</w:t>
      </w:r>
    </w:p>
    <w:p w:rsidR="005951AB" w:rsidRDefault="00C267FC">
      <w:pPr>
        <w:pStyle w:val="22"/>
        <w:keepNext/>
        <w:keepLines/>
        <w:numPr>
          <w:ilvl w:val="0"/>
          <w:numId w:val="9"/>
        </w:numPr>
        <w:tabs>
          <w:tab w:val="left" w:pos="313"/>
        </w:tabs>
        <w:spacing w:after="280"/>
        <w:jc w:val="both"/>
      </w:pPr>
      <w:bookmarkStart w:id="6" w:name="bookmark12"/>
      <w:r>
        <w:t>Основание Голландской конфедерации синдикалистских профсоюзов.</w:t>
      </w:r>
      <w:bookmarkEnd w:id="6"/>
    </w:p>
    <w:p w:rsidR="005951AB" w:rsidRDefault="00C267FC">
      <w:pPr>
        <w:pStyle w:val="11"/>
        <w:jc w:val="both"/>
      </w:pPr>
      <w:r>
        <w:t>24 июня 1923 г. в Утрехте состоялась национальная конференция. Присутствовало 50 человек, представляющих 21 организацию. Заседание проходило под председательством председателя Комитета защиты независимого профсоюзного движения Ч. Вольфа.</w:t>
      </w:r>
      <w:r>
        <w:softHyphen/>
      </w:r>
      <w:r>
        <w:softHyphen/>
      </w:r>
    </w:p>
    <w:p w:rsidR="005951AB" w:rsidRDefault="00C267FC">
      <w:pPr>
        <w:pStyle w:val="11"/>
        <w:spacing w:after="280"/>
        <w:ind w:firstLine="340"/>
        <w:jc w:val="both"/>
      </w:pPr>
      <w:r>
        <w:t>Было решено создать новый центр, Nederlandsch Syndicalistische Vakverbond (NSV), и издавать еженедельный журнал De Syndicalist. Постановление об учреждении NSV, принятое единогласно, сводилось к следующему:</w:t>
      </w:r>
    </w:p>
    <w:p w:rsidR="005951AB" w:rsidRDefault="00C267FC">
      <w:pPr>
        <w:pStyle w:val="11"/>
        <w:numPr>
          <w:ilvl w:val="0"/>
          <w:numId w:val="11"/>
        </w:numPr>
        <w:tabs>
          <w:tab w:val="left" w:pos="294"/>
        </w:tabs>
        <w:ind w:left="320" w:hanging="320"/>
        <w:jc w:val="both"/>
      </w:pPr>
      <w:r>
        <w:t>Действия коммунистов и сторонников РВИ создали в НАН враждебную атмосферу, сделав невозможным позитивную плодотворную работу независимого профсоюзного движения.</w:t>
      </w:r>
    </w:p>
    <w:p w:rsidR="005951AB" w:rsidRDefault="00C267FC">
      <w:pPr>
        <w:pStyle w:val="11"/>
        <w:numPr>
          <w:ilvl w:val="0"/>
          <w:numId w:val="11"/>
        </w:numPr>
        <w:tabs>
          <w:tab w:val="left" w:pos="313"/>
        </w:tabs>
        <w:ind w:left="320" w:hanging="320"/>
        <w:jc w:val="both"/>
      </w:pPr>
      <w:r>
        <w:t>Действия коммунистов обусловлены тем, что как сторонники РВИ в Москве они придерживаются марксистских и авторитарно-социалистических принципов и, следовательно, в корне враждебны синдикалистским принципам независимого профсоюзного движения».</w:t>
      </w:r>
      <w:r>
        <w:softHyphen/>
      </w:r>
      <w:r>
        <w:softHyphen/>
      </w:r>
    </w:p>
    <w:p w:rsidR="005951AB" w:rsidRDefault="00C267FC">
      <w:pPr>
        <w:pStyle w:val="11"/>
        <w:numPr>
          <w:ilvl w:val="0"/>
          <w:numId w:val="11"/>
        </w:numPr>
        <w:tabs>
          <w:tab w:val="left" w:pos="313"/>
        </w:tabs>
        <w:ind w:left="320" w:hanging="320"/>
        <w:jc w:val="both"/>
      </w:pPr>
      <w:r>
        <w:t>Сторонники РВИ, ссылаясь на соответствующий пункт НАН, занялись ячеечным строительством, чтобы подчинить себе независимое профсоюзное движение.</w:t>
      </w:r>
      <w:r>
        <w:softHyphen/>
      </w:r>
    </w:p>
    <w:p w:rsidR="005951AB" w:rsidRDefault="00C267FC">
      <w:pPr>
        <w:pStyle w:val="11"/>
        <w:numPr>
          <w:ilvl w:val="0"/>
          <w:numId w:val="11"/>
        </w:numPr>
        <w:tabs>
          <w:tab w:val="left" w:pos="318"/>
        </w:tabs>
        <w:ind w:left="320" w:hanging="320"/>
        <w:jc w:val="both"/>
      </w:pPr>
      <w:r>
        <w:t>RVI призвала единомышленников в Нидерландах продолжить это «... чтобы в будущем подключение NAS к RVI могло быть более «плодотворным», чем в настоящее время».</w:t>
      </w:r>
    </w:p>
    <w:p w:rsidR="005951AB" w:rsidRDefault="00C267FC">
      <w:pPr>
        <w:pStyle w:val="11"/>
        <w:numPr>
          <w:ilvl w:val="0"/>
          <w:numId w:val="11"/>
        </w:numPr>
        <w:tabs>
          <w:tab w:val="left" w:pos="313"/>
        </w:tabs>
        <w:ind w:left="320" w:hanging="320"/>
        <w:jc w:val="both"/>
      </w:pPr>
      <w:r>
        <w:t>Компромиссные предложения сторонников РВИ поэтому являются просто тактическими маневрами.</w:t>
      </w:r>
    </w:p>
    <w:p w:rsidR="005951AB" w:rsidRDefault="00C267FC">
      <w:pPr>
        <w:pStyle w:val="11"/>
        <w:numPr>
          <w:ilvl w:val="0"/>
          <w:numId w:val="11"/>
        </w:numPr>
        <w:tabs>
          <w:tab w:val="left" w:pos="322"/>
        </w:tabs>
        <w:ind w:left="320" w:hanging="320"/>
        <w:jc w:val="both"/>
      </w:pPr>
      <w:r>
        <w:t>Марксистские и авторитарные принципы РВИ и ее подчинение Коминтерну и Советскому Союзу не могут быть приняты сторонниками берлинской МАА.</w:t>
      </w:r>
      <w:r>
        <w:softHyphen/>
      </w:r>
    </w:p>
    <w:p w:rsidR="005951AB" w:rsidRDefault="00C267FC">
      <w:pPr>
        <w:pStyle w:val="11"/>
        <w:numPr>
          <w:ilvl w:val="0"/>
          <w:numId w:val="11"/>
        </w:numPr>
        <w:tabs>
          <w:tab w:val="left" w:pos="308"/>
        </w:tabs>
        <w:spacing w:after="280"/>
        <w:ind w:left="320" w:hanging="320"/>
        <w:jc w:val="both"/>
      </w:pPr>
      <w:r>
        <w:t>Поэтому бессмысленно и опасно создавать дальше единую организацию со сторонниками РВИ.</w:t>
      </w:r>
    </w:p>
    <w:p w:rsidR="005951AB" w:rsidRDefault="00C267FC">
      <w:pPr>
        <w:pStyle w:val="11"/>
        <w:spacing w:after="280"/>
        <w:jc w:val="both"/>
      </w:pPr>
      <w:r>
        <w:t>Поэтому было решено:</w:t>
      </w:r>
    </w:p>
    <w:p w:rsidR="005951AB" w:rsidRDefault="00C267FC">
      <w:pPr>
        <w:pStyle w:val="11"/>
        <w:numPr>
          <w:ilvl w:val="0"/>
          <w:numId w:val="12"/>
        </w:numPr>
        <w:tabs>
          <w:tab w:val="left" w:pos="294"/>
        </w:tabs>
        <w:spacing w:after="280" w:line="254" w:lineRule="auto"/>
        <w:ind w:left="320" w:hanging="320"/>
        <w:jc w:val="both"/>
      </w:pPr>
      <w:r>
        <w:lastRenderedPageBreak/>
        <w:t>Призывать революционно-синдикалистские организации выйти из НАН.</w:t>
      </w:r>
    </w:p>
    <w:p w:rsidR="005951AB" w:rsidRDefault="00C267FC">
      <w:pPr>
        <w:pStyle w:val="11"/>
        <w:numPr>
          <w:ilvl w:val="0"/>
          <w:numId w:val="12"/>
        </w:numPr>
        <w:tabs>
          <w:tab w:val="left" w:pos="313"/>
        </w:tabs>
        <w:jc w:val="both"/>
      </w:pPr>
      <w:r>
        <w:t>Основание НСВ.</w:t>
      </w:r>
    </w:p>
    <w:p w:rsidR="005951AB" w:rsidRDefault="00C267FC">
      <w:pPr>
        <w:pStyle w:val="11"/>
        <w:numPr>
          <w:ilvl w:val="0"/>
          <w:numId w:val="12"/>
        </w:numPr>
        <w:tabs>
          <w:tab w:val="left" w:pos="308"/>
        </w:tabs>
        <w:spacing w:after="260"/>
        <w:ind w:left="320" w:hanging="320"/>
        <w:jc w:val="both"/>
      </w:pPr>
      <w:r>
        <w:t>Призвать всех приверженцев либертарианских коммунистических и синдикалистских принципов выйти из НАН и прийти в НСВ, чтобы разрушить капитализм и государство и реализовать социализм. 88)</w:t>
      </w:r>
      <w:r>
        <w:softHyphen/>
      </w:r>
    </w:p>
    <w:p w:rsidR="005951AB" w:rsidRDefault="00C267FC">
      <w:pPr>
        <w:pStyle w:val="11"/>
        <w:spacing w:after="260"/>
        <w:jc w:val="both"/>
      </w:pPr>
      <w:r>
        <w:t>К НСВ могли присоединиться как национальные федерации, так и местные организации. За основу новой электростанции была взята Декларация принципов IAA. Директорами NSV были избраны: К. Вольф, председатель, Бемар Лансинк мл., секретарь-редактор, Отто Фонк, казначей, а также Хьюв, В. Уолравен, Джо. Мейснер и Огюст Россо. 89)</w:t>
      </w:r>
      <w:r>
        <w:softHyphen/>
      </w:r>
    </w:p>
    <w:p w:rsidR="005951AB" w:rsidRDefault="00C267FC">
      <w:pPr>
        <w:pStyle w:val="11"/>
        <w:spacing w:after="260"/>
        <w:jc w:val="both"/>
        <w:sectPr w:rsidR="005951AB">
          <w:pgSz w:w="10242" w:h="15333"/>
          <w:pgMar w:top="1089" w:right="661" w:bottom="1876" w:left="661" w:header="0" w:footer="3" w:gutter="803"/>
          <w:pgNumType w:start="19"/>
          <w:cols w:space="720"/>
          <w:noEndnote/>
          <w:rtlGutter/>
          <w:docGrid w:linePitch="360"/>
        </w:sectPr>
      </w:pPr>
      <w:r>
        <w:t>Например, Лансинк-младший, освобожденный от участия в НСВ, и несколько других директоров НСВ внезапно стали руководителями двух профсоюзов. Однако это было недолгим, поскольку Лансинк-младший объявил на заседании правления НАН 25 июня, открыв его, что он немедленно уйдет в отставку. Несколько водителей NAS, в том числе Лансинк-старший, последовали за ним 90)</w:t>
      </w:r>
      <w:r>
        <w:softHyphen/>
      </w:r>
      <w:r>
        <w:softHyphen/>
      </w:r>
      <w:r>
        <w:softHyphen/>
      </w:r>
    </w:p>
    <w:p w:rsidR="005951AB" w:rsidRDefault="00C267FC">
      <w:pPr>
        <w:pStyle w:val="11"/>
        <w:spacing w:before="100" w:after="3860"/>
        <w:rPr>
          <w:sz w:val="26"/>
          <w:szCs w:val="26"/>
        </w:rPr>
      </w:pPr>
      <w:r>
        <w:rPr>
          <w:b/>
          <w:bCs/>
          <w:sz w:val="26"/>
          <w:szCs w:val="26"/>
        </w:rPr>
        <w:lastRenderedPageBreak/>
        <w:t>IV. NSV В 20-е годы</w:t>
      </w:r>
    </w:p>
    <w:p w:rsidR="005951AB" w:rsidRDefault="00C267FC">
      <w:pPr>
        <w:pStyle w:val="22"/>
        <w:keepNext/>
        <w:keepLines/>
        <w:numPr>
          <w:ilvl w:val="0"/>
          <w:numId w:val="13"/>
        </w:numPr>
        <w:tabs>
          <w:tab w:val="left" w:pos="294"/>
        </w:tabs>
        <w:spacing w:after="280"/>
      </w:pPr>
      <w:bookmarkStart w:id="7" w:name="bookmark14"/>
      <w:r>
        <w:t>Идеологическое развитие</w:t>
      </w:r>
      <w:bookmarkEnd w:id="7"/>
    </w:p>
    <w:p w:rsidR="005951AB" w:rsidRDefault="00C267FC">
      <w:pPr>
        <w:pStyle w:val="11"/>
        <w:spacing w:after="280"/>
        <w:jc w:val="both"/>
      </w:pPr>
      <w:r>
        <w:rPr>
          <w:i/>
          <w:iCs/>
        </w:rPr>
        <w:t>Синдикалист</w:t>
      </w:r>
      <w:r>
        <w:t>от 30 июня 1923 г. писал об учредительном собрании НСВ, что решено «порвать с НАН, подорванной и подорванной Москвой». Причины разрыва были еще раз перечислены:</w:t>
      </w:r>
    </w:p>
    <w:p w:rsidR="005951AB" w:rsidRDefault="00C267FC">
      <w:pPr>
        <w:pStyle w:val="11"/>
        <w:spacing w:after="280"/>
        <w:ind w:left="320"/>
        <w:jc w:val="both"/>
      </w:pPr>
      <w:r>
        <w:t>«Такие вопросы, как антимилитаризм, антивоенные действия, независимость и самодостаточность по отношению ко всем партиям и всем правительствам, борьба против фашизма, сознательное обучение рабочего класса и т. д., по всем этим вопросам, по которым всегда существует полное единодушие в существовало НАН в широком смысле, теперь можно было различить две мысли и два взгляда: московский и старый НАСский взгляды».</w:t>
      </w:r>
      <w:r>
        <w:softHyphen/>
      </w:r>
      <w:r>
        <w:softHyphen/>
      </w:r>
    </w:p>
    <w:p w:rsidR="005951AB" w:rsidRDefault="00C267FC">
      <w:pPr>
        <w:pStyle w:val="11"/>
        <w:spacing w:after="280"/>
        <w:jc w:val="both"/>
      </w:pPr>
      <w:r>
        <w:t>NSV представлял старые представления NAS:</w:t>
      </w:r>
    </w:p>
    <w:p w:rsidR="005951AB" w:rsidRDefault="00C267FC">
      <w:pPr>
        <w:pStyle w:val="11"/>
        <w:spacing w:after="280"/>
        <w:ind w:left="320"/>
        <w:jc w:val="both"/>
      </w:pPr>
      <w:r>
        <w:t>«Мы хотим сохранить старые принципы, историю и характер революционного независимого и автономного профсоюзного движения. Мы назвали нашу новую профсоюзную федерацию Nederlandsch Syndicalistische Vakverbond в знак отличия, но по сути она ничем не отличается от прежней NAS и ее принципов». 1)</w:t>
      </w:r>
      <w:r>
        <w:softHyphen/>
      </w:r>
      <w:r>
        <w:softHyphen/>
      </w:r>
      <w:r>
        <w:softHyphen/>
      </w:r>
      <w:r>
        <w:softHyphen/>
      </w:r>
    </w:p>
    <w:p w:rsidR="005951AB" w:rsidRDefault="00C267FC">
      <w:pPr>
        <w:pStyle w:val="11"/>
        <w:spacing w:after="280"/>
        <w:jc w:val="both"/>
      </w:pPr>
      <w:r>
        <w:t>Принципиальная декларация была принята на ноябрьском съезде НСВ. (Полное изложение принципов см. в Приложении II). Первые девять статей выражали отвращение к капитализму, государству, вооружениям и т. д. Все это порождало сильные репрессии, которые также включали недоплату труда трудящемуся населению. Наконец, статья 10 гласила:</w:t>
      </w:r>
      <w:r>
        <w:softHyphen/>
      </w:r>
      <w:r>
        <w:softHyphen/>
      </w:r>
      <w:r>
        <w:softHyphen/>
      </w:r>
    </w:p>
    <w:p w:rsidR="005951AB" w:rsidRDefault="00C267FC">
      <w:pPr>
        <w:pStyle w:val="11"/>
        <w:ind w:firstLine="320"/>
        <w:jc w:val="both"/>
      </w:pPr>
      <w:r>
        <w:t xml:space="preserve">В Нидерландах NSV хочет быть центральной ассоциацией всех тех, кто по </w:t>
      </w:r>
      <w:r>
        <w:lastRenderedPageBreak/>
        <w:t>вышеуказанным причинам желает объединиться на федеративной основе в бизнес-организацию, основанную на добровольном сотрудничестве между главными и физическими работниками для проведения действий в экономической сфере. и политическое поле, необходимое для реализации либертарианского социализма, основанного на добровольном сотрудничестве людей в систематическом и постоянном местном, национальном и международном контексте.</w:t>
      </w:r>
    </w:p>
    <w:p w:rsidR="005951AB" w:rsidRDefault="00C267FC">
      <w:pPr>
        <w:pStyle w:val="11"/>
        <w:spacing w:after="280"/>
        <w:ind w:left="300" w:firstLine="300"/>
        <w:jc w:val="both"/>
      </w:pPr>
      <w:r>
        <w:t>Он будет использовать свое действие и свою власть в качестве центра профсоюзов только прямо и непосредственно против инструментов власти капитализма и не будет поддерживать или продвигать какие-либо парламентские действия. Она хочет сотрудничать с другими организациями в тех случаях и действиях, которые не противоречат принципам, так часто, как это полезно и необходимо для продвижения интересов рабочих, но всегда выступает как вполне самостоятельная и независимая организация для освобождения от труда». 2)</w:t>
      </w:r>
      <w:r>
        <w:softHyphen/>
      </w:r>
      <w:r>
        <w:softHyphen/>
      </w:r>
      <w:r>
        <w:softHyphen/>
      </w:r>
      <w:r>
        <w:softHyphen/>
      </w:r>
    </w:p>
    <w:p w:rsidR="005951AB" w:rsidRDefault="00C267FC">
      <w:pPr>
        <w:pStyle w:val="11"/>
        <w:jc w:val="both"/>
      </w:pPr>
      <w:r>
        <w:t>На этой конференции было довольно много дискуссий о том, следует ли сохранять старые уставы NAS, особенно в связи с положением о независимости. Вопреки желанию правления НСВ съезд принял предложение Ассоциации моряков «Де Эндрахт» о включении в устав положения о том, что членам парламентских политических партий не разрешается входить в состав правления НСВ.</w:t>
      </w:r>
      <w:r>
        <w:softHyphen/>
      </w:r>
      <w:r>
        <w:softHyphen/>
      </w:r>
      <w:r>
        <w:softHyphen/>
      </w:r>
    </w:p>
    <w:p w:rsidR="005951AB" w:rsidRDefault="00C267FC">
      <w:pPr>
        <w:pStyle w:val="11"/>
        <w:ind w:firstLine="300"/>
        <w:jc w:val="both"/>
      </w:pPr>
      <w:r>
        <w:t>Отдельным членам было разрешено быть членами политической партии. Правление NSV требовало равных прав для всех членов при условии принятия принципов и соблюдения решений. Однако предложение моряков получило незначительное большинство голосов, в результате чего соответствующее положение было изложено в статье 9 Устава. 3)</w:t>
      </w:r>
      <w:r>
        <w:softHyphen/>
      </w:r>
      <w:r>
        <w:softHyphen/>
      </w:r>
      <w:r>
        <w:softHyphen/>
      </w:r>
    </w:p>
    <w:p w:rsidR="005951AB" w:rsidRDefault="00C267FC">
      <w:pPr>
        <w:pStyle w:val="11"/>
        <w:spacing w:after="280"/>
        <w:ind w:firstLine="300"/>
        <w:jc w:val="both"/>
      </w:pPr>
      <w:r>
        <w:t>Производители сигар, в числе прочих, были, безусловно, недовольны этим решением, что нашло отражение в комментарии к нему в их органе De Tabaksbewerker:</w:t>
      </w:r>
    </w:p>
    <w:p w:rsidR="005951AB" w:rsidRDefault="00C267FC">
      <w:pPr>
        <w:pStyle w:val="11"/>
        <w:spacing w:after="280"/>
        <w:ind w:left="300"/>
        <w:jc w:val="both"/>
      </w:pPr>
      <w:r>
        <w:t>«Мы глубоко сожалеем об этом решении. Референдум вполне может отменить это глупое и роковое решение — и мы надеемся, что в интересах нашего Центра это будет сделано, — но пока противники нашего Центра смеются, горячо надеясь, что он умрет от сектантства». 4)</w:t>
      </w:r>
      <w:r>
        <w:softHyphen/>
      </w:r>
      <w:r>
        <w:softHyphen/>
      </w:r>
    </w:p>
    <w:p w:rsidR="005951AB" w:rsidRDefault="00C267FC">
      <w:pPr>
        <w:pStyle w:val="11"/>
        <w:jc w:val="both"/>
      </w:pPr>
      <w:r>
        <w:t xml:space="preserve">НСВ вызвало Бакунина. Цель состояла в том, чтобы разрушить господство сверху, воплощенное в центральной государственной власти. Вместо этого должны были быть поставлены на место хозяйственные группы рабочих и главных рабочих, кооперировавшиеся на федеративных началах. Социальная структура и регулирование производства и распределения должны были основываться на чувстве ответственности и самодеятельности федеративных коллаборационистов. Этому принципу свободы противостоял принцип власти: «жесткая централизация, управление, управление и командование сверху — </w:t>
      </w:r>
      <w:r>
        <w:lastRenderedPageBreak/>
        <w:t>стремление к завоеванию государственной власти» социал-демократов и коммунистов.</w:t>
      </w:r>
      <w:r>
        <w:softHyphen/>
      </w:r>
      <w:r>
        <w:softHyphen/>
      </w:r>
      <w:r>
        <w:softHyphen/>
      </w:r>
      <w:r>
        <w:softHyphen/>
      </w:r>
      <w:r>
        <w:softHyphen/>
      </w:r>
    </w:p>
    <w:p w:rsidR="005951AB" w:rsidRDefault="00C267FC">
      <w:pPr>
        <w:pStyle w:val="11"/>
        <w:ind w:firstLine="320"/>
        <w:jc w:val="both"/>
      </w:pPr>
      <w:r>
        <w:t>Утверждалось, что эти основные течения в рабочем движении касались не только различных тактик и методов. Принципы также были диаметрально противоположны с точки зрения отправной точки и восходящей линии. 5)</w:t>
      </w:r>
      <w:r>
        <w:softHyphen/>
      </w:r>
    </w:p>
    <w:p w:rsidR="005951AB" w:rsidRDefault="00C267FC">
      <w:pPr>
        <w:pStyle w:val="11"/>
        <w:ind w:firstLine="320"/>
        <w:jc w:val="both"/>
      </w:pPr>
      <w:r>
        <w:t>Таким образом, NSV выступала за либертарианский социализм, а не за государственный социализм, как социал-демократы и коммунисты. Как осуществить этот свободолюбивый социализм?</w:t>
      </w:r>
    </w:p>
    <w:p w:rsidR="005951AB" w:rsidRDefault="00C267FC">
      <w:pPr>
        <w:pStyle w:val="11"/>
        <w:ind w:firstLine="320"/>
        <w:jc w:val="both"/>
      </w:pPr>
      <w:r>
        <w:t>В брошюре «Чего хочет NSV» Лансинк-младший искал решение в организации бизнеса, как на местном уровне, так и с вертикальной структурой: на местном, региональном, национальном, а также на международном уровне. Эта вертикальная конструкция была необходима в сложном индустриальном обществе для достижения ответственного производства для всего общества. 6)</w:t>
      </w:r>
    </w:p>
    <w:p w:rsidR="005951AB" w:rsidRDefault="00C267FC">
      <w:pPr>
        <w:pStyle w:val="11"/>
        <w:ind w:firstLine="320"/>
        <w:jc w:val="both"/>
      </w:pPr>
      <w:r>
        <w:t>Когда его спросили, должна ли NSV работать и в условиях капитализма, Лансинк-младший решительно ответил утвердительно. Хорошая организация должна быть готова, когда произойдет социальный переворот (который будет хаотичным), чтобы координировать действия.</w:t>
      </w:r>
      <w:r>
        <w:softHyphen/>
      </w:r>
    </w:p>
    <w:p w:rsidR="005951AB" w:rsidRDefault="00C267FC">
      <w:pPr>
        <w:pStyle w:val="11"/>
        <w:ind w:firstLine="320"/>
        <w:jc w:val="both"/>
      </w:pPr>
      <w:r>
        <w:t>Кроме того, рабочих нужно было подготовить к задачам, которые им придется выполнять после революции. Нынешнее положение рабочих было плачевным (низкая заработная плата, длинный рабочий день), так что они не могли получить должного обучения. Поэтому была необходима борьба за непосредственные интересы улучшения условий жизни; тогда было бы место для тренировок и тому подобное. 7)</w:t>
      </w:r>
    </w:p>
    <w:p w:rsidR="005951AB" w:rsidRDefault="00C267FC">
      <w:pPr>
        <w:pStyle w:val="11"/>
        <w:ind w:firstLine="320"/>
        <w:jc w:val="both"/>
      </w:pPr>
      <w:r>
        <w:t>По словам Лансинка-младшего, НСВ была одинока с такими взглядами. Ведь социал-демократы и коммунисты хотели социализма власти, и даже СП рассматривала государство как институт, который должен так или иначе действовать как надзиратель. С другой стороны, многие анархисты даже считали NSV слишком ограничительной организацией. 8)</w:t>
      </w:r>
      <w:r>
        <w:softHyphen/>
      </w:r>
      <w:r>
        <w:softHyphen/>
      </w:r>
    </w:p>
    <w:p w:rsidR="005951AB" w:rsidRDefault="00C267FC">
      <w:pPr>
        <w:pStyle w:val="11"/>
        <w:spacing w:after="280"/>
        <w:ind w:firstLine="320"/>
        <w:jc w:val="both"/>
      </w:pPr>
      <w:r>
        <w:t>На Рождественском съезде 1925 года последний абзац статьи 9 устава был исключен. В нем говорилось следующее:</w:t>
      </w:r>
    </w:p>
    <w:p w:rsidR="005951AB" w:rsidRDefault="00C267FC">
      <w:pPr>
        <w:pStyle w:val="11"/>
        <w:spacing w:after="280"/>
        <w:ind w:left="320"/>
        <w:jc w:val="both"/>
      </w:pPr>
      <w:r>
        <w:t>«Лица, входящие в состав парламентской политической партии, не могут быть членами правления».</w:t>
      </w:r>
    </w:p>
    <w:p w:rsidR="005951AB" w:rsidRDefault="00C267FC">
      <w:pPr>
        <w:pStyle w:val="11"/>
        <w:spacing w:after="280"/>
        <w:jc w:val="both"/>
      </w:pPr>
      <w:r>
        <w:t>Это произошло в самый последний момент: 26 за удаление, 23 против и 1 пробел. Причина исключения этого положения заключалась в том, что оно будет препятствовать росту НСВ, что запрет на администраторов бесполезен, когда рядовые члены могут быть членами политической партии, и что НСВ не нуждался в этом положении, потому что основы были достаточно ясны для всех. Противники удаления опасались, что NSV теперь пойдет по тому же пути, что и NAS. 9)</w:t>
      </w:r>
    </w:p>
    <w:p w:rsidR="005951AB" w:rsidRDefault="00C267FC">
      <w:pPr>
        <w:pStyle w:val="11"/>
        <w:jc w:val="both"/>
      </w:pPr>
      <w:r>
        <w:t xml:space="preserve">Отношения с анархизмом в первые дни существования NSV ясны из статьи, опубликованной в De Syndicalist в январе 1925 года. Как было написано, NSV </w:t>
      </w:r>
      <w:r>
        <w:lastRenderedPageBreak/>
        <w:t>делала упор на двух вещах в своих синдикалистских усилиях. Духовно, на воспитании чувства ответственности, общности и индивидуальности, и материально, на организационном единстве, преданности долгу и технических навыках. Только тогда рабочий класс мог реализовать социалистическую форму общества.</w:t>
      </w:r>
      <w:r>
        <w:softHyphen/>
      </w:r>
    </w:p>
    <w:p w:rsidR="005951AB" w:rsidRDefault="00C267FC">
      <w:pPr>
        <w:pStyle w:val="11"/>
        <w:spacing w:after="260"/>
        <w:ind w:firstLine="320"/>
        <w:jc w:val="both"/>
      </w:pPr>
      <w:r>
        <w:t>Анархизм упрекали в том, что он против организованности, в том числе против планомерного и организационного построения рабочего движения в ротационно-объединенных объединениях. Там профсоюзное движение рассматривалось как зло, возникшее в результате диспропорций в капиталистическом обществе. NSV, с другой стороны, хотел поставить организацию в дополнение к теории:</w:t>
      </w:r>
      <w:r>
        <w:softHyphen/>
      </w:r>
      <w:r>
        <w:softHyphen/>
      </w:r>
      <w:r>
        <w:softHyphen/>
      </w:r>
    </w:p>
    <w:p w:rsidR="005951AB" w:rsidRDefault="00C267FC">
      <w:pPr>
        <w:pStyle w:val="11"/>
        <w:spacing w:after="260"/>
        <w:ind w:left="300" w:firstLine="20"/>
        <w:jc w:val="both"/>
      </w:pPr>
      <w:r>
        <w:t>«Слово (организация, В.Б./ЭвдТ) звучит ненавистно, особенно в наших кругах, а здесь надо проявлять революционную дисциплину и подчинять личное общему». 10)</w:t>
      </w:r>
      <w:r>
        <w:softHyphen/>
      </w:r>
    </w:p>
    <w:p w:rsidR="005951AB" w:rsidRDefault="00C267FC">
      <w:pPr>
        <w:pStyle w:val="11"/>
        <w:spacing w:after="260"/>
        <w:jc w:val="both"/>
      </w:pPr>
      <w:r>
        <w:t>Согласно De Syndicalist, анархисты думали об этом совсем по-другому:</w:t>
      </w:r>
    </w:p>
    <w:p w:rsidR="005951AB" w:rsidRDefault="00C267FC">
      <w:pPr>
        <w:pStyle w:val="11"/>
        <w:spacing w:after="260"/>
        <w:ind w:left="300" w:firstLine="20"/>
        <w:jc w:val="both"/>
      </w:pPr>
      <w:r>
        <w:t>«В НСВ не может случиться, чтобы, если у нас идет концентрированная акция поддержки бегущих, например, забастовочных товарищей, один из наших отделов тоже организовывал то здесь, то там движение поддержки… К НСВ относится: сильная планомерная организация, в в дополнение к духовному воспитанию и разуму для практики вещей». 11)</w:t>
      </w:r>
      <w:r>
        <w:softHyphen/>
      </w:r>
    </w:p>
    <w:p w:rsidR="005951AB" w:rsidRDefault="00C267FC">
      <w:pPr>
        <w:pStyle w:val="11"/>
        <w:jc w:val="both"/>
      </w:pPr>
      <w:r>
        <w:t>Одним из анархистов, боровшихся с профсоюзным движением, был Антон Констандсе. В 1922 году он написал брошюру «Долой профсоюзы», которая была направлена ​​в основном на профсоюзное движение. Он упрекал синдикализм в том, что у него есть очень красивые теории: прямого действия, единства на основе классов, разрушения государства и т. д., но также и в стремлении к улучшениям внутри капитализма, что разбавляет его. Они хотели что-то сделать с «хищником». И если эти улучшения нельзя было осуществить под принуждением рабочего класса, то приходилось договариваться. Это привело к парламентаризму и очень конкретно привело к созданию СП (партия бывшего лидера НАС Харма Колтека, VB/EvdT).</w:t>
      </w:r>
    </w:p>
    <w:p w:rsidR="005951AB" w:rsidRDefault="00C267FC">
      <w:pPr>
        <w:pStyle w:val="11"/>
        <w:spacing w:after="260"/>
        <w:ind w:firstLine="320"/>
        <w:jc w:val="both"/>
      </w:pPr>
      <w:r>
        <w:t>Анархизм не знал этих связей и сосредоточил свою борьбу только на революции, совершенно просто констатировала Констандсе. Это было</w:t>
      </w:r>
      <w:r>
        <w:softHyphen/>
      </w:r>
    </w:p>
    <w:p w:rsidR="005951AB" w:rsidRDefault="00C267FC">
      <w:pPr>
        <w:pStyle w:val="11"/>
        <w:spacing w:after="260"/>
        <w:ind w:left="300" w:firstLine="20"/>
        <w:jc w:val="both"/>
      </w:pPr>
      <w:r>
        <w:t>«… непримиримый лагерь против государства, капитализма, милитаризма и церкви, против новых попов и рекламирующих переговорщиков». 12)</w:t>
      </w:r>
    </w:p>
    <w:p w:rsidR="005951AB" w:rsidRDefault="00C267FC">
      <w:pPr>
        <w:pStyle w:val="11"/>
        <w:spacing w:after="260"/>
        <w:jc w:val="both"/>
      </w:pPr>
      <w:r>
        <w:t>Его критика синдикализма была сосредоточена на борьбе за лучшую заработную плату и условия труда. Он назвал это уступкой капитализму и его наемному труду:</w:t>
      </w:r>
      <w:r>
        <w:softHyphen/>
      </w:r>
    </w:p>
    <w:p w:rsidR="005951AB" w:rsidRDefault="00C267FC">
      <w:pPr>
        <w:pStyle w:val="11"/>
        <w:spacing w:after="260"/>
        <w:ind w:left="300" w:firstLine="20"/>
        <w:jc w:val="both"/>
      </w:pPr>
      <w:r>
        <w:t xml:space="preserve">«Тот, кто отдает должное наемному труду и классовым отношениям, отдает </w:t>
      </w:r>
      <w:r>
        <w:lastRenderedPageBreak/>
        <w:t>должное капитализму».</w:t>
      </w:r>
    </w:p>
    <w:p w:rsidR="005951AB" w:rsidRDefault="00C267FC">
      <w:pPr>
        <w:pStyle w:val="11"/>
        <w:spacing w:after="260" w:line="252" w:lineRule="auto"/>
        <w:jc w:val="both"/>
      </w:pPr>
      <w:r>
        <w:t>По его словам, синдикализм помог нейтрализовать недовольство рабочих с помощью громоотвода, называемого повышением заработной платы:</w:t>
      </w:r>
      <w:r>
        <w:softHyphen/>
      </w:r>
      <w:r>
        <w:softHyphen/>
      </w:r>
    </w:p>
    <w:p w:rsidR="005951AB" w:rsidRDefault="00C267FC">
      <w:pPr>
        <w:pStyle w:val="11"/>
        <w:spacing w:after="260"/>
        <w:ind w:left="300" w:firstLine="20"/>
        <w:jc w:val="both"/>
      </w:pPr>
      <w:r>
        <w:t>«Ежедневный труд за лучшую плату и лучшие условия труда исключает революционную борьбу». 13)</w:t>
      </w:r>
    </w:p>
    <w:p w:rsidR="005951AB" w:rsidRDefault="00C267FC">
      <w:pPr>
        <w:pStyle w:val="11"/>
        <w:spacing w:after="260"/>
        <w:jc w:val="both"/>
      </w:pPr>
      <w:r>
        <w:t>Даже после создания NSV Констандсе и его сторонники продолжали бороться с профсоюзным движением.</w:t>
      </w:r>
      <w:r>
        <w:softHyphen/>
      </w:r>
    </w:p>
    <w:p w:rsidR="005951AB" w:rsidRDefault="00C267FC">
      <w:pPr>
        <w:pStyle w:val="11"/>
        <w:spacing w:after="260"/>
        <w:jc w:val="both"/>
      </w:pPr>
      <w:r>
        <w:t>NSV выступала против действий, призывающих людей не голосовать на выборах; это считалось бессмысленным. Это был не снимок, гораздо важнее было непрерывное прямое действие. Антивыборная кампания фактически приравнивалась к избирательной: в обоих случаях людей временно ставили под напряжение определенной организации. Таким образом, НСВ полностью не участвовала в предвыборной кампании. Однако самодеятельность противопоставлялась парламентаризму. 14)</w:t>
      </w:r>
      <w:r>
        <w:softHyphen/>
      </w:r>
      <w:r>
        <w:softHyphen/>
      </w:r>
      <w:r>
        <w:softHyphen/>
      </w:r>
    </w:p>
    <w:p w:rsidR="005951AB" w:rsidRDefault="00C267FC">
      <w:pPr>
        <w:pStyle w:val="11"/>
        <w:jc w:val="both"/>
      </w:pPr>
      <w:r>
        <w:t>С основанием Mixed Syndicalistische Vereeniging (GSV) Артур (Мюллер) Ленинг и Альберт де Йонг, среди прочих, стали членами NSV, в которой с того времени они будут играть важную роль, сначала в основном теоретическую, а затем во-вторых, в основном организационные. Их деятельность в NSV началась с публикации брошюры «Анархо-синдикализм» — текста речи Артура Ленинга на учредительном собрании GSV 17 ноября 1926 г., в которой анархо-синдикализм был представлен в Нидерландах. 15) Из-за ее важности для идеологического развития NSV, от «нейтрального» синдикализма до анархо-синдикалистов, мы подробно обсудим содержание этой брошюры здесь.</w:t>
      </w:r>
      <w:r>
        <w:softHyphen/>
      </w:r>
    </w:p>
    <w:p w:rsidR="005951AB" w:rsidRDefault="00C267FC">
      <w:pPr>
        <w:pStyle w:val="11"/>
        <w:ind w:firstLine="320"/>
        <w:jc w:val="both"/>
      </w:pPr>
      <w:r>
        <w:t>По мнению Ленинга, причиной ослабления анархического движения было отсутствие программы, указывающей, как должно происходить осуществление анархизма после социальной революции. Урок, который можно было извлечь из неудачи анархистских и синдикалистских групп в русской революции, заключался в том, что анархисты слишком много внимания уделяли самоорганизации, в то время как организация рабочего класса в самостоятельные экономические организации была необходима для успеха революцией серьезно пренебрегали.</w:t>
      </w:r>
      <w:r>
        <w:softHyphen/>
      </w:r>
      <w:r>
        <w:softHyphen/>
      </w:r>
      <w:r>
        <w:softHyphen/>
      </w:r>
      <w:r>
        <w:softHyphen/>
      </w:r>
    </w:p>
    <w:p w:rsidR="005951AB" w:rsidRDefault="00C267FC">
      <w:pPr>
        <w:pStyle w:val="11"/>
        <w:spacing w:after="280"/>
        <w:ind w:firstLine="300"/>
        <w:jc w:val="both"/>
      </w:pPr>
      <w:r>
        <w:t>Место же анархиста было в организациях, созданных самими рабочими и прежде всего в хозяйственных организациях не только после революции, но и во время подготовки к революции. Было бы ошибкой просто отвергать борьбу за улучшения при капитализме как реформистскую. Отличие состояло в том, что реформизм хочет сохранить основу существующей системы и хочет работать правовыми мерами через государство. Этого, конечно, не было в случае синдикализма. 16)</w:t>
      </w:r>
      <w:r>
        <w:softHyphen/>
      </w:r>
    </w:p>
    <w:p w:rsidR="005951AB" w:rsidRDefault="00C267FC">
      <w:pPr>
        <w:pStyle w:val="11"/>
        <w:spacing w:after="280"/>
        <w:jc w:val="both"/>
      </w:pPr>
      <w:r>
        <w:lastRenderedPageBreak/>
        <w:t>В основном это касалось организации производства после разрушения капитализма.</w:t>
      </w:r>
    </w:p>
    <w:p w:rsidR="005951AB" w:rsidRDefault="00C267FC">
      <w:pPr>
        <w:pStyle w:val="11"/>
        <w:spacing w:after="280"/>
        <w:ind w:left="300"/>
        <w:jc w:val="both"/>
      </w:pPr>
      <w:r>
        <w:t>«Вот почему мы понимаем теперь лозунг всеобщей стачки, которая сама по себе парализует капитализм, но не производит никакого конструктивного акта, так, чтобы рабочие не уходили с фабрик, а занимали фабрики». 17)</w:t>
      </w:r>
      <w:r>
        <w:softHyphen/>
      </w:r>
    </w:p>
    <w:p w:rsidR="005951AB" w:rsidRDefault="00C267FC">
      <w:pPr>
        <w:pStyle w:val="11"/>
        <w:spacing w:after="280"/>
        <w:jc w:val="both"/>
      </w:pPr>
      <w:r>
        <w:t>Однако одной ротной оккупации было недостаточно. Вертикальное и горизонтальное формирование картелей и трестов сделало экономику все более сплоченной и интернациональной. И именно поэтому старый анархистский лозунг и идеал автономного сообщества все еще мог быть целью, но уже не отправной точкой социальной революции. Экономическая организация, которая хотела заменить капитализм, должна учитывать в своей организации развитие капиталистического общества:</w:t>
      </w:r>
      <w:r>
        <w:softHyphen/>
      </w:r>
      <w:r>
        <w:softHyphen/>
      </w:r>
    </w:p>
    <w:p w:rsidR="005951AB" w:rsidRDefault="00C267FC">
      <w:pPr>
        <w:pStyle w:val="11"/>
        <w:spacing w:after="280"/>
        <w:ind w:left="300"/>
        <w:jc w:val="both"/>
      </w:pPr>
      <w:r>
        <w:t>«Помимо торговых ассоциаций, отраслевых федераций и местных организаций на первый план должны будут выйти фабрично-заводские советы. Промышленные федерации не могут останавливаться на произвольно установленных границах, они должны, подобно капитализму, быть интернациональными. Международная организация пролетариата в экономической сфере является таким же необходимым условием, как и в национальной». 18)</w:t>
      </w:r>
      <w:r>
        <w:softHyphen/>
      </w:r>
      <w:r>
        <w:softHyphen/>
      </w:r>
      <w:r>
        <w:softHyphen/>
      </w:r>
    </w:p>
    <w:p w:rsidR="005951AB" w:rsidRDefault="00C267FC">
      <w:pPr>
        <w:pStyle w:val="11"/>
        <w:jc w:val="both"/>
      </w:pPr>
      <w:r>
        <w:t>Анархо-синдикализм повернулся против сотрудничества профсоюзного движения с «капиталистическими органами производства, которое продвигается в форме соопределения и «контроля» над промышленностью».</w:t>
      </w:r>
      <w:r>
        <w:softHyphen/>
      </w:r>
    </w:p>
    <w:p w:rsidR="005951AB" w:rsidRDefault="00C267FC">
      <w:pPr>
        <w:pStyle w:val="11"/>
        <w:spacing w:after="280"/>
        <w:ind w:firstLine="300"/>
        <w:jc w:val="both"/>
      </w:pPr>
      <w:r>
        <w:t>Целью экономической организации должна была стать экспроприация государства и капитализма:</w:t>
      </w:r>
    </w:p>
    <w:p w:rsidR="005951AB" w:rsidRDefault="00C267FC">
      <w:pPr>
        <w:pStyle w:val="11"/>
        <w:spacing w:after="280"/>
        <w:ind w:left="300"/>
        <w:jc w:val="both"/>
      </w:pPr>
      <w:r>
        <w:t>«На место органов государства и капитализма должны быть заменены производственные союзы рабочих, являющиеся носителями всей экономической жизни. Основанием для этого должна быть компания; производственный совет, бизнес-организация должна сформировать зародышевую клетку для нового</w:t>
      </w:r>
      <w:r>
        <w:softHyphen/>
      </w:r>
    </w:p>
    <w:p w:rsidR="005951AB" w:rsidRDefault="00C267FC">
      <w:pPr>
        <w:pStyle w:val="11"/>
        <w:spacing w:after="260"/>
        <w:ind w:left="300" w:firstLine="20"/>
        <w:jc w:val="both"/>
      </w:pPr>
      <w:r>
        <w:t>экономическая социальная организация. Вся производственная система должна быть построена на федерации промышленных и сельскохозяйственных рабочих советов. В дополнение к союзу торгово-промышленных федераций упор должен быть сделан на эти промышленные организации для конструктивного строительства общества». 19)</w:t>
      </w:r>
    </w:p>
    <w:p w:rsidR="005951AB" w:rsidRDefault="00C267FC">
      <w:pPr>
        <w:pStyle w:val="11"/>
        <w:spacing w:after="260"/>
        <w:jc w:val="both"/>
      </w:pPr>
      <w:r>
        <w:t>Как ни странно, многие всегда хотели видеть в этом техническом вопросе организации в связи с развитием общества принципиальное отличие от основной идеи синдикализма,</w:t>
      </w:r>
      <w:r>
        <w:softHyphen/>
      </w:r>
    </w:p>
    <w:p w:rsidR="005951AB" w:rsidRDefault="00C267FC">
      <w:pPr>
        <w:pStyle w:val="11"/>
        <w:spacing w:after="260"/>
        <w:ind w:left="300" w:firstLine="20"/>
        <w:jc w:val="both"/>
      </w:pPr>
      <w:r>
        <w:lastRenderedPageBreak/>
        <w:t>«в то время как, напротив, организация бизнеса как раз и есть логическое следствие синдикалистского принципа». 20)</w:t>
      </w:r>
      <w:r>
        <w:softHyphen/>
      </w:r>
    </w:p>
    <w:p w:rsidR="005951AB" w:rsidRDefault="00C267FC">
      <w:pPr>
        <w:pStyle w:val="11"/>
        <w:jc w:val="both"/>
      </w:pPr>
      <w:r>
        <w:t>Вдобавок к экономической мощи, которой должны обладать рабочие, они должны обладать по крайней мере такими же большими экономическими способностями, как и буржуазия, чтобы заставить новое общество функционировать экономически. Ведь капитализм тоже заставил общество функционировать, хотя и благодаря принципу рентабельности, на службе привилегированного класса, основанного на эксплуатации и даже если он принес с собой кризис и войну.</w:t>
      </w:r>
      <w:r>
        <w:softHyphen/>
      </w:r>
    </w:p>
    <w:p w:rsidR="005951AB" w:rsidRDefault="00C267FC">
      <w:pPr>
        <w:pStyle w:val="11"/>
        <w:spacing w:after="260"/>
        <w:ind w:firstLine="320"/>
        <w:jc w:val="both"/>
      </w:pPr>
      <w:r>
        <w:t>Все более усиливалось вмешательство государства в экономическую жизнь. Государственные социалисты хотят, чтобы государство контролировало экономическую жизнь. У того, кто хотел заменить государство и капитализм, по Ленингу, был только один выход: заменить их другими органами. Это могли сделать только сами производители. И только вместе, в своих организациях.</w:t>
      </w:r>
      <w:r>
        <w:softHyphen/>
      </w:r>
      <w:r>
        <w:softHyphen/>
      </w:r>
      <w:r>
        <w:softHyphen/>
      </w:r>
    </w:p>
    <w:p w:rsidR="005951AB" w:rsidRDefault="00C267FC">
      <w:pPr>
        <w:pStyle w:val="11"/>
        <w:spacing w:after="260"/>
        <w:ind w:left="300" w:firstLine="20"/>
        <w:jc w:val="both"/>
      </w:pPr>
      <w:r>
        <w:t>«Поэтому они должны организоваться, чтобы контролировать средства производства через свои федералистско-промышленные организации и, таким образом, организовать всю экономическую жизнь на промышленной и федералистской основе». 21)</w:t>
      </w:r>
      <w:r>
        <w:softHyphen/>
      </w:r>
    </w:p>
    <w:p w:rsidR="005951AB" w:rsidRDefault="00C267FC">
      <w:pPr>
        <w:pStyle w:val="11"/>
        <w:jc w:val="both"/>
      </w:pPr>
      <w:r>
        <w:t>Всякая форма самоорганизации — профессиональный союз, кооперация, ассоциация и т. д. — имела значение для освобождения пролетариата. Вот почему хорошая и ответственная работа должна была выполняться и при капиталистическом строе. Это способствовало формированию необходимых для социалистического общества настроений. Поэтому Ленин резко выступал против теории «работа есть преступление». 22) Синдикалистская организация несла в себе опасность тенденции к реформизму. Эти тенденции, однако, становились тем менее очевидными, чем меньше анархисты понимали свою задачу по отношению к профсоюзному движению. То, что это все чаще имело место, выражалось в анархо-синдикализме.</w:t>
      </w:r>
      <w:r>
        <w:softHyphen/>
      </w:r>
    </w:p>
    <w:p w:rsidR="005951AB" w:rsidRDefault="00C267FC">
      <w:pPr>
        <w:pStyle w:val="11"/>
        <w:ind w:firstLine="320"/>
        <w:jc w:val="both"/>
      </w:pPr>
      <w:r>
        <w:t>Исходным пунктом было то, что экономическое строительство нового общества возможно только через экономическую организацию самих рабочих. Однако роль в этом сыграло только синдикалистское рабочее движение. В конце концов, речь шла не только о ежедневной борьбе: сама по себе эта борьба не имела значения для развития нового общества.</w:t>
      </w:r>
      <w:r>
        <w:softHyphen/>
      </w:r>
      <w:r>
        <w:softHyphen/>
      </w:r>
    </w:p>
    <w:p w:rsidR="005951AB" w:rsidRDefault="00C267FC">
      <w:pPr>
        <w:pStyle w:val="11"/>
        <w:spacing w:after="260"/>
        <w:ind w:firstLine="320"/>
        <w:jc w:val="both"/>
      </w:pPr>
      <w:r>
        <w:t>Вот почему NSV также была связана с IAA, которая, в конце концов, хотела организовать повседневную жизнь на основе</w:t>
      </w:r>
      <w:r>
        <w:softHyphen/>
      </w:r>
    </w:p>
    <w:p w:rsidR="005951AB" w:rsidRDefault="00C267FC">
      <w:pPr>
        <w:pStyle w:val="11"/>
        <w:spacing w:after="260"/>
        <w:ind w:left="300" w:firstLine="20"/>
        <w:jc w:val="both"/>
      </w:pPr>
      <w:r>
        <w:t>«Антиэтатистский и федералистский фундамент на фундаменте свободного коммунизма… Экономические цели анархизма и синдикализма одинаковы». 23)</w:t>
      </w:r>
      <w:r>
        <w:softHyphen/>
      </w:r>
      <w:r>
        <w:softHyphen/>
      </w:r>
    </w:p>
    <w:p w:rsidR="005951AB" w:rsidRDefault="00C267FC">
      <w:pPr>
        <w:pStyle w:val="11"/>
        <w:spacing w:after="260"/>
        <w:jc w:val="both"/>
      </w:pPr>
      <w:r>
        <w:t xml:space="preserve">Вот почему обвинение со стороны НАН в том, что установление БПВ было формой клеточного конструирования, по Ленингу, было поэтому неверным: </w:t>
      </w:r>
      <w:r>
        <w:lastRenderedPageBreak/>
        <w:t>ведь клеточное конструирование было возможно только в чужом органе, подлежащем завоеванию, а не в орган, чьи принципы и цели приняты.</w:t>
      </w:r>
    </w:p>
    <w:p w:rsidR="005951AB" w:rsidRDefault="00C267FC">
      <w:pPr>
        <w:pStyle w:val="11"/>
        <w:spacing w:after="260"/>
        <w:ind w:left="300" w:firstLine="20"/>
        <w:jc w:val="both"/>
      </w:pPr>
      <w:r>
        <w:t>«Синдикализм не хочет государственного социализма ни в какой форме, поэтому он не может не хотеть свободного социализма». 24)</w:t>
      </w:r>
    </w:p>
    <w:p w:rsidR="005951AB" w:rsidRDefault="00C267FC">
      <w:pPr>
        <w:pStyle w:val="11"/>
        <w:jc w:val="both"/>
      </w:pPr>
      <w:r>
        <w:t>Но: «Апарламентарности недостаточно, она должна быть антипарламентарной». Курс французского революционного синдикализма доказал это, и это также было видно из событий в NAS: революционный синдикализм не мог защитить себя от политических партий, которые пытались взять его в свои руки, оставаясь нейтральными.</w:t>
      </w:r>
      <w:r>
        <w:softHyphen/>
      </w:r>
      <w:r>
        <w:softHyphen/>
      </w:r>
    </w:p>
    <w:p w:rsidR="005951AB" w:rsidRDefault="00C267FC">
      <w:pPr>
        <w:pStyle w:val="11"/>
        <w:ind w:firstLine="320"/>
        <w:jc w:val="both"/>
      </w:pPr>
      <w:r>
        <w:t>Единственный путь для анархизма к пролетарскому освобождению заключался в том, «чтобы он нашел дорогу обратно к организованному рабочему классу». 25)</w:t>
      </w:r>
    </w:p>
    <w:p w:rsidR="005951AB" w:rsidRDefault="00C267FC">
      <w:pPr>
        <w:pStyle w:val="11"/>
        <w:spacing w:after="260"/>
        <w:ind w:firstLine="320"/>
        <w:jc w:val="both"/>
      </w:pPr>
      <w:r>
        <w:t>Новые органы регулирования производства и потребления приходилось создавать самому, чтобы не допустить появления новой власти после революции.</w:t>
      </w:r>
    </w:p>
    <w:p w:rsidR="005951AB" w:rsidRDefault="00C267FC">
      <w:pPr>
        <w:pStyle w:val="11"/>
        <w:spacing w:after="260"/>
        <w:ind w:left="300" w:firstLine="20"/>
        <w:jc w:val="both"/>
      </w:pPr>
      <w:r>
        <w:t>«Поэтому только экономические рабочие организации могут быть основой анархического общества. Таким образом, синдикалистская практика становится анархистской теорией в действии». 26)</w:t>
      </w:r>
    </w:p>
    <w:p w:rsidR="005951AB" w:rsidRDefault="00C267FC">
      <w:pPr>
        <w:pStyle w:val="11"/>
        <w:jc w:val="both"/>
      </w:pPr>
      <w:r>
        <w:t>Альберт де Йонг, ставший анархо-синдикалистом под влиянием Артура Ленинга, позже напишет, что многие анархисты совершили ошибку, оставаясь вне какой-либо организации, потому что ни одна организация не соответствовала их анархистским принципам. 27)</w:t>
      </w:r>
    </w:p>
    <w:p w:rsidR="005951AB" w:rsidRDefault="00C267FC">
      <w:pPr>
        <w:pStyle w:val="11"/>
        <w:spacing w:after="260"/>
        <w:ind w:firstLine="320"/>
        <w:jc w:val="both"/>
      </w:pPr>
      <w:r>
        <w:t>Таким образом, центральным пунктом взглядов де Йонга и Ленинга было то, что дело было не в том, чтобы организовать анархистов, а в том, чтобы организовать рабочих как рабочих в экономических организациях. Целью этих организаций была в первую очередь не анархистская пропаганда, а социально-революционная деятельность.</w:t>
      </w:r>
      <w:r>
        <w:softHyphen/>
      </w:r>
      <w:r>
        <w:softHyphen/>
      </w:r>
    </w:p>
    <w:p w:rsidR="005951AB" w:rsidRDefault="00C267FC">
      <w:pPr>
        <w:pStyle w:val="11"/>
        <w:jc w:val="both"/>
      </w:pPr>
      <w:r>
        <w:t>Многочисленные статьи о Бакунине в De Syndicalist в первой половине 1926 г. были типичны для этого идеологического развития в НСВ, главным образом Артуром Ленингом. «Синдикалист» от 3 июля 1926 г. во многом был посвящен 50-летию со дня смерти Бакунина.</w:t>
      </w:r>
      <w:r>
        <w:softHyphen/>
      </w:r>
    </w:p>
    <w:p w:rsidR="005951AB" w:rsidRDefault="00C267FC">
      <w:pPr>
        <w:pStyle w:val="11"/>
        <w:spacing w:after="260"/>
        <w:ind w:firstLine="300"/>
        <w:jc w:val="both"/>
      </w:pPr>
      <w:r>
        <w:t>В декабре 1926 года De Syndicalist опубликовал статью под названием «Синдикализм как революционная цивилизующая сила», в которой, среди прочего, можно было прочитать следующее:</w:t>
      </w:r>
    </w:p>
    <w:p w:rsidR="005951AB" w:rsidRDefault="00C267FC">
      <w:pPr>
        <w:pStyle w:val="11"/>
        <w:spacing w:after="260" w:line="252" w:lineRule="auto"/>
        <w:ind w:left="240" w:firstLine="60"/>
        <w:jc w:val="both"/>
      </w:pPr>
      <w:r>
        <w:t>«Революционный синдикализм есть единственное направление экономически организованного мирового пролетариата, которое сознательно и непосредственно стремится к осуществлению свободной социалистической общности».</w:t>
      </w:r>
    </w:p>
    <w:p w:rsidR="005951AB" w:rsidRDefault="00C267FC">
      <w:pPr>
        <w:pStyle w:val="11"/>
        <w:spacing w:after="260"/>
        <w:jc w:val="both"/>
      </w:pPr>
      <w:r>
        <w:lastRenderedPageBreak/>
        <w:t>Они хотели не государственной власти, а прямых экономических действий и федеративной организации пролетариата. Предусматривался и определенный уровень цивилизации. Синдикалисты должны были быть разумными и разумными, лучше других людей. Их более высокий уровень цивилизации мог излучаться на рабочих:</w:t>
      </w:r>
      <w:r>
        <w:softHyphen/>
      </w:r>
      <w:r>
        <w:softHyphen/>
      </w:r>
      <w:r>
        <w:softHyphen/>
      </w:r>
      <w:r>
        <w:softHyphen/>
      </w:r>
    </w:p>
    <w:p w:rsidR="005951AB" w:rsidRDefault="00C267FC">
      <w:pPr>
        <w:pStyle w:val="11"/>
        <w:spacing w:after="260"/>
        <w:ind w:left="280" w:firstLine="20"/>
        <w:jc w:val="both"/>
      </w:pPr>
      <w:r>
        <w:t>«Они должны будут быть образцами остроты разума и ясности прозрения, непреодолимой тяги к познанию и настойчивого исследования, верности принципам и братской солидарности и, наконец, также внутренней доброты и чистоты жизни, ненавидящих всякое опьянение и опьянение разум и пренебрежение к телу».</w:t>
      </w:r>
      <w:r>
        <w:softHyphen/>
      </w:r>
      <w:r>
        <w:softHyphen/>
      </w:r>
      <w:r>
        <w:softHyphen/>
      </w:r>
    </w:p>
    <w:p w:rsidR="005951AB" w:rsidRDefault="00C267FC">
      <w:pPr>
        <w:pStyle w:val="11"/>
        <w:spacing w:after="520"/>
        <w:jc w:val="both"/>
      </w:pPr>
      <w:r>
        <w:t>Средствами достижения этого были народное развитие и практическое обучение, опыт классовой борьбы. 28)</w:t>
      </w:r>
    </w:p>
    <w:p w:rsidR="005951AB" w:rsidRDefault="00C267FC">
      <w:pPr>
        <w:pStyle w:val="22"/>
        <w:keepNext/>
        <w:keepLines/>
        <w:numPr>
          <w:ilvl w:val="0"/>
          <w:numId w:val="13"/>
        </w:numPr>
        <w:tabs>
          <w:tab w:val="left" w:pos="318"/>
        </w:tabs>
        <w:spacing w:after="260"/>
        <w:jc w:val="both"/>
      </w:pPr>
      <w:bookmarkStart w:id="8" w:name="bookmark16"/>
      <w:r>
        <w:t>Организационное развитие</w:t>
      </w:r>
      <w:bookmarkEnd w:id="8"/>
    </w:p>
    <w:p w:rsidR="005951AB" w:rsidRDefault="00C267FC">
      <w:pPr>
        <w:pStyle w:val="11"/>
        <w:jc w:val="both"/>
      </w:pPr>
      <w:r>
        <w:t>Практически сразу после основания НСВ к новообразованной федерации профсоюзов присоединился ряд федераций НАН. Например, правление Федерации производителей сигар и табачных изделий в Нидерландах (FSTN) предложило присоединиться к NSV до конференции указанной федерации, которая должна была состояться 15 и 16 июля 1923 года. Это предложение было сделано исходя из количества голосов, поданных в федерации за присоединение к IAA: 789 против 342 за присоединение к RVI. 29) Затем съезд постановил 28 голосами «за», 3 голосами «против» и одним пробелом отделиться от НАН и присоединиться к НСВ.</w:t>
      </w:r>
      <w:r>
        <w:softHyphen/>
      </w:r>
      <w:r>
        <w:softHyphen/>
      </w:r>
    </w:p>
    <w:p w:rsidR="005951AB" w:rsidRDefault="00C267FC">
      <w:pPr>
        <w:pStyle w:val="11"/>
        <w:spacing w:after="260"/>
        <w:ind w:firstLine="280"/>
        <w:jc w:val="both"/>
      </w:pPr>
      <w:r>
        <w:rPr>
          <w:i/>
          <w:iCs/>
        </w:rPr>
        <w:t>Табачный процессор</w:t>
      </w:r>
      <w:r>
        <w:t>приветствовал это решение:</w:t>
      </w:r>
    </w:p>
    <w:p w:rsidR="005951AB" w:rsidRDefault="00C267FC">
      <w:pPr>
        <w:pStyle w:val="11"/>
        <w:ind w:left="280" w:firstLine="20"/>
        <w:jc w:val="both"/>
      </w:pPr>
      <w:r>
        <w:t>«Борьба за принципы велась не напрасно, подавляющее большинство членов не имеют ничего общего с авторитарным коммунизмом и его методами». 30) Правление Национальной федерации текстильщиков (LFT) также приняло решение на основании решения последнего съезда федерации (если не было компромисса, федерация должна была присоединиться к новому центру для формирования) 1 июля 1923 г. чтобы присоединиться к NSV. 31) На съезде в июле того же года директора федерации подверглись критике за то, что НАН еще до съезда отделилась. Правление защищалось заявлением, что это произошло на почве отношений в федерации. На июльском съезде 12 департаментов высказались за отделение и 8 против (в том числе департаменты Алмело, Боме, Овердинкель и Лейден). 32) Однако результаты референдума показали явное большинство в пользу отделения: 943 за, 29 против и 20 пустых и недействительных. 33)</w:t>
      </w:r>
    </w:p>
    <w:p w:rsidR="005951AB" w:rsidRDefault="00C267FC">
      <w:pPr>
        <w:pStyle w:val="11"/>
        <w:spacing w:after="280"/>
        <w:ind w:firstLine="340"/>
        <w:jc w:val="both"/>
      </w:pPr>
      <w:r>
        <w:t xml:space="preserve">В строительной отрасли жители провинции в целом выступали за вступление в IAA. Кроме того, большинство было за Берлин в Гааге (300 против 50), а также в Девентере, Гронингене, Роттердаме, Утрехте, Фельцене и </w:t>
      </w:r>
      <w:r>
        <w:lastRenderedPageBreak/>
        <w:t>Флиссингене, среди прочих. В Амстердаме подавляющее большинство строителей высказалось за вступление в РВИ: 1350 против 400. Всего к МАА было присоединено 26 отделов строительной торговли, а к РВИ - 15. LFBA не присоединилась к NSV; Однако 8 июля 1923 года была создана Национальная синдикалистская федерация строителей (LSFBA). 34)</w:t>
      </w:r>
      <w:r>
        <w:softHyphen/>
      </w:r>
    </w:p>
    <w:p w:rsidR="005951AB" w:rsidRDefault="00C267FC">
      <w:pPr>
        <w:pStyle w:val="11"/>
        <w:spacing w:after="280"/>
        <w:jc w:val="both"/>
      </w:pPr>
      <w:r>
        <w:t>Другими федерациями, пришедшими из НАН в НСВ, были федерации портных, сельскохозяйственных, садовых и торфяных рабочих и Национальная федерация рабочих-металлистов (LFMA). 35) Кроме того, большое количество местных отделений федераций, оставшихся в составе НАН, присоединилось к НСВ, а большое количество ПАС перешло в НСВ.</w:t>
      </w:r>
      <w:r>
        <w:softHyphen/>
      </w:r>
      <w:r>
        <w:softHyphen/>
      </w:r>
    </w:p>
    <w:p w:rsidR="005951AB" w:rsidRDefault="00C267FC">
      <w:pPr>
        <w:pStyle w:val="11"/>
        <w:jc w:val="both"/>
      </w:pPr>
      <w:r>
        <w:t>На учредительном собрании 24 июня 1923 г. было решено, что члены должны платить три цента в неделю в казну домашнего хозяйства и 5 центов в казну сопротивления. Начинающие члены платили 3 цента в неделю, а безработные освобождались от взносов в казну сопротивления.</w:t>
      </w:r>
    </w:p>
    <w:p w:rsidR="005951AB" w:rsidRDefault="00C267FC">
      <w:pPr>
        <w:pStyle w:val="11"/>
        <w:ind w:firstLine="340"/>
        <w:jc w:val="both"/>
      </w:pPr>
      <w:r>
        <w:t>NSV сохранила организационную структуру, которая также функционировала в NAS. Эта структура была федеративной. Во-первых, было разделение на федерации по отраслям.Местные отделения различных федераций образовали Синдикалистский местный секретариат труда (SAS).</w:t>
      </w:r>
      <w:r>
        <w:softHyphen/>
      </w:r>
      <w:r>
        <w:softHyphen/>
      </w:r>
      <w:r>
        <w:footnoteReference w:id="1"/>
      </w:r>
      <w:r>
        <w:t>Директора различных федераций и SAS сформировали совет директоров. Были также комитет по спорам и контрольный комитет. 36)</w:t>
      </w:r>
      <w:r>
        <w:br w:type="page"/>
      </w:r>
    </w:p>
    <w:p w:rsidR="005951AB" w:rsidRDefault="00C267FC">
      <w:pPr>
        <w:pStyle w:val="11"/>
        <w:spacing w:after="280"/>
        <w:ind w:firstLine="300"/>
        <w:jc w:val="both"/>
      </w:pPr>
      <w:r>
        <w:lastRenderedPageBreak/>
        <w:t>Съезд 1923 г., хотя проект устава предусматривал коллективный референдум, решил сохранить индивидуальный референдум, как его знала и НАН. На съездах каждая делегация имела один голос; поэтому голосование не было пропорционально количеству членов. 37)</w:t>
      </w:r>
    </w:p>
    <w:p w:rsidR="005951AB" w:rsidRDefault="00C267FC">
      <w:pPr>
        <w:pStyle w:val="11"/>
        <w:jc w:val="both"/>
      </w:pPr>
      <w:r>
        <w:t>Согласно отчету съезда НСВ от ноября 1923 г., на конец 1923 г. насчитывалось 11 дочерних федераций, насчитывавших около 7250 членов, и еще 8 местных организаций, насчитывавших около 750 членов. Таким образом, мы пришли к в общей сложности 8000 членов. За это время De Syndicalist был издан тиражом 6000 экземпляров. 38)</w:t>
      </w:r>
    </w:p>
    <w:p w:rsidR="005951AB" w:rsidRDefault="00C267FC">
      <w:pPr>
        <w:pStyle w:val="11"/>
        <w:spacing w:after="280"/>
        <w:ind w:firstLine="300"/>
        <w:jc w:val="both"/>
      </w:pPr>
      <w:r>
        <w:t>Были присоединены следующие федерации:</w:t>
      </w:r>
    </w:p>
    <w:p w:rsidR="005951AB" w:rsidRDefault="00C267FC">
      <w:pPr>
        <w:pStyle w:val="11"/>
        <w:numPr>
          <w:ilvl w:val="0"/>
          <w:numId w:val="14"/>
        </w:numPr>
        <w:tabs>
          <w:tab w:val="left" w:pos="363"/>
        </w:tabs>
        <w:spacing w:line="254" w:lineRule="auto"/>
        <w:jc w:val="both"/>
      </w:pPr>
      <w:r>
        <w:t>Национальная синдикалистская федерация строителей</w:t>
      </w:r>
    </w:p>
    <w:p w:rsidR="005951AB" w:rsidRDefault="00C267FC">
      <w:pPr>
        <w:pStyle w:val="11"/>
        <w:numPr>
          <w:ilvl w:val="0"/>
          <w:numId w:val="14"/>
        </w:numPr>
        <w:tabs>
          <w:tab w:val="left" w:pos="358"/>
        </w:tabs>
        <w:spacing w:line="254" w:lineRule="auto"/>
        <w:jc w:val="both"/>
      </w:pPr>
      <w:r>
        <w:t>Федеральный союз работников швейной промышленности (ФБАК)</w:t>
      </w:r>
    </w:p>
    <w:p w:rsidR="005951AB" w:rsidRDefault="00C267FC">
      <w:pPr>
        <w:pStyle w:val="11"/>
        <w:numPr>
          <w:ilvl w:val="0"/>
          <w:numId w:val="14"/>
        </w:numPr>
        <w:tabs>
          <w:tab w:val="left" w:pos="358"/>
        </w:tabs>
        <w:spacing w:line="254" w:lineRule="auto"/>
        <w:jc w:val="both"/>
      </w:pPr>
      <w:r>
        <w:t>Синдикалистская федерация горняков (SFM)</w:t>
      </w:r>
    </w:p>
    <w:p w:rsidR="005951AB" w:rsidRDefault="00C267FC">
      <w:pPr>
        <w:pStyle w:val="11"/>
        <w:numPr>
          <w:ilvl w:val="0"/>
          <w:numId w:val="14"/>
        </w:numPr>
        <w:tabs>
          <w:tab w:val="left" w:pos="358"/>
        </w:tabs>
        <w:spacing w:line="254" w:lineRule="auto"/>
        <w:jc w:val="both"/>
      </w:pPr>
      <w:r>
        <w:t>Синдикалистская федерация металлистов</w:t>
      </w:r>
    </w:p>
    <w:p w:rsidR="005951AB" w:rsidRDefault="00C267FC">
      <w:pPr>
        <w:pStyle w:val="11"/>
        <w:numPr>
          <w:ilvl w:val="0"/>
          <w:numId w:val="14"/>
        </w:numPr>
        <w:tabs>
          <w:tab w:val="left" w:pos="354"/>
        </w:tabs>
        <w:spacing w:line="254" w:lineRule="auto"/>
        <w:jc w:val="both"/>
      </w:pPr>
      <w:r>
        <w:t>Национальная федерация текстильщиков</w:t>
      </w:r>
    </w:p>
    <w:p w:rsidR="005951AB" w:rsidRDefault="00C267FC">
      <w:pPr>
        <w:pStyle w:val="11"/>
        <w:numPr>
          <w:ilvl w:val="0"/>
          <w:numId w:val="14"/>
        </w:numPr>
        <w:tabs>
          <w:tab w:val="left" w:pos="363"/>
        </w:tabs>
        <w:spacing w:line="254" w:lineRule="auto"/>
        <w:jc w:val="both"/>
      </w:pPr>
      <w:r>
        <w:t>Федерация производителей сигар и табачных изделий в Нидерландах</w:t>
      </w:r>
    </w:p>
    <w:p w:rsidR="005951AB" w:rsidRDefault="00C267FC">
      <w:pPr>
        <w:pStyle w:val="11"/>
        <w:numPr>
          <w:ilvl w:val="0"/>
          <w:numId w:val="14"/>
        </w:numPr>
        <w:tabs>
          <w:tab w:val="left" w:pos="358"/>
        </w:tabs>
        <w:spacing w:line="254" w:lineRule="auto"/>
        <w:jc w:val="both"/>
      </w:pPr>
      <w:r>
        <w:t>Голландская федерация сельскохозяйственных, садовых и торфяных рабочих (NFLTVA)</w:t>
      </w:r>
    </w:p>
    <w:p w:rsidR="005951AB" w:rsidRDefault="00C267FC">
      <w:pPr>
        <w:pStyle w:val="11"/>
        <w:numPr>
          <w:ilvl w:val="0"/>
          <w:numId w:val="14"/>
        </w:numPr>
        <w:tabs>
          <w:tab w:val="left" w:pos="354"/>
        </w:tabs>
        <w:spacing w:line="254" w:lineRule="auto"/>
        <w:jc w:val="both"/>
      </w:pPr>
      <w:r>
        <w:t>Синдикалистская федерация железнодорожников (SFSP)</w:t>
      </w:r>
    </w:p>
    <w:p w:rsidR="005951AB" w:rsidRDefault="00C267FC">
      <w:pPr>
        <w:pStyle w:val="11"/>
        <w:numPr>
          <w:ilvl w:val="0"/>
          <w:numId w:val="14"/>
        </w:numPr>
        <w:tabs>
          <w:tab w:val="left" w:pos="358"/>
        </w:tabs>
        <w:spacing w:line="254" w:lineRule="auto"/>
        <w:jc w:val="both"/>
      </w:pPr>
      <w:r>
        <w:t>Синдикалистская федерация транспортников (SFTA)</w:t>
      </w:r>
    </w:p>
    <w:p w:rsidR="005951AB" w:rsidRDefault="00C267FC">
      <w:pPr>
        <w:pStyle w:val="11"/>
        <w:numPr>
          <w:ilvl w:val="0"/>
          <w:numId w:val="14"/>
        </w:numPr>
        <w:tabs>
          <w:tab w:val="left" w:pos="354"/>
        </w:tabs>
        <w:spacing w:line="254" w:lineRule="auto"/>
        <w:ind w:left="300" w:hanging="300"/>
        <w:jc w:val="both"/>
      </w:pPr>
      <w:r>
        <w:t>Голландская федерация работников пищевой, химической и обрабатывающей промышленности (NFFA)</w:t>
      </w:r>
      <w:r>
        <w:softHyphen/>
      </w:r>
    </w:p>
    <w:p w:rsidR="005951AB" w:rsidRDefault="00C267FC">
      <w:pPr>
        <w:pStyle w:val="11"/>
        <w:numPr>
          <w:ilvl w:val="0"/>
          <w:numId w:val="14"/>
        </w:numPr>
        <w:tabs>
          <w:tab w:val="left" w:pos="358"/>
        </w:tabs>
        <w:spacing w:after="280" w:line="254" w:lineRule="auto"/>
        <w:jc w:val="both"/>
      </w:pPr>
      <w:r>
        <w:t>Ассоциация моряков "Де Эндрахт"</w:t>
      </w:r>
    </w:p>
    <w:p w:rsidR="005951AB" w:rsidRDefault="00C267FC">
      <w:pPr>
        <w:pStyle w:val="11"/>
        <w:jc w:val="both"/>
      </w:pPr>
      <w:r>
        <w:t>В конце 1924 года SAS были также в Алкмаре, Амстердаме, Делфте, Энсхеде, Гауде, Гронингене, Харлеме, Хенгело, Лейдене, Роттердаме, Шидаме, Утрехте, Вендаме, Флиссингене, Вормервере-Кроммени и Заандаме. 39)</w:t>
      </w:r>
      <w:r>
        <w:softHyphen/>
      </w:r>
    </w:p>
    <w:p w:rsidR="005951AB" w:rsidRDefault="00C267FC">
      <w:pPr>
        <w:pStyle w:val="11"/>
        <w:spacing w:after="200"/>
        <w:ind w:firstLine="300"/>
        <w:jc w:val="both"/>
      </w:pPr>
      <w:r>
        <w:rPr>
          <w:noProof/>
        </w:rPr>
        <mc:AlternateContent>
          <mc:Choice Requires="wps">
            <w:drawing>
              <wp:anchor distT="0" distB="0" distL="0" distR="0" simplePos="0" relativeHeight="125829378" behindDoc="0" locked="0" layoutInCell="1" allowOverlap="1">
                <wp:simplePos x="0" y="0"/>
                <wp:positionH relativeFrom="margin">
                  <wp:posOffset>2761615</wp:posOffset>
                </wp:positionH>
                <wp:positionV relativeFrom="paragraph">
                  <wp:posOffset>342900</wp:posOffset>
                </wp:positionV>
                <wp:extent cx="2328545" cy="189230"/>
                <wp:effectExtent l="0" t="0" r="0" b="0"/>
                <wp:wrapSquare wrapText="left"/>
                <wp:docPr id="35" name="Shape 35"/>
                <wp:cNvGraphicFramePr/>
                <a:graphic xmlns:a="http://schemas.openxmlformats.org/drawingml/2006/main">
                  <a:graphicData uri="http://schemas.microsoft.com/office/word/2010/wordprocessingShape">
                    <wps:wsp>
                      <wps:cNvSpPr txBox="1"/>
                      <wps:spPr>
                        <a:xfrm>
                          <a:off x="0" y="0"/>
                          <a:ext cx="2328545" cy="189230"/>
                        </a:xfrm>
                        <a:prstGeom prst="rect">
                          <a:avLst/>
                        </a:prstGeom>
                        <a:noFill/>
                      </wps:spPr>
                      <wps:txbx>
                        <w:txbxContent>
                          <w:p w:rsidR="00B27726" w:rsidRDefault="00B27726">
                            <w:pPr>
                              <w:pStyle w:val="11"/>
                              <w:tabs>
                                <w:tab w:val="left" w:pos="2424"/>
                              </w:tabs>
                            </w:pPr>
                            <w:r>
                              <w:rPr>
                                <w:b/>
                                <w:bCs/>
                              </w:rPr>
                              <w:t>1-1-192431-12-1924</w:t>
                            </w:r>
                            <w:r>
                              <w:rPr>
                                <w:b/>
                                <w:bCs/>
                              </w:rPr>
                              <w:tab/>
                            </w:r>
                          </w:p>
                        </w:txbxContent>
                      </wps:txbx>
                      <wps:bodyPr wrap="none" lIns="0" tIns="0" rIns="0" bIns="0"/>
                    </wps:wsp>
                  </a:graphicData>
                </a:graphic>
              </wp:anchor>
            </w:drawing>
          </mc:Choice>
          <mc:Fallback>
            <w:pict>
              <v:shape id="Shape 35" o:spid="_x0000_s1027" type="#_x0000_t202" style="position:absolute;left:0;text-align:left;margin-left:217.45pt;margin-top:27pt;width:183.35pt;height:14.9pt;z-index:125829378;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" filled="f" stroked="f">
                <v:textbox inset="0,0,0,0">
                  <w:txbxContent>
                    <w:p w:rsidR="00B27726" w:rsidRDefault="00B27726">
                      <w:pPr>
                        <w:pStyle w:val="11"/>
                        <w:tabs>
                          <w:tab w:val="left" w:pos="2424"/>
                        </w:tabs>
                      </w:pPr>
                      <w:r>
                        <w:rPr>
                          <w:b/>
                          <w:bCs/>
                        </w:rPr>
                        <w:t>1-1-192431-12-1924</w:t>
                      </w:r>
                      <w:r>
                        <w:rPr>
                          <w:b/>
                          <w:bCs/>
                        </w:rPr>
                        <w:tab/>
                      </w:r>
                    </w:p>
                  </w:txbxContent>
                </v:textbox>
                <w10:wrap type="square" side="left" anchorx="margin"/>
              </v:shape>
            </w:pict>
          </mc:Fallback>
        </mc:AlternateContent>
      </w:r>
      <w:r>
        <w:t>В годовом отчете NSV за 1923/24 годы указаны следующие членские номера:</w:t>
      </w:r>
    </w:p>
    <w:tbl>
      <w:tblPr>
        <w:tblOverlap w:val="never"/>
        <w:tblW w:w="0" w:type="auto"/>
        <w:tblLayout w:type="fixed"/>
        <w:tblCellMar>
          <w:left w:w="10" w:type="dxa"/>
          <w:right w:w="10" w:type="dxa"/>
        </w:tblCellMar>
        <w:tblLook w:val="04A0" w:firstRow="1" w:lastRow="0" w:firstColumn="1" w:lastColumn="0" w:noHBand="0" w:noVBand="1"/>
      </w:tblPr>
      <w:tblGrid>
        <w:gridCol w:w="3542"/>
        <w:gridCol w:w="2568"/>
        <w:gridCol w:w="1536"/>
      </w:tblGrid>
      <w:tr w:rsidR="005951AB">
        <w:trPr>
          <w:trHeight w:hRule="exact" w:val="288"/>
        </w:trPr>
        <w:tc>
          <w:tcPr>
            <w:tcW w:w="3542" w:type="dxa"/>
            <w:shd w:val="clear" w:color="auto" w:fill="D1D2D0"/>
            <w:vAlign w:val="bottom"/>
          </w:tcPr>
          <w:p w:rsidR="005951AB" w:rsidRDefault="00C267FC">
            <w:pPr>
              <w:pStyle w:val="ad"/>
              <w:framePr w:w="7646" w:h="1147" w:hSpace="14" w:vSpace="590" w:wrap="notBeside" w:vAnchor="text" w:hAnchor="text" w:x="240" w:y="591"/>
            </w:pPr>
            <w:r>
              <w:t>Строительные компании</w:t>
            </w:r>
          </w:p>
        </w:tc>
        <w:tc>
          <w:tcPr>
            <w:tcW w:w="2568" w:type="dxa"/>
            <w:shd w:val="clear" w:color="auto" w:fill="D1D2D0"/>
            <w:vAlign w:val="bottom"/>
          </w:tcPr>
          <w:p w:rsidR="005951AB" w:rsidRDefault="00C267FC">
            <w:pPr>
              <w:pStyle w:val="ad"/>
              <w:framePr w:w="7646" w:h="1147" w:hSpace="14" w:vSpace="590" w:wrap="notBeside" w:vAnchor="text" w:hAnchor="text" w:x="240" w:y="591"/>
              <w:jc w:val="center"/>
            </w:pPr>
            <w:r>
              <w:t>490</w:t>
            </w:r>
          </w:p>
        </w:tc>
        <w:tc>
          <w:tcPr>
            <w:tcW w:w="1536" w:type="dxa"/>
            <w:shd w:val="clear" w:color="auto" w:fill="D1D2D0"/>
            <w:vAlign w:val="bottom"/>
          </w:tcPr>
          <w:p w:rsidR="005951AB" w:rsidRDefault="00C267FC">
            <w:pPr>
              <w:pStyle w:val="ad"/>
              <w:framePr w:w="7646" w:h="1147" w:hSpace="14" w:vSpace="590" w:wrap="notBeside" w:vAnchor="text" w:hAnchor="text" w:x="240" w:y="591"/>
              <w:ind w:left="1100"/>
              <w:jc w:val="both"/>
            </w:pPr>
            <w:r>
              <w:t>530</w:t>
            </w:r>
          </w:p>
        </w:tc>
      </w:tr>
      <w:tr w:rsidR="005951AB">
        <w:trPr>
          <w:trHeight w:hRule="exact" w:val="288"/>
        </w:trPr>
        <w:tc>
          <w:tcPr>
            <w:tcW w:w="3542" w:type="dxa"/>
            <w:shd w:val="clear" w:color="auto" w:fill="D1D2D0"/>
            <w:vAlign w:val="bottom"/>
          </w:tcPr>
          <w:p w:rsidR="005951AB" w:rsidRDefault="00C267FC">
            <w:pPr>
              <w:pStyle w:val="ad"/>
              <w:framePr w:w="7646" w:h="1147" w:hSpace="14" w:vSpace="590" w:wrap="notBeside" w:vAnchor="text" w:hAnchor="text" w:x="240" w:y="591"/>
            </w:pPr>
            <w:r>
              <w:t>Заводские компании</w:t>
            </w:r>
          </w:p>
        </w:tc>
        <w:tc>
          <w:tcPr>
            <w:tcW w:w="2568" w:type="dxa"/>
            <w:shd w:val="clear" w:color="auto" w:fill="D1D2D0"/>
            <w:vAlign w:val="bottom"/>
          </w:tcPr>
          <w:p w:rsidR="005951AB" w:rsidRDefault="00C267FC">
            <w:pPr>
              <w:pStyle w:val="ad"/>
              <w:framePr w:w="7646" w:h="1147" w:hSpace="14" w:vSpace="590" w:wrap="notBeside" w:vAnchor="text" w:hAnchor="text" w:x="240" w:y="591"/>
              <w:jc w:val="center"/>
            </w:pPr>
            <w:r>
              <w:t>585</w:t>
            </w:r>
          </w:p>
        </w:tc>
        <w:tc>
          <w:tcPr>
            <w:tcW w:w="1536" w:type="dxa"/>
            <w:shd w:val="clear" w:color="auto" w:fill="D1D2D0"/>
            <w:vAlign w:val="bottom"/>
          </w:tcPr>
          <w:p w:rsidR="005951AB" w:rsidRDefault="00C267FC">
            <w:pPr>
              <w:pStyle w:val="ad"/>
              <w:framePr w:w="7646" w:h="1147" w:hSpace="14" w:vSpace="590" w:wrap="notBeside" w:vAnchor="text" w:hAnchor="text" w:x="240" w:y="591"/>
              <w:ind w:left="1100"/>
              <w:jc w:val="both"/>
            </w:pPr>
            <w:r>
              <w:t>635</w:t>
            </w:r>
          </w:p>
        </w:tc>
      </w:tr>
      <w:tr w:rsidR="005951AB">
        <w:trPr>
          <w:trHeight w:hRule="exact" w:val="274"/>
        </w:trPr>
        <w:tc>
          <w:tcPr>
            <w:tcW w:w="3542" w:type="dxa"/>
            <w:shd w:val="clear" w:color="auto" w:fill="D1D2D0"/>
            <w:vAlign w:val="bottom"/>
          </w:tcPr>
          <w:p w:rsidR="005951AB" w:rsidRDefault="00C267FC">
            <w:pPr>
              <w:pStyle w:val="ad"/>
              <w:framePr w:w="7646" w:h="1147" w:hSpace="14" w:vSpace="590" w:wrap="notBeside" w:vAnchor="text" w:hAnchor="text" w:x="240" w:y="591"/>
            </w:pPr>
            <w:r>
              <w:t>Лесозаготовительные компании</w:t>
            </w:r>
          </w:p>
        </w:tc>
        <w:tc>
          <w:tcPr>
            <w:tcW w:w="2568" w:type="dxa"/>
            <w:shd w:val="clear" w:color="auto" w:fill="D1D2D0"/>
            <w:vAlign w:val="bottom"/>
          </w:tcPr>
          <w:p w:rsidR="005951AB" w:rsidRDefault="00C267FC">
            <w:pPr>
              <w:pStyle w:val="ad"/>
              <w:framePr w:w="7646" w:h="1147" w:hSpace="14" w:vSpace="590" w:wrap="notBeside" w:vAnchor="text" w:hAnchor="text" w:x="240" w:y="591"/>
              <w:jc w:val="center"/>
            </w:pPr>
            <w:r>
              <w:t>180</w:t>
            </w:r>
          </w:p>
        </w:tc>
        <w:tc>
          <w:tcPr>
            <w:tcW w:w="1536" w:type="dxa"/>
            <w:shd w:val="clear" w:color="auto" w:fill="D1D2D0"/>
            <w:vAlign w:val="bottom"/>
          </w:tcPr>
          <w:p w:rsidR="005951AB" w:rsidRDefault="00C267FC">
            <w:pPr>
              <w:pStyle w:val="ad"/>
              <w:framePr w:w="7646" w:h="1147" w:hSpace="14" w:vSpace="590" w:wrap="notBeside" w:vAnchor="text" w:hAnchor="text" w:x="240" w:y="591"/>
              <w:ind w:left="1100"/>
              <w:jc w:val="both"/>
            </w:pPr>
            <w:r>
              <w:t>165</w:t>
            </w:r>
          </w:p>
        </w:tc>
      </w:tr>
      <w:tr w:rsidR="005951AB">
        <w:trPr>
          <w:trHeight w:hRule="exact" w:val="298"/>
        </w:trPr>
        <w:tc>
          <w:tcPr>
            <w:tcW w:w="3542" w:type="dxa"/>
            <w:shd w:val="clear" w:color="auto" w:fill="D1D2D0"/>
            <w:vAlign w:val="bottom"/>
          </w:tcPr>
          <w:p w:rsidR="005951AB" w:rsidRDefault="00C267FC">
            <w:pPr>
              <w:pStyle w:val="ad"/>
              <w:framePr w:w="7646" w:h="1147" w:hSpace="14" w:vSpace="590" w:wrap="notBeside" w:vAnchor="text" w:hAnchor="text" w:x="240" w:y="591"/>
            </w:pPr>
            <w:r>
              <w:t>Швейная промышленность</w:t>
            </w:r>
          </w:p>
        </w:tc>
        <w:tc>
          <w:tcPr>
            <w:tcW w:w="2568" w:type="dxa"/>
            <w:shd w:val="clear" w:color="auto" w:fill="D1D2D0"/>
            <w:vAlign w:val="bottom"/>
          </w:tcPr>
          <w:p w:rsidR="005951AB" w:rsidRDefault="00C267FC">
            <w:pPr>
              <w:pStyle w:val="ad"/>
              <w:framePr w:w="7646" w:h="1147" w:hSpace="14" w:vSpace="590" w:wrap="notBeside" w:vAnchor="text" w:hAnchor="text" w:x="240" w:y="591"/>
              <w:jc w:val="center"/>
            </w:pPr>
            <w:r>
              <w:t>295</w:t>
            </w:r>
          </w:p>
        </w:tc>
        <w:tc>
          <w:tcPr>
            <w:tcW w:w="1536" w:type="dxa"/>
            <w:shd w:val="clear" w:color="auto" w:fill="D1D2D0"/>
            <w:vAlign w:val="bottom"/>
          </w:tcPr>
          <w:p w:rsidR="005951AB" w:rsidRDefault="00C267FC">
            <w:pPr>
              <w:pStyle w:val="ad"/>
              <w:framePr w:w="7646" w:h="1147" w:hSpace="14" w:vSpace="590" w:wrap="notBeside" w:vAnchor="text" w:hAnchor="text" w:x="240" w:y="591"/>
              <w:ind w:left="1100"/>
              <w:jc w:val="both"/>
            </w:pPr>
            <w:r>
              <w:t>306</w:t>
            </w:r>
          </w:p>
        </w:tc>
      </w:tr>
    </w:tbl>
    <w:p w:rsidR="005951AB" w:rsidRDefault="00C267FC">
      <w:pPr>
        <w:pStyle w:val="ab"/>
        <w:framePr w:w="1406" w:h="307" w:hSpace="225" w:wrap="notBeside" w:vAnchor="text" w:hAnchor="text" w:x="226" w:y="1"/>
        <w:jc w:val="left"/>
      </w:pPr>
      <w:r>
        <w:rPr>
          <w:b/>
          <w:bCs/>
        </w:rPr>
        <w:t>Бизнес-группа</w:t>
      </w:r>
    </w:p>
    <w:p w:rsidR="005951AB" w:rsidRDefault="00C267FC">
      <w:pPr>
        <w:spacing w:line="1" w:lineRule="exact"/>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3413"/>
        <w:gridCol w:w="2525"/>
        <w:gridCol w:w="2021"/>
      </w:tblGrid>
      <w:tr w:rsidR="005951AB">
        <w:trPr>
          <w:trHeight w:hRule="exact" w:val="432"/>
          <w:jc w:val="center"/>
        </w:trPr>
        <w:tc>
          <w:tcPr>
            <w:tcW w:w="3413" w:type="dxa"/>
            <w:shd w:val="clear" w:color="auto" w:fill="D1D2D0"/>
          </w:tcPr>
          <w:p w:rsidR="005951AB" w:rsidRDefault="00C267FC">
            <w:pPr>
              <w:pStyle w:val="ad"/>
            </w:pPr>
            <w:r>
              <w:rPr>
                <w:b/>
                <w:bCs/>
              </w:rPr>
              <w:lastRenderedPageBreak/>
              <w:t>Бизнес-группа</w:t>
            </w:r>
          </w:p>
        </w:tc>
        <w:tc>
          <w:tcPr>
            <w:tcW w:w="2525" w:type="dxa"/>
            <w:shd w:val="clear" w:color="auto" w:fill="D1D2D0"/>
          </w:tcPr>
          <w:p w:rsidR="005951AB" w:rsidRDefault="00C267FC">
            <w:pPr>
              <w:pStyle w:val="ad"/>
              <w:jc w:val="center"/>
            </w:pPr>
            <w:r>
              <w:rPr>
                <w:b/>
                <w:bCs/>
              </w:rPr>
              <w:t>01.01.1924</w:t>
            </w:r>
          </w:p>
        </w:tc>
        <w:tc>
          <w:tcPr>
            <w:tcW w:w="2021" w:type="dxa"/>
            <w:shd w:val="clear" w:color="auto" w:fill="D1D2D0"/>
          </w:tcPr>
          <w:p w:rsidR="005951AB" w:rsidRDefault="00C267FC">
            <w:pPr>
              <w:pStyle w:val="ad"/>
              <w:ind w:firstLine="720"/>
            </w:pPr>
            <w:r>
              <w:rPr>
                <w:b/>
                <w:bCs/>
              </w:rPr>
              <w:t>31 декабря 1924 г.</w:t>
            </w:r>
          </w:p>
        </w:tc>
      </w:tr>
      <w:tr w:rsidR="005951AB">
        <w:trPr>
          <w:trHeight w:hRule="exact" w:val="398"/>
          <w:jc w:val="center"/>
        </w:trPr>
        <w:tc>
          <w:tcPr>
            <w:tcW w:w="3413" w:type="dxa"/>
            <w:shd w:val="clear" w:color="auto" w:fill="D1D2D0"/>
            <w:vAlign w:val="bottom"/>
          </w:tcPr>
          <w:p w:rsidR="005951AB" w:rsidRDefault="00C267FC">
            <w:pPr>
              <w:pStyle w:val="ad"/>
            </w:pPr>
            <w:r>
              <w:t>сельское хозяйство</w:t>
            </w:r>
          </w:p>
        </w:tc>
        <w:tc>
          <w:tcPr>
            <w:tcW w:w="2525" w:type="dxa"/>
            <w:shd w:val="clear" w:color="auto" w:fill="D1D2D0"/>
            <w:vAlign w:val="bottom"/>
          </w:tcPr>
          <w:p w:rsidR="005951AB" w:rsidRDefault="00C267FC">
            <w:pPr>
              <w:pStyle w:val="ad"/>
              <w:ind w:left="1280"/>
            </w:pPr>
            <w:r>
              <w:t>55</w:t>
            </w:r>
          </w:p>
        </w:tc>
        <w:tc>
          <w:tcPr>
            <w:tcW w:w="2021" w:type="dxa"/>
            <w:shd w:val="clear" w:color="auto" w:fill="D1D2D0"/>
            <w:vAlign w:val="bottom"/>
          </w:tcPr>
          <w:p w:rsidR="005951AB" w:rsidRDefault="00C267FC">
            <w:pPr>
              <w:pStyle w:val="ad"/>
              <w:ind w:left="1320"/>
            </w:pPr>
            <w:r>
              <w:t>45</w:t>
            </w:r>
          </w:p>
        </w:tc>
      </w:tr>
      <w:tr w:rsidR="005951AB">
        <w:trPr>
          <w:trHeight w:hRule="exact" w:val="283"/>
          <w:jc w:val="center"/>
        </w:trPr>
        <w:tc>
          <w:tcPr>
            <w:tcW w:w="3413" w:type="dxa"/>
            <w:shd w:val="clear" w:color="auto" w:fill="D1D2D0"/>
            <w:vAlign w:val="bottom"/>
          </w:tcPr>
          <w:p w:rsidR="005951AB" w:rsidRDefault="00C267FC">
            <w:pPr>
              <w:pStyle w:val="ad"/>
            </w:pPr>
            <w:r>
              <w:t>металлургическая промышленность</w:t>
            </w:r>
          </w:p>
        </w:tc>
        <w:tc>
          <w:tcPr>
            <w:tcW w:w="2525" w:type="dxa"/>
            <w:shd w:val="clear" w:color="auto" w:fill="D1D2D0"/>
            <w:vAlign w:val="bottom"/>
          </w:tcPr>
          <w:p w:rsidR="005951AB" w:rsidRDefault="00C267FC">
            <w:pPr>
              <w:pStyle w:val="ad"/>
              <w:ind w:left="1020"/>
            </w:pPr>
            <w:r>
              <w:t>2170</w:t>
            </w:r>
          </w:p>
        </w:tc>
        <w:tc>
          <w:tcPr>
            <w:tcW w:w="2021" w:type="dxa"/>
            <w:shd w:val="clear" w:color="auto" w:fill="D1D2D0"/>
            <w:vAlign w:val="bottom"/>
          </w:tcPr>
          <w:p w:rsidR="005951AB" w:rsidRDefault="00C267FC">
            <w:pPr>
              <w:pStyle w:val="ad"/>
              <w:ind w:left="1080"/>
            </w:pPr>
            <w:r>
              <w:t>1900 г.</w:t>
            </w:r>
          </w:p>
        </w:tc>
      </w:tr>
      <w:tr w:rsidR="005951AB">
        <w:trPr>
          <w:trHeight w:hRule="exact" w:val="298"/>
          <w:jc w:val="center"/>
        </w:trPr>
        <w:tc>
          <w:tcPr>
            <w:tcW w:w="3413" w:type="dxa"/>
            <w:shd w:val="clear" w:color="auto" w:fill="D1D2D0"/>
            <w:vAlign w:val="bottom"/>
          </w:tcPr>
          <w:p w:rsidR="005951AB" w:rsidRDefault="00C267FC">
            <w:pPr>
              <w:pStyle w:val="ad"/>
            </w:pPr>
            <w:r>
              <w:t>горнодобывающие компании</w:t>
            </w:r>
          </w:p>
        </w:tc>
        <w:tc>
          <w:tcPr>
            <w:tcW w:w="2525" w:type="dxa"/>
            <w:shd w:val="clear" w:color="auto" w:fill="D1D2D0"/>
            <w:vAlign w:val="bottom"/>
          </w:tcPr>
          <w:p w:rsidR="005951AB" w:rsidRDefault="00C267FC">
            <w:pPr>
              <w:pStyle w:val="ad"/>
              <w:ind w:left="1280"/>
            </w:pPr>
            <w:r>
              <w:t>50</w:t>
            </w:r>
          </w:p>
        </w:tc>
        <w:tc>
          <w:tcPr>
            <w:tcW w:w="2021" w:type="dxa"/>
            <w:shd w:val="clear" w:color="auto" w:fill="D1D2D0"/>
            <w:vAlign w:val="bottom"/>
          </w:tcPr>
          <w:p w:rsidR="005951AB" w:rsidRDefault="00C267FC">
            <w:pPr>
              <w:pStyle w:val="ad"/>
              <w:ind w:left="1320"/>
            </w:pPr>
            <w:r>
              <w:rPr>
                <w:b/>
                <w:bCs/>
              </w:rPr>
              <w:t>48</w:t>
            </w:r>
          </w:p>
        </w:tc>
      </w:tr>
      <w:tr w:rsidR="005951AB">
        <w:trPr>
          <w:trHeight w:hRule="exact" w:val="274"/>
          <w:jc w:val="center"/>
        </w:trPr>
        <w:tc>
          <w:tcPr>
            <w:tcW w:w="3413" w:type="dxa"/>
            <w:shd w:val="clear" w:color="auto" w:fill="D1D2D0"/>
            <w:vAlign w:val="bottom"/>
          </w:tcPr>
          <w:p w:rsidR="005951AB" w:rsidRDefault="00C267FC">
            <w:pPr>
              <w:pStyle w:val="ad"/>
            </w:pPr>
            <w:r>
              <w:t>Железнодорожный и трамвайный персонал</w:t>
            </w:r>
          </w:p>
        </w:tc>
        <w:tc>
          <w:tcPr>
            <w:tcW w:w="2525" w:type="dxa"/>
            <w:shd w:val="clear" w:color="auto" w:fill="D1D2D0"/>
            <w:vAlign w:val="bottom"/>
          </w:tcPr>
          <w:p w:rsidR="005951AB" w:rsidRDefault="00C267FC">
            <w:pPr>
              <w:pStyle w:val="ad"/>
              <w:ind w:left="1280"/>
            </w:pPr>
            <w:r>
              <w:t>75</w:t>
            </w:r>
          </w:p>
        </w:tc>
        <w:tc>
          <w:tcPr>
            <w:tcW w:w="2021" w:type="dxa"/>
            <w:shd w:val="clear" w:color="auto" w:fill="D1D2D0"/>
            <w:vAlign w:val="bottom"/>
          </w:tcPr>
          <w:p w:rsidR="005951AB" w:rsidRDefault="00C267FC">
            <w:pPr>
              <w:pStyle w:val="ad"/>
              <w:ind w:left="1320"/>
            </w:pPr>
            <w:r>
              <w:t>70</w:t>
            </w:r>
          </w:p>
        </w:tc>
      </w:tr>
      <w:tr w:rsidR="005951AB">
        <w:trPr>
          <w:trHeight w:hRule="exact" w:val="264"/>
          <w:jc w:val="center"/>
        </w:trPr>
        <w:tc>
          <w:tcPr>
            <w:tcW w:w="3413" w:type="dxa"/>
            <w:shd w:val="clear" w:color="auto" w:fill="D1D2D0"/>
            <w:vAlign w:val="bottom"/>
          </w:tcPr>
          <w:p w:rsidR="005951AB" w:rsidRDefault="00C267FC">
            <w:pPr>
              <w:pStyle w:val="ad"/>
            </w:pPr>
            <w:r>
              <w:t>табачная промышленность</w:t>
            </w:r>
          </w:p>
        </w:tc>
        <w:tc>
          <w:tcPr>
            <w:tcW w:w="2525" w:type="dxa"/>
            <w:shd w:val="clear" w:color="auto" w:fill="D1D2D0"/>
            <w:vAlign w:val="bottom"/>
          </w:tcPr>
          <w:p w:rsidR="005951AB" w:rsidRDefault="00C267FC">
            <w:pPr>
              <w:pStyle w:val="ad"/>
              <w:ind w:left="1020"/>
            </w:pPr>
            <w:r>
              <w:t>1245</w:t>
            </w:r>
          </w:p>
        </w:tc>
        <w:tc>
          <w:tcPr>
            <w:tcW w:w="2021" w:type="dxa"/>
            <w:shd w:val="clear" w:color="auto" w:fill="D1D2D0"/>
            <w:vAlign w:val="bottom"/>
          </w:tcPr>
          <w:p w:rsidR="005951AB" w:rsidRDefault="00C267FC">
            <w:pPr>
              <w:pStyle w:val="ad"/>
              <w:ind w:left="1080"/>
            </w:pPr>
            <w:r>
              <w:t>1295</w:t>
            </w:r>
          </w:p>
        </w:tc>
      </w:tr>
      <w:tr w:rsidR="005951AB">
        <w:trPr>
          <w:trHeight w:hRule="exact" w:val="274"/>
          <w:jc w:val="center"/>
        </w:trPr>
        <w:tc>
          <w:tcPr>
            <w:tcW w:w="3413" w:type="dxa"/>
            <w:shd w:val="clear" w:color="auto" w:fill="D1D2D0"/>
            <w:vAlign w:val="bottom"/>
          </w:tcPr>
          <w:p w:rsidR="005951AB" w:rsidRDefault="00C267FC">
            <w:pPr>
              <w:pStyle w:val="ad"/>
            </w:pPr>
            <w:r>
              <w:t>Текстильная промышленность</w:t>
            </w:r>
          </w:p>
        </w:tc>
        <w:tc>
          <w:tcPr>
            <w:tcW w:w="2525" w:type="dxa"/>
            <w:shd w:val="clear" w:color="auto" w:fill="D1D2D0"/>
            <w:vAlign w:val="bottom"/>
          </w:tcPr>
          <w:p w:rsidR="005951AB" w:rsidRDefault="00C267FC">
            <w:pPr>
              <w:pStyle w:val="ad"/>
              <w:ind w:left="1020"/>
              <w:rPr>
                <w:sz w:val="26"/>
                <w:szCs w:val="26"/>
              </w:rPr>
            </w:pPr>
            <w:r>
              <w:rPr>
                <w:sz w:val="26"/>
                <w:szCs w:val="26"/>
              </w:rPr>
              <w:t>1190</w:t>
            </w:r>
          </w:p>
        </w:tc>
        <w:tc>
          <w:tcPr>
            <w:tcW w:w="2021" w:type="dxa"/>
            <w:shd w:val="clear" w:color="auto" w:fill="D1D2D0"/>
            <w:vAlign w:val="bottom"/>
          </w:tcPr>
          <w:p w:rsidR="005951AB" w:rsidRDefault="00C267FC">
            <w:pPr>
              <w:pStyle w:val="ad"/>
              <w:ind w:left="1080"/>
              <w:rPr>
                <w:sz w:val="26"/>
                <w:szCs w:val="26"/>
              </w:rPr>
            </w:pPr>
            <w:r>
              <w:rPr>
                <w:sz w:val="26"/>
                <w:szCs w:val="26"/>
              </w:rPr>
              <w:t>1350</w:t>
            </w:r>
          </w:p>
        </w:tc>
      </w:tr>
      <w:tr w:rsidR="005951AB">
        <w:trPr>
          <w:trHeight w:hRule="exact" w:val="278"/>
          <w:jc w:val="center"/>
        </w:trPr>
        <w:tc>
          <w:tcPr>
            <w:tcW w:w="3413" w:type="dxa"/>
            <w:shd w:val="clear" w:color="auto" w:fill="D1D2D0"/>
            <w:vAlign w:val="bottom"/>
          </w:tcPr>
          <w:p w:rsidR="005951AB" w:rsidRDefault="00C267FC">
            <w:pPr>
              <w:pStyle w:val="ad"/>
            </w:pPr>
            <w:r>
              <w:t>Транспортные компании</w:t>
            </w:r>
          </w:p>
        </w:tc>
        <w:tc>
          <w:tcPr>
            <w:tcW w:w="2525" w:type="dxa"/>
            <w:shd w:val="clear" w:color="auto" w:fill="D1D2D0"/>
            <w:vAlign w:val="bottom"/>
          </w:tcPr>
          <w:p w:rsidR="005951AB" w:rsidRDefault="00C267FC">
            <w:pPr>
              <w:pStyle w:val="ad"/>
              <w:ind w:left="1140"/>
              <w:rPr>
                <w:sz w:val="26"/>
                <w:szCs w:val="26"/>
              </w:rPr>
            </w:pPr>
            <w:r>
              <w:rPr>
                <w:sz w:val="26"/>
                <w:szCs w:val="26"/>
              </w:rPr>
              <w:t>485</w:t>
            </w:r>
          </w:p>
        </w:tc>
        <w:tc>
          <w:tcPr>
            <w:tcW w:w="2021" w:type="dxa"/>
            <w:shd w:val="clear" w:color="auto" w:fill="D1D2D0"/>
            <w:vAlign w:val="bottom"/>
          </w:tcPr>
          <w:p w:rsidR="005951AB" w:rsidRDefault="00C267FC">
            <w:pPr>
              <w:pStyle w:val="ad"/>
              <w:ind w:right="400"/>
              <w:jc w:val="right"/>
              <w:rPr>
                <w:sz w:val="26"/>
                <w:szCs w:val="26"/>
              </w:rPr>
            </w:pPr>
            <w:r>
              <w:rPr>
                <w:sz w:val="26"/>
                <w:szCs w:val="26"/>
              </w:rPr>
              <w:t>430</w:t>
            </w:r>
          </w:p>
        </w:tc>
      </w:tr>
      <w:tr w:rsidR="005951AB">
        <w:trPr>
          <w:trHeight w:hRule="exact" w:val="403"/>
          <w:jc w:val="center"/>
        </w:trPr>
        <w:tc>
          <w:tcPr>
            <w:tcW w:w="3413" w:type="dxa"/>
            <w:shd w:val="clear" w:color="auto" w:fill="D1D2D0"/>
          </w:tcPr>
          <w:p w:rsidR="005951AB" w:rsidRDefault="00C267FC">
            <w:pPr>
              <w:pStyle w:val="ad"/>
            </w:pPr>
            <w:r>
              <w:t>морской</w:t>
            </w:r>
          </w:p>
        </w:tc>
        <w:tc>
          <w:tcPr>
            <w:tcW w:w="2525" w:type="dxa"/>
            <w:shd w:val="clear" w:color="auto" w:fill="D1D2D0"/>
          </w:tcPr>
          <w:p w:rsidR="005951AB" w:rsidRDefault="00C267FC">
            <w:pPr>
              <w:pStyle w:val="ad"/>
              <w:ind w:left="1140"/>
            </w:pPr>
            <w:r>
              <w:t>680</w:t>
            </w:r>
          </w:p>
        </w:tc>
        <w:tc>
          <w:tcPr>
            <w:tcW w:w="2021" w:type="dxa"/>
            <w:shd w:val="clear" w:color="auto" w:fill="D1D2D0"/>
          </w:tcPr>
          <w:p w:rsidR="005951AB" w:rsidRDefault="00C267FC">
            <w:pPr>
              <w:pStyle w:val="ad"/>
              <w:ind w:right="400"/>
              <w:jc w:val="right"/>
            </w:pPr>
            <w:r>
              <w:t>765</w:t>
            </w:r>
          </w:p>
        </w:tc>
      </w:tr>
      <w:tr w:rsidR="005951AB">
        <w:trPr>
          <w:trHeight w:hRule="exact" w:val="739"/>
          <w:jc w:val="center"/>
        </w:trPr>
        <w:tc>
          <w:tcPr>
            <w:tcW w:w="3413" w:type="dxa"/>
            <w:shd w:val="clear" w:color="auto" w:fill="D1D2D0"/>
            <w:vAlign w:val="center"/>
          </w:tcPr>
          <w:p w:rsidR="005951AB" w:rsidRDefault="00C267FC">
            <w:pPr>
              <w:pStyle w:val="ad"/>
            </w:pPr>
            <w:r>
              <w:rPr>
                <w:b/>
                <w:bCs/>
              </w:rPr>
              <w:t>Всего</w:t>
            </w:r>
          </w:p>
        </w:tc>
        <w:tc>
          <w:tcPr>
            <w:tcW w:w="2525" w:type="dxa"/>
            <w:shd w:val="clear" w:color="auto" w:fill="D1D2D0"/>
            <w:vAlign w:val="center"/>
          </w:tcPr>
          <w:p w:rsidR="005951AB" w:rsidRDefault="00C267FC">
            <w:pPr>
              <w:pStyle w:val="ad"/>
              <w:ind w:left="1020"/>
            </w:pPr>
            <w:r>
              <w:rPr>
                <w:b/>
                <w:bCs/>
              </w:rPr>
              <w:t>7500</w:t>
            </w:r>
          </w:p>
        </w:tc>
        <w:tc>
          <w:tcPr>
            <w:tcW w:w="2021" w:type="dxa"/>
            <w:shd w:val="clear" w:color="auto" w:fill="D1D2D0"/>
            <w:vAlign w:val="bottom"/>
          </w:tcPr>
          <w:p w:rsidR="005951AB" w:rsidRDefault="00C267FC">
            <w:pPr>
              <w:pStyle w:val="ad"/>
              <w:ind w:left="1080"/>
            </w:pPr>
            <w:r>
              <w:rPr>
                <w:b/>
                <w:bCs/>
              </w:rPr>
              <w:t>7539</w:t>
            </w:r>
          </w:p>
          <w:p w:rsidR="005951AB" w:rsidRDefault="00C267FC">
            <w:pPr>
              <w:pStyle w:val="ad"/>
              <w:jc w:val="right"/>
            </w:pPr>
            <w:r>
              <w:rPr>
                <w:b/>
                <w:bCs/>
              </w:rPr>
              <w:t>40)</w:t>
            </w:r>
          </w:p>
        </w:tc>
      </w:tr>
    </w:tbl>
    <w:p w:rsidR="005951AB" w:rsidRDefault="005951AB">
      <w:pPr>
        <w:spacing w:after="219" w:line="1" w:lineRule="exact"/>
      </w:pPr>
    </w:p>
    <w:p w:rsidR="005951AB" w:rsidRDefault="00C267FC">
      <w:pPr>
        <w:pStyle w:val="11"/>
        <w:spacing w:after="280"/>
        <w:jc w:val="both"/>
      </w:pPr>
      <w:r>
        <w:t>То, что NSV организовала лишь небольшую часть организованных рабочих, становится ясно, если мы сравним число членов NSV с общим числом организованных рабочих в Нидерландах:</w:t>
      </w:r>
      <w:r>
        <w:softHyphen/>
      </w:r>
      <w:r>
        <w:softHyphen/>
      </w:r>
    </w:p>
    <w:tbl>
      <w:tblPr>
        <w:tblOverlap w:val="never"/>
        <w:tblW w:w="0" w:type="auto"/>
        <w:jc w:val="center"/>
        <w:tblLayout w:type="fixed"/>
        <w:tblCellMar>
          <w:left w:w="10" w:type="dxa"/>
          <w:right w:w="10" w:type="dxa"/>
        </w:tblCellMar>
        <w:tblLook w:val="04A0" w:firstRow="1" w:lastRow="0" w:firstColumn="1" w:lastColumn="0" w:noHBand="0" w:noVBand="1"/>
      </w:tblPr>
      <w:tblGrid>
        <w:gridCol w:w="1358"/>
        <w:gridCol w:w="3101"/>
        <w:gridCol w:w="1963"/>
        <w:gridCol w:w="1541"/>
      </w:tblGrid>
      <w:tr w:rsidR="005951AB">
        <w:trPr>
          <w:trHeight w:hRule="exact" w:val="437"/>
          <w:jc w:val="center"/>
        </w:trPr>
        <w:tc>
          <w:tcPr>
            <w:tcW w:w="1358" w:type="dxa"/>
            <w:shd w:val="clear" w:color="auto" w:fill="D1D2D0"/>
          </w:tcPr>
          <w:p w:rsidR="005951AB" w:rsidRDefault="00C267FC">
            <w:pPr>
              <w:pStyle w:val="ad"/>
            </w:pPr>
            <w:r>
              <w:rPr>
                <w:b/>
                <w:bCs/>
              </w:rPr>
              <w:t>Дата</w:t>
            </w:r>
          </w:p>
        </w:tc>
        <w:tc>
          <w:tcPr>
            <w:tcW w:w="3101" w:type="dxa"/>
            <w:shd w:val="clear" w:color="auto" w:fill="D1D2D0"/>
          </w:tcPr>
          <w:p w:rsidR="005951AB" w:rsidRDefault="00C267FC">
            <w:pPr>
              <w:pStyle w:val="ad"/>
              <w:jc w:val="center"/>
            </w:pPr>
            <w:r>
              <w:rPr>
                <w:b/>
                <w:bCs/>
              </w:rPr>
              <w:t>всего георг. рабочие</w:t>
            </w:r>
          </w:p>
        </w:tc>
        <w:tc>
          <w:tcPr>
            <w:tcW w:w="1963" w:type="dxa"/>
            <w:shd w:val="clear" w:color="auto" w:fill="D1D2D0"/>
          </w:tcPr>
          <w:p w:rsidR="005951AB" w:rsidRDefault="00C267FC">
            <w:pPr>
              <w:pStyle w:val="ad"/>
              <w:ind w:firstLine="420"/>
            </w:pPr>
            <w:r>
              <w:rPr>
                <w:b/>
                <w:bCs/>
              </w:rPr>
              <w:t>члены НСВ</w:t>
            </w:r>
          </w:p>
        </w:tc>
        <w:tc>
          <w:tcPr>
            <w:tcW w:w="1541" w:type="dxa"/>
            <w:shd w:val="clear" w:color="auto" w:fill="D1D2D0"/>
          </w:tcPr>
          <w:p w:rsidR="005951AB" w:rsidRDefault="00C267FC">
            <w:pPr>
              <w:pStyle w:val="ad"/>
              <w:ind w:firstLine="420"/>
              <w:jc w:val="both"/>
            </w:pPr>
            <w:r>
              <w:rPr>
                <w:b/>
                <w:bCs/>
              </w:rPr>
              <w:t>процент</w:t>
            </w:r>
          </w:p>
        </w:tc>
      </w:tr>
      <w:tr w:rsidR="005951AB">
        <w:trPr>
          <w:trHeight w:hRule="exact" w:val="398"/>
          <w:jc w:val="center"/>
        </w:trPr>
        <w:tc>
          <w:tcPr>
            <w:tcW w:w="1358" w:type="dxa"/>
            <w:shd w:val="clear" w:color="auto" w:fill="D1D2D0"/>
            <w:vAlign w:val="bottom"/>
          </w:tcPr>
          <w:p w:rsidR="005951AB" w:rsidRDefault="00C267FC">
            <w:pPr>
              <w:pStyle w:val="ad"/>
            </w:pPr>
            <w:r>
              <w:t>01.01.1924</w:t>
            </w:r>
          </w:p>
        </w:tc>
        <w:tc>
          <w:tcPr>
            <w:tcW w:w="3101" w:type="dxa"/>
            <w:shd w:val="clear" w:color="auto" w:fill="D1D2D0"/>
            <w:vAlign w:val="bottom"/>
          </w:tcPr>
          <w:p w:rsidR="005951AB" w:rsidRDefault="00C267FC">
            <w:pPr>
              <w:pStyle w:val="ad"/>
              <w:jc w:val="center"/>
            </w:pPr>
            <w:r>
              <w:t>385 286</w:t>
            </w:r>
          </w:p>
        </w:tc>
        <w:tc>
          <w:tcPr>
            <w:tcW w:w="1963" w:type="dxa"/>
            <w:shd w:val="clear" w:color="auto" w:fill="D1D2D0"/>
            <w:vAlign w:val="bottom"/>
          </w:tcPr>
          <w:p w:rsidR="005951AB" w:rsidRDefault="00C267FC">
            <w:pPr>
              <w:pStyle w:val="ad"/>
              <w:ind w:firstLine="580"/>
            </w:pPr>
            <w:r>
              <w:t>7713</w:t>
            </w:r>
          </w:p>
        </w:tc>
        <w:tc>
          <w:tcPr>
            <w:tcW w:w="1541" w:type="dxa"/>
            <w:shd w:val="clear" w:color="auto" w:fill="D1D2D0"/>
            <w:vAlign w:val="bottom"/>
          </w:tcPr>
          <w:p w:rsidR="005951AB" w:rsidRDefault="00C267FC">
            <w:pPr>
              <w:pStyle w:val="ad"/>
              <w:ind w:firstLine="580"/>
            </w:pPr>
            <w:r>
              <w:t>2.001</w:t>
            </w:r>
          </w:p>
        </w:tc>
      </w:tr>
      <w:tr w:rsidR="005951AB">
        <w:trPr>
          <w:trHeight w:hRule="exact" w:val="274"/>
          <w:jc w:val="center"/>
        </w:trPr>
        <w:tc>
          <w:tcPr>
            <w:tcW w:w="1358" w:type="dxa"/>
            <w:shd w:val="clear" w:color="auto" w:fill="D1D2D0"/>
            <w:vAlign w:val="bottom"/>
          </w:tcPr>
          <w:p w:rsidR="005951AB" w:rsidRDefault="00C267FC">
            <w:pPr>
              <w:pStyle w:val="ad"/>
            </w:pPr>
            <w:r>
              <w:t>01.01.1925</w:t>
            </w:r>
          </w:p>
        </w:tc>
        <w:tc>
          <w:tcPr>
            <w:tcW w:w="3101" w:type="dxa"/>
            <w:shd w:val="clear" w:color="auto" w:fill="D1D2D0"/>
            <w:vAlign w:val="bottom"/>
          </w:tcPr>
          <w:p w:rsidR="005951AB" w:rsidRDefault="00C267FC">
            <w:pPr>
              <w:pStyle w:val="ad"/>
              <w:jc w:val="center"/>
            </w:pPr>
            <w:r>
              <w:t>371,316</w:t>
            </w:r>
          </w:p>
        </w:tc>
        <w:tc>
          <w:tcPr>
            <w:tcW w:w="1963" w:type="dxa"/>
            <w:shd w:val="clear" w:color="auto" w:fill="D1D2D0"/>
            <w:vAlign w:val="bottom"/>
          </w:tcPr>
          <w:p w:rsidR="005951AB" w:rsidRDefault="00C267FC">
            <w:pPr>
              <w:pStyle w:val="ad"/>
              <w:ind w:firstLine="580"/>
            </w:pPr>
            <w:r>
              <w:t>7288</w:t>
            </w:r>
          </w:p>
        </w:tc>
        <w:tc>
          <w:tcPr>
            <w:tcW w:w="1541" w:type="dxa"/>
            <w:shd w:val="clear" w:color="auto" w:fill="D1D2D0"/>
            <w:vAlign w:val="bottom"/>
          </w:tcPr>
          <w:p w:rsidR="005951AB" w:rsidRDefault="00C267FC">
            <w:pPr>
              <w:pStyle w:val="ad"/>
              <w:ind w:firstLine="580"/>
            </w:pPr>
            <w:r>
              <w:t>1963</w:t>
            </w:r>
          </w:p>
        </w:tc>
      </w:tr>
      <w:tr w:rsidR="005951AB">
        <w:trPr>
          <w:trHeight w:hRule="exact" w:val="283"/>
          <w:jc w:val="center"/>
        </w:trPr>
        <w:tc>
          <w:tcPr>
            <w:tcW w:w="1358" w:type="dxa"/>
            <w:shd w:val="clear" w:color="auto" w:fill="D1D2D0"/>
            <w:vAlign w:val="bottom"/>
          </w:tcPr>
          <w:p w:rsidR="005951AB" w:rsidRDefault="00C267FC">
            <w:pPr>
              <w:pStyle w:val="ad"/>
            </w:pPr>
            <w:r>
              <w:t>01.01.1926</w:t>
            </w:r>
          </w:p>
        </w:tc>
        <w:tc>
          <w:tcPr>
            <w:tcW w:w="3101" w:type="dxa"/>
            <w:shd w:val="clear" w:color="auto" w:fill="D1D2D0"/>
            <w:vAlign w:val="bottom"/>
          </w:tcPr>
          <w:p w:rsidR="005951AB" w:rsidRDefault="00C267FC">
            <w:pPr>
              <w:pStyle w:val="ad"/>
              <w:jc w:val="center"/>
            </w:pPr>
            <w:r>
              <w:t>361 973</w:t>
            </w:r>
          </w:p>
        </w:tc>
        <w:tc>
          <w:tcPr>
            <w:tcW w:w="1963" w:type="dxa"/>
            <w:shd w:val="clear" w:color="auto" w:fill="D1D2D0"/>
            <w:vAlign w:val="bottom"/>
          </w:tcPr>
          <w:p w:rsidR="005951AB" w:rsidRDefault="00C267FC">
            <w:pPr>
              <w:pStyle w:val="ad"/>
              <w:ind w:firstLine="580"/>
            </w:pPr>
            <w:r>
              <w:t>6221</w:t>
            </w:r>
          </w:p>
        </w:tc>
        <w:tc>
          <w:tcPr>
            <w:tcW w:w="1541" w:type="dxa"/>
            <w:shd w:val="clear" w:color="auto" w:fill="D1D2D0"/>
            <w:vAlign w:val="bottom"/>
          </w:tcPr>
          <w:p w:rsidR="005951AB" w:rsidRDefault="00C267FC">
            <w:pPr>
              <w:pStyle w:val="ad"/>
              <w:ind w:firstLine="580"/>
            </w:pPr>
            <w:r>
              <w:t>1719</w:t>
            </w:r>
          </w:p>
        </w:tc>
      </w:tr>
      <w:tr w:rsidR="005951AB">
        <w:trPr>
          <w:trHeight w:hRule="exact" w:val="278"/>
          <w:jc w:val="center"/>
        </w:trPr>
        <w:tc>
          <w:tcPr>
            <w:tcW w:w="1358" w:type="dxa"/>
            <w:shd w:val="clear" w:color="auto" w:fill="D1D2D0"/>
            <w:vAlign w:val="bottom"/>
          </w:tcPr>
          <w:p w:rsidR="005951AB" w:rsidRDefault="00C267FC">
            <w:pPr>
              <w:pStyle w:val="ad"/>
            </w:pPr>
            <w:r>
              <w:t>01.01.1927</w:t>
            </w:r>
          </w:p>
        </w:tc>
        <w:tc>
          <w:tcPr>
            <w:tcW w:w="3101" w:type="dxa"/>
            <w:shd w:val="clear" w:color="auto" w:fill="D1D2D0"/>
            <w:vAlign w:val="bottom"/>
          </w:tcPr>
          <w:p w:rsidR="005951AB" w:rsidRDefault="00C267FC">
            <w:pPr>
              <w:pStyle w:val="ad"/>
              <w:jc w:val="center"/>
            </w:pPr>
            <w:r>
              <w:t>374 793</w:t>
            </w:r>
          </w:p>
        </w:tc>
        <w:tc>
          <w:tcPr>
            <w:tcW w:w="1963" w:type="dxa"/>
            <w:shd w:val="clear" w:color="auto" w:fill="D1D2D0"/>
            <w:vAlign w:val="bottom"/>
          </w:tcPr>
          <w:p w:rsidR="005951AB" w:rsidRDefault="00C267FC">
            <w:pPr>
              <w:pStyle w:val="ad"/>
              <w:ind w:firstLine="580"/>
            </w:pPr>
            <w:r>
              <w:t>4939</w:t>
            </w:r>
          </w:p>
        </w:tc>
        <w:tc>
          <w:tcPr>
            <w:tcW w:w="1541" w:type="dxa"/>
            <w:shd w:val="clear" w:color="auto" w:fill="D1D2D0"/>
            <w:vAlign w:val="bottom"/>
          </w:tcPr>
          <w:p w:rsidR="005951AB" w:rsidRDefault="00C267FC">
            <w:pPr>
              <w:pStyle w:val="ad"/>
              <w:ind w:firstLine="580"/>
            </w:pPr>
            <w:r>
              <w:t>1318</w:t>
            </w:r>
          </w:p>
        </w:tc>
      </w:tr>
      <w:tr w:rsidR="005951AB">
        <w:trPr>
          <w:trHeight w:hRule="exact" w:val="298"/>
          <w:jc w:val="center"/>
        </w:trPr>
        <w:tc>
          <w:tcPr>
            <w:tcW w:w="1358" w:type="dxa"/>
            <w:shd w:val="clear" w:color="auto" w:fill="D1D2D0"/>
          </w:tcPr>
          <w:p w:rsidR="005951AB" w:rsidRDefault="00C267FC">
            <w:pPr>
              <w:pStyle w:val="ad"/>
            </w:pPr>
            <w:r>
              <w:t>01.01.1928</w:t>
            </w:r>
          </w:p>
        </w:tc>
        <w:tc>
          <w:tcPr>
            <w:tcW w:w="3101" w:type="dxa"/>
            <w:shd w:val="clear" w:color="auto" w:fill="D1D2D0"/>
          </w:tcPr>
          <w:p w:rsidR="005951AB" w:rsidRDefault="00C267FC">
            <w:pPr>
              <w:pStyle w:val="ad"/>
              <w:jc w:val="center"/>
            </w:pPr>
            <w:r>
              <w:t>389 056</w:t>
            </w:r>
          </w:p>
        </w:tc>
        <w:tc>
          <w:tcPr>
            <w:tcW w:w="1963" w:type="dxa"/>
            <w:shd w:val="clear" w:color="auto" w:fill="D1D2D0"/>
          </w:tcPr>
          <w:p w:rsidR="005951AB" w:rsidRDefault="00C267FC">
            <w:pPr>
              <w:pStyle w:val="ad"/>
              <w:ind w:firstLine="580"/>
            </w:pPr>
            <w:r>
              <w:t>4686</w:t>
            </w:r>
          </w:p>
        </w:tc>
        <w:tc>
          <w:tcPr>
            <w:tcW w:w="1541" w:type="dxa"/>
            <w:shd w:val="clear" w:color="auto" w:fill="D1D2D0"/>
          </w:tcPr>
          <w:p w:rsidR="005951AB" w:rsidRDefault="00C267FC">
            <w:pPr>
              <w:pStyle w:val="ad"/>
              <w:ind w:firstLine="580"/>
            </w:pPr>
            <w:r>
              <w:t>1.204</w:t>
            </w:r>
          </w:p>
        </w:tc>
      </w:tr>
    </w:tbl>
    <w:p w:rsidR="005951AB" w:rsidRDefault="00C267FC">
      <w:pPr>
        <w:pStyle w:val="ab"/>
      </w:pPr>
      <w:r>
        <w:t>41)</w:t>
      </w:r>
    </w:p>
    <w:p w:rsidR="005951AB" w:rsidRDefault="005951AB">
      <w:pPr>
        <w:spacing w:after="219" w:line="1" w:lineRule="exact"/>
      </w:pPr>
    </w:p>
    <w:p w:rsidR="005951AB" w:rsidRDefault="00C267FC">
      <w:pPr>
        <w:pStyle w:val="11"/>
        <w:jc w:val="both"/>
      </w:pPr>
      <w:r>
        <w:t>Таким образом, с 1925 г. наблюдается также отчетливое процентное уменьшение числа организованных рабочих в НСВ в процентах от общего числа организованных рабочих. Кроме того, также очень сомнительно, что приведенные выше цифры (которые взяты из Voor de liberation of work Гера Хармсена и Боба Рейнальды, которые пришли к этим цифрам на основе данных CBS) полностью надежны. Например, бюджет казначея NSV Отто Вонка на 1926 год был основан на членстве в 5000 человек. 42) Количество членов, заявленное самим NSV, также довольно сомнительно. По словам директора NAS Корнелиса Китца, Лансинк-младший слишком высоко указал количество членов. Например, до 31 декабря 1925 г. он зарегистрировал 7 539 членов, в то время как, по словам Китца, членские квитанции показали, что у казначея было всего 5806 членов. Кроме того, Лансинк-младший отказался бы от слишком многих членов в пользу табачных рабочих, потому что сама эта федерация насчитывала только 1191 член по состоянию на 31 декабря 1925 года, а профсоюз текстильных рабочих зарегистрировал бы только 881 члена до этой даты. 43)</w:t>
      </w:r>
      <w:r>
        <w:softHyphen/>
      </w:r>
      <w:r>
        <w:softHyphen/>
      </w:r>
    </w:p>
    <w:p w:rsidR="005951AB" w:rsidRDefault="00C267FC">
      <w:pPr>
        <w:pStyle w:val="11"/>
        <w:ind w:firstLine="320"/>
        <w:jc w:val="both"/>
      </w:pPr>
      <w:r>
        <w:t xml:space="preserve">Кстати, метод работы Лансинка-младшего подвергался критике не только в кругах НАН: на съезде НСВ в 1925 г. высказывались различные жалобы на то, </w:t>
      </w:r>
      <w:r>
        <w:lastRenderedPageBreak/>
        <w:t>что некоторые статьи не вошли в «Де синдикалист». Лансинк-младший защищался, заявляя, что далеко не все, что было отправлено, может быть размещено, потому что это часто было слишком длинным и требовало слишком много редактирования, а иногда даже предполагало встречи оппонентов. Ранее De Syndicalist опубликовал письмо с жалобой на то, что письма в редакцию регулярно не публикуются. Еще тогда Лансинк-младший писал, что слишком много сил уходит на редактирование статей и что у него нет на это времени. Однако это не относится к отчетам о действиях, сказал он. Кроме того, Лансинк мл. придерживался мнения, что не каждый член NSV может просто случайно писать в De Syndicalist. В итоге его редакционная политика была одобрена 44 голосами «за», 3 голосами «против» и 5 голосами «против». 44)</w:t>
      </w:r>
    </w:p>
    <w:p w:rsidR="005951AB" w:rsidRDefault="00C267FC">
      <w:pPr>
        <w:pStyle w:val="11"/>
        <w:spacing w:after="260"/>
        <w:ind w:firstLine="340"/>
        <w:jc w:val="both"/>
      </w:pPr>
      <w:r>
        <w:t>Обсуждение отчета секретариата показало, что трое коммунистов были исключены из NSV в Схидаме. 45)</w:t>
      </w:r>
    </w:p>
    <w:p w:rsidR="005951AB" w:rsidRDefault="00C267FC">
      <w:pPr>
        <w:pStyle w:val="11"/>
        <w:spacing w:after="260"/>
        <w:jc w:val="both"/>
      </w:pPr>
      <w:r>
        <w:t>До своего ухода в NAS в 1929 году Лансинк-младший оставался секретарем NSV и редактором De Syndicalist. Он был единственным освобожденным членом правления. На Рождественском конгрессе 1923 года Огюст Россо был избран президентом НСВ. Он оставался таковым до тех пор, пока в 1936 году не был вынужден прекратить свою политическую деятельность в Нидерландах. 46)</w:t>
      </w:r>
    </w:p>
    <w:p w:rsidR="005951AB" w:rsidRDefault="00C267FC">
      <w:pPr>
        <w:pStyle w:val="11"/>
        <w:spacing w:after="560"/>
        <w:jc w:val="both"/>
      </w:pPr>
      <w:r>
        <w:t>Ниже мы хотели бы кратко обратить внимание на события в различных федерациях, при этом также обсуждается региональное распределение. Из-за полного отсутствия архивного материала данные по ряду федераций весьма фрагментарны.</w:t>
      </w:r>
      <w:r>
        <w:softHyphen/>
      </w:r>
    </w:p>
    <w:p w:rsidR="005951AB" w:rsidRDefault="00C267FC">
      <w:pPr>
        <w:pStyle w:val="22"/>
        <w:keepNext/>
        <w:keepLines/>
        <w:spacing w:after="260"/>
        <w:jc w:val="both"/>
      </w:pPr>
      <w:bookmarkStart w:id="9" w:name="bookmark18"/>
      <w:r>
        <w:t>Строители</w:t>
      </w:r>
      <w:bookmarkEnd w:id="9"/>
    </w:p>
    <w:p w:rsidR="005951AB" w:rsidRDefault="00C267FC">
      <w:pPr>
        <w:pStyle w:val="11"/>
        <w:jc w:val="both"/>
      </w:pPr>
      <w:r>
        <w:t>Синдикалистская федерация строителей была основана в сентябре 1923 года и насчитывала 255 членов. Федерация заявила о себе в принципе против заключения коллективных трудовых договоров, но указала, что при необходимости будет учитывать действительность. 47) В 1925 году съезд федерации принял решение об участии в переговорах по коллективному договору, несмотря на все возражения против этого. 48)</w:t>
      </w:r>
      <w:r>
        <w:softHyphen/>
      </w:r>
    </w:p>
    <w:p w:rsidR="005951AB" w:rsidRDefault="00C267FC">
      <w:pPr>
        <w:pStyle w:val="11"/>
        <w:spacing w:after="260"/>
        <w:ind w:firstLine="340"/>
        <w:jc w:val="both"/>
      </w:pPr>
      <w:r>
        <w:t>В середине 1924 г. в Амстердаме существовала профсоюзная организация асбестоцементных рабочих, насчитывавшая около 100 членов. 49) По состоянию на 1 ноября 1924 г. имелись отделения в Амстердаме, Девентере, Энсхеде, Гронингене, каменщики Гронингена, Хальфвега, Роттердама, Утрехта, Флиссингена, Заандийка и земляные рабочие Заандейк. 50) В апреле 1925 года было уже 13 отделений с общим числом членов 550. 51) В ноябре 1925 г. были отделения в Амстердаме, амстердамских асбестоцементных рабочих, Бевервейке, Девентере, Энсхеде, Гронингенской организации компании, Гронингенских каменщиках, Халфвеге, Хенгело,</w:t>
      </w:r>
      <w:r>
        <w:softHyphen/>
      </w:r>
    </w:p>
    <w:p w:rsidR="005951AB" w:rsidRDefault="00C267FC">
      <w:pPr>
        <w:pStyle w:val="11"/>
        <w:spacing w:after="540"/>
        <w:jc w:val="both"/>
      </w:pPr>
      <w:r>
        <w:lastRenderedPageBreak/>
        <w:t>Оостзан, Флиссинген и Вормервир. 52) По годовому отчету секретаря на съезде 24 и 25 апреля 1926 г. было тогда 13 отделений с 575 членами. На этом съезде было отклонено предложение о прекращении публикации органа федерации De Bouwvakwerkers. 53)</w:t>
      </w:r>
    </w:p>
    <w:p w:rsidR="005951AB" w:rsidRDefault="00C267FC">
      <w:pPr>
        <w:pStyle w:val="22"/>
        <w:keepNext/>
        <w:keepLines/>
        <w:spacing w:after="260"/>
        <w:jc w:val="both"/>
      </w:pPr>
      <w:bookmarkStart w:id="10" w:name="bookmark20"/>
      <w:r>
        <w:t>портные</w:t>
      </w:r>
      <w:bookmarkEnd w:id="10"/>
    </w:p>
    <w:p w:rsidR="005951AB" w:rsidRDefault="00C267FC">
      <w:pPr>
        <w:pStyle w:val="11"/>
        <w:jc w:val="both"/>
      </w:pPr>
      <w:r>
        <w:t>В 1924 году, согласно отчету съезда, Федерация рабочих швейной промышленности потеряла 44% своих членов. Это объяснялось, в том числе, ухудшением экономического положения в компании и борьбой в НАН, в результате которой наступили усталость и уныние. Кроме того, федерация исключила ряд членов; почему непонятно.</w:t>
      </w:r>
      <w:r>
        <w:softHyphen/>
      </w:r>
    </w:p>
    <w:p w:rsidR="005951AB" w:rsidRDefault="00C267FC">
      <w:pPr>
        <w:pStyle w:val="11"/>
        <w:spacing w:after="260"/>
        <w:ind w:firstLine="320"/>
        <w:jc w:val="both"/>
      </w:pPr>
      <w:r>
        <w:t>Поскольку этот спад продолжался в последующие годы, правление федерации предложило на съезде в сентябре 1926 г. упразднить должность наемного работника из-за плохого финансового положения федерации. Об этом же говорилось и на съезде 1924 года. Однако:</w:t>
      </w:r>
      <w:r>
        <w:softHyphen/>
      </w:r>
      <w:r>
        <w:softHyphen/>
      </w:r>
    </w:p>
    <w:p w:rsidR="005951AB" w:rsidRDefault="00C267FC">
      <w:pPr>
        <w:pStyle w:val="11"/>
        <w:spacing w:after="260"/>
        <w:ind w:left="300" w:firstLine="20"/>
        <w:jc w:val="both"/>
      </w:pPr>
      <w:r>
        <w:t>«Компании по сложной заработной плате в нашей компании, национальные трудовые договоры с многочисленными действиями, вытекающими из них, экстенсивность ставок делают необходимым, чтобы все было сосредоточено из центральной точки управления». 54)</w:t>
      </w:r>
      <w:r>
        <w:softHyphen/>
      </w:r>
      <w:r>
        <w:softHyphen/>
      </w:r>
      <w:r>
        <w:softHyphen/>
      </w:r>
    </w:p>
    <w:p w:rsidR="005951AB" w:rsidRDefault="00C267FC">
      <w:pPr>
        <w:pStyle w:val="11"/>
        <w:jc w:val="both"/>
      </w:pPr>
      <w:r>
        <w:t>Вот почему постоянное правление было необходимо, иначе федерация встала бы рядом с акцией по заработной плате. В конечном итоге съезд решил пока сохранить положение наемного работника. 55)</w:t>
      </w:r>
    </w:p>
    <w:p w:rsidR="005951AB" w:rsidRDefault="00C267FC">
      <w:pPr>
        <w:pStyle w:val="11"/>
        <w:ind w:firstLine="320"/>
        <w:jc w:val="both"/>
      </w:pPr>
      <w:r>
        <w:t>В 1924 году у ФБАК были филиалы в Амстердаме, Девентере, Харлеме, Гааге (ассоциация портных «Де Стер»), Энсхеде, Гронингене, Лейдене и Роттердаме. 56)</w:t>
      </w:r>
    </w:p>
    <w:p w:rsidR="005951AB" w:rsidRDefault="00C267FC">
      <w:pPr>
        <w:pStyle w:val="11"/>
        <w:ind w:firstLine="320"/>
        <w:jc w:val="both"/>
      </w:pPr>
      <w:r>
        <w:t>По данным ежемесячника CBS за июль 1927 года, в федерации было 392 члена. С 1927 г. количество членов снова увеличилось: с января 1928 г. до середины июня 1928 г. - 30 мужчин и 1 женщина. 57)</w:t>
      </w:r>
      <w:r>
        <w:softHyphen/>
      </w:r>
    </w:p>
    <w:p w:rsidR="005951AB" w:rsidRDefault="00C267FC">
      <w:pPr>
        <w:pStyle w:val="11"/>
        <w:spacing w:after="260"/>
        <w:ind w:firstLine="320"/>
        <w:jc w:val="both"/>
      </w:pPr>
      <w:r>
        <w:t>В начале июня 1928 г. люди жаловались на ограниченность влияния федерации. Другие профсоюзы в то время не отменили коллективный трудовой договор. Они хотели бы сделать это сами, но:</w:t>
      </w:r>
    </w:p>
    <w:p w:rsidR="005951AB" w:rsidRDefault="00C267FC">
      <w:pPr>
        <w:pStyle w:val="11"/>
        <w:spacing w:after="260"/>
        <w:ind w:left="300" w:firstLine="20"/>
        <w:jc w:val="both"/>
      </w:pPr>
      <w:r>
        <w:t>«Три других профсоюза заняли позицию не выходить из коллективного трудового договора на этот год, к которому, наконец, присоединилась Федерация, потому что расторжение коллективного договора только нами не имело достаточного смысла». 58)</w:t>
      </w:r>
      <w:r>
        <w:softHyphen/>
      </w:r>
    </w:p>
    <w:p w:rsidR="005951AB" w:rsidRDefault="00C267FC">
      <w:pPr>
        <w:pStyle w:val="11"/>
        <w:spacing w:after="500"/>
        <w:jc w:val="both"/>
      </w:pPr>
      <w:r>
        <w:t>На своем съезде 15 и 16 сентября 1928 года портные решили создать национальный фонд по безработице. 59)</w:t>
      </w:r>
    </w:p>
    <w:p w:rsidR="005951AB" w:rsidRDefault="00C267FC">
      <w:pPr>
        <w:pStyle w:val="22"/>
        <w:keepNext/>
        <w:keepLines/>
        <w:spacing w:after="260"/>
        <w:jc w:val="both"/>
      </w:pPr>
      <w:bookmarkStart w:id="11" w:name="bookmark22"/>
      <w:r>
        <w:lastRenderedPageBreak/>
        <w:t>горняки</w:t>
      </w:r>
      <w:bookmarkEnd w:id="11"/>
    </w:p>
    <w:p w:rsidR="005951AB" w:rsidRDefault="00C267FC">
      <w:pPr>
        <w:pStyle w:val="11"/>
        <w:spacing w:after="560"/>
        <w:jc w:val="both"/>
      </w:pPr>
      <w:r>
        <w:t>Синдикалистская федерация горняков была основана 17 июня 1923 г. отделением Херлена, отделившимся от НАН. В 1923/24 годах членство в этой федерации колебалось от 40 до 50 членов. 60) Были ли другие департаменты за пределами департамента Херлен, неясно, как и продолжительность жизни этой федерации.</w:t>
      </w:r>
      <w:r>
        <w:softHyphen/>
      </w:r>
      <w:r>
        <w:softHyphen/>
      </w:r>
      <w:r>
        <w:softHyphen/>
      </w:r>
    </w:p>
    <w:p w:rsidR="005951AB" w:rsidRDefault="00C267FC">
      <w:pPr>
        <w:pStyle w:val="22"/>
        <w:keepNext/>
        <w:keepLines/>
        <w:spacing w:after="260"/>
        <w:jc w:val="both"/>
      </w:pPr>
      <w:bookmarkStart w:id="12" w:name="bookmark24"/>
      <w:r>
        <w:t>металлурги</w:t>
      </w:r>
      <w:bookmarkEnd w:id="12"/>
    </w:p>
    <w:p w:rsidR="005951AB" w:rsidRDefault="00C267FC">
      <w:pPr>
        <w:pStyle w:val="11"/>
        <w:jc w:val="both"/>
      </w:pPr>
      <w:r>
        <w:t>Синдикалистская федерация рабочих-металлистов была крупнейшей федерацией, связанной с NSV. На 1 января 1924 года в этой организации все еще было 2170 членов, а на 31 декабря 1924 года, несмотря на упадок, все еще было 1900 членов, приличное число. Федерация имела отделения в Амстердаме, Харлеме, Гааге, Хенгело, Энсхеде, Гронингене, Утрехте и Флиссингене.</w:t>
      </w:r>
      <w:r>
        <w:softHyphen/>
      </w:r>
      <w:r>
        <w:softHyphen/>
      </w:r>
    </w:p>
    <w:p w:rsidR="005951AB" w:rsidRDefault="00C267FC">
      <w:pPr>
        <w:pStyle w:val="11"/>
        <w:spacing w:after="560"/>
        <w:ind w:firstLine="300"/>
        <w:jc w:val="both"/>
      </w:pPr>
      <w:r>
        <w:t>С конца 1925 года издавался журнал De Metaalwerkers, целью которого было обсуждение повседневной борьбы и пропаганда среди рабочих-металлистов синдикалистских принципов и средств борьбы. 61)</w:t>
      </w:r>
    </w:p>
    <w:p w:rsidR="005951AB" w:rsidRDefault="00C267FC">
      <w:pPr>
        <w:pStyle w:val="22"/>
        <w:keepNext/>
        <w:keepLines/>
        <w:spacing w:after="260"/>
        <w:jc w:val="both"/>
      </w:pPr>
      <w:bookmarkStart w:id="13" w:name="bookmark26"/>
      <w:r>
        <w:t>текстильщики</w:t>
      </w:r>
      <w:bookmarkEnd w:id="13"/>
    </w:p>
    <w:p w:rsidR="005951AB" w:rsidRDefault="00C267FC">
      <w:pPr>
        <w:pStyle w:val="11"/>
        <w:spacing w:after="380"/>
        <w:jc w:val="both"/>
      </w:pPr>
      <w:r>
        <w:t>Национальная федерация текстильщиков присоединилась к NSV сразу после раскола. В 1925 г. (после забастовки текстильщиков Твенте) федерация провела внеочередной съезд, на котором было высказано пожелание наладить сотрудничество с другими организациями текстильщиков. Затем правление написало другим организациям и предложило им предпринять совместные действия для заключения нового контракта; срок действия старого контракта истек 31 декабря 1925 г. Организации, связанные с СЗ, Римско-католическая ассоциация рабочих в Нидерландах (RKWV) и Христианский национальный профсоюз (CNV), отказались сделать это. 14 ноября состоялась встреча федерации, федерации, входящей в состав НАН, и нейтральной организации текстильщиков. Совместные требования предъявлялись и к работодателям. 62) Были неоднократные попытки наладить сотрудничество с другими профсоюзами. Например, несколько раз предпринимались совместные действия по переговорам о заработной плате с профсоюзом текстильщиков «De Eendracht», входящим в NW. В 1927 году эта организация даже провела ряд совместных штабных собраний. 63)</w:t>
      </w:r>
      <w:r>
        <w:softHyphen/>
      </w:r>
      <w:r>
        <w:softHyphen/>
      </w:r>
      <w:r>
        <w:softHyphen/>
      </w:r>
      <w:r>
        <w:softHyphen/>
      </w:r>
      <w:r>
        <w:softHyphen/>
      </w:r>
      <w:r>
        <w:softHyphen/>
      </w:r>
      <w:r>
        <w:softHyphen/>
      </w:r>
    </w:p>
    <w:p w:rsidR="005951AB" w:rsidRDefault="00C267FC">
      <w:pPr>
        <w:pStyle w:val="11"/>
        <w:ind w:firstLine="320"/>
        <w:jc w:val="both"/>
      </w:pPr>
      <w:r>
        <w:t xml:space="preserve">Согласно годовому отчету NSV за 1923/24 год, федерация насчитывала 1190 членов на 1 января 1924 года и 1350 членов на 31 декабря 1924 года. Согласно отчету конгресса федерации, в июле 1923 года были отделения в Алмело, </w:t>
      </w:r>
      <w:r>
        <w:lastRenderedPageBreak/>
        <w:t>Арнем, Боме. , Девентер, Энсхеде, Гланербруг, Гур, Хенгело, Лейден, Овердинкель и Врумсхуп. 64)</w:t>
      </w:r>
      <w:r>
        <w:softHyphen/>
      </w:r>
    </w:p>
    <w:p w:rsidR="005951AB" w:rsidRDefault="00C267FC">
      <w:pPr>
        <w:pStyle w:val="11"/>
        <w:ind w:firstLine="320"/>
        <w:jc w:val="both"/>
      </w:pPr>
      <w:r>
        <w:t>Что касается поддержки в 1925 году, мы можем кое-что сделать из результатов референдума на конгрессе федерации, которые были опубликованы в De Vrije Textielarbeider в марте 1925 года. За следующие департаменты было подано следующее количество голосов: Алмело 45, Арнем. 12, Девентер 29, Энсхеде 239, Гланербруг нет голосов, Гоор 22, Хенгело 94, Лейден 7. единственный возможный вывод в этом отношении состоит в том, что их было больше 448. Департаменты Борна, Овердинкеля и Врумсхопа, по-видимому, были упразднены.</w:t>
      </w:r>
      <w:r>
        <w:softHyphen/>
      </w:r>
    </w:p>
    <w:p w:rsidR="005951AB" w:rsidRDefault="00C267FC">
      <w:pPr>
        <w:pStyle w:val="11"/>
        <w:ind w:firstLine="320"/>
        <w:jc w:val="both"/>
      </w:pPr>
      <w:r>
        <w:t>Те же отделы снова присутствовали на съезде 1927 года. Хотя количество отделов таким образом было объединено, количество членов, по-видимому, сократилось. По словам председателя LFT Хуве, это было результатом раскола в NAS в 1923 году, большой текстильной забастовки 1923/24 года и увеличения взносов, принятого сразу после этой забастовки. 66)</w:t>
      </w:r>
      <w:r>
        <w:softHyphen/>
      </w:r>
      <w:r>
        <w:softHyphen/>
      </w:r>
    </w:p>
    <w:p w:rsidR="005951AB" w:rsidRDefault="00C267FC">
      <w:pPr>
        <w:pStyle w:val="11"/>
        <w:spacing w:after="560"/>
        <w:ind w:firstLine="320"/>
        <w:jc w:val="both"/>
      </w:pPr>
      <w:r>
        <w:t>Во время текстильной забастовки 1923/24 года федерация получила 2000 гульденов в качестве поддержки от NAS. В то время об этом не сообщалось, но ведомства не были проинформированы до 1926 года. По данным правления федерации, эти деньги были получены в то время, потому что НАН хотела урегулировать вопрос мирным путем в отношении конфискации активов федерации для погашения ее долгов перед НАН, и федерация передала эти деньги в 2000 году как спасибо. . 67)</w:t>
      </w:r>
      <w:r>
        <w:softHyphen/>
      </w:r>
      <w:r>
        <w:softHyphen/>
      </w:r>
    </w:p>
    <w:p w:rsidR="005951AB" w:rsidRDefault="00C267FC">
      <w:pPr>
        <w:pStyle w:val="22"/>
        <w:keepNext/>
        <w:keepLines/>
        <w:spacing w:after="260"/>
        <w:jc w:val="both"/>
      </w:pPr>
      <w:bookmarkStart w:id="14" w:name="bookmark28"/>
      <w:r>
        <w:t>Производители сигар и табака</w:t>
      </w:r>
      <w:bookmarkEnd w:id="14"/>
    </w:p>
    <w:p w:rsidR="005951AB" w:rsidRDefault="00C267FC">
      <w:pPr>
        <w:pStyle w:val="11"/>
        <w:jc w:val="both"/>
      </w:pPr>
      <w:r>
        <w:t>По результатам референдума Федерация производителей сигар и табачных изделий в Нидерландах решила перейти на NSV 1 сентября 1923 года. В этой федерации произошло заметное уменьшение числа членов в 1923 г.: с 1777 в начале 1923 г. до 1258 на 31 декабря 1923 г. Таким образом, за один год была потеряна почти треть членов. В годовом отчете федерации в качестве причины этого упоминалось создание федерации NAS и последовавшие за этим ссоры, кроме того, то, что те, кто покинул NAS в 1923 году, не имели права на льготы, действия коммунистов и, наконец, нормальное поведение путем перевода в другие компании.</w:t>
      </w:r>
      <w:r>
        <w:softHyphen/>
      </w:r>
    </w:p>
    <w:p w:rsidR="005951AB" w:rsidRDefault="00C267FC">
      <w:pPr>
        <w:pStyle w:val="11"/>
        <w:ind w:firstLine="320"/>
        <w:jc w:val="both"/>
      </w:pPr>
      <w:r>
        <w:t>В федерации было не менее трех освобожденных лиц: Вольф, Вальравен и Хаасма, которые в 1923 году вместе проглотили 4603,27 ф. из 14730,7716 гульденов полученных взносов. В следующем году количество членов также уменьшилось: с 1258 на 31 декабря 1923 г. до 1200 на 31 декабря 1924 г. В этом году заработная плата была выплачена в размере 3253,12 гульденов при общей сумме полученных взносов в размере 13409,32 гульденов. 68)</w:t>
      </w:r>
    </w:p>
    <w:p w:rsidR="005951AB" w:rsidRDefault="00C267FC">
      <w:pPr>
        <w:pStyle w:val="11"/>
        <w:ind w:firstLine="320"/>
        <w:jc w:val="both"/>
      </w:pPr>
      <w:r>
        <w:t xml:space="preserve">В 1925 году количество членов составляло 1103 человека, что является низким показателем. Ко времени Конгресса в 1926 году это число снова возросло до 1151. Снижение было связано с безработицей в крупных городах </w:t>
      </w:r>
      <w:r>
        <w:lastRenderedPageBreak/>
        <w:t>(Амстердам, Арнем, Гронинген, Роттердам и Утрехт). На этом конгрессе федерация высказалась против введения сигарной машины из-за ожидаемого снижения качества сигар и связанного с этим сокращения занятости.</w:t>
      </w:r>
      <w:r>
        <w:softHyphen/>
      </w:r>
      <w:r>
        <w:softHyphen/>
      </w:r>
      <w:r>
        <w:softHyphen/>
      </w:r>
      <w:r>
        <w:softHyphen/>
      </w:r>
    </w:p>
    <w:p w:rsidR="005951AB" w:rsidRDefault="00C267FC">
      <w:pPr>
        <w:pStyle w:val="11"/>
        <w:ind w:firstLine="320"/>
        <w:jc w:val="both"/>
      </w:pPr>
      <w:r>
        <w:t>В годы, предшествовавшие съезду, в Апелдорне, Бесде, Девентере, Гронингене, Утрехте и Зволле участвовали забастовщики.</w:t>
      </w:r>
    </w:p>
    <w:p w:rsidR="005951AB" w:rsidRDefault="00C267FC">
      <w:pPr>
        <w:pStyle w:val="11"/>
        <w:ind w:firstLine="320"/>
        <w:jc w:val="both"/>
      </w:pPr>
      <w:r>
        <w:t>На конференции произошел настоящий ажиотаж из-за двух предложений от Утрехтского отделения. Первое предложение об отделении от НСВ в качестве федерации 1 июля 1926 г. было снято с повестки дня. Второе предложение касалось подключения к NAS. Следуя этому предложению, съезд с 27 голосами против 3 решил больше не ставить такие предложения в повестку дня. Ведь такая вещь вообще не обсуждалась, потому что НАН и РВИ были принципиальными противниками свободного коммунизма и, кроме того, НАН и КПН занимались ячеечным строительством.</w:t>
      </w:r>
      <w:r>
        <w:softHyphen/>
      </w:r>
      <w:r>
        <w:softHyphen/>
      </w:r>
    </w:p>
    <w:p w:rsidR="005951AB" w:rsidRDefault="00C267FC">
      <w:pPr>
        <w:pStyle w:val="11"/>
        <w:spacing w:after="560"/>
        <w:ind w:firstLine="320"/>
        <w:jc w:val="both"/>
      </w:pPr>
      <w:r>
        <w:t>Кроме того, на этом съезде было решено сохранить три оклада. 69) Позже оказалось, что количество наемных рабочих сократилось на одного: Хаасму убрали. 70)</w:t>
      </w:r>
      <w:r>
        <w:softHyphen/>
      </w:r>
      <w:r>
        <w:softHyphen/>
      </w:r>
    </w:p>
    <w:p w:rsidR="005951AB" w:rsidRDefault="00C267FC">
      <w:pPr>
        <w:pStyle w:val="22"/>
        <w:keepNext/>
        <w:keepLines/>
        <w:spacing w:after="280"/>
        <w:jc w:val="both"/>
      </w:pPr>
      <w:bookmarkStart w:id="15" w:name="bookmark30"/>
      <w:r>
        <w:t>работники фермы</w:t>
      </w:r>
      <w:bookmarkEnd w:id="15"/>
    </w:p>
    <w:p w:rsidR="005951AB" w:rsidRDefault="00C267FC">
      <w:pPr>
        <w:pStyle w:val="11"/>
        <w:spacing w:after="560"/>
        <w:jc w:val="both"/>
      </w:pPr>
      <w:r>
        <w:t>5 августа 1923 года съезд Национальной федерации сельскохозяйственных, садовых и торфяных рабочих принял решение о вступлении в НСВ. Это решение было ратифицировано на референдуме 1 октября того же года. За этот период мы столкнулись только с отделением в Нордволде. Членство колебалось между 45 и 60 в 1923/24 годах.71)</w:t>
      </w:r>
      <w:r>
        <w:softHyphen/>
      </w:r>
    </w:p>
    <w:p w:rsidR="005951AB" w:rsidRDefault="00C267FC">
      <w:pPr>
        <w:pStyle w:val="22"/>
        <w:keepNext/>
        <w:keepLines/>
        <w:spacing w:after="280"/>
        <w:jc w:val="both"/>
      </w:pPr>
      <w:bookmarkStart w:id="16" w:name="bookmark32"/>
      <w:r>
        <w:t>Железнодорожники</w:t>
      </w:r>
      <w:bookmarkEnd w:id="16"/>
    </w:p>
    <w:p w:rsidR="005951AB" w:rsidRDefault="00C267FC">
      <w:pPr>
        <w:pStyle w:val="11"/>
        <w:spacing w:after="420"/>
        <w:jc w:val="both"/>
      </w:pPr>
      <w:r>
        <w:t>Синдикалистская федерация железнодорожников была основана в августе 1923 года. В 1923/24 годах количество членов составляло от 70 до 80 человек. 72)</w:t>
      </w:r>
    </w:p>
    <w:p w:rsidR="005951AB" w:rsidRDefault="00C267FC">
      <w:pPr>
        <w:pStyle w:val="22"/>
        <w:keepNext/>
        <w:keepLines/>
        <w:spacing w:after="280"/>
        <w:jc w:val="both"/>
      </w:pPr>
      <w:bookmarkStart w:id="17" w:name="bookmark34"/>
      <w:r>
        <w:t>транспортники</w:t>
      </w:r>
      <w:bookmarkEnd w:id="17"/>
    </w:p>
    <w:p w:rsidR="005951AB" w:rsidRDefault="00C267FC">
      <w:pPr>
        <w:pStyle w:val="11"/>
        <w:spacing w:after="540"/>
        <w:jc w:val="both"/>
      </w:pPr>
      <w:r>
        <w:t>В августе 1923 года была основана Синдикалистская федерация транспортников. Количество членов в 1923/24 году варьировалось от 430 до 485. Были отделения в Алкмаре, Амстердаме, Девентере, Харлеме, Гааге, Роттердаме и Схидаме. 73)</w:t>
      </w:r>
      <w:r>
        <w:softHyphen/>
      </w:r>
    </w:p>
    <w:p w:rsidR="005951AB" w:rsidRDefault="00C267FC">
      <w:pPr>
        <w:pStyle w:val="22"/>
        <w:keepNext/>
        <w:keepLines/>
        <w:spacing w:after="280"/>
        <w:jc w:val="both"/>
      </w:pPr>
      <w:bookmarkStart w:id="18" w:name="bookmark36"/>
      <w:r>
        <w:t>Рабочие фабрики</w:t>
      </w:r>
      <w:bookmarkEnd w:id="18"/>
    </w:p>
    <w:p w:rsidR="005951AB" w:rsidRDefault="00C267FC">
      <w:pPr>
        <w:pStyle w:val="11"/>
        <w:jc w:val="both"/>
      </w:pPr>
      <w:r>
        <w:t xml:space="preserve">Голландская федерация рабочих, работающих в пищевых, табачных, химических и производственных компаниях, перешла из NAS в NSV. Членство </w:t>
      </w:r>
      <w:r>
        <w:lastRenderedPageBreak/>
        <w:t>составляло 585 человек на 31 декабря 1923 г. и 635 человек на 31 декабря 1924 г. Больше об отделах известно мало. 74)</w:t>
      </w:r>
      <w:r>
        <w:softHyphen/>
      </w:r>
      <w:r>
        <w:softHyphen/>
      </w:r>
    </w:p>
    <w:p w:rsidR="005951AB" w:rsidRDefault="00C267FC">
      <w:pPr>
        <w:pStyle w:val="11"/>
        <w:ind w:firstLine="320"/>
        <w:jc w:val="both"/>
      </w:pPr>
      <w:r>
        <w:t>1 июля 1923 г. отделение Амстердама отделилось. По мнению De Syndicalist, это произошло под влиянием действий коммунистов. Члены, несогласные с отделением, должны были прийти на собрание. Однако перед конференц-залом была размещена группа линчевателей, которая вмешается, если собрание состоится, так что собрание ни к чему не приведет. 75)</w:t>
      </w:r>
    </w:p>
    <w:p w:rsidR="005951AB" w:rsidRDefault="00C267FC">
      <w:pPr>
        <w:pStyle w:val="11"/>
        <w:spacing w:after="540"/>
        <w:ind w:firstLine="320"/>
        <w:jc w:val="both"/>
      </w:pPr>
      <w:r>
        <w:t>На съезде федерации в 1925 году выяснилось, что дивизий было 19. 76)</w:t>
      </w:r>
    </w:p>
    <w:p w:rsidR="005951AB" w:rsidRDefault="00C267FC">
      <w:pPr>
        <w:pStyle w:val="22"/>
        <w:keepNext/>
        <w:keepLines/>
        <w:spacing w:after="280"/>
        <w:jc w:val="both"/>
      </w:pPr>
      <w:bookmarkStart w:id="19" w:name="bookmark38"/>
      <w:r>
        <w:t>моряки</w:t>
      </w:r>
      <w:bookmarkEnd w:id="19"/>
    </w:p>
    <w:p w:rsidR="005951AB" w:rsidRDefault="00C267FC">
      <w:pPr>
        <w:pStyle w:val="11"/>
        <w:jc w:val="both"/>
      </w:pPr>
      <w:r>
        <w:t>После забастовки 1920 года Ассоциация моряков «Де Эндрахт» вышла из Федерации транспортных рабочих, входящей в НАН, и с тех пор была полностью независимой, за исключением того, что она была членом Интернационала моряков. Это была чисто роттердамская организация. 77) В июле 1923 года вступили в НСВ. Количество членов увеличилось с 680 до 765 с 31 декабря 1923 г. по 31 декабря 1924 г. 78)</w:t>
      </w:r>
      <w:r>
        <w:softHyphen/>
      </w:r>
    </w:p>
    <w:p w:rsidR="005951AB" w:rsidRDefault="00C267FC">
      <w:pPr>
        <w:pStyle w:val="11"/>
        <w:spacing w:after="540"/>
        <w:ind w:firstLine="320"/>
        <w:jc w:val="both"/>
      </w:pPr>
      <w:r>
        <w:t>О судьбе Де Эндрахт нам известно немного больше, чем то, что она была ярым противником заключения коллективных договоров, которые, по ее мнению, укрепляли капитализм. Поэтому в июне 1925 года не без гордости сообщалось, что запланированный коллективный договор не был выполнен благодаря ее действиям. 79)</w:t>
      </w:r>
    </w:p>
    <w:p w:rsidR="005951AB" w:rsidRDefault="00C267FC">
      <w:pPr>
        <w:pStyle w:val="22"/>
        <w:keepNext/>
        <w:keepLines/>
        <w:spacing w:after="280"/>
        <w:jc w:val="both"/>
      </w:pPr>
      <w:bookmarkStart w:id="20" w:name="bookmark40"/>
      <w:r>
        <w:t>Смешанная синдикалистская ассоциация</w:t>
      </w:r>
      <w:bookmarkEnd w:id="20"/>
    </w:p>
    <w:p w:rsidR="005951AB" w:rsidRDefault="00C267FC">
      <w:pPr>
        <w:pStyle w:val="11"/>
        <w:jc w:val="both"/>
      </w:pPr>
      <w:r>
        <w:t>14 декабря 1926 г. обсуждалась возможность создания Смешанной синдикалистской ассоциации (ССВ). Членами этой группы могли стать люди, которые из-за своей занятости не могли вступить в федерацию, связанную с НСВ, но тем не менее были привержены синдикалистским принципам. Затем GSV присоединится к NSV.</w:t>
      </w:r>
      <w:r>
        <w:softHyphen/>
      </w:r>
    </w:p>
    <w:p w:rsidR="005951AB" w:rsidRDefault="00C267FC">
      <w:pPr>
        <w:pStyle w:val="11"/>
        <w:ind w:firstLine="320"/>
        <w:jc w:val="both"/>
      </w:pPr>
      <w:r>
        <w:t>Инициаторами GSV были Сезар Домела Ньювенхейс (художник), Вилли Эйкебум, Альберт де Йонг (стенографистка), Бемар Лансинк-старший, Артур Мюллер Ленинг (публицист), Люк Шпанджер и Марта Уолтерс. После их подготовительной работы учредительное собрание состоялось 17 ноября 1926 года. Альберт де Йонг стал председателем GSV. На этом учредительном собрании Артур Ленинг представил введение в анархо-синдикализм, которое имело большое значение для идеологического развития NSV. 80)</w:t>
      </w:r>
    </w:p>
    <w:p w:rsidR="005951AB" w:rsidRDefault="00C267FC">
      <w:pPr>
        <w:pStyle w:val="11"/>
        <w:spacing w:after="560"/>
        <w:ind w:firstLine="320"/>
        <w:jc w:val="both"/>
      </w:pPr>
      <w:r>
        <w:t>Создание GSV было особенно важно для развития NSV, потому что оно привлекло в центр ряд людей, которые сыграют важную роль в процессе развития NSV от нейтрально-синдикалистского до анархо-синдикалистского, как в происходить в последующие годы.</w:t>
      </w:r>
    </w:p>
    <w:p w:rsidR="005951AB" w:rsidRDefault="00C267FC">
      <w:pPr>
        <w:pStyle w:val="22"/>
        <w:keepNext/>
        <w:keepLines/>
        <w:spacing w:after="280"/>
        <w:jc w:val="both"/>
      </w:pPr>
      <w:bookmarkStart w:id="21" w:name="bookmark42"/>
      <w:r>
        <w:lastRenderedPageBreak/>
        <w:t>Синдикалистские рабочие секретариаты</w:t>
      </w:r>
      <w:bookmarkEnd w:id="21"/>
    </w:p>
    <w:p w:rsidR="005951AB" w:rsidRDefault="00C267FC">
      <w:pPr>
        <w:pStyle w:val="11"/>
        <w:jc w:val="both"/>
      </w:pPr>
      <w:r>
        <w:t>В 1923/24 годах синдикалистские рабочие секретариаты были созданы в следующих местах: Алкмар, Амстердам, Делфт, Энсхеде, Гауда, Гронинген, Харлем, Хенгело, Лейден, Роттердам, Шидам, Утрехт, Вендам, Флиссинген, Вормервер-Крмени и Зандам. . 81)</w:t>
      </w:r>
      <w:r>
        <w:softHyphen/>
      </w:r>
    </w:p>
    <w:p w:rsidR="005951AB" w:rsidRDefault="00C267FC">
      <w:pPr>
        <w:pStyle w:val="11"/>
        <w:spacing w:after="560"/>
        <w:ind w:firstLine="320"/>
        <w:jc w:val="both"/>
      </w:pPr>
      <w:r>
        <w:t>SAS не была создана в Гааге до 1925 года. Это произошло в результате присоединения Haagsch Vak Comité (HVC) к NAS в 1923 году. Согласно De Syndicalist, HVC снова присоединился к NAS после того, как строители в Гааге снова зарегистрировались в LFBA, связанной с NAS. . Жители Гааги в то время покинули LFBA, чтобы не вмешиваться в битву между NAS и NSV. Однако они придерживались мнения, что NSV не может соответствовать старым идеалам NAS, и теперь выбрали NAS как более крупную организацию. 82) В состав SAS в Гааге входили портные (ассоциация «Де Стер»), строители, слесари, производители сигар и транспортники. 83)</w:t>
      </w:r>
      <w:r>
        <w:softHyphen/>
      </w:r>
    </w:p>
    <w:p w:rsidR="005951AB" w:rsidRDefault="00C267FC">
      <w:pPr>
        <w:pStyle w:val="22"/>
        <w:keepNext/>
        <w:keepLines/>
        <w:spacing w:after="280"/>
        <w:jc w:val="both"/>
      </w:pPr>
      <w:bookmarkStart w:id="22" w:name="bookmark44"/>
      <w:r>
        <w:t>3. Социально-экономические вопросы</w:t>
      </w:r>
      <w:bookmarkEnd w:id="22"/>
    </w:p>
    <w:p w:rsidR="005951AB" w:rsidRDefault="00C267FC">
      <w:pPr>
        <w:pStyle w:val="11"/>
        <w:spacing w:after="420"/>
        <w:jc w:val="both"/>
      </w:pPr>
      <w:r>
        <w:t>1924 год был годом упадка голландского рабочего движения. NSV жаловался на апатию и вялость среди голландских рабочих, причиной чего указывало на безработицу и плохое экономическое положение рабочего класса. Многое из того, что было достигнуто в бурные годы после Первой мировой войны, было утрачено: восьмичасовой рабочий день, повышение заработной платы.</w:t>
      </w:r>
      <w:r>
        <w:softHyphen/>
      </w:r>
      <w:r>
        <w:softHyphen/>
      </w:r>
      <w:r>
        <w:softHyphen/>
      </w:r>
    </w:p>
    <w:p w:rsidR="005951AB" w:rsidRDefault="00C267FC">
      <w:pPr>
        <w:pStyle w:val="11"/>
        <w:spacing w:after="260"/>
        <w:ind w:left="300" w:firstLine="20"/>
        <w:jc w:val="both"/>
      </w:pPr>
      <w:r>
        <w:t>«Психика людей все еще остается ниже точки замерзания, и «мир Божий» все еще бродит по земле, поедая зло все глубже». 84),</w:t>
      </w:r>
    </w:p>
    <w:p w:rsidR="005951AB" w:rsidRDefault="00C267FC">
      <w:pPr>
        <w:pStyle w:val="11"/>
        <w:jc w:val="both"/>
      </w:pPr>
      <w:r>
        <w:t>писал «Синдикалист» в конце 1924 г.</w:t>
      </w:r>
    </w:p>
    <w:p w:rsidR="005951AB" w:rsidRDefault="00C267FC">
      <w:pPr>
        <w:pStyle w:val="11"/>
        <w:ind w:firstLine="320"/>
        <w:jc w:val="both"/>
      </w:pPr>
      <w:r>
        <w:t>В НСВ эти разработки считались важными по разным причинам. В докладе для съезда МАА 1925 г. о значении борьбы за практическое улучшение Лансинк-младший заявил, что этот вопрос важен в связи с вопросом о том, как вывести рабочих из нищеты и оцепенения мира в духовно-нравственный смысл капитализм мог возвысить. По его мнению, практическая борьба давала возможность подготовки пролетариата к борьбе и духовному развитию. Он снова указал на значение продуктивных ассоциаций, которые давали возможность приобрести рутину и учиться; после революции рабочему классу также пришлось самому регулировать производство и распределение. 85)</w:t>
      </w:r>
      <w:r>
        <w:softHyphen/>
      </w:r>
      <w:r>
        <w:softHyphen/>
      </w:r>
      <w:r>
        <w:softHyphen/>
      </w:r>
    </w:p>
    <w:p w:rsidR="005951AB" w:rsidRDefault="00C267FC">
      <w:pPr>
        <w:pStyle w:val="11"/>
        <w:spacing w:after="260"/>
        <w:ind w:firstLine="320"/>
        <w:jc w:val="both"/>
      </w:pPr>
      <w:r>
        <w:t>В годовом отчете за 1923/24 г. о событиях этих лет и их значении было написано следующее:</w:t>
      </w:r>
      <w:r>
        <w:softHyphen/>
      </w:r>
    </w:p>
    <w:p w:rsidR="005951AB" w:rsidRDefault="00C267FC">
      <w:pPr>
        <w:pStyle w:val="11"/>
        <w:spacing w:after="260"/>
        <w:ind w:left="300" w:firstLine="20"/>
        <w:jc w:val="both"/>
      </w:pPr>
      <w:r>
        <w:t xml:space="preserve">«Несмотря на то, что у миллионов людей не было всякого необходимого, при наличии достаточной рабочей силы и необходимого сырья, материалов и машин, а значит, имелись все возможности удовлетворить жизненные </w:t>
      </w:r>
      <w:r>
        <w:lastRenderedPageBreak/>
        <w:t>условия всех, в бесчисленных семьи. . Социальная несостоятельность капиталистической системы была наглядно продемонстрирована фактами». 86)</w:t>
      </w:r>
      <w:r>
        <w:softHyphen/>
      </w:r>
      <w:r>
        <w:softHyphen/>
      </w:r>
    </w:p>
    <w:p w:rsidR="005951AB" w:rsidRDefault="00C267FC">
      <w:pPr>
        <w:pStyle w:val="11"/>
        <w:jc w:val="both"/>
      </w:pPr>
      <w:r>
        <w:t>По мнению НСВ, протекционизм не предлагал выхода из нарастающего кризиса капитализма, напротив, он только увеличивал вероятность империалистических войн. 87) Согласно НСВ, тот факт, что даже самые блестящие экономисты не могли решить проблему безработицы, ясно доказывал несостоятельность капитализма.</w:t>
      </w:r>
      <w:r>
        <w:softHyphen/>
      </w:r>
    </w:p>
    <w:p w:rsidR="005951AB" w:rsidRDefault="00C267FC">
      <w:pPr>
        <w:pStyle w:val="11"/>
        <w:ind w:firstLine="320"/>
        <w:jc w:val="both"/>
      </w:pPr>
      <w:r>
        <w:t>Единственным ответом, который они могли придумать, была безработица. Но это не считалось решением, и NSV также обнаружило, что положение о занятости использовалось для политики давления на заработную плату. Кроме того, часто считалось, что обычная производительная деятельность обеспечивает работу для удешевления ее выполнения. Наконец, в обеспечении работой часто были нечеловеческие условия. 88)</w:t>
      </w:r>
      <w:r>
        <w:softHyphen/>
      </w:r>
    </w:p>
    <w:p w:rsidR="005951AB" w:rsidRDefault="00C267FC">
      <w:pPr>
        <w:pStyle w:val="11"/>
        <w:spacing w:after="260"/>
        <w:ind w:firstLine="320"/>
        <w:jc w:val="both"/>
      </w:pPr>
      <w:r>
        <w:t>В отличие от NW, среди прочего, NSV выступала против обязательного страхования по безработице. Считалось, что это вынуждает рабочего нести ответственность за эксцессы капитализма:</w:t>
      </w:r>
      <w:r>
        <w:softHyphen/>
      </w:r>
    </w:p>
    <w:p w:rsidR="005951AB" w:rsidRDefault="00C267FC">
      <w:pPr>
        <w:pStyle w:val="11"/>
        <w:spacing w:after="260"/>
        <w:ind w:firstLine="300"/>
        <w:jc w:val="both"/>
      </w:pPr>
      <w:r>
        <w:t>«Мы заявляем прямо и безоговорочно против обязательного</w:t>
      </w:r>
    </w:p>
    <w:p w:rsidR="005951AB" w:rsidRDefault="00C267FC">
      <w:pPr>
        <w:pStyle w:val="11"/>
        <w:spacing w:after="280"/>
        <w:ind w:firstLine="300"/>
        <w:jc w:val="both"/>
      </w:pPr>
      <w:r>
        <w:t>страхование по безработице." 89)</w:t>
      </w:r>
    </w:p>
    <w:p w:rsidR="005951AB" w:rsidRDefault="00C267FC">
      <w:pPr>
        <w:pStyle w:val="11"/>
        <w:spacing w:after="280"/>
        <w:jc w:val="both"/>
      </w:pPr>
      <w:r>
        <w:t>С другой стороны, они требовали добровольного страхования от безработицы и обеспечения производительной работы. 90)</w:t>
      </w:r>
    </w:p>
    <w:p w:rsidR="005951AB" w:rsidRDefault="00C267FC">
      <w:pPr>
        <w:pStyle w:val="11"/>
        <w:spacing w:after="280"/>
        <w:jc w:val="both"/>
      </w:pPr>
      <w:r>
        <w:t>На Рождественском съезде 1925 г. была принята резолюция о внутреннем положении. Это отметило крах капиталистической системы и снижение уровня жизни рабочего класса. Были сформулированы следующие требования:</w:t>
      </w:r>
      <w:r>
        <w:softHyphen/>
      </w:r>
    </w:p>
    <w:p w:rsidR="005951AB" w:rsidRDefault="00C267FC">
      <w:pPr>
        <w:pStyle w:val="11"/>
        <w:numPr>
          <w:ilvl w:val="0"/>
          <w:numId w:val="15"/>
        </w:numPr>
        <w:tabs>
          <w:tab w:val="left" w:pos="320"/>
        </w:tabs>
        <w:jc w:val="both"/>
      </w:pPr>
      <w:r>
        <w:t>восьмичасовой рабочий день и 45-часовая рабочая неделя;</w:t>
      </w:r>
    </w:p>
    <w:p w:rsidR="005951AB" w:rsidRDefault="00C267FC">
      <w:pPr>
        <w:pStyle w:val="11"/>
        <w:numPr>
          <w:ilvl w:val="0"/>
          <w:numId w:val="15"/>
        </w:numPr>
        <w:tabs>
          <w:tab w:val="left" w:pos="315"/>
        </w:tabs>
        <w:ind w:left="300" w:hanging="300"/>
        <w:jc w:val="both"/>
      </w:pPr>
      <w:r>
        <w:t>шестичасовой рабочий день на вредных и вредных для здоровья предприятиях и производствах;</w:t>
      </w:r>
    </w:p>
    <w:p w:rsidR="005951AB" w:rsidRDefault="00C267FC">
      <w:pPr>
        <w:pStyle w:val="11"/>
        <w:numPr>
          <w:ilvl w:val="0"/>
          <w:numId w:val="15"/>
        </w:numPr>
        <w:tabs>
          <w:tab w:val="left" w:pos="320"/>
        </w:tabs>
        <w:ind w:left="300" w:hanging="300"/>
        <w:jc w:val="both"/>
      </w:pPr>
      <w:r>
        <w:t>запрещение труда детей до 16 лет на всех фабриках, в мастерских и других учреждениях;</w:t>
      </w:r>
      <w:r>
        <w:softHyphen/>
      </w:r>
    </w:p>
    <w:p w:rsidR="005951AB" w:rsidRDefault="00C267FC">
      <w:pPr>
        <w:pStyle w:val="11"/>
        <w:numPr>
          <w:ilvl w:val="0"/>
          <w:numId w:val="15"/>
        </w:numPr>
        <w:tabs>
          <w:tab w:val="left" w:pos="325"/>
        </w:tabs>
        <w:jc w:val="both"/>
      </w:pPr>
      <w:r>
        <w:t>шестичасовой рабочий день для всех лиц моложе 16 лет;</w:t>
      </w:r>
    </w:p>
    <w:p w:rsidR="005951AB" w:rsidRDefault="00C267FC">
      <w:pPr>
        <w:pStyle w:val="11"/>
        <w:numPr>
          <w:ilvl w:val="0"/>
          <w:numId w:val="15"/>
        </w:numPr>
        <w:tabs>
          <w:tab w:val="left" w:pos="330"/>
        </w:tabs>
        <w:jc w:val="both"/>
      </w:pPr>
      <w:r>
        <w:t>две недели оплачиваемого отпуска для всех работников;</w:t>
      </w:r>
    </w:p>
    <w:p w:rsidR="005951AB" w:rsidRDefault="00C267FC">
      <w:pPr>
        <w:pStyle w:val="11"/>
        <w:numPr>
          <w:ilvl w:val="0"/>
          <w:numId w:val="15"/>
        </w:numPr>
        <w:tabs>
          <w:tab w:val="left" w:pos="330"/>
        </w:tabs>
        <w:ind w:left="300" w:hanging="300"/>
        <w:jc w:val="both"/>
      </w:pPr>
      <w:r>
        <w:t>производительная занятость для безработных с заработной платой, преобладающей в соответствующей компании;</w:t>
      </w:r>
    </w:p>
    <w:p w:rsidR="005951AB" w:rsidRDefault="00C267FC">
      <w:pPr>
        <w:pStyle w:val="11"/>
        <w:numPr>
          <w:ilvl w:val="0"/>
          <w:numId w:val="15"/>
        </w:numPr>
        <w:tabs>
          <w:tab w:val="left" w:pos="325"/>
        </w:tabs>
        <w:ind w:left="300" w:hanging="300"/>
        <w:jc w:val="both"/>
      </w:pPr>
      <w:r>
        <w:t>добровольное страхование от последствий безработицы, старости, болезни, несчастных случаев и инвалидности;</w:t>
      </w:r>
    </w:p>
    <w:p w:rsidR="005951AB" w:rsidRDefault="00C267FC">
      <w:pPr>
        <w:pStyle w:val="11"/>
        <w:numPr>
          <w:ilvl w:val="0"/>
          <w:numId w:val="15"/>
        </w:numPr>
        <w:tabs>
          <w:tab w:val="left" w:pos="325"/>
        </w:tabs>
        <w:ind w:left="300" w:hanging="300"/>
        <w:jc w:val="both"/>
      </w:pPr>
      <w:r>
        <w:t>отмена всех косвенных налогов; освобождение от прямых налогов для доходов до 3000 гульденов в год;</w:t>
      </w:r>
      <w:r>
        <w:softHyphen/>
      </w:r>
    </w:p>
    <w:p w:rsidR="005951AB" w:rsidRDefault="00C267FC">
      <w:pPr>
        <w:pStyle w:val="11"/>
        <w:numPr>
          <w:ilvl w:val="0"/>
          <w:numId w:val="15"/>
        </w:numPr>
        <w:tabs>
          <w:tab w:val="left" w:pos="320"/>
        </w:tabs>
        <w:jc w:val="both"/>
      </w:pPr>
      <w:r>
        <w:t>бесплатное образование до 16 лет, в том числе в профессионально-технических училищах;</w:t>
      </w:r>
    </w:p>
    <w:p w:rsidR="005951AB" w:rsidRDefault="00C267FC">
      <w:pPr>
        <w:pStyle w:val="11"/>
        <w:numPr>
          <w:ilvl w:val="0"/>
          <w:numId w:val="15"/>
        </w:numPr>
        <w:tabs>
          <w:tab w:val="left" w:pos="325"/>
        </w:tabs>
        <w:jc w:val="both"/>
      </w:pPr>
      <w:r>
        <w:lastRenderedPageBreak/>
        <w:t>отмена специальных законов против революционных рабочих;</w:t>
      </w:r>
    </w:p>
    <w:p w:rsidR="005951AB" w:rsidRDefault="00C267FC">
      <w:pPr>
        <w:pStyle w:val="11"/>
        <w:numPr>
          <w:ilvl w:val="0"/>
          <w:numId w:val="15"/>
        </w:numPr>
        <w:tabs>
          <w:tab w:val="left" w:pos="325"/>
        </w:tabs>
        <w:spacing w:after="280"/>
        <w:jc w:val="both"/>
      </w:pPr>
      <w:r>
        <w:t>Активное продвижение жилищного строительства. 91)</w:t>
      </w:r>
    </w:p>
    <w:p w:rsidR="005951AB" w:rsidRDefault="00C267FC">
      <w:pPr>
        <w:pStyle w:val="11"/>
        <w:spacing w:after="280"/>
        <w:jc w:val="both"/>
      </w:pPr>
      <w:r>
        <w:t>Однако было заявлено следующее:</w:t>
      </w:r>
    </w:p>
    <w:p w:rsidR="005951AB" w:rsidRDefault="00C267FC">
      <w:pPr>
        <w:pStyle w:val="11"/>
        <w:spacing w:after="280"/>
        <w:ind w:left="300" w:firstLine="20"/>
        <w:jc w:val="both"/>
      </w:pPr>
      <w:r>
        <w:t>«Конгресс вполне сознает, что не может и не может быть и речи о действительной и полной ликвидации того состояния социальной зависимости и рабства, в котором находится рабочий класс, пока сохраняются капиталистические устои общества, что все реформы в рамках капиталистических отношений имеют лишь относительную ценность и что только система производства, основанная на социалистических основах, действительно освободит рабочих от экономической эксплуатации и политического господства государства». 92)</w:t>
      </w:r>
      <w:r>
        <w:softHyphen/>
      </w:r>
      <w:r>
        <w:softHyphen/>
      </w:r>
      <w:r>
        <w:softHyphen/>
      </w:r>
    </w:p>
    <w:p w:rsidR="005951AB" w:rsidRDefault="00C267FC">
      <w:pPr>
        <w:pStyle w:val="11"/>
        <w:jc w:val="both"/>
      </w:pPr>
      <w:r>
        <w:t>НСВ считал, что социальное законодательство не изменило зависимого положения рабочих. Более того, развитие социального законодательства во многом определялось взлетами и падениями рабочего движения. Ведь правоотношения были по сути отражением властных отношений внутри общества. Имущий класс использовал социальное законодательство для поддержания существующего порядка. 93)</w:t>
      </w:r>
      <w:r>
        <w:softHyphen/>
      </w:r>
      <w:r>
        <w:softHyphen/>
      </w:r>
      <w:r>
        <w:softHyphen/>
      </w:r>
    </w:p>
    <w:p w:rsidR="005951AB" w:rsidRDefault="00C267FC">
      <w:pPr>
        <w:pStyle w:val="11"/>
        <w:spacing w:after="280" w:line="233" w:lineRule="auto"/>
        <w:ind w:firstLine="320"/>
        <w:jc w:val="both"/>
      </w:pPr>
      <w:r>
        <w:t>Еще одним способом поддержания существующего капиталистического порядка был фашизм, который проявился в Испании и Италии. В 1926 году председатель НСВ Огюст Россо писал, что голландским капиталистам пока не нужен фашизм.</w:t>
      </w:r>
    </w:p>
    <w:p w:rsidR="005951AB" w:rsidRDefault="00C267FC">
      <w:pPr>
        <w:pStyle w:val="11"/>
        <w:spacing w:after="280" w:line="233" w:lineRule="auto"/>
        <w:ind w:left="320"/>
        <w:jc w:val="both"/>
      </w:pPr>
      <w:r>
        <w:t>«Однако, если рабочие будут делать что-то большее, чем говорить, мы знаем, что фашизм уже готов вмешаться». 94)</w:t>
      </w:r>
    </w:p>
    <w:p w:rsidR="005951AB" w:rsidRDefault="00C267FC">
      <w:pPr>
        <w:pStyle w:val="11"/>
        <w:spacing w:after="540"/>
        <w:jc w:val="both"/>
      </w:pPr>
      <w:r>
        <w:t>Между прочим, было признано, что в Нидерландах тоже были неблагоприятные тенденции. Например, Лансинк-младший, заседавший в Высшем совете труда от НСВ, высказался против возможности обязательной или необязательной декларации коллективных трудовых договоров министром. Это расценивалось как навязанная государством принудительная мера для сдерживания классовой борьбы. 95)</w:t>
      </w:r>
      <w:r>
        <w:softHyphen/>
      </w:r>
      <w:r>
        <w:softHyphen/>
      </w:r>
    </w:p>
    <w:p w:rsidR="005951AB" w:rsidRDefault="00C267FC">
      <w:pPr>
        <w:pStyle w:val="22"/>
        <w:keepNext/>
        <w:keepLines/>
        <w:numPr>
          <w:ilvl w:val="1"/>
          <w:numId w:val="16"/>
        </w:numPr>
        <w:tabs>
          <w:tab w:val="left" w:pos="510"/>
        </w:tabs>
        <w:spacing w:after="280"/>
        <w:jc w:val="both"/>
      </w:pPr>
      <w:bookmarkStart w:id="23" w:name="bookmark46"/>
      <w:r>
        <w:t>Текстильная забастовка Твенте 1923/24 г.</w:t>
      </w:r>
      <w:bookmarkEnd w:id="23"/>
    </w:p>
    <w:p w:rsidR="005951AB" w:rsidRDefault="00C267FC">
      <w:pPr>
        <w:pStyle w:val="11"/>
        <w:jc w:val="both"/>
      </w:pPr>
      <w:r>
        <w:t>Вскоре после своего создания NSV оказался вовлеченным в один из крупнейших трудовых конфликтов, произошедших в Нидерландах в 1920-х годах. Речь шла о забастовке в текстильной промышленности Твенте.</w:t>
      </w:r>
      <w:r>
        <w:softHyphen/>
      </w:r>
    </w:p>
    <w:p w:rsidR="005951AB" w:rsidRDefault="00C267FC">
      <w:pPr>
        <w:pStyle w:val="11"/>
        <w:spacing w:after="280"/>
        <w:ind w:firstLine="320"/>
        <w:jc w:val="both"/>
      </w:pPr>
      <w:r>
        <w:t xml:space="preserve">Большинство текстильщиков в Твенте работали по сдельной оплате. В середине 1922 года средняя недельная заработная плата составляла 27,50 гульденов. В декабре 1922 года производители снизили заработную плату на 10%, в результате чего средняя недельная заработная плата снизилась с 27,50 </w:t>
      </w:r>
      <w:r>
        <w:lastRenderedPageBreak/>
        <w:t>гульденов до 24,75 гульденов. Теперь текстильные бароны хотели провести еще одно сокращение заработной платы на 10% в 1923 году, чтобы недельный доход упал с 24,75 гульденов в среднем до 22,25 гульденов. Таким образом, текстильщики потеряли бы 5,25 ф. ст. в год, что составляет почти 20%. Одновременно с этим последним предложением о сокращении заработной платы было объявлено, что рабочие смогут работать дольше. Именно поэтому возникший по этому поводу конфликт обычно расценивался как нападение предпринимателей на восьмичасовой рабочий день и как выражение реакции предпринимателей на то, что рабочим удалось добиться конкретными путями. чтобы улучшить свою судьбу в неспокойное время около 1918 года. 96)</w:t>
      </w:r>
      <w:r>
        <w:softHyphen/>
      </w:r>
      <w:r>
        <w:softHyphen/>
      </w:r>
      <w:r>
        <w:softHyphen/>
      </w:r>
      <w:r>
        <w:softHyphen/>
      </w:r>
      <w:r>
        <w:softHyphen/>
      </w:r>
      <w:r>
        <w:softHyphen/>
      </w:r>
    </w:p>
    <w:p w:rsidR="005951AB" w:rsidRDefault="00C267FC">
      <w:pPr>
        <w:pStyle w:val="11"/>
        <w:spacing w:after="280"/>
        <w:jc w:val="both"/>
      </w:pPr>
      <w:r>
        <w:t>Важная информация об экономической подоплеке этой забастовки была предоставлена ​​Де Врисом, опубликовавшим в Het Volk ряд статей о текстильной промышленности Твенте под псевдонимом «Инсайдер», которые позже были опубликованы в виде брошюры. В своей брошюре, озаглавленной «Het Konflikt in de Twentsche Textielindustrie», Insider пишет, что ее интересы совпадают с интересами производителей текстиля. 97) Он даже написал:</w:t>
      </w:r>
      <w:r>
        <w:softHyphen/>
      </w:r>
    </w:p>
    <w:p w:rsidR="005951AB" w:rsidRDefault="00C267FC">
      <w:pPr>
        <w:pStyle w:val="11"/>
        <w:spacing w:after="260"/>
        <w:ind w:left="300" w:firstLine="20"/>
        <w:jc w:val="both"/>
      </w:pPr>
      <w:r>
        <w:t>«В самой битве, если бы она велась честно, я даже не мог бы быть на стороне рабочих». 98)</w:t>
      </w:r>
    </w:p>
    <w:p w:rsidR="005951AB" w:rsidRDefault="00C267FC">
      <w:pPr>
        <w:pStyle w:val="11"/>
        <w:spacing w:after="260"/>
        <w:jc w:val="both"/>
      </w:pPr>
      <w:r>
        <w:t>Но люй упрекнул производителей в нечестности и далее написал, что</w:t>
      </w:r>
    </w:p>
    <w:p w:rsidR="005951AB" w:rsidRDefault="00C267FC">
      <w:pPr>
        <w:pStyle w:val="11"/>
        <w:spacing w:after="260"/>
        <w:ind w:left="300" w:firstLine="20"/>
        <w:jc w:val="both"/>
      </w:pPr>
      <w:r>
        <w:t>«…от образованного, много путешествующего и широко образованного работодателя можно ожидать степенного и более гуманного отношения к своему противнику, чем, наоборот, от нуждающегося рабочего, который в силу своего страха перед приближающейся зимой и боязни за его семья легче прибегает к поспешным действиям, будет искушаема». 99)</w:t>
      </w:r>
      <w:r>
        <w:softHyphen/>
      </w:r>
    </w:p>
    <w:p w:rsidR="005951AB" w:rsidRDefault="00C267FC">
      <w:pPr>
        <w:pStyle w:val="11"/>
        <w:jc w:val="both"/>
      </w:pPr>
      <w:r>
        <w:t>О заявлениях в печати г. Весной 1923 года Тен Брюгген Кате, секретарь ассоциации текстильщиков, заявила, что заработная плата должна быть снижена, а De Vrije Textielwerker, орган Национальной федерации текстильщиков, уже ответил весной 1923 года объявление о том, что Нидерланды в 1922 г. экспортировали на 1 800 000 хлопчатобумажных изделий больше, чем в предыдущем году. Это сделало совершенно ясным, что конкуренция с Англией и Японией, на которую всегда жаловались производители, лучше всего достигается 100)</w:t>
      </w:r>
    </w:p>
    <w:p w:rsidR="005951AB" w:rsidRDefault="00C267FC">
      <w:pPr>
        <w:pStyle w:val="11"/>
        <w:ind w:firstLine="320"/>
        <w:jc w:val="both"/>
      </w:pPr>
      <w:r>
        <w:t xml:space="preserve">Insider также прокомментировал эти претензии со стороны производителей. Они постоянно жаловались на низкую заработную плату и долгий рабочий день в Японии. Рабочие там, однако, были мало или совсем не обучены и, кроме того, они работали с плохим сырьем и плохими машинами. Таким образом, по данным Insider, производительность в Японии, безусловно, была не выше, чем в Нидерландах. Более того, в Твенте производились совсем другие изделия, чем в Японии. Таким образом, текстильной промышленности Твенте нечего было опасаться японцев. Англия тоже перестала быть серьезным конкурентом, </w:t>
      </w:r>
      <w:r>
        <w:lastRenderedPageBreak/>
        <w:t>поскольку заработная плата там значительно выросла. 101)</w:t>
      </w:r>
      <w:r>
        <w:softHyphen/>
      </w:r>
    </w:p>
    <w:p w:rsidR="005951AB" w:rsidRDefault="00C267FC">
      <w:pPr>
        <w:pStyle w:val="11"/>
        <w:spacing w:after="260"/>
        <w:ind w:firstLine="320"/>
        <w:jc w:val="both"/>
      </w:pPr>
      <w:r>
        <w:t>Он также отметил, что работодатели неоднократно выдвигали требования о снижении заработной платы. Ведь это было средством отмены восьмичасового рабочего дня. 102) Согласно Инсайдеру, это также было основной причиной беспокойства предпринимателей из Тен Брюгген Кейт, утверждающих, что в текстильном секторе произошло нежелательное образование запасов. Зачем тогда производителям понадобилась 53-часовая рабочая неделя, чтобы производство увеличилось еще на 10%, задался вопросом Insider. 103) Более того, сокращение заработной платы рассматривалось фабрикантами как средство против падения цен в Голландской Ост-Индии. Однако эти цены упали не из-за зарубежных цен, а из-за взаимной конкуренции. 104)</w:t>
      </w:r>
      <w:r>
        <w:softHyphen/>
      </w:r>
      <w:r>
        <w:softHyphen/>
      </w:r>
      <w:r>
        <w:softHyphen/>
      </w:r>
      <w:r>
        <w:softHyphen/>
      </w:r>
    </w:p>
    <w:p w:rsidR="005951AB" w:rsidRDefault="00C267FC">
      <w:pPr>
        <w:pStyle w:val="11"/>
        <w:spacing w:after="260"/>
        <w:jc w:val="both"/>
      </w:pPr>
      <w:r>
        <w:t>Национальная федерация текстильных рабочих, в настоящее время связанная с NSV (Хармсен и Рейнальда в своей книге Voor de liberation of work, ошибочно названная организацией NAS при описании этой забастовки, VB/EvdT) 105) хотела сотрудничать в этом деле. с организацией текстильщиков «De Eendracht», входившей в состав СЗ, и направил этому союзу письмо от 22 августа 1923 г., в котором предлагалось направить совместный ответ предпринимателям. Де Эндрахт прислал им по этому поводу письмо, в котором сообщил, что указанная организация не считает это необходимым: католическая и протестантская организации текстильщиков также ответили отдельно, и, кроме того, центральное руководство Де Эндрахта придерживается мнения, что</w:t>
      </w:r>
      <w:r>
        <w:softHyphen/>
      </w:r>
    </w:p>
    <w:p w:rsidR="005951AB" w:rsidRDefault="00C267FC">
      <w:pPr>
        <w:pStyle w:val="11"/>
        <w:spacing w:after="260"/>
        <w:ind w:left="320"/>
        <w:jc w:val="both"/>
      </w:pPr>
      <w:r>
        <w:t>«Упомянутый вопрос все еще находится только на начальном этапе, и поэтому пока невозможно определить, в какой степени дальнейшее сотрудничество с другими организациями может быть желательным и возможным». 106)</w:t>
      </w:r>
    </w:p>
    <w:p w:rsidR="005951AB" w:rsidRDefault="00C267FC">
      <w:pPr>
        <w:pStyle w:val="11"/>
        <w:jc w:val="both"/>
      </w:pPr>
      <w:r>
        <w:t>В дополнение к предложению о совместном ответе работодателям у NSV также были планы совместных собраний членов, публичных собраний в Твенте и совместный манифест, призывающий отказаться от сверхурочной работы. 107)</w:t>
      </w:r>
      <w:r>
        <w:softHyphen/>
      </w:r>
    </w:p>
    <w:p w:rsidR="005951AB" w:rsidRDefault="00C267FC">
      <w:pPr>
        <w:pStyle w:val="11"/>
        <w:ind w:firstLine="320"/>
        <w:jc w:val="both"/>
      </w:pPr>
      <w:r>
        <w:t>Затем пришло объявление от работодателей, что с 28 сентября 1923 года в 39 компаниях будет осуществлено снижение заработной платы на 10%. 108) Затем НСВ призвал к всеобщей забастовке. Считалось, что текстильные бароны отреагируют на частичную забастовку исключением, в результате чего исключенные останутся на улице, не принимая участия в борьбе, фактически приняв сокращение заработной платы. Это было бы обескураживающе. Более того, даже в случае победы в забастовке снижение заработной платы для не бастующих и исключенных будет просто сохранено, поскольку они не возражали против снижения. Считалось также, что исключенные будут использоваться в качестве штрейкбрехеров. LFT хотела забастовки, но всеобщей. Более того, они хотели совместного движения поддержки неорганизованных. Другие профсоюзы отказались и от того, и от другого, тогда как из 22 000 текстильщиков Твенте было организовано только 12 000. 109)</w:t>
      </w:r>
      <w:r>
        <w:softHyphen/>
      </w:r>
      <w:r>
        <w:softHyphen/>
      </w:r>
      <w:r>
        <w:softHyphen/>
      </w:r>
      <w:r>
        <w:softHyphen/>
      </w:r>
      <w:r>
        <w:softHyphen/>
      </w:r>
    </w:p>
    <w:p w:rsidR="005951AB" w:rsidRDefault="00C267FC">
      <w:pPr>
        <w:pStyle w:val="11"/>
        <w:ind w:firstLine="320"/>
        <w:jc w:val="both"/>
      </w:pPr>
      <w:r>
        <w:lastRenderedPageBreak/>
        <w:t>Понятно, что у НСВ были серьезные возражения против частичной забастовки. Производители текстиля в Твенте были особенно хорошо организованы. Кроме того, в этой организации текстильщиков действовало положение, согласно которому в случае частичной забастовки все текстильщики через некоторое время запрещались. Это исключение началось с одного дня в неделю и продолжало увеличиваться, пока один день не был исключен на всю неделю. 110) Текстильные фабриканты не хотели просто так сдаваться, поэтому следовало ожидать, что вскоре наступит обращение взыскания со всеми недостатками, обозначенными NSV по сравнению с (всеобщей) забастовкой. Более того, отказ от поддержки неорганизованных наверняка мог бы обернуться против самих профсоюзов: отсутствие денег вскоре вынудило бы их вернуться к работе.</w:t>
      </w:r>
      <w:r>
        <w:softHyphen/>
      </w:r>
      <w:r>
        <w:softHyphen/>
      </w:r>
    </w:p>
    <w:p w:rsidR="005951AB" w:rsidRDefault="00C267FC">
      <w:pPr>
        <w:pStyle w:val="11"/>
        <w:spacing w:after="260"/>
        <w:ind w:firstLine="320"/>
        <w:jc w:val="both"/>
      </w:pPr>
      <w:r>
        <w:t>Однако другие профсоюзы не поддерживали всеобщую забастовку. Хотя NSV не видела никакого смысла в частичной забастовке, тем не менее она приняла участие в забастовке, объявленной другими профсоюзами 24 октября 1923 года на «Кремерсматен» в Энсхеде, одной из самых важных компаний компании Van Heek. В забастовке приняли участие 170 человек. Хотя NSV действительно участвовал, он снял с себя всякую ответственность за забастовку в этой форме. 111)</w:t>
      </w:r>
    </w:p>
    <w:p w:rsidR="005951AB" w:rsidRDefault="00C267FC">
      <w:pPr>
        <w:pStyle w:val="11"/>
        <w:jc w:val="both"/>
      </w:pPr>
      <w:r>
        <w:t>26 ноября предприниматели решили исключить 10 000 текстильщиков в Энсхеде, Гланербруге и Лоннекере. NSV, в котором участвовало 900 членов и который должен был выплачивать около 10 000 гульденов в неделю, начал акцию поддержки. 112) Решение об исключении было принято производителями, когда ситуация сложилась так, что производителям было выгоднее остановить производство, чем продолжать производство. Однако примерно с 20 ноября в текстильной промышленности произошел перелом: рост цен на хлопок-сырец, меньший, чем когда-либо, урожай хлопка в Америке, оживление на китайском и англо-индийском рынках. Короче говоря, общее возрождение возможностей продаж для текстильных предпринимателей.</w:t>
      </w:r>
      <w:r>
        <w:softHyphen/>
      </w:r>
      <w:r>
        <w:softHyphen/>
      </w:r>
      <w:r>
        <w:softHyphen/>
      </w:r>
      <w:r>
        <w:softHyphen/>
      </w:r>
      <w:r>
        <w:softHyphen/>
      </w:r>
      <w:r>
        <w:softHyphen/>
      </w:r>
    </w:p>
    <w:p w:rsidR="005951AB" w:rsidRDefault="00C267FC">
      <w:pPr>
        <w:pStyle w:val="11"/>
        <w:ind w:firstLine="300"/>
        <w:jc w:val="both"/>
      </w:pPr>
      <w:r>
        <w:t>Кроме того, на Яве продажные цены на батист (простая ткань шириной один метр, которая служила сырьем для яванского батика) выросли на 20%, и это была продукция текстильных фабрик Твенте. Это повышение цен произошло потому, что производители начали работать вне импортеров. По данным Insider, эти импортеры установили слишком низкие цены. 113)</w:t>
      </w:r>
    </w:p>
    <w:p w:rsidR="005951AB" w:rsidRDefault="00C267FC">
      <w:pPr>
        <w:pStyle w:val="11"/>
        <w:ind w:firstLine="300"/>
        <w:jc w:val="both"/>
      </w:pPr>
      <w:r>
        <w:t>23 ноября состоялась конференция между г. Заальберг, генеральный директор труда и представители современных и конфессиональных профсоюзов. Эти профсоюзы предложили следующее: сокращение заработной платы на 5%, максимум 100 сверхурочных часов за год, до которого действовало соглашение, не менее 62 рабочих недель из максимум 48 рабочих часов и три дня оплачиваемого отпуска. На самом деле готовность капитулировать, по данным NSV, уже была: они были готовы принять снижение заработной платы на 5% и 52-часовую рабочую неделю в течение полугода. 114)</w:t>
      </w:r>
      <w:r>
        <w:softHyphen/>
      </w:r>
      <w:r>
        <w:softHyphen/>
      </w:r>
    </w:p>
    <w:p w:rsidR="005951AB" w:rsidRDefault="00C267FC">
      <w:pPr>
        <w:pStyle w:val="11"/>
        <w:spacing w:after="260"/>
        <w:ind w:firstLine="300"/>
        <w:jc w:val="both"/>
      </w:pPr>
      <w:r>
        <w:t xml:space="preserve">Однако работодатели не приняли предложения профсоюзов, поэтому борьба </w:t>
      </w:r>
      <w:r>
        <w:lastRenderedPageBreak/>
        <w:t>продолжалась. 24 декабря еще 12 000 рабочих были исключены из работы в Алмело, Боме, Девентере, Хааксбергене, Хенгело, Гооре, Ниде и Олдензале. «Синдикалист» писал об этом:</w:t>
      </w:r>
    </w:p>
    <w:p w:rsidR="005951AB" w:rsidRDefault="00C267FC">
      <w:pPr>
        <w:pStyle w:val="11"/>
        <w:spacing w:after="260"/>
        <w:ind w:left="300"/>
        <w:jc w:val="both"/>
      </w:pPr>
      <w:r>
        <w:t>«Накануне того дня, когда по всей стране раздается клич: «Мир на земле, в людях благоволение», мы видим, что это наглядно продемонстрировано в Твенте, а именно количеством вовлеченных в конфликт людей, мужчин и женщин еще на 12 000». 115)</w:t>
      </w:r>
      <w:r>
        <w:softHyphen/>
      </w:r>
    </w:p>
    <w:p w:rsidR="005951AB" w:rsidRDefault="00C267FC">
      <w:pPr>
        <w:pStyle w:val="11"/>
        <w:spacing w:after="260"/>
        <w:jc w:val="both"/>
      </w:pPr>
      <w:r>
        <w:t>И вот 24 декабря на брусчатке стояло 22 тысячи человек.</w:t>
      </w:r>
    </w:p>
    <w:p w:rsidR="005951AB" w:rsidRDefault="00C267FC">
      <w:pPr>
        <w:pStyle w:val="11"/>
        <w:jc w:val="both"/>
      </w:pPr>
      <w:r>
        <w:t>NSV подверг резкой критике отказ других организаций поддержать 10 000 неорганизованных. 116) Этот отказ привел к созданию Комитета неорганизованных лиц, который занимался, среди прочего, сбором средств для помощи этой группе. NSV также подверг резкой критике NAS. NAS не сыграла никакой роли в этой забастовке, потому что незадолго до этого вся текстильная федерация отделилась от NAS и присоединилась к NSV. Теперь НАН не поддержала забастовку, но выступила в защиту немецких рабочих. 117) Позднее это обвинение со стороны НСВ не окажется вполне оправданным: как мы уже видели, во время этой забастовки от НАС было получено 2000 гульденов, о чем было объявлено только через несколько лет. 118)</w:t>
      </w:r>
      <w:r>
        <w:softHyphen/>
      </w:r>
      <w:r>
        <w:softHyphen/>
      </w:r>
    </w:p>
    <w:p w:rsidR="005951AB" w:rsidRDefault="00C267FC">
      <w:pPr>
        <w:pStyle w:val="11"/>
        <w:spacing w:after="260"/>
        <w:ind w:firstLine="320"/>
        <w:jc w:val="both"/>
      </w:pPr>
      <w:r>
        <w:t>NSV действительно получил поддержку от анархистских групп вокруг De Vrije Socialist. Эта анархистская газета призывала поддержать текстильщиков:</w:t>
      </w:r>
    </w:p>
    <w:p w:rsidR="005951AB" w:rsidRDefault="00C267FC">
      <w:pPr>
        <w:pStyle w:val="11"/>
        <w:spacing w:after="260"/>
        <w:ind w:left="300" w:firstLine="20"/>
        <w:jc w:val="both"/>
      </w:pPr>
      <w:r>
        <w:t>«Между нами и людьми, которые хотят внедрить наши идеи в профсоюзное движение и его борьбу, существует неразрывная духовная связь. Этого нельзя отрицать, как бы ни ценили профсоюзное движение... Часть анархизма, которая присутствует в рабочем движении Твенте, не должна быть потеряна». 119)</w:t>
      </w:r>
      <w:r>
        <w:softHyphen/>
      </w:r>
    </w:p>
    <w:p w:rsidR="005951AB" w:rsidRDefault="00C267FC">
      <w:pPr>
        <w:pStyle w:val="11"/>
        <w:spacing w:after="260"/>
        <w:jc w:val="both"/>
      </w:pPr>
      <w:r>
        <w:t>То, что эта связь действительно существовала, было видно из того, что De Vrije Textielwerkers написала в ноябре 1923 года в ответ на забастовку:</w:t>
      </w:r>
    </w:p>
    <w:p w:rsidR="005951AB" w:rsidRDefault="00C267FC">
      <w:pPr>
        <w:pStyle w:val="11"/>
        <w:spacing w:after="260"/>
        <w:ind w:left="300" w:firstLine="20"/>
        <w:jc w:val="both"/>
      </w:pPr>
      <w:r>
        <w:t>Повсюду анархисты, антимилитаристы и либертарианские социалисты вместе с синдикалистами должны образовать тесную, неразрывную связь не только в настоящий момент, но и в будущем, потому что мы все поддерживаемся одним и тем же принципом. а именно стремиться к свободному обществу без власти, без правителей, без господ». 120)</w:t>
      </w:r>
      <w:r>
        <w:softHyphen/>
      </w:r>
      <w:r>
        <w:softHyphen/>
      </w:r>
    </w:p>
    <w:p w:rsidR="005951AB" w:rsidRDefault="00C267FC">
      <w:pPr>
        <w:pStyle w:val="11"/>
        <w:spacing w:after="260"/>
        <w:jc w:val="both"/>
      </w:pPr>
      <w:r>
        <w:t>Какой была атмосфера в Твенте в то время, ясно видно из приведенной ниже цитаты рабочего De Vrije Textiel от декабря:</w:t>
      </w:r>
      <w:r>
        <w:softHyphen/>
      </w:r>
    </w:p>
    <w:p w:rsidR="005951AB" w:rsidRDefault="00C267FC">
      <w:pPr>
        <w:pStyle w:val="11"/>
        <w:spacing w:after="280"/>
        <w:ind w:left="300" w:firstLine="20"/>
        <w:jc w:val="both"/>
      </w:pPr>
      <w:r>
        <w:t xml:space="preserve">— Мы их знаем: Ван Хеков, Тер Куиле, Бледенштейнов, Яннинков и как бы их еще ни называли. Даже по большей части пролетарского происхождения, они из поколения в поколение впитывали в себя кровь, пот и слезы рабочего </w:t>
      </w:r>
      <w:r>
        <w:lastRenderedPageBreak/>
        <w:t>населения Твенте. Вся жизненная энергия и жизнерадостность рабочих из поколения в поколение приносились в жертву золотожадности фабрикантов. Теперь они щедро богаты, своим дерзким самомнением губят свое окружение, почти все и вся должны поддаться их жажде власти. В мировой войне позади нас они пополнили первые ряды гуляк на кровавой свадьбе. Затем они заработали миллионы на этом человеческом убийстве. Со всех уголков их огромных складов вытаскивали второсортные припасы и затаскивали в фургоны. Затем они продавали полные поезда по баснословно высоким ценам».</w:t>
      </w:r>
      <w:r>
        <w:softHyphen/>
      </w:r>
      <w:r>
        <w:softHyphen/>
      </w:r>
      <w:r>
        <w:softHyphen/>
      </w:r>
      <w:r>
        <w:softHyphen/>
      </w:r>
    </w:p>
    <w:p w:rsidR="005951AB" w:rsidRDefault="00C267FC">
      <w:pPr>
        <w:pStyle w:val="11"/>
        <w:spacing w:after="280"/>
        <w:jc w:val="both"/>
      </w:pPr>
      <w:r>
        <w:t>Волна революций во время и после Первой мировой войны сделала текстильных баронов несколько более управляемыми, но, продолжая,</w:t>
      </w:r>
      <w:r>
        <w:softHyphen/>
      </w:r>
    </w:p>
    <w:p w:rsidR="005951AB" w:rsidRDefault="00C267FC">
      <w:pPr>
        <w:pStyle w:val="11"/>
        <w:spacing w:after="280"/>
        <w:ind w:left="320"/>
        <w:jc w:val="both"/>
      </w:pPr>
      <w:r>
        <w:t>«Теперь, когда опасность революции устранена, эксплуататоры снова выступают в авангарде реакции. 8-часовой рабочий день должен быть очищен, люди должны работать намного дольше, должно быть сокращение зарплаты за сокращением зарплаты. Рабочих надо отбросить к пауперизму, ненасытна ненасытная жажда наживы грабителей... Мир на земле, когда полыхает ад, дрожа от холода и голода, жены и дети рабочих бесцельно и отчаянно скитаются, в то время как на в то же время сладострастные женщины и жизнерадостный юноша фабрикантов наслаждаются удовольствиями, которые предлагает им зима». 121)</w:t>
      </w:r>
      <w:r>
        <w:softHyphen/>
      </w:r>
    </w:p>
    <w:p w:rsidR="005951AB" w:rsidRDefault="00C267FC">
      <w:pPr>
        <w:pStyle w:val="11"/>
        <w:jc w:val="both"/>
      </w:pPr>
      <w:r>
        <w:t>О провале попытки посредничества мэров Твенте, заключающейся в соглашении на один год, снижении заработной платы на 5%, продлении рабочего времени в течение года соглашения на 154 часа, не более 48 часов работы. на 26 недель и три дня отпуска с сохранением заработной платы; предложения, которые другие профсоюзы хотели принять в качестве основы для переговоров, но были отклонены производителями, De Syndicalist писал в январе 1924 года, что это положило начало новому периоду реакции. Примеру текстильщиков последуют в металлургической промышленности и на фабриках. Более того, ожидалось, что если боссы в Твенте выиграют спор о заработной плате, они также попытаются продлить рабочий день. 122)</w:t>
      </w:r>
      <w:r>
        <w:softHyphen/>
      </w:r>
    </w:p>
    <w:p w:rsidR="005951AB" w:rsidRDefault="00C267FC">
      <w:pPr>
        <w:pStyle w:val="11"/>
        <w:spacing w:after="280"/>
        <w:ind w:firstLine="320"/>
        <w:jc w:val="both"/>
      </w:pPr>
      <w:r>
        <w:t>В январе De Vrije Textielwerkers написал, что ожидает проигрыша в битве. Ведь текстильщики были одними из самых смелых и богатых предпринимателей. Также было подтверждено недоверие к частичным забастовкам:</w:t>
      </w:r>
    </w:p>
    <w:p w:rsidR="005951AB" w:rsidRDefault="00C267FC">
      <w:pPr>
        <w:pStyle w:val="11"/>
        <w:spacing w:after="280"/>
        <w:ind w:left="320"/>
        <w:jc w:val="both"/>
      </w:pPr>
      <w:r>
        <w:t>«Частичные забастовки, — факты последних лет неоднократно доказывали совершенно ясно, — всегда были обречены на поражение, за немногими исключениями». 123)</w:t>
      </w:r>
    </w:p>
    <w:p w:rsidR="005951AB" w:rsidRDefault="00C267FC">
      <w:pPr>
        <w:pStyle w:val="11"/>
        <w:spacing w:after="280"/>
        <w:jc w:val="both"/>
      </w:pPr>
      <w:r>
        <w:t xml:space="preserve">Были упомянуты забастовки, имевшие место после мировой войны в транспортном секторе, в металлургической и сигарной промышленности, </w:t>
      </w:r>
      <w:r>
        <w:lastRenderedPageBreak/>
        <w:t>которые все были проиграны. Синдикалист также указал на это:</w:t>
      </w:r>
    </w:p>
    <w:p w:rsidR="005951AB" w:rsidRDefault="00C267FC">
      <w:pPr>
        <w:pStyle w:val="11"/>
        <w:spacing w:after="280"/>
        <w:ind w:left="320"/>
        <w:jc w:val="both"/>
      </w:pPr>
      <w:r>
        <w:t>«Мы, революционные социалисты и синдикалисты, с самого начала конфликта очень скептически относились к этой борьбе». 124)</w:t>
      </w:r>
    </w:p>
    <w:p w:rsidR="005951AB" w:rsidRDefault="00C267FC">
      <w:pPr>
        <w:pStyle w:val="11"/>
        <w:spacing w:after="260"/>
        <w:jc w:val="both"/>
      </w:pPr>
      <w:r>
        <w:t>Теперь другие организации обвинили НСВ в том, что она не хочет бороться с сокращением заработной платы. Однако он был против частичной забастовки, потому что ее не ожидали. Нужен был другой способ борьбы. Ведь за каждой частичной забастовкой следовало исключение и в итоге заканчивалось поражением, иногда после месяцев борьбы. NSV ожидало, что это произойдет и в текстильной промышленности, если рабочие других компаний также не примут меры. Ведь железнодорожники, металлурги, транспортники и бюджетники также столкнулись с сокращением заработной платы и продлением рабочего дня.</w:t>
      </w:r>
      <w:r>
        <w:softHyphen/>
      </w:r>
      <w:r>
        <w:softHyphen/>
      </w:r>
    </w:p>
    <w:p w:rsidR="005951AB" w:rsidRDefault="00C267FC">
      <w:pPr>
        <w:pStyle w:val="11"/>
        <w:spacing w:after="260"/>
        <w:ind w:left="320"/>
        <w:jc w:val="both"/>
      </w:pPr>
      <w:r>
        <w:t>«Кроме того, рабочие не должны пассивно наблюдать за тем, чтобы господа закрывали фабрики и мастерские. О нет, рабочие должны занять фабрики и сами, через свои экономические организации, взять под свой контроль производство и распределение». 125)</w:t>
      </w:r>
      <w:r>
        <w:softHyphen/>
      </w:r>
      <w:r>
        <w:softHyphen/>
      </w:r>
    </w:p>
    <w:p w:rsidR="005951AB" w:rsidRDefault="00C267FC">
      <w:pPr>
        <w:pStyle w:val="11"/>
        <w:jc w:val="both"/>
      </w:pPr>
      <w:r>
        <w:t>В противном случае один будет уничтожен. Важно, что в дополнение к забастовке солидарности здесь также пропагандировался захват компании в случае исключения, средство борьбы, до того почти не пропагандируемое голландскими профсоюзами.</w:t>
      </w:r>
    </w:p>
    <w:p w:rsidR="005951AB" w:rsidRDefault="00C267FC">
      <w:pPr>
        <w:pStyle w:val="11"/>
        <w:spacing w:after="260"/>
        <w:ind w:firstLine="320"/>
        <w:jc w:val="both"/>
      </w:pPr>
      <w:r>
        <w:t>С другой стороны, утверждалось, что единственная возможность прекращения конфликта заключается в завершении забастовки в Кремерсматене; тогда бы и исключение закончилось. Исключенные были бессильны против процесса принятия решений относительно того, останавливать бой или нет, который решали только 170 забастовщиков в Кремерсматене. Более того, исключенные находились в зависимости от предпринимателей, ведь сами они ничего не предпринимали. Если бы начальство прекратило исключение, большинство рабочих вернулись бы к работе, потому что они согласились на сокращение заработной платы. Все это можно было предвидеть и, по мнению НСВ, стало причиной вялости конфликта. 126)</w:t>
      </w:r>
      <w:r>
        <w:softHyphen/>
      </w:r>
      <w:r>
        <w:softHyphen/>
      </w:r>
    </w:p>
    <w:p w:rsidR="005951AB" w:rsidRDefault="00C267FC">
      <w:pPr>
        <w:pStyle w:val="11"/>
        <w:jc w:val="both"/>
      </w:pPr>
      <w:r>
        <w:t>В начале февраля правление ассоциации Св. Ламбертуса, связанной с RKWV, объявило на заседании главных правлений сотрудничающих организаций, что хочет отказаться от борьбы. Однако Де Эндрахт и организация текстильщиков Unitas, связанная с CNV, хотели продолжить. 127)</w:t>
      </w:r>
      <w:r>
        <w:softHyphen/>
      </w:r>
    </w:p>
    <w:p w:rsidR="005951AB" w:rsidRDefault="00C267FC">
      <w:pPr>
        <w:pStyle w:val="11"/>
        <w:ind w:firstLine="320"/>
        <w:jc w:val="both"/>
      </w:pPr>
      <w:r>
        <w:t>В это время NSV начала организовывать крупные публичные собрания в Твенте. Большинство выступавших были Хуве, председатель Национальной федерации текстильщиков, и Лансинк-младший. Движение поддержки в NSV все еще шло хорошо: до середины марта собиралось в среднем 30 центов на члена в неделю. 128)</w:t>
      </w:r>
      <w:r>
        <w:softHyphen/>
      </w:r>
    </w:p>
    <w:p w:rsidR="005951AB" w:rsidRDefault="00C267FC">
      <w:pPr>
        <w:pStyle w:val="11"/>
        <w:spacing w:after="260"/>
        <w:ind w:firstLine="320"/>
        <w:jc w:val="both"/>
      </w:pPr>
      <w:r>
        <w:lastRenderedPageBreak/>
        <w:t>В марте Альбарда, член Палаты представителей от SDAP, внес в Палату предложение провести парламентское расследование конфликта в текстильной промышленности. Синдикалист мало верил в это:</w:t>
      </w:r>
      <w:r>
        <w:softHyphen/>
      </w:r>
    </w:p>
    <w:p w:rsidR="005951AB" w:rsidRDefault="00C267FC">
      <w:pPr>
        <w:pStyle w:val="11"/>
        <w:spacing w:after="280"/>
        <w:ind w:left="300" w:firstLine="20"/>
        <w:jc w:val="both"/>
      </w:pPr>
      <w:r>
        <w:t>«Если бы только текстильщики были осторожны и следили за тем, чтобы глаза были открыты. Потому что теперь в игру вступает политика, а это очень опасно в таких конфликтах, как в Твенте, который может добиться успеха для рабочих только в том случае, если они продемонстрируют максимально возможное единство действий». 129)</w:t>
      </w:r>
    </w:p>
    <w:p w:rsidR="005951AB" w:rsidRDefault="00C267FC">
      <w:pPr>
        <w:pStyle w:val="11"/>
        <w:spacing w:after="280"/>
        <w:jc w:val="both"/>
      </w:pPr>
      <w:r>
        <w:t>Действия Альбарды были расценены как партийная реклама SDAP, которая показала, что SDAP представила предложение в одиночку, хотя католики и христиане также поддержали его.</w:t>
      </w:r>
    </w:p>
    <w:p w:rsidR="005951AB" w:rsidRDefault="00C267FC">
      <w:pPr>
        <w:pStyle w:val="11"/>
        <w:spacing w:after="280"/>
        <w:jc w:val="both"/>
      </w:pPr>
      <w:r>
        <w:t>За это время Заальберг выступил со вторым компромиссным предложением. Он включал сокращение заработной платы на 7,5%, 48-часовую рабочую неделю с максимум 100 сверхурочными часами и один час уборки в неделю. Конференция, состоявшаяся в Гааге по этому поводу 26 марта, показала, что начальство хотело согласиться с этим предложением. Однако современные католические и протестантские профсоюзы были готовы рекомендовать сокращение заработной платы только на 5% при 48-часовой рабочей неделе. НСВ решило на заседании советов местных текстильных федераций 30 марта не идти ни на какие уступки. 130)</w:t>
      </w:r>
      <w:r>
        <w:softHyphen/>
      </w:r>
      <w:r>
        <w:softHyphen/>
      </w:r>
    </w:p>
    <w:p w:rsidR="005951AB" w:rsidRDefault="00C267FC">
      <w:pPr>
        <w:pStyle w:val="11"/>
        <w:jc w:val="both"/>
      </w:pPr>
      <w:r>
        <w:t>Тем не менее, исключение было снято 5 мая 1924 года. Немалую роль в этом, вероятно, сыграло значительно улучшившееся положение в торговых точках. Церковные союзы прекратили на этом свои действия. После первоначальных планов прекратить боевые действия и после многих пятерок и шестерок СЗ, после совещания с ЛФТ и Комитетом неорганизованных, присоединились к НСВ и неорганизованным и поддержали их требования: никаких сокращений заработной платы и никаких продлений рабочего времени. . Таким образом, после пятимесячного исключения рабочие пошли в атаку, и исключение превратилось в забастовку в Энсхеде, Гооре и Ниде. Поэтому уступки, сделанные «ради церковного», были отозваны Де Эндрахтом, как позже не без гордости сообщило NSV. 131) Де Синдикалист описал соглашение между христианскими союзами и боссами как: «тройственный союз сейфа, церкви и пулемета». 132) Кроме того, он обвиняет эти организации в том, что они вместе с предпринимателями пытаются вернуть рабочих к работе. 133)</w:t>
      </w:r>
      <w:r>
        <w:softHyphen/>
      </w:r>
      <w:r>
        <w:softHyphen/>
      </w:r>
    </w:p>
    <w:p w:rsidR="005951AB" w:rsidRDefault="00C267FC">
      <w:pPr>
        <w:pStyle w:val="11"/>
        <w:ind w:firstLine="320"/>
        <w:jc w:val="both"/>
      </w:pPr>
      <w:r>
        <w:t>В середине мая мэр Энсхеде принял решение запретить собрания более трех человек. «Синдикалист» писал, что железнодорожникам следовало отказаться от перевозки солдат в Твенте. 134)</w:t>
      </w:r>
    </w:p>
    <w:p w:rsidR="005951AB" w:rsidRDefault="00C267FC">
      <w:pPr>
        <w:pStyle w:val="11"/>
        <w:spacing w:after="280"/>
        <w:ind w:firstLine="320"/>
        <w:jc w:val="both"/>
      </w:pPr>
      <w:r>
        <w:t xml:space="preserve">В июне было еще около 9500 забастовщиков. Более 12 000 рабочих вернулись к работе после окончания локаута, и с тех пор 2 500 из 12 000 упорствующих рабочих прекратили борьбу. Работодатели использовали, среди </w:t>
      </w:r>
      <w:r>
        <w:lastRenderedPageBreak/>
        <w:t>прочего, листовки, чтобы побудить рабочих возобновить работу. 135)</w:t>
      </w:r>
      <w:r>
        <w:softHyphen/>
      </w:r>
      <w:r>
        <w:softHyphen/>
      </w:r>
    </w:p>
    <w:p w:rsidR="005951AB" w:rsidRDefault="00C267FC">
      <w:pPr>
        <w:pStyle w:val="11"/>
        <w:spacing w:after="260"/>
        <w:ind w:firstLine="320"/>
        <w:jc w:val="both"/>
      </w:pPr>
      <w:r>
        <w:t>То, что NVV больше не было очень воинственным, было очевидно из того, что Стенхейс сказал о конфликте с текстилем на открытом собрании SDAP и Общего профсоюза строителей, связанного с NW, в Амстердаме:</w:t>
      </w:r>
      <w:r>
        <w:softHyphen/>
      </w:r>
    </w:p>
    <w:p w:rsidR="005951AB" w:rsidRDefault="00C267FC">
      <w:pPr>
        <w:pStyle w:val="11"/>
        <w:ind w:left="300" w:firstLine="20"/>
        <w:jc w:val="both"/>
      </w:pPr>
      <w:r>
        <w:t>«Мы знаем, что эта великая затяжная борьба должна закончиться компромиссом. Победа одной стороны не была бы в интересах ни одной из сторон, даже если бы фабрикантов можно было поставить на колени». (sic, VB/EvdT) 136)</w:t>
      </w:r>
      <w:r>
        <w:softHyphen/>
      </w:r>
      <w:r>
        <w:softHyphen/>
      </w:r>
    </w:p>
    <w:p w:rsidR="005951AB" w:rsidRDefault="00C267FC">
      <w:pPr>
        <w:pStyle w:val="11"/>
        <w:spacing w:after="260"/>
        <w:ind w:firstLine="320"/>
        <w:jc w:val="both"/>
      </w:pPr>
      <w:r>
        <w:t>Наконец, после 32 недель боев 27 июня забастовка была прекращена. The Free Textile Worker ответил статьей под заголовком «Грабители победили» (137), а The Syndicalist написал в комментарии, что текстильные бароны не победили рабочих своими силами:</w:t>
      </w:r>
    </w:p>
    <w:p w:rsidR="005951AB" w:rsidRDefault="00C267FC">
      <w:pPr>
        <w:pStyle w:val="11"/>
        <w:spacing w:after="260"/>
        <w:ind w:left="300" w:firstLine="20"/>
        <w:jc w:val="both"/>
      </w:pPr>
      <w:r>
        <w:t>«Они смогли победить рабочих только благодаря предательству и хитрости самого рабочего класса. Благодаря мощной помощи других, людей, также принадлежавших к рабочему классу, предателями своего класса и своих интересов, одержали победу золотожадные. Не своими силами и своими силами». 138)</w:t>
      </w:r>
      <w:r>
        <w:softHyphen/>
      </w:r>
      <w:r>
        <w:softHyphen/>
      </w:r>
    </w:p>
    <w:p w:rsidR="005951AB" w:rsidRDefault="00C267FC">
      <w:pPr>
        <w:pStyle w:val="11"/>
        <w:spacing w:after="260"/>
        <w:jc w:val="both"/>
      </w:pPr>
      <w:r>
        <w:t>Наоборот: рабочие вынудили предпринимателей отменить исключение, а затем объединились в нападении.</w:t>
      </w:r>
      <w:r>
        <w:softHyphen/>
      </w:r>
    </w:p>
    <w:p w:rsidR="005951AB" w:rsidRDefault="00C267FC">
      <w:pPr>
        <w:pStyle w:val="11"/>
        <w:spacing w:after="260"/>
        <w:ind w:left="300" w:firstLine="20"/>
        <w:jc w:val="both"/>
      </w:pPr>
      <w:r>
        <w:t>«Это было крупное поражение для крупных землевладельцев и фабрикантов Твенте». 139)</w:t>
      </w:r>
    </w:p>
    <w:p w:rsidR="005951AB" w:rsidRDefault="00C267FC">
      <w:pPr>
        <w:pStyle w:val="11"/>
        <w:spacing w:after="260"/>
        <w:jc w:val="both"/>
      </w:pPr>
      <w:r>
        <w:t>Единодушие среди рабочих окончательно исчезло под влиянием извне. У капитала было много союзников в борьбе против забастовщиков: вожди христианских союзов и духовенство, призывавшее рабочих вернуться к работе, мерзавцы, которых сгоняли по всему Твенте и которых христианские организации призывали даже в Германии были завербованы жильцы караванов, с которыми в остальном всегда обращались как с изгоями, «девушками для удовольствий», которых эксплуатировали на фабриках. Потом было классовое правосудие, которое неоднократно угрожало выселить людей из их домов и, наконец,</w:t>
      </w:r>
      <w:r>
        <w:softHyphen/>
      </w:r>
      <w:r>
        <w:softHyphen/>
      </w:r>
      <w:r>
        <w:softHyphen/>
      </w:r>
      <w:r>
        <w:softHyphen/>
      </w:r>
    </w:p>
    <w:p w:rsidR="005951AB" w:rsidRDefault="00C267FC">
      <w:pPr>
        <w:pStyle w:val="11"/>
        <w:spacing w:after="260"/>
        <w:ind w:left="300" w:firstLine="20"/>
        <w:jc w:val="both"/>
      </w:pPr>
      <w:r>
        <w:t>«Жестокое насилие государства. Самым постыдным образом мужчин и женщин терроризировали и избивали головорезы сейфа при каждой возможности». 140)</w:t>
      </w:r>
      <w:r>
        <w:softHyphen/>
      </w:r>
    </w:p>
    <w:p w:rsidR="005951AB" w:rsidRDefault="00C267FC">
      <w:pPr>
        <w:pStyle w:val="11"/>
        <w:spacing w:after="260"/>
        <w:jc w:val="both"/>
      </w:pPr>
      <w:r>
        <w:t>Гусары, дислоцированные в Твенте, действительно вели себя скандально: стачечники постоянно ими провоцировались и на своих лошадях загоняли мужчин и женщин на их задние дворы. С обеих сторон были сильные удары. Наконец, The Syndicalist пришел к выводу:</w:t>
      </w:r>
      <w:r>
        <w:softHyphen/>
      </w:r>
    </w:p>
    <w:p w:rsidR="005951AB" w:rsidRDefault="00C267FC">
      <w:pPr>
        <w:pStyle w:val="11"/>
        <w:spacing w:after="260"/>
        <w:ind w:left="300" w:firstLine="20"/>
        <w:jc w:val="both"/>
      </w:pPr>
      <w:r>
        <w:lastRenderedPageBreak/>
        <w:t>«Кроме вождей церковного профсоюзного движения, были выходцы из чужих общин, то же из Германии, жители караванов, девушки со «собственным» взглядом на жизнь, военное насилие, римское и протестантское духовенство и классовая справедливость; по-братски и по-сестрински все объединились, и благодаря этому прекрасному образцу вспомогательного оборудования производители одержали славную победу! Неприятно терпеть поражение, но в этом случае мы скорее будем стоять с потерпевшими поражение, чем быть в компании победителей». 141)</w:t>
      </w:r>
      <w:r>
        <w:softHyphen/>
      </w:r>
    </w:p>
    <w:p w:rsidR="005951AB" w:rsidRDefault="00C267FC">
      <w:pPr>
        <w:pStyle w:val="11"/>
        <w:jc w:val="both"/>
      </w:pPr>
      <w:r>
        <w:t>Впоследствии выяснилось, что рабочие начали атаку слишком поздно. Кроме того, были церковные союзы, духовенство и власти, которые выступали против забастовщиков, и были крипы. Таким образом, тактика частичной забастовки в очередной раз оказалась для рабочих роковой. Действия СЗ также сбивали с толку, так как изначально они хотели остановить бой. То, что СЗ продолжилось 5 мая, было связано с действиями НСВ и неорганизованности. Например, синдикалистская борьба оказалась необходимой: объявление о заражении, забастовка солидарности и, наконец, всеобщая забастовка.</w:t>
      </w:r>
      <w:r>
        <w:softHyphen/>
      </w:r>
      <w:r>
        <w:softHyphen/>
      </w:r>
      <w:r>
        <w:softHyphen/>
      </w:r>
      <w:r>
        <w:softHyphen/>
      </w:r>
    </w:p>
    <w:p w:rsidR="005951AB" w:rsidRDefault="00C267FC">
      <w:pPr>
        <w:pStyle w:val="11"/>
        <w:ind w:firstLine="320"/>
        <w:jc w:val="both"/>
      </w:pPr>
      <w:r>
        <w:t>Смысл этой забастовки состоял в том, чтобы бороться с реакцией: снижение заработной платы и увеличение продолжительности рабочего дня. Поэтому позиция ЛФТ (отказ от объявления частичной забастовки и участия в руководстве забастовкой) была единственно правильной. Одной из причин распада Твенте была устаревшая тактика современного профсоюзного движения. Ограниченная борьба недостаточна, заявляла НСВ, особенно когда речь шла о отраслях и предприятиях, не имевших большого значения для функционирования общественного механизма, таких как текстильная промышленность. Великая портовая забастовка 1920 года показала, что даже для жизненно важных компаний вопрос об успехе частичной забастовки все еще был сомнительным. Вот почему НСВ не хотел нести солидарную ответственность за забастовку, объявленную в Кремерсматене в Энсхеде. 142)</w:t>
      </w:r>
      <w:r>
        <w:softHyphen/>
      </w:r>
      <w:r>
        <w:softHyphen/>
      </w:r>
      <w:r>
        <w:softHyphen/>
      </w:r>
      <w:r>
        <w:softHyphen/>
      </w:r>
      <w:r>
        <w:softHyphen/>
      </w:r>
      <w:r>
        <w:softHyphen/>
      </w:r>
    </w:p>
    <w:p w:rsidR="005951AB" w:rsidRDefault="00C267FC">
      <w:pPr>
        <w:pStyle w:val="11"/>
        <w:spacing w:after="260"/>
        <w:ind w:firstLine="320"/>
        <w:jc w:val="both"/>
      </w:pPr>
      <w:r>
        <w:t>Правление НСВ решило прекратить движение поддержки забастовщиков и исключило его с 4 августа. На тот момент было выплачено 95 390,20 ф. 143) Сумма, которая становится еще более значительной, если мы упомянем, что СЗ, в котором было примерно в 25 раз больше членов, чем НСВ, заплатил 816 546 145 ф. 144) ЛФТ даже продолжала поддерживать примерно 50 членов НСВ, которым после забастовки больше не разрешалось работать до 1 января 1925 года. 145)</w:t>
      </w:r>
      <w:r>
        <w:softHyphen/>
      </w:r>
      <w:r>
        <w:softHyphen/>
      </w:r>
    </w:p>
    <w:p w:rsidR="005951AB" w:rsidRDefault="00C267FC">
      <w:pPr>
        <w:pStyle w:val="22"/>
        <w:keepNext/>
        <w:keepLines/>
        <w:numPr>
          <w:ilvl w:val="1"/>
          <w:numId w:val="16"/>
        </w:numPr>
        <w:tabs>
          <w:tab w:val="left" w:pos="505"/>
        </w:tabs>
        <w:spacing w:after="280"/>
        <w:jc w:val="both"/>
      </w:pPr>
      <w:bookmarkStart w:id="24" w:name="bookmark48"/>
      <w:r>
        <w:t>Некоторые другие удары</w:t>
      </w:r>
      <w:bookmarkEnd w:id="24"/>
    </w:p>
    <w:p w:rsidR="005951AB" w:rsidRDefault="00C267FC">
      <w:pPr>
        <w:pStyle w:val="11"/>
        <w:spacing w:after="280"/>
        <w:jc w:val="both"/>
      </w:pPr>
      <w:r>
        <w:t>В начале 1925 года Де Синдикалист писал, что он предпочитает иметь дело с хорошо организованной забастовкой, чем с дикой забастовкой. Однако</w:t>
      </w:r>
    </w:p>
    <w:p w:rsidR="005951AB" w:rsidRDefault="00C267FC">
      <w:pPr>
        <w:pStyle w:val="11"/>
        <w:spacing w:after="280"/>
        <w:ind w:left="300" w:firstLine="20"/>
        <w:jc w:val="both"/>
      </w:pPr>
      <w:r>
        <w:t>«Наша позиция теперь такова, и это на самом деле не новость, что мы всегда будем поддерживать рабочих, которые противостоят своим эксплуататорам, насколько это возможно». 146)</w:t>
      </w:r>
    </w:p>
    <w:p w:rsidR="005951AB" w:rsidRDefault="00C267FC">
      <w:pPr>
        <w:pStyle w:val="11"/>
        <w:spacing w:after="280" w:line="233" w:lineRule="auto"/>
        <w:jc w:val="both"/>
      </w:pPr>
      <w:r>
        <w:lastRenderedPageBreak/>
        <w:t>Эта помощь оказывалась независимо от того, были ли они организованными забастовками или стихийными забастовками.</w:t>
      </w:r>
    </w:p>
    <w:p w:rsidR="005951AB" w:rsidRDefault="00C267FC">
      <w:pPr>
        <w:pStyle w:val="11"/>
        <w:jc w:val="both"/>
      </w:pPr>
      <w:r>
        <w:t>Однако в 1925 г. НСВ не играл заметной роли в забастовочном движении. Конечно, было несколько забастовок, в которых участвовали члены НСВ, но всегда в незначительном меньшинстве. Также часто случалось, что во время забастовок директоров НСВ не допускали к консультациям.</w:t>
      </w:r>
      <w:r>
        <w:softHyphen/>
      </w:r>
      <w:r>
        <w:softHyphen/>
      </w:r>
      <w:r>
        <w:softHyphen/>
      </w:r>
    </w:p>
    <w:p w:rsidR="005951AB" w:rsidRDefault="00C267FC">
      <w:pPr>
        <w:pStyle w:val="11"/>
        <w:ind w:firstLine="320"/>
        <w:jc w:val="both"/>
      </w:pPr>
      <w:r>
        <w:t>В марте 1925 г. вспыхнула стихийная забастовка среди работников пособий по безработице во фризском Юго-Восточном Истхуке. Забастовка была вызвана низкой оплатой труда при обеспечении работой. Во Фрисландии работники по созданию рабочих мест зарабатывали от 20 до 25 центов в час, а теперь требовали 35 центов. Вскоре в Схотерланде, Опстерланде, Смоллингерланде, Остеллингверфе, Вестеллингверфе, Хаскерланде и Энгвирдене было объявлено осадное положение.</w:t>
      </w:r>
    </w:p>
    <w:p w:rsidR="005951AB" w:rsidRDefault="00C267FC">
      <w:pPr>
        <w:pStyle w:val="11"/>
        <w:spacing w:after="280"/>
        <w:ind w:firstLine="320"/>
        <w:jc w:val="both"/>
      </w:pPr>
      <w:r>
        <w:t>В центре событий были Аппельша и Битс. Забастовка быстро распространилась. 1 апреля в Липпенхейзене прошла демонстрация с участием 5000 человек. «Синдикалист» написал о забастовке следующее.</w:t>
      </w:r>
      <w:r>
        <w:softHyphen/>
      </w:r>
    </w:p>
    <w:p w:rsidR="005951AB" w:rsidRDefault="00C267FC">
      <w:pPr>
        <w:pStyle w:val="11"/>
        <w:spacing w:after="280"/>
        <w:ind w:left="300" w:firstLine="20"/>
        <w:jc w:val="both"/>
      </w:pPr>
      <w:r>
        <w:t>«Борьба, которая сейчас бушует в фризском юго-восточном углу, поучительна для экспроприированных наемных рабов. Теперь этим рабочим преподают жестокий урок того, что представляет собой классовая борьба». 147)</w:t>
      </w:r>
    </w:p>
    <w:p w:rsidR="005951AB" w:rsidRDefault="00C267FC">
      <w:pPr>
        <w:pStyle w:val="11"/>
        <w:jc w:val="both"/>
      </w:pPr>
      <w:r>
        <w:t>Была надежда, что рабочие, которые были в значительной степени дезорганизованы, извлекут уроки из этой забастовки и организуются.</w:t>
      </w:r>
    </w:p>
    <w:p w:rsidR="005951AB" w:rsidRDefault="00C267FC">
      <w:pPr>
        <w:pStyle w:val="11"/>
        <w:spacing w:after="280"/>
        <w:ind w:firstLine="320"/>
        <w:jc w:val="both"/>
      </w:pPr>
      <w:r>
        <w:t>5 апреля NSV обратилось к другим федерациям профсоюзов с письмом, чтобы обсудить ситуацию в торфяных районах Фризии и Дренте. Первоначально НАН не ответила, а другие профсоюзные федерации отказали. 11 апреля НСВ начала движение в поддержку забастовщиков. На следующий день пришло сообщение от НАН, которое, как оказалось, не нуждалось в консультациях с НСВ. Теперь Лансинки отправились в пропагандистское турне по торфяникам, пытаясь организовать массы. Никакой информации о результатах этой пропагандистской кампании представлено не было, что говорит о том, что миссия не привела к блестящему успеху. 148)</w:t>
      </w:r>
      <w:r>
        <w:softHyphen/>
      </w:r>
    </w:p>
    <w:p w:rsidR="005951AB" w:rsidRDefault="00C267FC">
      <w:pPr>
        <w:pStyle w:val="11"/>
        <w:spacing w:after="260"/>
        <w:jc w:val="both"/>
      </w:pPr>
      <w:r>
        <w:t>То, что НСВ отнюдь не радовались стихийным забастовкам, видно и из комментария к стихийной забастовке в Энсхеде 12–15 января 1926 г., закончившейся, по-видимому, неудовлетворительно:</w:t>
      </w:r>
    </w:p>
    <w:p w:rsidR="005951AB" w:rsidRDefault="00C267FC">
      <w:pPr>
        <w:pStyle w:val="11"/>
        <w:spacing w:after="160" w:line="276" w:lineRule="auto"/>
        <w:ind w:left="320"/>
        <w:jc w:val="both"/>
      </w:pPr>
      <w:r>
        <w:t>«Это была забастовка, в ходе которой не проводились консультации с организациями, что, по нашему мнению, не может быть одобрено». 149)</w:t>
      </w:r>
    </w:p>
    <w:p w:rsidR="005951AB" w:rsidRDefault="00C267FC">
      <w:pPr>
        <w:pStyle w:val="11"/>
        <w:jc w:val="both"/>
      </w:pPr>
      <w:r>
        <w:t xml:space="preserve">В середине февраля 1926 г. в Девентере вспыхнула забастовка на предприятии Horst en Maas. Долгое время патроны уклонялись от правовых норм, также были слишком высокие тарифные требования и производители сигар </w:t>
      </w:r>
      <w:r>
        <w:lastRenderedPageBreak/>
        <w:t>снабжались недостаточно быстро (покровители были обязаны обеспечивать непрерывную поставку сырья), а тарифы были произвольными и часто слишком высокими. низкий. Ряд увольнений в 1924 году также был результатом этого бесхозяйственности.</w:t>
      </w:r>
      <w:r>
        <w:softHyphen/>
      </w:r>
      <w:r>
        <w:softHyphen/>
      </w:r>
    </w:p>
    <w:p w:rsidR="005951AB" w:rsidRDefault="00C267FC">
      <w:pPr>
        <w:pStyle w:val="11"/>
        <w:ind w:firstLine="320"/>
        <w:jc w:val="both"/>
      </w:pPr>
      <w:r>
        <w:t>Непосредственной причиной забастовки стало увольнение 13 рабочих по «слабости». Между прочим, среди них было много активистов, в том числе трое директоров департаментов НСВ. Следовательно, настоящей причиной увольнения было то, что представители рабочих были уволены. Когда покровитель Маас отказался отозвать отставку 13, было принято решение о забастовке без предварительной консультации с профсоюзами. Забастовка началась 27 февраля. Бастующих было 115 человек: 52 СЗ, 39 НСВ, 12 РКВВ, 1 КНВ и 11 неорганизованных.</w:t>
      </w:r>
      <w:r>
        <w:softHyphen/>
      </w:r>
      <w:r>
        <w:softHyphen/>
      </w:r>
    </w:p>
    <w:p w:rsidR="005951AB" w:rsidRDefault="00C267FC">
      <w:pPr>
        <w:pStyle w:val="11"/>
        <w:ind w:firstLine="320"/>
        <w:jc w:val="both"/>
      </w:pPr>
      <w:r>
        <w:t>Согласительный комитет пока не добился особых результатов. Однако 3 апреля забастовка была прекращена решением Апелляционного совета. Компании сообщили, что она должна придерживаться тарифов, а также должна обеспечить бесперебойную поставку. Кроме того, было высказано предположение, что компания повторно наняла 13 уволенных, чтобы развеять подозрения в ранкуне. Однако увольнения сохранились. Персонал решил вернуться к работе с 46 по 41. НСВ расценил такой исход конфликта как поражение. 150)</w:t>
      </w:r>
      <w:r>
        <w:softHyphen/>
      </w:r>
      <w:r>
        <w:softHyphen/>
      </w:r>
    </w:p>
    <w:p w:rsidR="005951AB" w:rsidRDefault="00C267FC">
      <w:pPr>
        <w:pStyle w:val="11"/>
        <w:ind w:firstLine="320"/>
        <w:jc w:val="both"/>
      </w:pPr>
      <w:r>
        <w:t>Тот факт, что члены NSV часто считались начальством возмутителями спокойствия, также проявился в событиях на предприятии Van Buiten в Энсхеде, где коллективный трудовой договор не соблюдался. Начальник уступил, когда руководители профсоюзов пришли поговорить, но когда они сдались, одного из членов НСВ уволили, так как начальник посчитал его ответственным за акцию. Это привело к всеобщей забастовке 5 июля, в результате которой картридж откатился назад. 151)</w:t>
      </w:r>
      <w:r>
        <w:softHyphen/>
      </w:r>
      <w:r>
        <w:softHyphen/>
      </w:r>
    </w:p>
    <w:p w:rsidR="005951AB" w:rsidRDefault="00C267FC">
      <w:pPr>
        <w:pStyle w:val="11"/>
        <w:ind w:firstLine="320"/>
        <w:jc w:val="both"/>
      </w:pPr>
      <w:r>
        <w:t>Гронингенская сигарная фабрика братьев Хайзер также платила слишком низкую заработную плату. Однако ситуация начала меняться, когда в 1925 году ряд рабочих стали членами НСВ, которая теперь успешно выступала за повышение заработной платы. Были также достигнуты договоренности о повышении заработной платы в будущем. 29 января начальник отказался повышать зарплату всем, кому исполнился 21 год. Когда этот рабочий потребовал соблюдения своих прав, 17 февраля его уволили. Указав на назначение, сделанное НСВ, покровитель ничего о нем не вспомнил. Персонал ответил на это 8 марта забастовкой со следующими требованиями: повышение заработной платы на 10% с 1 апреля и отмена увольнения. В бою участвовали, в том числе, 6 членов НСВ.</w:t>
      </w:r>
      <w:r>
        <w:softHyphen/>
      </w:r>
      <w:r>
        <w:softHyphen/>
      </w:r>
    </w:p>
    <w:p w:rsidR="005951AB" w:rsidRDefault="00C267FC">
      <w:pPr>
        <w:pStyle w:val="11"/>
        <w:spacing w:after="280"/>
        <w:ind w:firstLine="320"/>
        <w:jc w:val="both"/>
      </w:pPr>
      <w:r>
        <w:t xml:space="preserve">Изначально забастовка не удалась из-за малого количества организаторов. Теперь босс обнаружил рост NSV в своей компании, за которым последовало увольнение производителей сигар 13 апреля из-за так называемой слабости. Теперь члены NSV объявили еще одну забастовку, потому что они подозревали, что через несколько недель Хайзер наймет других, более дешевых и менее хлопотных рабочих. Один рабочий остался на работе, а также было два </w:t>
      </w:r>
      <w:r>
        <w:lastRenderedPageBreak/>
        <w:t>штрейкбрехера, которые хотя и не были ремесленниками, но получали более высокую заработную плату, чем рабочие (фл11 вместо ф9 за 1000 сигар), но</w:t>
      </w:r>
      <w:r>
        <w:softHyphen/>
      </w:r>
      <w:r>
        <w:softHyphen/>
      </w:r>
    </w:p>
    <w:p w:rsidR="005951AB" w:rsidRDefault="00C267FC">
      <w:pPr>
        <w:pStyle w:val="11"/>
        <w:spacing w:after="280"/>
        <w:ind w:left="300" w:firstLine="20"/>
        <w:jc w:val="both"/>
      </w:pPr>
      <w:r>
        <w:t>«Эти «подводные лодки» забастовщики каждый вечер приносят домой, было бы только хорошо, если бы в этом было заинтересовано больше членов PAS». 152)</w:t>
      </w:r>
    </w:p>
    <w:p w:rsidR="005951AB" w:rsidRDefault="00C267FC">
      <w:pPr>
        <w:pStyle w:val="11"/>
        <w:jc w:val="both"/>
      </w:pPr>
      <w:r>
        <w:t>В конце мая НСВ разослал всем клиентам компании письмо с объяснением происходящего. Их попросили бойкотировать фирму, которая теперь работала на штрейкбрехерах, на время конфликта. В середине июня бойкот оказался успешным: многие покупатели перестали покупать сигары у Huizer. В результате компания получила так мало работы, что пришлось уволить даже забастовщика. Переговоры состоялись в конце июня. Федерация сообщила покровителю, что готова работать над прекращением бойкота. Однако нельзя было довольствоваться половиной рабочей недели для некоторых рабочих, как предполагалось, это было слишком похоже на rankune; тогда они предпочли бы 38-часовую рабочую неделю для всех рабочих.</w:t>
      </w:r>
      <w:r>
        <w:softHyphen/>
      </w:r>
      <w:r>
        <w:softHyphen/>
      </w:r>
      <w:r>
        <w:softHyphen/>
      </w:r>
    </w:p>
    <w:p w:rsidR="005951AB" w:rsidRDefault="00C267FC">
      <w:pPr>
        <w:pStyle w:val="11"/>
        <w:spacing w:after="280"/>
        <w:ind w:firstLine="320"/>
        <w:jc w:val="both"/>
      </w:pPr>
      <w:r>
        <w:t>16 августа, после более чем 20-недельной забастовки, они вернулись к работе. Работодатель будет соблюдать коллективный трудовой договор, рейтинговых мер не будет, и НСВ попытается отменить бойкот.</w:t>
      </w:r>
    </w:p>
    <w:p w:rsidR="005951AB" w:rsidRDefault="00C267FC">
      <w:pPr>
        <w:pStyle w:val="11"/>
        <w:spacing w:after="280"/>
        <w:jc w:val="both"/>
      </w:pPr>
      <w:r>
        <w:t>Что иногда случалось, что НСВ-овцы оказывались испорченными во время забастовки столяров Гронингена, которая длилась уже десять недель и грозила преждевременным окончанием 20 октября 1926 г. из НСВ хотел вернуться к работе. Когда эти штрейкбрехеры прибыли на место проведения работ, их действие было предотвращено спонтанным действием присутствующих там каменщиков. Члены NSV были призваны к ответу Groninger SAS и выразили сожаление по поводу своего поступка. НСВ категорически дистанцировалось от четверки, которую, впрочем, не исключили. 154)</w:t>
      </w:r>
    </w:p>
    <w:p w:rsidR="005951AB" w:rsidRDefault="00C267FC">
      <w:pPr>
        <w:pStyle w:val="11"/>
        <w:jc w:val="both"/>
      </w:pPr>
      <w:r>
        <w:t>В De Syndicalist в колонке «Письма из Твенте» регулярно и подробно жаловались на ухудшение условий труда в текстильной промышленности в 1926 и 1927 годах; например, работодатели налагали множество штрафов и регулярно имели место саботажи. Текстильная федерация регулярно пыталась сдвинуться с мертвой точки, но всегда встречала сопротивление со стороны христианского и католического союза и, в меньшей степени, со стороны современных. В середине 1927 г. федерация снова тщетно посылала в эти организации письма, призывая к единству действий. 155)</w:t>
      </w:r>
    </w:p>
    <w:p w:rsidR="005951AB" w:rsidRDefault="00C267FC">
      <w:pPr>
        <w:pStyle w:val="11"/>
        <w:spacing w:after="260"/>
        <w:ind w:firstLine="320"/>
        <w:jc w:val="both"/>
      </w:pPr>
      <w:r>
        <w:t xml:space="preserve">NSV также не допустили к забастовке производителей стульев в Нордволде в мае 1927 года. Эта забастовка была организована СЗ, а связанная с НСВ организация «Новый левен» была исключена из предварительных консультаций. NSV расценило это как покушение на существование дочерней организации. В конечном итоге забастовщики добились повышения ставок на так называемую голландскую работу; но работы было очень мало, так что </w:t>
      </w:r>
      <w:r>
        <w:lastRenderedPageBreak/>
        <w:t>результат в итоге был почти нулевой. Это, конечно, к большому разочарованию NSV. 156)</w:t>
      </w:r>
      <w:r>
        <w:softHyphen/>
      </w:r>
      <w:r>
        <w:softHyphen/>
      </w:r>
    </w:p>
    <w:p w:rsidR="005951AB" w:rsidRDefault="00C267FC">
      <w:pPr>
        <w:pStyle w:val="11"/>
        <w:jc w:val="both"/>
      </w:pPr>
      <w:r>
        <w:t>В 1927 году NSV сыграла ведущую роль в длительной забастовке на асбестовой фабрике Martinit в Амстердаме. Эта компания отказалась выполнить требования рабочих, а именно повышение заработной платы и договоренности о найме и увольнении. На ультиматум, выдвинутый рабочими в первой половине сентября, администрация не хотела отвечать до конца месяца.</w:t>
      </w:r>
    </w:p>
    <w:p w:rsidR="005951AB" w:rsidRDefault="00C267FC">
      <w:pPr>
        <w:pStyle w:val="11"/>
        <w:ind w:firstLine="320"/>
        <w:jc w:val="both"/>
      </w:pPr>
      <w:r>
        <w:t>В результате 15 сентября сотрудники объявили забастовку. Забастовало 165 человек: 100 членов ассоциации по переработке асбестоцемента Ons Belang, входящей в состав NSV, четыре члена Синдикалистской федерации металлистов, два члена NAS, один член CNV и 58 неорганизованных.</w:t>
      </w:r>
      <w:r>
        <w:softHyphen/>
      </w:r>
      <w:r>
        <w:softHyphen/>
      </w:r>
    </w:p>
    <w:p w:rsidR="005951AB" w:rsidRDefault="00C267FC">
      <w:pPr>
        <w:pStyle w:val="11"/>
        <w:ind w:firstLine="320"/>
        <w:jc w:val="both"/>
      </w:pPr>
      <w:r>
        <w:t>В филиале компании во Флардингене был распространен манифест, в котором сотрудников призывали не заниматься обходом: руководство пыталось нанять обходчиков. Четверо мужчин, которых им в конце концов удалось призвать для этого, были встречены забастовщиками на амстердамском вокзале, а затем передумали. В начале проблем с обходчиками не было. Кроме того, среди докеров были распространены манифесты, которые в ответ отказались принимать какие-либо изделия фирмы «Мартинит», производившей асбестоцементные плиты. Однако полиция начала вести себя все более агрессивно, также был вызван государственный посредник. 157) Позднее прибыли еще пять крипов.</w:t>
      </w:r>
      <w:r>
        <w:softHyphen/>
      </w:r>
      <w:r>
        <w:softHyphen/>
      </w:r>
      <w:r>
        <w:softHyphen/>
      </w:r>
      <w:r>
        <w:softHyphen/>
      </w:r>
    </w:p>
    <w:p w:rsidR="005951AB" w:rsidRDefault="00C267FC">
      <w:pPr>
        <w:pStyle w:val="11"/>
        <w:ind w:firstLine="320"/>
        <w:jc w:val="both"/>
      </w:pPr>
      <w:r>
        <w:t>Благодаря солидарности водителей грузовиков им также удалось заблокировать выпуск продукции завода. Действия также были предприняты в отношении Городского управления социального обеспечения, которому удалось отправить кого-то на работу в компанию. Также был выпущен забастовочный бюллетень. Однако полиция уже конфисковала ряд бюллетеней и арестовала сборщиков. NSV работала со списками поддержки этой забастовки, которые стоили около 1500 гульденов в неделю.</w:t>
      </w:r>
      <w:r>
        <w:softHyphen/>
      </w:r>
    </w:p>
    <w:p w:rsidR="005951AB" w:rsidRDefault="00C267FC">
      <w:pPr>
        <w:pStyle w:val="11"/>
        <w:ind w:firstLine="320"/>
        <w:jc w:val="both"/>
      </w:pPr>
      <w:r>
        <w:t>Бастующим пришлось очень тяжело. Например, действия полиции сделали невозможным размещение поста в непосредственной близости от завода. Полиция также конфисковала несколько лодок, использовавшихся для проводки. Более того, становилось все больше и больше подонков, которых полиция приводила на фабрику с большой демонстрацией силы. Полиции даже удалось оповестить собирающего забастовщика и конфисковать собранные деньги помощи. Национальная кампания поддержки NSV также прошла успешно.</w:t>
      </w:r>
      <w:r>
        <w:softHyphen/>
      </w:r>
    </w:p>
    <w:p w:rsidR="005951AB" w:rsidRDefault="00C267FC">
      <w:pPr>
        <w:pStyle w:val="11"/>
        <w:ind w:firstLine="320"/>
        <w:jc w:val="both"/>
      </w:pPr>
      <w:r>
        <w:t>В начале ноября начальник заявил о своей готовности повторно нанять рабочих индивидуально по индивидуальным контрактам. Однако неясно, что влечет за собой содержание контрактов. Руководство забастовки потребовало сначала раскрыть содержание контрактов. К настоящему времени количество краулеров возросло до 35. 159)</w:t>
      </w:r>
      <w:r>
        <w:softHyphen/>
      </w:r>
    </w:p>
    <w:p w:rsidR="005951AB" w:rsidRDefault="00C267FC">
      <w:pPr>
        <w:pStyle w:val="11"/>
        <w:spacing w:after="260"/>
        <w:ind w:firstLine="320"/>
        <w:jc w:val="both"/>
      </w:pPr>
      <w:r>
        <w:t xml:space="preserve">21 ноября, после девятинедельной забастовки, бой был прекращен. Форс-мажор был слишком велик: поддержка Martinit со стороны Rotterdamse Bank, действия полиции, которая, среди прочего, сделала невозможным размещение </w:t>
      </w:r>
      <w:r>
        <w:lastRenderedPageBreak/>
        <w:t>постов в непосредственной близости от завода и огласила ряд забастовщиков, штрейкбрехеров, муниципалитет, который оказал поддержку безработным на мукомольном заводе, потому что в Мартините была забастовка. Кроме того, у забастовщиков были проблемы с безработными, а неорганизованные составляли ненадежный элемент. В итоге оплата осталась прежней. Однако ряд условий вторичной занятости был улучшен. НСВ говорил о моральной победе, учитывая обстоятельства. 160)</w:t>
      </w:r>
      <w:r>
        <w:softHyphen/>
      </w:r>
      <w:r>
        <w:softHyphen/>
      </w:r>
      <w:r>
        <w:softHyphen/>
      </w:r>
      <w:r>
        <w:softHyphen/>
      </w:r>
    </w:p>
    <w:p w:rsidR="005951AB" w:rsidRDefault="00C267FC">
      <w:pPr>
        <w:pStyle w:val="11"/>
        <w:jc w:val="both"/>
      </w:pPr>
      <w:r>
        <w:t>В 1926 и 1927 годах De Syndicalist содержал множество сообщений о забастовках и акциях (переговорах и т.п.). В NSV обычно участвовал только один или несколько членов. Случалось даже, что люди вообще не были представлены в компании и докладывали или критиковали как посторонних.</w:t>
      </w:r>
    </w:p>
    <w:p w:rsidR="005951AB" w:rsidRDefault="00C267FC">
      <w:pPr>
        <w:pStyle w:val="11"/>
        <w:ind w:firstLine="320"/>
        <w:jc w:val="both"/>
      </w:pPr>
      <w:r>
        <w:t>В эти годы было много акций в текстильной промышленности, где сложилась благоприятная экономическая ситуация. Здесь было выиграно большинство действий. В мае 1928 года, например, в Энсхеде вспыхнула полуторанедельная забастовка. Это касалось неорганизованных ткачей, выступающих посредниками в текстильной федерации NSV Heten. Забастовка, вспыхнувшая из-за того, что была сделана скидка на выплату заработной платы за предыдущую неделю, была выиграна, и в результате ее посредничества у NSV осталось несколько членов. 161)</w:t>
      </w:r>
      <w:r>
        <w:softHyphen/>
      </w:r>
    </w:p>
    <w:p w:rsidR="005951AB" w:rsidRDefault="00C267FC">
      <w:pPr>
        <w:pStyle w:val="11"/>
        <w:ind w:firstLine="320"/>
        <w:jc w:val="both"/>
      </w:pPr>
      <w:r>
        <w:t>В 1928 году NSV участвовала в забастовке на предприятии «Де Шельде» во Флиссингене. Заработная плата здесь уже много лет ниже, чем на сопоставимых верфях в Амстердаме и Роттердаме. В предыдущие годы уже были необходимые проблемы. Кроме того, руководство завода подало заявку и получило разрешение на 5-5-часовую рабочую неделю вне профсоюзов.</w:t>
      </w:r>
      <w:r>
        <w:softHyphen/>
      </w:r>
      <w:r>
        <w:softHyphen/>
      </w:r>
    </w:p>
    <w:p w:rsidR="005951AB" w:rsidRDefault="00C267FC">
      <w:pPr>
        <w:pStyle w:val="11"/>
        <w:ind w:firstLine="320"/>
        <w:jc w:val="both"/>
      </w:pPr>
      <w:r>
        <w:t>25 мая началась забастовка с требованием повышения заработной платы на 2 цента при заработной плате до 30 центов, на 3 цента при заработной плате с 31 до 45 центов и на 2 цента при заработной плате 46 и выше, а также продолжения выплаты выходных и христианских праздников. , и обсуждение договоренности о сверхурочной работе. Бастующих было около 2000 человек, в том числе 90 членов НСВ.</w:t>
      </w:r>
      <w:r>
        <w:softHyphen/>
      </w:r>
    </w:p>
    <w:p w:rsidR="005951AB" w:rsidRDefault="00C267FC">
      <w:pPr>
        <w:pStyle w:val="11"/>
        <w:ind w:firstLine="320"/>
        <w:jc w:val="both"/>
      </w:pPr>
      <w:r>
        <w:t>NSV принял решение об акции поддержки бастующих членов Синдикалистской федерации металлистов, для чего требовалось более 1000 гульденов в неделю. Было около 170 крипов и ваков. Естественно, полиция жестко действовала против забастовщиков. Бастующие получили скидку 5% на хлеб и 10% на продукты из среднего класса.</w:t>
      </w:r>
      <w:r>
        <w:softHyphen/>
      </w:r>
    </w:p>
    <w:p w:rsidR="005951AB" w:rsidRDefault="00C267FC">
      <w:pPr>
        <w:pStyle w:val="11"/>
        <w:ind w:firstLine="320"/>
        <w:jc w:val="both"/>
      </w:pPr>
      <w:r>
        <w:t>В Амстердаме De Schelde поручил 5 амстердамцам и 10 флиссингерам работать над новым котлом для пивоварни Amstel. НСВ и СЗ успешно объявили здесь забастовку солидарности. 162)</w:t>
      </w:r>
    </w:p>
    <w:p w:rsidR="005951AB" w:rsidRDefault="00C267FC">
      <w:pPr>
        <w:pStyle w:val="11"/>
        <w:spacing w:after="240"/>
        <w:ind w:firstLine="320"/>
        <w:jc w:val="both"/>
      </w:pPr>
      <w:r>
        <w:t>Первоначально руководство отказывалось сдаваться. Был привлечен государственный посредник Аалберс. Организация меценатов не допустила SFMA на собрание, состоявшееся 23 августа; были приняты другие союзы. Это тем более странно, что консультации между НСВ и меценатами были и раньше.</w:t>
      </w:r>
    </w:p>
    <w:p w:rsidR="005951AB" w:rsidRDefault="00C267FC">
      <w:pPr>
        <w:pStyle w:val="11"/>
        <w:spacing w:after="280"/>
        <w:jc w:val="both"/>
      </w:pPr>
      <w:r>
        <w:t xml:space="preserve">На состоявшемся в это время смешанном съезде NSV и Синдикалистской </w:t>
      </w:r>
      <w:r>
        <w:lastRenderedPageBreak/>
        <w:t>ассоциации деловых организаций (SVB) председатель NSV Россо заявил, что движение поддержки забастовщиков недостаточно. Это ответ на обсуждение Фонда общего сопротивления (AW). 163)</w:t>
      </w:r>
    </w:p>
    <w:p w:rsidR="005951AB" w:rsidRDefault="00C267FC">
      <w:pPr>
        <w:pStyle w:val="11"/>
        <w:spacing w:after="560"/>
        <w:jc w:val="both"/>
      </w:pPr>
      <w:r>
        <w:t>Забастовка была прекращена через 17 недель. В De Syndicalist они не хотели критиковать другие организации, потому что они боролись с большим единством. Писали, что движение поддержки все-таки получилось удовлетворительно: поддержку всегда можно было выплатить. Результатом забастовки стало повышение заработной платы на один цент каждому, продолжение оплаты христианских праздников, четыре с половиной дня отпуска в неделю Троицы, 48-часовая рабочая неделя с 1 января 1926 года и отсутствие рейтинговых мер со стороны правительства. управление. Рабочие не возражали против сверхурочной работы в течение первых шести месяцев. НСВ не считал это полной победой, но не был недоволен. 164)</w:t>
      </w:r>
    </w:p>
    <w:p w:rsidR="005951AB" w:rsidRDefault="00C267FC">
      <w:pPr>
        <w:pStyle w:val="22"/>
        <w:keepNext/>
        <w:keepLines/>
        <w:numPr>
          <w:ilvl w:val="1"/>
          <w:numId w:val="17"/>
        </w:numPr>
        <w:tabs>
          <w:tab w:val="left" w:pos="514"/>
        </w:tabs>
        <w:spacing w:after="280"/>
        <w:jc w:val="both"/>
      </w:pPr>
      <w:bookmarkStart w:id="25" w:name="bookmark50"/>
      <w:r>
        <w:t>Отношения с другими организациями</w:t>
      </w:r>
      <w:bookmarkEnd w:id="25"/>
    </w:p>
    <w:p w:rsidR="005951AB" w:rsidRDefault="00C267FC">
      <w:pPr>
        <w:pStyle w:val="11"/>
        <w:spacing w:after="260"/>
        <w:jc w:val="both"/>
      </w:pPr>
      <w:r>
        <w:t>Ниже мы особенно хотим обсудить отношения NSV с NAS и Голландской синдикалистской федерацией государственных служащих (NSFvO). Отношения с анархистами уже обсуждались в разделе об идеологическом развитии НСВ, а отношения с IAMV и IAMB — в разделе об антимилитаризме. Мы можем быть кратки об отношениях с политическими партиями: НСВ отделилась от НАН, потому что считала, что НАН больше не является независимой от всех политических партий, и хотела сохранить эту независимость сама. Поэтому имело место лишь эпизодическое и практическое сотрудничество с политическими партиями.</w:t>
      </w:r>
      <w:r>
        <w:softHyphen/>
      </w:r>
      <w:r>
        <w:softHyphen/>
      </w:r>
    </w:p>
    <w:p w:rsidR="005951AB" w:rsidRDefault="00C267FC">
      <w:pPr>
        <w:pStyle w:val="11"/>
        <w:jc w:val="both"/>
      </w:pPr>
      <w:r>
        <w:t>Изначально отношения между НСВ и НАН могли, конечно, быть только плохими, ведь раскол произошел не просто так и теперь нужно было доказывать свою правоту противной стороне. Эти плохие отношения усугублялись рядом финансовых конфликтов между двумя организациями.</w:t>
      </w:r>
      <w:r>
        <w:softHyphen/>
      </w:r>
      <w:r>
        <w:softHyphen/>
      </w:r>
    </w:p>
    <w:p w:rsidR="005951AB" w:rsidRDefault="00C267FC">
      <w:pPr>
        <w:pStyle w:val="11"/>
        <w:ind w:firstLine="340"/>
        <w:jc w:val="both"/>
      </w:pPr>
      <w:r>
        <w:t>У ряда федераций все еще были долги перед NAS, когда они отделились от NAS. 20 августа NAS конфисковало жиробалансы федераций переработчиков сигар и табака, фабричных рабочих и портных. В своем годовом отчете за 1923/24 годы Лансинк-младший писал, что федерации даже не были призваны к выплате и что, кроме того, счета федераций, находившихся в одной лодке, но оставшихся аффилированными с НАН, не были арестованы. (транспортники, мебельщики, работники торговли, горняки, домашние работники и государственные служащие). В результате различным федерациям пришлось столкнуться с финансовыми проблемами, особенно портным, которым и без того было тесно. 165)</w:t>
      </w:r>
      <w:r>
        <w:softHyphen/>
      </w:r>
      <w:r>
        <w:softHyphen/>
      </w:r>
      <w:r>
        <w:softHyphen/>
      </w:r>
      <w:r>
        <w:softHyphen/>
      </w:r>
      <w:r>
        <w:softHyphen/>
      </w:r>
    </w:p>
    <w:p w:rsidR="005951AB" w:rsidRDefault="00C267FC">
      <w:pPr>
        <w:pStyle w:val="11"/>
        <w:ind w:firstLine="340"/>
        <w:jc w:val="both"/>
      </w:pPr>
      <w:r>
        <w:t xml:space="preserve">Национальная федерация металлистов даже была объявлена ​​банкротом 21 сентября 1923 года по требованию НАН. Эта организация заняла немало денег </w:t>
      </w:r>
      <w:r>
        <w:lastRenderedPageBreak/>
        <w:t>у LFBA во время большой забастовки 1921 года. В день объявления банкротства была основана Синдикалистская федерация металлургов. В ответ на этот вопрос De Syndicalist говорил о «Едином фронте Москвы и классовой справедливости». 166)'</w:t>
      </w:r>
    </w:p>
    <w:p w:rsidR="005951AB" w:rsidRDefault="00C267FC">
      <w:pPr>
        <w:pStyle w:val="11"/>
        <w:spacing w:after="260"/>
        <w:ind w:firstLine="340"/>
        <w:jc w:val="both"/>
      </w:pPr>
      <w:r>
        <w:t>Как уже упоминалось, НАН также конфисковала жиробаланс переработчиков табака. При этом конгресс этой федерации постановил, что, несмотря на раскол, просроченный взнос будет выплачен НАН.</w:t>
      </w:r>
    </w:p>
    <w:p w:rsidR="005951AB" w:rsidRDefault="00C267FC">
      <w:pPr>
        <w:pStyle w:val="11"/>
        <w:spacing w:after="260"/>
        <w:ind w:left="320" w:firstLine="20"/>
        <w:jc w:val="both"/>
      </w:pPr>
      <w:r>
        <w:t>«Это был не поступок того, кто, понапрасну употребив все другие средства, идет на все, чтобы получить свои деньги, а попытка с помощью классовой справедливости парализовать организации, связанные с НСВ, и таким образом еще и ударить по «Берлинский централь». Этих классовых борцов не заботило, что выгоды сотен безработных могут быть поставлены под угрозу».</w:t>
      </w:r>
      <w:r>
        <w:softHyphen/>
      </w:r>
      <w:r>
        <w:softHyphen/>
      </w:r>
    </w:p>
    <w:p w:rsidR="005951AB" w:rsidRDefault="00C267FC">
      <w:pPr>
        <w:pStyle w:val="11"/>
        <w:spacing w:after="260"/>
        <w:jc w:val="both"/>
      </w:pPr>
      <w:r>
        <w:t>так написано в годовом отчете переработчиков табака. 167)</w:t>
      </w:r>
    </w:p>
    <w:p w:rsidR="005951AB" w:rsidRDefault="00C267FC">
      <w:pPr>
        <w:pStyle w:val="11"/>
        <w:spacing w:after="260"/>
        <w:ind w:firstLine="300"/>
        <w:jc w:val="both"/>
      </w:pPr>
      <w:r>
        <w:t>В итоге договорились с NAS. 168)</w:t>
      </w:r>
    </w:p>
    <w:p w:rsidR="005951AB" w:rsidRDefault="00C267FC">
      <w:pPr>
        <w:pStyle w:val="11"/>
        <w:jc w:val="both"/>
      </w:pPr>
      <w:r>
        <w:t>НСВ не хотел исключать сотрудничества с НАН по практическим вопросам. То, что добиться этого было трудно, было очевидно, среди прочего, из приглашения, полученного от NAS, сформировать общий фронт против Закона о флоте в 1923 году. Помимо NSV, NAS направило приглашения Algemeen Nederlandse Vakverbond ( ANV), NW, SDAP, CPH, IAMV, LFSA, Союз религиозных анархо-коммунистов (BRAC), SP и Ассоциация социальных анархистов (SAV).</w:t>
      </w:r>
      <w:r>
        <w:softHyphen/>
      </w:r>
      <w:r>
        <w:softHyphen/>
      </w:r>
      <w:r>
        <w:softHyphen/>
      </w:r>
    </w:p>
    <w:p w:rsidR="005951AB" w:rsidRDefault="00C267FC">
      <w:pPr>
        <w:pStyle w:val="11"/>
        <w:spacing w:after="260"/>
        <w:ind w:firstLine="320"/>
        <w:jc w:val="both"/>
      </w:pPr>
      <w:r>
        <w:t>НСВ считало, что в условиях борьбы с реакцией одной борьбы с законом о флоте недостаточно. Следует также принимать меры против всякого рода сокращений и против ухудшения условий труда. Они отказались участвовать в формировании этого фронта. Кроме того, это внесло бы среди рабочих путаницу «относительно истинной сущности и источника реакции в государстве и обществе». Кроме того, он считал необходимым принятие позитивных, а не негативных мер, и, по мнению NSV, ряд организаций, а именно NW, SDAP и CPH, даже не были настоящими противниками закона о флоте. 170)</w:t>
      </w:r>
      <w:r>
        <w:softHyphen/>
      </w:r>
      <w:r>
        <w:softHyphen/>
      </w:r>
      <w:r>
        <w:softHyphen/>
      </w:r>
    </w:p>
    <w:p w:rsidR="005951AB" w:rsidRDefault="00C267FC">
      <w:pPr>
        <w:pStyle w:val="11"/>
        <w:jc w:val="both"/>
      </w:pPr>
      <w:r>
        <w:t xml:space="preserve">29 мая 1924 г. НАН направило письмо в ANV, NW, NSV, SDAP, CPH и LFSA, в котором указывалось на усиление активности нынешних голландских фашистов. Было проведено сравнение с Италией: актуалисты тоже пытались сломить забастовки. Связавшиеся с ними организации были приглашены на встречу 15 июня для обсуждения совместных действий против фашистов. В письме правления НСВ от. 17 июня было заявлено, что при определенных условиях они хотят участвовать в совместной акции. Однако были возражения против сотрудничества с политическими партиями, которые в своей концепции классовой борьбы были по существу фашистскими и рассматривали это как </w:t>
      </w:r>
      <w:r>
        <w:lastRenderedPageBreak/>
        <w:t>необходимое условие успеха. Поэтому они были готовы к совместным действиям с профсоюзами. но получил отказ в сотрудничестве с политическими партиями. Ввиду разногласий между заинтересованными профсоюзными федерациями платформа для общей принципиальной борьбы с фашизмом считалась невозможной, поэтому совместные действия должны носить практический характер и ограничиваться защитой в отдельных случаях фашистских преступлений против рабочего движения. Тогда по этому поводу должна быть проведена конференция.</w:t>
      </w:r>
      <w:r>
        <w:softHyphen/>
      </w:r>
      <w:r>
        <w:softHyphen/>
      </w:r>
      <w:r>
        <w:softHyphen/>
      </w:r>
      <w:r>
        <w:softHyphen/>
      </w:r>
      <w:r>
        <w:softHyphen/>
      </w:r>
    </w:p>
    <w:p w:rsidR="005951AB" w:rsidRDefault="00C267FC">
      <w:pPr>
        <w:pStyle w:val="11"/>
        <w:spacing w:after="260"/>
        <w:ind w:firstLine="320"/>
        <w:jc w:val="both"/>
      </w:pPr>
      <w:r>
        <w:t>На это НАН еще раз доказывала, что считает необходимым широкий фронт против фашизма, в который должны входить как политические, так и экономические организации, на что НСВ писало в ответ, что это не может быть необходимой основой для совместных действий. Дальше по акции ничего не вышло. 171)</w:t>
      </w:r>
      <w:r>
        <w:softHyphen/>
      </w:r>
      <w:r>
        <w:softHyphen/>
      </w:r>
    </w:p>
    <w:p w:rsidR="005951AB" w:rsidRDefault="00C267FC">
      <w:pPr>
        <w:pStyle w:val="11"/>
        <w:spacing w:after="260"/>
        <w:jc w:val="both"/>
      </w:pPr>
      <w:r>
        <w:t>После статьи в «De Haagsche Bouwvakwerkers», в которой редактор этого журнала выступал за слияние НСВ и НАС, разногласия между двумя организациями были вновь резюмированы в «Синдикалисте» за ноябрь 1924 г.: НАС была промосковской. в то время как НСВ был независим от какого-либо правительства, коммунисты выступали против реформистского и мелкобуржуазного движения производственных объединений, тогда как НСВ поддерживал это движение, а НСВ, в отличие от НАН, был антимилитаристским. 172)</w:t>
      </w:r>
    </w:p>
    <w:p w:rsidR="005951AB" w:rsidRDefault="00C267FC">
      <w:pPr>
        <w:pStyle w:val="11"/>
        <w:jc w:val="both"/>
      </w:pPr>
      <w:r>
        <w:t>Однако желания сотрудничать с НАН не было совсем. Например, в письме от 18 ноября 1924 г. NSV заявило о своей готовности действовать совместно, если это возможно, для рабочих в схеме создания рабочих мест в Цзипиншуйзене. Это произошло в ответ на письмо НАН от 14 ноября с приглашением к сотрудничеству. Поскольку другие федерации профсоюзов отказались сотрудничать с НАН, НАН в конечном итоге также отказалась от совместных действий с НСВ. 173)</w:t>
      </w:r>
      <w:r>
        <w:softHyphen/>
      </w:r>
    </w:p>
    <w:p w:rsidR="005951AB" w:rsidRDefault="00C267FC">
      <w:pPr>
        <w:pStyle w:val="11"/>
        <w:spacing w:after="260"/>
        <w:ind w:firstLine="320"/>
        <w:jc w:val="both"/>
      </w:pPr>
      <w:r>
        <w:t>Во время рыболовной забастовки 1924 года в Эймейдене NSV призвала своих членов полагаться на списки NAS:</w:t>
      </w:r>
    </w:p>
    <w:p w:rsidR="005951AB" w:rsidRDefault="00C267FC">
      <w:pPr>
        <w:pStyle w:val="11"/>
        <w:spacing w:after="260"/>
        <w:ind w:left="300" w:firstLine="20"/>
        <w:jc w:val="both"/>
      </w:pPr>
      <w:r>
        <w:t>«Наши принципиальные разногласия с НАН никоим образом не должны мешать нам выполнять наш классовый долг в практической борьбе с врагами рабочих». 174)</w:t>
      </w:r>
      <w:r>
        <w:softHyphen/>
      </w:r>
    </w:p>
    <w:p w:rsidR="005951AB" w:rsidRDefault="00C267FC">
      <w:pPr>
        <w:pStyle w:val="11"/>
        <w:spacing w:after="260"/>
        <w:jc w:val="both"/>
      </w:pPr>
      <w:r>
        <w:t>С другой стороны, тот факт, что люди иногда получали поддержку и от НАН, проявлялся, в том числе, в резком неприятии отказа работодателей пригласить Синдикалистскую федерацию строителей для обсуждения нового трудового договора со стороны LFBA в ноябрь 1924 г. 175)</w:t>
      </w:r>
      <w:r>
        <w:softHyphen/>
      </w:r>
      <w:r>
        <w:softHyphen/>
      </w:r>
    </w:p>
    <w:p w:rsidR="005951AB" w:rsidRDefault="00C267FC">
      <w:pPr>
        <w:pStyle w:val="11"/>
        <w:spacing w:after="260"/>
        <w:jc w:val="both"/>
      </w:pPr>
      <w:r>
        <w:t xml:space="preserve">В 1925 году отношения с НАН еще оставляли желать лучшего. Многие статьи в De Syndicalist резко выступали против «коммунистической NAS». Это происходило как в отношении общих противоречий, так и на местном уровне </w:t>
      </w:r>
      <w:r>
        <w:lastRenderedPageBreak/>
        <w:t>(акции, митинги и т. д.). В частности, департаменты Заандам и Твенте чуть ли не каждую неделю бушевали против НАН. В этих статьях особенно должны были пострадать отношения между НАН, КПН и РВИ. 176) В мае 1925 г. De Syndicalist опубликовал открытое письмо членам НАН в связи с конфликтами между Сневлитом и Вейнкопом. Писали, что это была не принципиальная, а внутрипартийная борьба в профсоюзном движении:</w:t>
      </w:r>
    </w:p>
    <w:p w:rsidR="005951AB" w:rsidRDefault="00C267FC">
      <w:pPr>
        <w:pStyle w:val="11"/>
        <w:spacing w:after="260"/>
        <w:ind w:left="300" w:firstLine="20"/>
        <w:jc w:val="both"/>
      </w:pPr>
      <w:r>
        <w:t>«Является ли ваша федерация профсоюзов под нынешним коммунистическим руководством чем-либо иным, чем организацией, выступающей за власть и влияние коммунистического движения? Руководство даже вовлекает вас во внутреннюю борьбу в политической партии!» 177)</w:t>
      </w:r>
    </w:p>
    <w:p w:rsidR="005951AB" w:rsidRDefault="00C267FC">
      <w:pPr>
        <w:pStyle w:val="11"/>
        <w:spacing w:after="260"/>
        <w:jc w:val="both"/>
      </w:pPr>
      <w:r>
        <w:t>В последующее время конфликты в NAS всегда широко освещались. В августе De Syndicalist напечатала письмо, появившееся в De Tribune 28 июля, от ряда членов NAS (включая Дисселя и Лангкемпера), которые написали, что присоединились к CPH. Комментарий к этому письму, предоставленный De Syndicalist, был типичным для отношений между NSV и NAS: NSV обвинил NAS в коммунизме:</w:t>
      </w:r>
    </w:p>
    <w:p w:rsidR="005951AB" w:rsidRDefault="00C267FC">
      <w:pPr>
        <w:pStyle w:val="11"/>
        <w:spacing w:after="260" w:line="259" w:lineRule="auto"/>
        <w:ind w:left="300" w:firstLine="20"/>
        <w:jc w:val="both"/>
      </w:pPr>
      <w:r>
        <w:t>«… А как же НАН? Тапочки коммунистической политики». 178)</w:t>
      </w:r>
    </w:p>
    <w:p w:rsidR="005951AB" w:rsidRDefault="00C267FC">
      <w:pPr>
        <w:pStyle w:val="11"/>
        <w:spacing w:after="260"/>
        <w:jc w:val="both"/>
      </w:pPr>
      <w:r>
        <w:t>Также в сентябре вновь обсуждались конфликты внутри НАН, за которые коммунисты были привлечены к ответственности. Синдикалист непонятно написал, что работники НАН поддались этому:</w:t>
      </w:r>
      <w:r>
        <w:softHyphen/>
      </w:r>
    </w:p>
    <w:p w:rsidR="005951AB" w:rsidRDefault="00C267FC">
      <w:pPr>
        <w:pStyle w:val="11"/>
        <w:spacing w:after="260"/>
        <w:ind w:left="300" w:firstLine="20"/>
        <w:jc w:val="both"/>
      </w:pPr>
      <w:r>
        <w:t>«Коммунистическое руководство НАН успешно работает! Коммунизм продолжает свое разрушительное и разлагающее действие. А работники НАН отпустили. Дать себя обмануть и в конечном итоге растратить на современное профсоюзное движение». 179)</w:t>
      </w:r>
      <w:r>
        <w:softHyphen/>
      </w:r>
    </w:p>
    <w:p w:rsidR="005951AB" w:rsidRDefault="00C267FC">
      <w:pPr>
        <w:pStyle w:val="11"/>
        <w:spacing w:after="260"/>
        <w:jc w:val="both"/>
      </w:pPr>
      <w:r>
        <w:t>В декабре 1925 года De Syndicalist написал в ответ на предстоящую конференцию NAS, что NAS действует с осторожностью с организационной точки зрения. Например, все еще были члены НАН, называвшие себя анархистами или синдикалистами, и НАН все еще формально не была связана с РВИ, хотя на практике следовала линии РВЛ. Изучая описательное письмо к съезду, НСВ заметил три вещи: продолжающуюся последовательную большевикизацию НАН, централизацию, особенно в финансовой области, и поверхностность в принципиальном отношении, фактически о принципах не упоминалось: на В вопросе о тактике единого фронта НАН, по словам Де Синдикалиста, полностью следовала установкам Коминтерна. О присоединении НАН к РВИ писалось, что это только формальный вопрос, так как на практике он уже был аффилирован с РВИ. В заключение The Syndicalist написал:</w:t>
      </w:r>
    </w:p>
    <w:p w:rsidR="005951AB" w:rsidRDefault="00C267FC">
      <w:pPr>
        <w:pStyle w:val="11"/>
        <w:spacing w:after="260"/>
        <w:ind w:left="300" w:firstLine="20"/>
        <w:jc w:val="both"/>
      </w:pPr>
      <w:r>
        <w:lastRenderedPageBreak/>
        <w:t>«НАС продвигается вправо, к коммунистическим принципам и тактике, и была распущена как независимая федерация профсоюзов. Организация этого – важнейшая историческая задача предстоящего съезда НАН». 180)</w:t>
      </w:r>
      <w:r>
        <w:softHyphen/>
      </w:r>
    </w:p>
    <w:p w:rsidR="005951AB" w:rsidRDefault="00C267FC">
      <w:pPr>
        <w:pStyle w:val="11"/>
        <w:jc w:val="both"/>
      </w:pPr>
      <w:r>
        <w:t>НСВ, с другой стороны, продолжала статья, придерживалась старых принципов, таких как независимая позиция, самоборьба рабочих, сохранение федеративной структуры.</w:t>
      </w:r>
      <w:r>
        <w:softHyphen/>
      </w:r>
      <w:r>
        <w:softHyphen/>
      </w:r>
    </w:p>
    <w:p w:rsidR="005951AB" w:rsidRDefault="00C267FC">
      <w:pPr>
        <w:pStyle w:val="11"/>
        <w:ind w:firstLine="300"/>
        <w:jc w:val="both"/>
      </w:pPr>
      <w:r>
        <w:t>После съезда НАН De Syndicalist опубликовал обращение к членам НАН, в котором говорилось, что те, кто чтил старые принципы НАН, должны теперь вступить в НСВ, так как НАН на Рождественском съезде использует свои старые принципы. был теперь полностью в коммунистических водах. 181) Это проявилось, между прочим, по вступлению в РВИ, одним из условий которого было признание того, что власть пролетариата может быть достигнута только через централизацию. К большому огорчению NSV, NAS приняло это. 182)</w:t>
      </w:r>
    </w:p>
    <w:p w:rsidR="005951AB" w:rsidRDefault="00C267FC">
      <w:pPr>
        <w:pStyle w:val="11"/>
        <w:spacing w:after="260"/>
        <w:ind w:firstLine="320"/>
        <w:jc w:val="both"/>
      </w:pPr>
      <w:r>
        <w:t>Про объединение профсоюзного движения писали, что это возможно только в том случае, если профсоюзное движение будет отделено от партии, правительства и церкви, то есть будет самостоятельным и самостоятельным и иметь свою цель и тактику. Они выступали против, например, слияния НАН с СЗ, что, несомненно, привело бы к внутренней борьбе между социал-демократами и коммунистами. Писалось, что ясно видна необходимость единства пролетариата, но тогда нужно было покончить с подчинением других профсоюзов церкви и политическим партиям. 183) Разыскиваются люди</w:t>
      </w:r>
      <w:r>
        <w:softHyphen/>
      </w:r>
      <w:r>
        <w:softHyphen/>
      </w:r>
      <w:r>
        <w:softHyphen/>
      </w:r>
      <w:r>
        <w:softHyphen/>
      </w:r>
    </w:p>
    <w:p w:rsidR="005951AB" w:rsidRDefault="00C267FC">
      <w:pPr>
        <w:pStyle w:val="11"/>
        <w:spacing w:after="260"/>
        <w:ind w:left="320"/>
        <w:jc w:val="both"/>
      </w:pPr>
      <w:r>
        <w:t>«Автономная и независимая революционная организация экономических рабочих, лишенная всякого влияния партии, церкви и правительства». 184)</w:t>
      </w:r>
      <w:r>
        <w:softHyphen/>
      </w:r>
    </w:p>
    <w:p w:rsidR="005951AB" w:rsidRDefault="00C267FC">
      <w:pPr>
        <w:pStyle w:val="11"/>
        <w:jc w:val="both"/>
      </w:pPr>
      <w:r>
        <w:t>После забастовки английских горняков 1926 года Синдикалистская федерация транспортников связалась с профсоюзом транспортников НАН и НВВ, которые совместно контролировали порт, и эти организации были приглашены на митинг действий 20 августа. Некоторое время уголь доставлялся в Англию из порта Амстердама. SFTA хотела положить этому конец. К великому гневу НСВ, ассоциации, с которыми связались, не явились, так что из акции ничего не вышло. 185)</w:t>
      </w:r>
      <w:r>
        <w:softHyphen/>
      </w:r>
      <w:r>
        <w:softHyphen/>
      </w:r>
      <w:r>
        <w:softHyphen/>
      </w:r>
    </w:p>
    <w:p w:rsidR="005951AB" w:rsidRDefault="00C267FC">
      <w:pPr>
        <w:pStyle w:val="11"/>
        <w:ind w:firstLine="320"/>
        <w:jc w:val="both"/>
      </w:pPr>
      <w:r>
        <w:t>Впрочем, и сам НСВ по-прежнему не рвался к совместным действиям. Например, в начале 1926 г. она получила от НАН и КПН приглашение принять меры против репрессий в Голландской Ост-Индии, на что получила отрицательный ответ. Они заявили, что выступают против репрессий в Индии, потому что они были против репрессий повсюду. Не так было с НАН и КПН, ведь они защищали репрессии в Советском Союзе и даже добивались государственной диктатуры в Нидерландах. Если бы им удалось его заполучить, это могло бы иметь неприятные последствия для многих членов НСВ. Отсюда отказ. 186)</w:t>
      </w:r>
      <w:r>
        <w:softHyphen/>
      </w:r>
      <w:r>
        <w:softHyphen/>
      </w:r>
    </w:p>
    <w:p w:rsidR="005951AB" w:rsidRDefault="00C267FC">
      <w:pPr>
        <w:pStyle w:val="11"/>
        <w:spacing w:after="260"/>
        <w:ind w:firstLine="320"/>
        <w:jc w:val="both"/>
      </w:pPr>
      <w:r>
        <w:t xml:space="preserve">В De Syndicalist от января 1927 года председатель NSV Россо резко критиковал стремление NAS к единству, высмеивая, в частности, председателя NAS Сневлита. Он обвинил их в стремлении к единству с НВВ, это по </w:t>
      </w:r>
      <w:r>
        <w:lastRenderedPageBreak/>
        <w:t>отношению к директорам из Москвы. В другом месте этого выпуска De Syndicalist было больше статей о NAS, основанных на статьях из журнала De.</w:t>
      </w:r>
    </w:p>
    <w:p w:rsidR="005951AB" w:rsidRDefault="00C267FC">
      <w:pPr>
        <w:pStyle w:val="11"/>
        <w:jc w:val="both"/>
      </w:pPr>
      <w:r>
        <w:rPr>
          <w:i/>
          <w:iCs/>
        </w:rPr>
        <w:t>коммунист.</w:t>
      </w:r>
      <w:r>
        <w:t>Обе статьи резко критикуют NAS. 187)</w:t>
      </w:r>
    </w:p>
    <w:p w:rsidR="005951AB" w:rsidRDefault="00C267FC">
      <w:pPr>
        <w:pStyle w:val="11"/>
        <w:ind w:firstLine="320"/>
        <w:jc w:val="both"/>
      </w:pPr>
      <w:r>
        <w:t>Через несколько дней НАН снова подверглась резкой критике за попытки администраторов НАН быть избранными в совет на муниципальных выборах по своим спискам; например, в Амстердаме баллотировался очень популярный кандидат Нелис Киц. За дискуссиями, проходившими по этому поводу в НАН, с интересом следили. 188) В мае De Syndicalist также опубликовал открытое письмо членам NAS, в котором можно было прочитать, что NAS стала инструментом трех политических групп после коммунистического переворота: CPH-Amstel Лу де Виссера, фургона CPH Wijnkpop, Sneevliet и Kitsz со своими списками для городского совета. Впоследствии прозвучал почти традиционный призыв к профсоюзному движению, отделенному от церковной, государственной и партийной политики. за которым последовал неудивительный вывод, что все члены НАН должны теперь быстро присоединиться к НСВ. 189)</w:t>
      </w:r>
    </w:p>
    <w:p w:rsidR="005951AB" w:rsidRDefault="00C267FC">
      <w:pPr>
        <w:pStyle w:val="11"/>
        <w:spacing w:after="260"/>
        <w:ind w:firstLine="320"/>
        <w:jc w:val="both"/>
      </w:pPr>
      <w:r>
        <w:t>Из вышесказанного следует, что, особенно в De Syndicalist, NAS беспощадно бушевал. И наоборот, NSV часто сильно страдал в колонках De Arbeid. Это не значит, что не было сотрудничества на базе, в действиях. На фермах часто члены NAS и NSV должны были звонить в колокол, если нужно было принять меры. Затем потребовалось сотрудничество, и оно произошло. Люди и так уважали друг друга в компаниях. 190)</w:t>
      </w:r>
    </w:p>
    <w:p w:rsidR="005951AB" w:rsidRDefault="00C267FC">
      <w:pPr>
        <w:pStyle w:val="11"/>
        <w:jc w:val="both"/>
      </w:pPr>
      <w:r>
        <w:t>Если отношения с NAS были явно негативными, то этого нельзя сказать об отношениях с Голландской синдикалистской федерацией государственных служащих. Поскольку NSV изначально сохраняла старый пункт NAS о независимости, то есть положение о том, что любой, независимо от политической или религиозной принадлежности, может присоединиться к организации, NSFvO, в который в основном входили муниципальные служащие Амстердама, не присоединился к NSV. 191) В 1923 г. от НАН отделились различные организации рабочих на государственной и муниципальной службе. В Амстердаме к ним относились газовики и электрики, а также несколько групп государственных служащих, вышедших из Голландской федерации государственных служащих. Также отделились департамент Гронинген и части департаментов Роттердам и Харлем.</w:t>
      </w:r>
      <w:r>
        <w:softHyphen/>
      </w:r>
    </w:p>
    <w:p w:rsidR="005951AB" w:rsidRDefault="00C267FC">
      <w:pPr>
        <w:pStyle w:val="11"/>
        <w:spacing w:after="140"/>
        <w:ind w:firstLine="320"/>
        <w:jc w:val="both"/>
      </w:pPr>
      <w:r>
        <w:t>По согласованию с правлением NSV была создана новая организация: Голландская синдикалистская федерация государственных служащих. NSFvO принял участие в первом съезде NSV, и обычно ожидалось, что вскоре он присоединится к NSV, но этого не произошло. Основная причина этого, приведенная НСФвО, заключалась в том, что члены парламентских организаций могли просто стать директорами НСВ и что людям, принимавшим участие в выборах, не отказывали в членстве в НСВ. НСВ ответил следующее:</w:t>
      </w:r>
      <w:r>
        <w:softHyphen/>
      </w:r>
      <w:r>
        <w:softHyphen/>
      </w:r>
      <w:r>
        <w:softHyphen/>
      </w:r>
    </w:p>
    <w:p w:rsidR="005951AB" w:rsidRDefault="00C267FC">
      <w:pPr>
        <w:pStyle w:val="11"/>
        <w:spacing w:after="260"/>
        <w:ind w:left="300"/>
        <w:jc w:val="both"/>
      </w:pPr>
      <w:r>
        <w:t xml:space="preserve">«Эта Федерация в ответ на большевистское завоевание НСВ (опечатка, </w:t>
      </w:r>
      <w:r>
        <w:lastRenderedPageBreak/>
        <w:t>конечно, имелась в виду НАН, ВБ/ЕвдТ) впала в другую крайность, а именно в анархистские учения, вследствие чего руководство, по-видимому, стало слепым к профсоюзу. реалии. 192)</w:t>
      </w:r>
    </w:p>
    <w:p w:rsidR="005951AB" w:rsidRDefault="00C267FC">
      <w:pPr>
        <w:pStyle w:val="11"/>
        <w:spacing w:after="260"/>
        <w:jc w:val="both"/>
      </w:pPr>
      <w:r>
        <w:t>В 1925 году NSFvO назвала относительно большое количество сотрудников NSV причиной отказа от вступления. 193) Вместо ответа на эту небезосновательную критику Де Синдикалист написал, что он не совсем доволен этим решением:</w:t>
      </w:r>
    </w:p>
    <w:p w:rsidR="005951AB" w:rsidRDefault="00C267FC">
      <w:pPr>
        <w:pStyle w:val="11"/>
        <w:spacing w:after="260"/>
        <w:ind w:left="300"/>
        <w:jc w:val="both"/>
      </w:pPr>
      <w:r>
        <w:t>«...эта установка на узкую замкнутость, обособленность и замкнутость организации рабочих масс». 194)</w:t>
      </w:r>
      <w:r>
        <w:softHyphen/>
      </w:r>
    </w:p>
    <w:p w:rsidR="005951AB" w:rsidRDefault="00C267FC">
      <w:pPr>
        <w:pStyle w:val="11"/>
        <w:jc w:val="both"/>
      </w:pPr>
      <w:r>
        <w:t>Журнал выразил надежду, что NSFvO раскается.</w:t>
      </w:r>
    </w:p>
    <w:p w:rsidR="005951AB" w:rsidRDefault="00C267FC">
      <w:pPr>
        <w:pStyle w:val="11"/>
        <w:ind w:firstLine="300"/>
        <w:jc w:val="both"/>
      </w:pPr>
      <w:r>
        <w:t>В 1926 г. был выдвинут ряд других причин неприсоединения к НСВ. Теперь проблема заключалась в том, что NSV удалил положение о том, что членам правления не разрешается быть членами политической партии, в то время как NSFvO, кроме того, заявил, что он против оплачиваемых профсоюзных деятелей, а также имеет несколько иное мнение о членстве в IAMV и ИАА. В чем именно заключались разногласия во мнениях, теперь оставалось неясным. Кроме того, заявление NSV о том, что оно выступает «независимо и независимо от любого правительства», было недостаточным для NSFvO; они хотели, чтобы в этом заявлении было «враждебное любому правительству». НСВ не считало это реальным аргументом для отказа от вступления. 195)</w:t>
      </w:r>
    </w:p>
    <w:p w:rsidR="005951AB" w:rsidRDefault="00C267FC">
      <w:pPr>
        <w:pStyle w:val="11"/>
        <w:ind w:firstLine="300"/>
        <w:jc w:val="both"/>
      </w:pPr>
      <w:r>
        <w:t>Тот факт, что две организации действительно сотрудничали на практике, был очевиден из совместного празднования Бакунина 11 июля 1926 года, для которого они вместе распространили 10 000 брошюр и 50 000 манифестов, а также из совместного собрания Сакко и Ванцетти в том же году. 196) Также 10 июля 1927 г. NSFvO приняла участие в большом митинге протеста в пользу Сакко и Ванцетти. 197) В том же году NSFvO также активно участвовала в движении поддержки забастовщиков асбестоцементного завода Martinit в Амстердаме; например, она внесла 840 гульденов для забастовщиков. 198)</w:t>
      </w:r>
      <w:r>
        <w:softHyphen/>
      </w:r>
      <w:r>
        <w:softHyphen/>
      </w:r>
    </w:p>
    <w:p w:rsidR="005951AB" w:rsidRDefault="00C267FC">
      <w:pPr>
        <w:pStyle w:val="11"/>
        <w:ind w:firstLine="300"/>
        <w:jc w:val="both"/>
      </w:pPr>
      <w:r>
        <w:t>25 и 26 февраля 1927 г. НСФвО провела конференцию, на которой был принят ряд решений, подвергшихся критике со стороны НСВ. Например, была запущена кампания за 55-летнюю пенсию, которая была отклонена NSV, поскольку такая мера должна была быть реализована государством или местным самоуправлением. Действия, направленные против действий государства, НСВ считал противоречащими анархо-синдикализму. 199)</w:t>
      </w:r>
      <w:r>
        <w:softHyphen/>
      </w:r>
    </w:p>
    <w:p w:rsidR="005951AB" w:rsidRDefault="00C267FC">
      <w:pPr>
        <w:pStyle w:val="11"/>
        <w:ind w:firstLine="300"/>
        <w:jc w:val="both"/>
      </w:pPr>
      <w:r>
        <w:t>Одно из основных возражений, которое NSFvO выдвинуло против NSV на этой конференции, заключалось в том, что оно недостаточно антипарламентское. Кроме того, фонд сопротивления, который был у NSV, был бы за счет солидарности.</w:t>
      </w:r>
    </w:p>
    <w:p w:rsidR="005951AB" w:rsidRDefault="00C267FC">
      <w:pPr>
        <w:pStyle w:val="11"/>
        <w:ind w:firstLine="300"/>
        <w:jc w:val="both"/>
      </w:pPr>
      <w:r>
        <w:t xml:space="preserve">На съезде голосовалось три предложения: во-первых, предложение о вступлении в НСВ, которое было отклонено двенадцатью голосами против двух; во-вторых, о предложении присоединиться к IAA, по которому голоса разделились семь против семи, так что это предложение также было отклонено. </w:t>
      </w:r>
      <w:r>
        <w:lastRenderedPageBreak/>
        <w:t>Наконец, предложение, в котором защищались попытки присоединения к НСВ: и здесь голоса разделились семь против семи. Сторонники присоединения хотели, чтобы восторжествовало национальное и международное единство. 200)</w:t>
      </w:r>
    </w:p>
    <w:p w:rsidR="005951AB" w:rsidRDefault="00C267FC">
      <w:pPr>
        <w:pStyle w:val="11"/>
        <w:ind w:firstLine="320"/>
        <w:jc w:val="both"/>
      </w:pPr>
      <w:r>
        <w:t>После конгресса NSFvO 3 июля совместное заседание правления федераций и SAS, входящих в NSV, решило еще раз проинформировать IAA, просто чтобы убедиться, что оно считает членство NSFvO в IAA нежелательным, поскольку оно мнение, что развитие национальной силы (т.е. присоединение к NSV) должно предшествовать развитию международной силы. 201)</w:t>
      </w:r>
      <w:r>
        <w:softHyphen/>
      </w:r>
      <w:r>
        <w:softHyphen/>
      </w:r>
      <w:r>
        <w:softHyphen/>
      </w:r>
    </w:p>
    <w:p w:rsidR="005951AB" w:rsidRDefault="00C267FC">
      <w:pPr>
        <w:pStyle w:val="11"/>
        <w:spacing w:after="280"/>
        <w:ind w:firstLine="320"/>
        <w:jc w:val="both"/>
      </w:pPr>
      <w:r>
        <w:t>В Амстердаме было установлено партнерство между NSV и NSFvO в ряде областей. С конца 1926 г. в амстердамской SAS существовал так называемый совет по развитию, целью которого было повышение культурного уровня рабочих. У амстердамского отделения NSFvO было аналогичное учреждение, но оно не получало субсидий. Субсидии можно было бы получить, если бы произошло слияние с институтом NSV. Затем было принято решение сформировать совместный совет по развитию SAS-Амстердам и NSFvO-Амстердам. 202)</w:t>
      </w:r>
      <w:r>
        <w:softHyphen/>
      </w:r>
      <w:r>
        <w:softHyphen/>
      </w:r>
      <w:r>
        <w:softHyphen/>
      </w:r>
      <w:r>
        <w:softHyphen/>
      </w:r>
    </w:p>
    <w:p w:rsidR="005951AB" w:rsidRDefault="00C267FC">
      <w:pPr>
        <w:pStyle w:val="11"/>
        <w:spacing w:after="540"/>
        <w:jc w:val="both"/>
      </w:pPr>
      <w:r>
        <w:t>Аргументы, выдвинутые NSFvO в пользу отказа от присоединения к NSV, сильно различались. Создается впечатление, что люди постоянно ищут причины, чтобы не вступать в НСВ. Таким образом, у нас сложилось впечатление, что возражения носили более общий характер и что NSFvO не хотела присоединяться к NSV, потому что в то время были возражения против политики NSV и против руководства Лансинка-младшего 203).</w:t>
      </w:r>
      <w:r>
        <w:softHyphen/>
      </w:r>
    </w:p>
    <w:p w:rsidR="005951AB" w:rsidRDefault="00C267FC">
      <w:pPr>
        <w:pStyle w:val="22"/>
        <w:keepNext/>
        <w:keepLines/>
        <w:numPr>
          <w:ilvl w:val="0"/>
          <w:numId w:val="18"/>
        </w:numPr>
        <w:tabs>
          <w:tab w:val="left" w:pos="313"/>
        </w:tabs>
        <w:spacing w:after="280"/>
        <w:jc w:val="both"/>
      </w:pPr>
      <w:bookmarkStart w:id="26" w:name="bookmark52"/>
      <w:r>
        <w:t>Борьба с милитаризмом</w:t>
      </w:r>
      <w:bookmarkEnd w:id="26"/>
    </w:p>
    <w:p w:rsidR="005951AB" w:rsidRDefault="00C267FC">
      <w:pPr>
        <w:pStyle w:val="11"/>
        <w:jc w:val="both"/>
      </w:pPr>
      <w:r>
        <w:t>Одной из первых акций, в которых принял участие NSV, была кампания против проекта закона о флоте 1923 года, направленного на создание военного флота якобы для защиты Голландской Ост-Индии. Все левые (включая SDAP и NVV) выступили против этого.</w:t>
      </w:r>
    </w:p>
    <w:p w:rsidR="005951AB" w:rsidRDefault="00C267FC">
      <w:pPr>
        <w:pStyle w:val="11"/>
        <w:spacing w:after="280"/>
        <w:ind w:firstLine="320"/>
        <w:jc w:val="both"/>
      </w:pPr>
      <w:r>
        <w:t>Правление NSV пригласило правления LFSA, SAV, BRAC, IAMV и SP на собрание, которое должно состояться 18 августа 1923 года, чтобы развернуть совместную акцию на принципиальной антимилитаристской основе против этого закона. 204) LFSA не присутствовал на этом собрании, поскольку уже сформировал комитет вместе с NAS и CPH. НСВ отказалась заседать в комитете с КПН, поскольку считала, что коммунисты не были антимилитаристами в принципе: они боролись с Рюйсом и Колейном, но тем временем прославляли флот Троцкого.</w:t>
      </w:r>
      <w:r>
        <w:softHyphen/>
      </w:r>
      <w:r>
        <w:softHyphen/>
      </w:r>
    </w:p>
    <w:p w:rsidR="005951AB" w:rsidRDefault="00C267FC">
      <w:pPr>
        <w:pStyle w:val="11"/>
        <w:spacing w:after="280"/>
        <w:ind w:left="300"/>
        <w:jc w:val="both"/>
      </w:pPr>
      <w:r>
        <w:t>«НСВ хочет проводить кампанию на основе принципиального антимилитаризма, рассматриваемого в связи с международными политическими событиями и надвигающейся угрозой войны». 205)</w:t>
      </w:r>
      <w:r>
        <w:softHyphen/>
      </w:r>
    </w:p>
    <w:p w:rsidR="005951AB" w:rsidRDefault="00C267FC">
      <w:pPr>
        <w:pStyle w:val="11"/>
        <w:jc w:val="both"/>
      </w:pPr>
      <w:r>
        <w:lastRenderedPageBreak/>
        <w:t>Например, было решено сформировать Революционный комитет против Закона о флоте (RCV) под председательством Харма Колтека из SP; Лансинк-младший стал секретарем, а Бертус Бот - казначеем IAMV. На вечер 18 сентября RCV запланировал около двадцати манифестаций, которые будут организованы местными отделениями NSV. Кроме того, в воскресенье, 23 сентября, в Роттердаме была организована национальная встреча. Тот факт, что NSV не пригласила NAS, произошел потому, что в пресс-релизе она указала бы, что не хочет работать с NSV, а также ожидалось, что NAS не будет участвовать в комитете, в котором не было CPH. допущенный. 206)</w:t>
      </w:r>
      <w:r>
        <w:softHyphen/>
      </w:r>
      <w:r>
        <w:softHyphen/>
      </w:r>
      <w:r>
        <w:softHyphen/>
      </w:r>
    </w:p>
    <w:p w:rsidR="005951AB" w:rsidRDefault="00C267FC">
      <w:pPr>
        <w:pStyle w:val="11"/>
        <w:spacing w:after="280"/>
        <w:ind w:firstLine="300"/>
        <w:jc w:val="both"/>
      </w:pPr>
      <w:r>
        <w:t>Позиции RCV были изложены, среди прочего, в брошюре Colijn and the Fleet Act, в которой они указали, что они против закона о флоте,</w:t>
      </w:r>
    </w:p>
    <w:p w:rsidR="005951AB" w:rsidRDefault="00C267FC">
      <w:pPr>
        <w:pStyle w:val="11"/>
        <w:spacing w:after="280"/>
        <w:ind w:left="300"/>
        <w:jc w:val="both"/>
      </w:pPr>
      <w:r>
        <w:t>«... потому что социальная система, в которую вписывается военно-морской флот, мысль, которой живет эта система, враждебна человеку и находится в вопиющем конфликте со всем, что необходимо для обеспечения процветания и цивилизации». 207)</w:t>
      </w:r>
      <w:r>
        <w:softHyphen/>
      </w:r>
    </w:p>
    <w:p w:rsidR="005951AB" w:rsidRDefault="00C267FC">
      <w:pPr>
        <w:pStyle w:val="11"/>
        <w:spacing w:after="280"/>
        <w:jc w:val="both"/>
      </w:pPr>
      <w:r>
        <w:t>Более того, 300 миллионов гульденов, необходимых для строительства флота, можно было получить только за счет сокращения таких расходов, как здравоохранение, борьба с туберкулезом, пособие по безработице и заработная плата государственных служащих. Для всех стран на капиталистической основе верно то, что они пришли</w:t>
      </w:r>
      <w:r>
        <w:softHyphen/>
      </w:r>
    </w:p>
    <w:p w:rsidR="005951AB" w:rsidRDefault="00C267FC">
      <w:pPr>
        <w:pStyle w:val="11"/>
        <w:spacing w:after="280"/>
        <w:ind w:left="300"/>
        <w:jc w:val="both"/>
      </w:pPr>
      <w:r>
        <w:t>«…все возрастающим расходам на армию и флот и ограничению расходов на социальные и культурные цели». 208)</w:t>
      </w:r>
      <w:r>
        <w:softHyphen/>
      </w:r>
    </w:p>
    <w:p w:rsidR="005951AB" w:rsidRDefault="00C267FC">
      <w:pPr>
        <w:pStyle w:val="11"/>
        <w:spacing w:after="280"/>
        <w:jc w:val="both"/>
      </w:pPr>
      <w:r>
        <w:t>Самая эффективная борьба против военных расходов была против той системы, при которой это было возможно, т. е. против капитализма. Только тогда агитация против закона о флоте имела бы смысл. Брошюра заканчивалась так:</w:t>
      </w:r>
      <w:r>
        <w:softHyphen/>
      </w:r>
    </w:p>
    <w:p w:rsidR="005951AB" w:rsidRDefault="00C267FC">
      <w:pPr>
        <w:pStyle w:val="11"/>
        <w:spacing w:after="280"/>
        <w:ind w:left="300"/>
        <w:jc w:val="both"/>
      </w:pPr>
      <w:r>
        <w:t>«Мы отказываемся становиться соучастниками вашей (имеется в виду правительство, VB/EvdT) преступной политики. Мы считаем себя людьми и не хотим убивать и не делаем убийства возможными. Мы отказываемся поддерживать милитаризм в любом случае. Мы не хотим быть солдатами, делать боеприпасы, строить военные корабли или что-то в этом роде. Те, кто серьезно относится к человечеству, поддержите нас». 209)</w:t>
      </w:r>
      <w:r>
        <w:softHyphen/>
      </w:r>
      <w:r>
        <w:softHyphen/>
      </w:r>
      <w:r>
        <w:softHyphen/>
      </w:r>
    </w:p>
    <w:p w:rsidR="005951AB" w:rsidRDefault="00C267FC">
      <w:pPr>
        <w:pStyle w:val="11"/>
        <w:jc w:val="both"/>
      </w:pPr>
      <w:r>
        <w:t>В статьях в De Syndicalist ясно говорилось, что Закон о флоте служит защите интересов колониального капитала в Голландской Ост-Индии. Люди писали о преступных морских планах и военных монстрах. Рабочие должны были помешать этим планам: «Война войне». 210)</w:t>
      </w:r>
    </w:p>
    <w:p w:rsidR="005951AB" w:rsidRDefault="00C267FC">
      <w:pPr>
        <w:pStyle w:val="11"/>
        <w:spacing w:after="280"/>
        <w:ind w:firstLine="320"/>
        <w:jc w:val="both"/>
      </w:pPr>
      <w:r>
        <w:t xml:space="preserve">Потерпели поражение и те, кто пытался придать империализму и милитаризму этический соус, утверждая, что так называемое призвание Нидерландов цивилизовать и христианизировать Индию требует ее защиты. </w:t>
      </w:r>
      <w:r>
        <w:lastRenderedPageBreak/>
        <w:t>Почему же тогда крупный голландский бизнес не интересовался унизительными условиями жизни в глухих уголках Брабанта и Лимбурга, Дренте и Гелдерланда? Они утверждали, что хотят принести цивилизацию в Индию.</w:t>
      </w:r>
      <w:r>
        <w:softHyphen/>
      </w:r>
      <w:r>
        <w:softHyphen/>
      </w:r>
      <w:r>
        <w:softHyphen/>
      </w:r>
    </w:p>
    <w:p w:rsidR="005951AB" w:rsidRDefault="00C267FC">
      <w:pPr>
        <w:pStyle w:val="11"/>
        <w:spacing w:after="280"/>
        <w:ind w:left="300" w:firstLine="20"/>
        <w:jc w:val="both"/>
      </w:pPr>
      <w:r>
        <w:t>«и пусть целые районы в непосредственной близости бродят в отсталости и вырождении, и предоставят их на произвол судьбы». 211)</w:t>
      </w:r>
    </w:p>
    <w:p w:rsidR="005951AB" w:rsidRDefault="00C267FC">
      <w:pPr>
        <w:pStyle w:val="11"/>
        <w:spacing w:after="280"/>
        <w:jc w:val="both"/>
      </w:pPr>
      <w:r>
        <w:t>План флота был тесно связан с империалистическими тенденциями в капитализме. «Синдикалист» снова писал в октябре:</w:t>
      </w:r>
    </w:p>
    <w:p w:rsidR="005951AB" w:rsidRDefault="00C267FC">
      <w:pPr>
        <w:pStyle w:val="11"/>
        <w:spacing w:after="280"/>
        <w:ind w:left="300" w:firstLine="20"/>
        <w:jc w:val="both"/>
      </w:pPr>
      <w:r>
        <w:t>«Ибо закон о флоте Колейна и его однокашников-капиталистов не есть вещь в себе, а есть звено в цепи многочисленных социальных и политических факторов и явлений, неотвратимо и неотвратимо вытекающих из его фундаментальных основ, особенно в нынешнюю эпоху капитализма, выйти и проявиться с железной последовательностью». 212)</w:t>
      </w:r>
      <w:r>
        <w:softHyphen/>
      </w:r>
      <w:r>
        <w:softHyphen/>
      </w:r>
      <w:r>
        <w:softHyphen/>
      </w:r>
      <w:r>
        <w:softHyphen/>
      </w:r>
    </w:p>
    <w:p w:rsidR="005951AB" w:rsidRDefault="00C267FC">
      <w:pPr>
        <w:pStyle w:val="11"/>
        <w:spacing w:after="280"/>
        <w:jc w:val="both"/>
      </w:pPr>
      <w:r>
        <w:t>В сентябре 1923 г. вновь было указано протестовать против закона о флоте от</w:t>
      </w:r>
    </w:p>
    <w:p w:rsidR="005951AB" w:rsidRDefault="00C267FC">
      <w:pPr>
        <w:pStyle w:val="11"/>
        <w:spacing w:after="280"/>
        <w:ind w:left="300" w:firstLine="20"/>
        <w:jc w:val="both"/>
      </w:pPr>
      <w:r>
        <w:t>«В основном из антимилитаристских соображений и для того, чтобы показать, что только свержение буржуазного строя и реализация либертарианского социализма могут освободить нас от армий и флотов». 213)</w:t>
      </w:r>
    </w:p>
    <w:p w:rsidR="005951AB" w:rsidRDefault="00C267FC">
      <w:pPr>
        <w:pStyle w:val="11"/>
        <w:spacing w:after="280"/>
        <w:jc w:val="both"/>
      </w:pPr>
      <w:r>
        <w:t>Более того, СЗ и СДАП в очередной раз обвинили в том, что они в принципе не против закона о флоте и было написано, что НАН и большевики хотели путем акции захватить власть, а затем сами наращивать армию и флот. С RCV все было иначе:</w:t>
      </w:r>
    </w:p>
    <w:p w:rsidR="005951AB" w:rsidRDefault="00C267FC">
      <w:pPr>
        <w:pStyle w:val="11"/>
        <w:spacing w:after="280"/>
        <w:ind w:left="300" w:firstLine="20"/>
        <w:jc w:val="both"/>
      </w:pPr>
      <w:r>
        <w:t>«Наше действие направлено не только против провозглашенного морского закона, но мы принимаем эти планы правительства как точку атаки, чтобы открыть массам глаза на опасность буржуазного порядка и дать им понять, что этот порядок должен быть полностью разрушен. ." 214)</w:t>
      </w:r>
    </w:p>
    <w:p w:rsidR="005951AB" w:rsidRDefault="00C267FC">
      <w:pPr>
        <w:pStyle w:val="11"/>
        <w:spacing w:after="240"/>
        <w:jc w:val="both"/>
      </w:pPr>
      <w:r>
        <w:t>Они объявили себя против любого военного флота любого правительства.</w:t>
      </w:r>
    </w:p>
    <w:p w:rsidR="005951AB" w:rsidRDefault="00C267FC">
      <w:pPr>
        <w:pStyle w:val="11"/>
        <w:jc w:val="both"/>
      </w:pPr>
      <w:r>
        <w:t>Серия местных демонстраций завершилась общенациональной демонстрацией в Роттердаме, в которой приняли участие около 1500 человек, на которой выступили Барт де Лигт, Бернард Лансинк-младший, Харм Колтек и Альберт де Йонг. 215)</w:t>
      </w:r>
      <w:r>
        <w:softHyphen/>
      </w:r>
    </w:p>
    <w:p w:rsidR="005951AB" w:rsidRDefault="00C267FC">
      <w:pPr>
        <w:pStyle w:val="11"/>
        <w:ind w:firstLine="320"/>
        <w:jc w:val="both"/>
      </w:pPr>
      <w:r>
        <w:t xml:space="preserve">Насколько сильно он оставался в стороне от других действий против закона о флоте, видно из отказа NSV принять приглашение NAS для совместных действий NAS, NSV, NW и ANV в день, когда Палата приняла законопроект. принял бы во внимание. Теперь сообщалось, что он отказался, потому что НАН </w:t>
      </w:r>
      <w:r>
        <w:lastRenderedPageBreak/>
        <w:t>использовала те же полномочия в своей борьбе с НСВ, что и сейчас, объявив банкротом ряд организаций, связанных с НСВ. 216) Тем не менее, собрание RCV от 5 октября решило посоветовать членам аффилированных организаций не возражать против петиции NW и SDAP против закона.</w:t>
      </w:r>
      <w:r>
        <w:softHyphen/>
      </w:r>
      <w:r>
        <w:softHyphen/>
      </w:r>
      <w:r>
        <w:softHyphen/>
      </w:r>
    </w:p>
    <w:p w:rsidR="005951AB" w:rsidRDefault="00C267FC">
      <w:pPr>
        <w:pStyle w:val="11"/>
        <w:ind w:firstLine="320"/>
        <w:jc w:val="both"/>
      </w:pPr>
      <w:r>
        <w:t>На этом же собрании было принято решение об издании журнала De Duikboot. Наконец, за неделю до того, как закон был принят в Палату представителей 16 октября, в Гааге был организован митинг протеста, на котором выступили Барт де Лигт, Лансинк-младший, Харм Колтек и Бертус Бот. 217)</w:t>
      </w:r>
    </w:p>
    <w:p w:rsidR="005951AB" w:rsidRDefault="00C267FC">
      <w:pPr>
        <w:pStyle w:val="11"/>
        <w:ind w:firstLine="320"/>
        <w:jc w:val="both"/>
      </w:pPr>
      <w:r>
        <w:t>К удивлению НСВ, законопроект не был принят. 218) «Синдикалист» писал об этом в ноябре 1923 г., что этот результат не был достигнут за счет массовых действий. Ведь, если не считать действия RCV, действия против Закона о флоте не были принципиально революционными и не антимилитаристскими в принципе. В Палате представителей также не было принципиального противоречия между сторонниками и противниками закона. Тем более, что закон о флоте все равно наступил бы. В конце концов, внутренняя политика была подчинена внешнему большому империалистическому балансу сил. 219)</w:t>
      </w:r>
    </w:p>
    <w:p w:rsidR="005951AB" w:rsidRDefault="00C267FC">
      <w:pPr>
        <w:pStyle w:val="11"/>
        <w:spacing w:after="240"/>
        <w:ind w:firstLine="320"/>
        <w:jc w:val="both"/>
      </w:pPr>
      <w:r>
        <w:t>Ранее Бот писал в De Duikboot, что существует три группы противников закона о флоте. В первую очередь буржуазное мышление, которое хотело усилить флот только в том случае, если это считалось финансово возможным. Затем социал-демократы и современное профсоюзное движение, выступавшие за государственную эксплуатацию Индии и воспринявшие это действие как предвыборную кампанию. Наконец, существовали принципиальные антимилитаристские революционные организации. Эта третья группа имела три оружия. Начать с забастовки; однако голландское рабочее движение было настолько раздробленным и настолько нереволюционным, что это не было его частью. Потом был бойкот:</w:t>
      </w:r>
    </w:p>
    <w:p w:rsidR="005951AB" w:rsidRDefault="00C267FC">
      <w:pPr>
        <w:pStyle w:val="11"/>
        <w:spacing w:after="240" w:line="259" w:lineRule="auto"/>
        <w:ind w:left="320"/>
        <w:jc w:val="both"/>
      </w:pPr>
      <w:r>
        <w:t>«Каждый болт, приклёпанный к скелетам голландского флота, приближает опасность войны». 220)</w:t>
      </w:r>
    </w:p>
    <w:p w:rsidR="005951AB" w:rsidRDefault="00C267FC">
      <w:pPr>
        <w:pStyle w:val="11"/>
        <w:spacing w:after="240"/>
        <w:jc w:val="both"/>
      </w:pPr>
      <w:r>
        <w:t>Поэтому, как только закон был принят, в постройке кораблей пришлось отказаться. Третьим средством был отказ от укомплектования флота.</w:t>
      </w:r>
    </w:p>
    <w:p w:rsidR="005951AB" w:rsidRDefault="00C267FC">
      <w:pPr>
        <w:pStyle w:val="11"/>
        <w:spacing w:after="260"/>
      </w:pPr>
      <w:r>
        <w:t>нен. 221)</w:t>
      </w:r>
    </w:p>
    <w:p w:rsidR="005951AB" w:rsidRDefault="00C267FC">
      <w:pPr>
        <w:pStyle w:val="11"/>
        <w:spacing w:after="260"/>
        <w:jc w:val="both"/>
      </w:pPr>
      <w:r>
        <w:t>27 июля 1924 года IAMV организовал международную демонстрацию против войны. Никаких консультаций с другими либертарианскими организациями по этому поводу не проводилось. Это подверглось резкой критике со стороны NSV:</w:t>
      </w:r>
      <w:r>
        <w:softHyphen/>
      </w:r>
    </w:p>
    <w:p w:rsidR="005951AB" w:rsidRDefault="00C267FC">
      <w:pPr>
        <w:pStyle w:val="11"/>
        <w:spacing w:after="40" w:line="254" w:lineRule="auto"/>
        <w:ind w:left="300" w:firstLine="20"/>
        <w:jc w:val="both"/>
      </w:pPr>
      <w:r>
        <w:t>«Чтобы развить существенную антивоенную мощь, рабочее движение должно стать прочной, целенаправленной организационной силой». 222)</w:t>
      </w:r>
      <w:r>
        <w:softHyphen/>
      </w:r>
    </w:p>
    <w:p w:rsidR="005951AB" w:rsidRDefault="00C267FC">
      <w:pPr>
        <w:pStyle w:val="60"/>
      </w:pPr>
      <w:r>
        <w:t>†</w:t>
      </w:r>
    </w:p>
    <w:p w:rsidR="005951AB" w:rsidRDefault="00C267FC">
      <w:pPr>
        <w:pStyle w:val="11"/>
        <w:spacing w:after="260"/>
      </w:pPr>
      <w:r>
        <w:t>Это была борьба, которая была не только</w:t>
      </w:r>
    </w:p>
    <w:p w:rsidR="005951AB" w:rsidRDefault="00C267FC">
      <w:pPr>
        <w:pStyle w:val="11"/>
        <w:spacing w:after="260" w:line="254" w:lineRule="auto"/>
        <w:ind w:left="300" w:firstLine="20"/>
        <w:jc w:val="both"/>
      </w:pPr>
      <w:r>
        <w:lastRenderedPageBreak/>
        <w:t>«может быть организована ассоциация, которая движется исключительно по идеологическим мотивам». 223)</w:t>
      </w:r>
      <w:r>
        <w:softHyphen/>
      </w:r>
    </w:p>
    <w:p w:rsidR="005951AB" w:rsidRDefault="00C267FC">
      <w:pPr>
        <w:pStyle w:val="11"/>
        <w:jc w:val="both"/>
      </w:pPr>
      <w:r>
        <w:t>Они абсолютно не соглашались с исключением антивоенного выступления из рабочего движения.</w:t>
      </w:r>
      <w:r>
        <w:softHyphen/>
      </w:r>
    </w:p>
    <w:p w:rsidR="005951AB" w:rsidRDefault="00C267FC">
      <w:pPr>
        <w:pStyle w:val="11"/>
        <w:ind w:firstLine="320"/>
        <w:jc w:val="both"/>
      </w:pPr>
      <w:r>
        <w:t>На Всеобщем конгрессе за отказ от службы, состоявшемся в Утрехте в апреле 1925 г., Лансинк-младший говорил об «Отказе от службы и массовой забастовке», указывая на то, что синдикалистское профсоюзное движение хотело массовой воинской повинности, в том числе экономической, при подготовке к война. . 224)</w:t>
      </w:r>
      <w:r>
        <w:softHyphen/>
      </w:r>
    </w:p>
    <w:p w:rsidR="005951AB" w:rsidRDefault="00C267FC">
      <w:pPr>
        <w:pStyle w:val="11"/>
        <w:ind w:firstLine="320"/>
        <w:jc w:val="both"/>
      </w:pPr>
      <w:r>
        <w:t>Во время избирательной кампании 1925 года многие политические партии говорили о разоружении. Синдикалист Нервей. на практике, однако, стремиться только к сокращению силового аппарата. Ни одна из партий, кроме СП, не считала милитаризм результатом капитализма. Рабочие должны были бороться с капитализмом и стремиться к социализму, чтобы искоренить милитаризм. Средствами для этого были отказ от военной службы, отказ от работы в оружейной промышленности, отказ от перевозки боевого оружия и отказ от снабжения армии. 225)</w:t>
      </w:r>
    </w:p>
    <w:p w:rsidR="005951AB" w:rsidRDefault="00C267FC">
      <w:pPr>
        <w:pStyle w:val="11"/>
        <w:spacing w:after="260"/>
        <w:ind w:firstLine="320"/>
        <w:jc w:val="both"/>
      </w:pPr>
      <w:r>
        <w:t>В июле того же года De Syndicalist напомнил о начале Первой мировой войны и сообщил, что военная промышленность, включая производство отравляющих газов, все еще работает на полную мощность. Войну и военную опасность можно было прекратить и предотвратить только руками рабочих:</w:t>
      </w:r>
    </w:p>
    <w:p w:rsidR="005951AB" w:rsidRDefault="00C267FC">
      <w:pPr>
        <w:pStyle w:val="11"/>
        <w:spacing w:after="260"/>
        <w:ind w:left="300" w:firstLine="20"/>
        <w:jc w:val="both"/>
      </w:pPr>
      <w:r>
        <w:t>«Всеобщей забастовкой на фабриках и в мастерских и массовым отказом от военной службы по соображениям совести должны быть подорваны институты власти капитализма и государства». 226)</w:t>
      </w:r>
    </w:p>
    <w:p w:rsidR="005951AB" w:rsidRDefault="00C267FC">
      <w:pPr>
        <w:pStyle w:val="11"/>
        <w:jc w:val="both"/>
      </w:pPr>
      <w:r>
        <w:t>С капитализмом и милитаризмом нужно было бороться вместе, только социалистическое общество предлагало решение.</w:t>
      </w:r>
    </w:p>
    <w:p w:rsidR="005951AB" w:rsidRDefault="00C267FC">
      <w:pPr>
        <w:pStyle w:val="11"/>
        <w:ind w:firstLine="300"/>
        <w:jc w:val="both"/>
      </w:pPr>
      <w:r>
        <w:t>В сотрудничестве с IAMV NSV организовала большое количество антивоенных демонстраций 2 августа 1925 года в Амстердаме, Билтховене, Гронингене, Гааге, Хенгело и Леувардене, среди прочих. Демонстрации никогда не привлекали более 1000 человек, особенно Амстердам был довольно разочаровывающим, явка составила всего 450 человек. 227) В рамках этой акции было распространено 100 000 манифестов. В 1925 г. рождественский номер журнала «Де синдикалист» также в значительной степени был посвящен проблемам войны и мира. Например, заголовок на первой полосе гласил: «Мир на Земле? — Повсюду бушует война и военная опасность! Марокко, Сирия, Мосул, Маньчжурия, Индия!» 228)</w:t>
      </w:r>
    </w:p>
    <w:p w:rsidR="005951AB" w:rsidRDefault="00C267FC">
      <w:pPr>
        <w:pStyle w:val="11"/>
        <w:spacing w:after="260"/>
        <w:ind w:firstLine="320"/>
        <w:jc w:val="both"/>
      </w:pPr>
      <w:r>
        <w:t xml:space="preserve">В 1926 году, около 1 августа, большое внимание уделялось антимилитаризму. В De Syndicalist от 17 июля уже была статья под названием «Война войне!», в которой отмечалось растущее производство оружия — в том числе и в Нидерландах. Такие институты, как Лига Наций, могли лишь поддерживать видимость мира. Работники не должны полагаться на это. Единственным ответом был международный ответ: всеобщая забастовка и </w:t>
      </w:r>
      <w:r>
        <w:lastRenderedPageBreak/>
        <w:t>массовый призыв на военную службу. В печатном заявлении IAA по случаю годовщины Первой мировой войны говорилось:</w:t>
      </w:r>
    </w:p>
    <w:p w:rsidR="005951AB" w:rsidRDefault="00C267FC">
      <w:pPr>
        <w:pStyle w:val="11"/>
        <w:spacing w:after="260"/>
        <w:ind w:left="320"/>
        <w:jc w:val="both"/>
      </w:pPr>
      <w:r>
        <w:t>«То, что в национальном смысле является парламентом и рабочим сообществом между эксплуататорами, в международном плане будет Лигой Наций и Международным бюро труда». 229)</w:t>
      </w:r>
    </w:p>
    <w:p w:rsidR="005951AB" w:rsidRDefault="00C267FC">
      <w:pPr>
        <w:pStyle w:val="11"/>
        <w:spacing w:after="260"/>
        <w:jc w:val="both"/>
      </w:pPr>
      <w:r>
        <w:t>В конце концов, Лига Наций была продуктом капиталистических государств, а Международное бюро труда — продуктом реформистских профсоюзов. Также в этом году был организован ряд памятных митингов против войны. 230)</w:t>
      </w:r>
      <w:r>
        <w:softHyphen/>
      </w:r>
      <w:r>
        <w:softHyphen/>
      </w:r>
    </w:p>
    <w:p w:rsidR="005951AB" w:rsidRDefault="00C267FC">
      <w:pPr>
        <w:pStyle w:val="11"/>
        <w:jc w:val="both"/>
      </w:pPr>
      <w:r>
        <w:t>De Syndicalist регулярно публиковал сообщения от IAMV, обычно касающиеся определенных действий; одним из постоянных писателей был Ге Набринк. Кроме того, регулярно печатались имена и местонахождение отказников по убеждениям с просьбой к читателям не забывать их.</w:t>
      </w:r>
    </w:p>
    <w:p w:rsidR="005951AB" w:rsidRDefault="00C267FC">
      <w:pPr>
        <w:pStyle w:val="11"/>
        <w:ind w:firstLine="320"/>
        <w:jc w:val="both"/>
      </w:pPr>
      <w:r>
        <w:t>В частности, в 1924 и 1925 годах IAMB, основанная в 1923 году, столкнулась с проблемами, которые отчасти были связаны с тем, что IAA сочла членство в IAMB ненужным для своих дочерних организаций, поскольку сама IAA также пропагандировала антимилитаризм. . В декабре 1925 года секретарю IAA Альберту де Йонгу было приказано попытаться сотрудничать с IAA. 3 августа 1926 г. на совместной конференции МАА и МАМК было принято решение о создании Международной антимилитаристской комиссии (МАК), секретариат которой был создан в Нидерландах. В этом секретариате были Дж. Бьорклунд, Геррит ван Оорт и Альберт де Йонг, а от IAA Бернард Лансинк-младший, Артур Ленинг и Огюстен Суши.</w:t>
      </w:r>
      <w:r>
        <w:softHyphen/>
      </w:r>
    </w:p>
    <w:p w:rsidR="005951AB" w:rsidRDefault="00C267FC">
      <w:pPr>
        <w:pStyle w:val="11"/>
        <w:spacing w:after="540"/>
        <w:ind w:firstLine="320"/>
        <w:jc w:val="both"/>
      </w:pPr>
      <w:r>
        <w:t>С мая 1927 г. секретари ЛАК Де Йонг и Ленинг обеспечивали антимилитаристскую пресс-службу 231), которая также давала более или менее регулярные репортажи в De Syndicalist.</w:t>
      </w:r>
    </w:p>
    <w:p w:rsidR="005951AB" w:rsidRDefault="00C267FC">
      <w:pPr>
        <w:pStyle w:val="22"/>
        <w:keepNext/>
        <w:keepLines/>
        <w:numPr>
          <w:ilvl w:val="0"/>
          <w:numId w:val="18"/>
        </w:numPr>
        <w:tabs>
          <w:tab w:val="left" w:pos="318"/>
        </w:tabs>
        <w:spacing w:after="280"/>
        <w:jc w:val="both"/>
      </w:pPr>
      <w:bookmarkStart w:id="27" w:name="bookmark54"/>
      <w:r>
        <w:t>Международные связи и зарубежные мероприятия</w:t>
      </w:r>
      <w:bookmarkEnd w:id="27"/>
    </w:p>
    <w:p w:rsidR="005951AB" w:rsidRDefault="00C267FC">
      <w:pPr>
        <w:pStyle w:val="11"/>
        <w:jc w:val="both"/>
      </w:pPr>
      <w:r>
        <w:t>Еще до того, как раскол в НАН стал фактом, в середине июня 1923 года настроенные на РВЛ администраторы НАН обратились к ИАА с просьбой попытаться объединиться с РВИ и убедить сторонников ИАА в НАН прийти к компромиссу. В письме от. 10 июля 1923 г. IAA написало, что оно не препятствовало созданию NSV, но приветствовало возрождение революционного синдикалистского движения в Нидерландах. Было принято решение признать НСВ национальным центром Нидерландов и, разумеется, объединение с РВИ было отвергнуто. 232) На заседании ИАА в Инсбруке, проходившем с 1 по 5 декабря 1923 г., единогласно была принята резолюция, в которой правильно упоминалось об учреждении НСВ. Съезд НСВ 24 и 25 декабря того же года принял решение о вступлении в ИАА. 233)</w:t>
      </w:r>
      <w:r>
        <w:softHyphen/>
      </w:r>
      <w:r>
        <w:softHyphen/>
      </w:r>
      <w:r>
        <w:softHyphen/>
      </w:r>
      <w:r>
        <w:softHyphen/>
      </w:r>
    </w:p>
    <w:p w:rsidR="005951AB" w:rsidRDefault="00C267FC">
      <w:pPr>
        <w:pStyle w:val="11"/>
        <w:ind w:firstLine="340"/>
        <w:jc w:val="both"/>
      </w:pPr>
      <w:r>
        <w:t xml:space="preserve">Второй конгресс ЛАА проходил в Амстердаме с 20 по 27 марта 1925 года. Здесь было решено создать три профессиональные международные </w:t>
      </w:r>
      <w:r>
        <w:lastRenderedPageBreak/>
        <w:t>организации: строителей в Лиссабоне, металлистов в Берлине и моряков в Роттердаме. Рассмотрение целесообразности образования этих интернационалов было поставлено на повестку дня по предложению НСВ. 234) Съезд также принял предложение Лансинка-младшего провести повсеместную демонстрацию против войны в первое воскресенье августа 1927 года.</w:t>
      </w:r>
      <w:r>
        <w:softHyphen/>
      </w:r>
      <w:r>
        <w:softHyphen/>
      </w:r>
      <w:r>
        <w:softHyphen/>
      </w:r>
    </w:p>
    <w:p w:rsidR="005951AB" w:rsidRDefault="00C267FC">
      <w:pPr>
        <w:pStyle w:val="11"/>
        <w:ind w:firstLine="340"/>
        <w:jc w:val="both"/>
      </w:pPr>
      <w:r>
        <w:t>На конференции было предложено перевести секретариат IAA в Амстердам, после чего Лансинк-младший заявил, что тогда один из берлинских секретарей должен будет приехать в Амстердам, иначе работа там будет невозможна. Передача не состоялась. Однако Лансинк-младший был избран в секретариат. 235)</w:t>
      </w:r>
      <w:r>
        <w:softHyphen/>
      </w:r>
    </w:p>
    <w:p w:rsidR="005951AB" w:rsidRDefault="00C267FC">
      <w:pPr>
        <w:pStyle w:val="11"/>
        <w:ind w:firstLine="340"/>
        <w:jc w:val="both"/>
      </w:pPr>
      <w:r>
        <w:t>Манифесты IAA регулярно печатались в De Syndicalist. В апреле 1927 года, например, появился манифест, в котором центральными были три требования: шестичасовой рабочий день, который считался единственным способом при капитализме дать всем работу; полное освобождение всех политических заключенных; борьба с войной и военной опасностью. 236)</w:t>
      </w:r>
    </w:p>
    <w:p w:rsidR="005951AB" w:rsidRDefault="00C267FC">
      <w:pPr>
        <w:pStyle w:val="11"/>
        <w:spacing w:after="260"/>
        <w:ind w:firstLine="340"/>
        <w:jc w:val="both"/>
      </w:pPr>
      <w:r>
        <w:t>В 1927 году всех членов NSV призвали купить марку LAA за 10 центов в дополнение к марке NSV. Полученные деньги использовались для помощи товарищам в странах с реакционными или фашистскими режимами. 237) В том же году НСВ приняла решение о создании Международного фонда солидарности (ФИС). Этот фонд должен был поддерживать жертв фашизма и террора, в том числе синдикалистские организации. Вы можете стать членом FIS за 5 центов в неделю. Две трети выручки пошли в фонд ЛАА для жертв террора и фашизма, а одна треть осталась в их собственной стране и будет использована для иностранцев, бежавших в Нидерланды. FIS была основана потому, что синдикалисты и анархисты никогда не получали денег от Международной Красной помощи (IRH). организация коммунистического толка. 238)</w:t>
      </w:r>
      <w:r>
        <w:softHyphen/>
      </w:r>
      <w:r>
        <w:softHyphen/>
      </w:r>
      <w:r>
        <w:softHyphen/>
      </w:r>
      <w:r>
        <w:softHyphen/>
      </w:r>
    </w:p>
    <w:p w:rsidR="005951AB" w:rsidRDefault="00C267FC">
      <w:pPr>
        <w:pStyle w:val="11"/>
        <w:spacing w:after="260"/>
        <w:jc w:val="both"/>
      </w:pPr>
      <w:r>
        <w:t>Видение НСВ событий в Советском Союзе видно, в частности, из принятой на Рождественском съезде 1925 г. резолюции о направлении делегации в Советский Союз. В резолюции говорилось, что знание методов и результатов русской революции имеет большое значение для рабочего класса. Однако считалось малополезным отправлять людей в Советский Союз. Лучше было свободное и критическое рассмотрение и сообщение результатов самими русскими рабочими. Условием для этого было:</w:t>
      </w:r>
      <w:r>
        <w:softHyphen/>
      </w:r>
      <w:r>
        <w:softHyphen/>
      </w:r>
      <w:r>
        <w:softHyphen/>
      </w:r>
    </w:p>
    <w:p w:rsidR="005951AB" w:rsidRDefault="00C267FC">
      <w:pPr>
        <w:pStyle w:val="11"/>
        <w:spacing w:after="260"/>
        <w:ind w:left="300" w:firstLine="20"/>
        <w:jc w:val="both"/>
      </w:pPr>
      <w:r>
        <w:t>«...что в России была полностью обеспечена свобода критики, свобода слова и письма и свобода переписки всех русских рабочих с их заграничными товарищами». 239)</w:t>
      </w:r>
      <w:r>
        <w:softHyphen/>
      </w:r>
    </w:p>
    <w:p w:rsidR="005951AB" w:rsidRDefault="00C267FC">
      <w:pPr>
        <w:pStyle w:val="11"/>
        <w:spacing w:after="260"/>
        <w:jc w:val="both"/>
      </w:pPr>
      <w:r>
        <w:t>К сожалению, в то время это было не так. Более того, от советских властей не ждали никакой честной информации. Поэтому делегация не направлялась, и всех голландских рабочих призвали к сотрудничеству в реализации социалистического требования</w:t>
      </w:r>
      <w:r>
        <w:softHyphen/>
      </w:r>
    </w:p>
    <w:p w:rsidR="005951AB" w:rsidRDefault="00C267FC">
      <w:pPr>
        <w:pStyle w:val="11"/>
        <w:spacing w:after="260"/>
        <w:ind w:left="300" w:firstLine="20"/>
        <w:jc w:val="both"/>
      </w:pPr>
      <w:r>
        <w:lastRenderedPageBreak/>
        <w:t>«…свобода критики, слова, письма и переписки, позволяющая самим нашим русским товарищам с большей плодотворностью, чем всякая делегация, снабжать нас правильными сведениями». 240)</w:t>
      </w:r>
      <w:r>
        <w:softHyphen/>
      </w:r>
    </w:p>
    <w:p w:rsidR="005951AB" w:rsidRDefault="00C267FC">
      <w:pPr>
        <w:pStyle w:val="11"/>
        <w:spacing w:after="260"/>
        <w:jc w:val="both"/>
      </w:pPr>
      <w:r>
        <w:t>Некоторые участники не согласились с этим решением, но конгресс получился по версии De Syndicalist</w:t>
      </w:r>
    </w:p>
    <w:p w:rsidR="005951AB" w:rsidRDefault="00C267FC">
      <w:pPr>
        <w:pStyle w:val="11"/>
        <w:spacing w:after="260" w:line="254" w:lineRule="auto"/>
        <w:ind w:left="300" w:firstLine="20"/>
        <w:jc w:val="both"/>
      </w:pPr>
      <w:r>
        <w:t>«… не обслуживать такое насианское и коммунистическое нарушение дисциплины в НСВ». 241)</w:t>
      </w:r>
    </w:p>
    <w:p w:rsidR="005951AB" w:rsidRDefault="00C267FC">
      <w:pPr>
        <w:pStyle w:val="11"/>
        <w:spacing w:after="260"/>
        <w:jc w:val="both"/>
      </w:pPr>
      <w:r>
        <w:t>НСВ часто протестовал против злоупотреблений в Советском Союзе. Например, «Де Синдикалист» от 29 октября 1927 г. напечатал обращение ИАА с требованием освободить всех русских политзаключенных. Имена 93 российских политзаключенных были опубликованы в De Syndicalist от 26 ноября того же года.</w:t>
      </w:r>
    </w:p>
    <w:p w:rsidR="005951AB" w:rsidRDefault="00C267FC">
      <w:pPr>
        <w:pStyle w:val="11"/>
        <w:jc w:val="both"/>
      </w:pPr>
      <w:r>
        <w:t>NSV также уделяло особое внимание делу Сакко и Ванцетти. Например, 14 ноября 1925 г. в Амстердаме прошел митинг протеста, организованный молодежной ассоциацией NSV, на котором выступили председатель NSV Август Россо и Герхард Рийндерс (редактор De Vrije Socialist). 242) De Syndicalist от 2 октября 1926 г. содержал письмо печатного правления НСВ в американское посольство с протестом против судьбы обоих анархистов.</w:t>
      </w:r>
      <w:r>
        <w:softHyphen/>
      </w:r>
    </w:p>
    <w:p w:rsidR="005951AB" w:rsidRDefault="00C267FC">
      <w:pPr>
        <w:pStyle w:val="11"/>
        <w:ind w:firstLine="320"/>
        <w:jc w:val="both"/>
      </w:pPr>
      <w:r>
        <w:t>Был сформирован Национальный комитет действия, в который вошли NSV, NSFvO, BRAC, Ассоциация свободных социалистов (WS), IAMB, Интернационал анархистской молодежи, Ассоциация свободной молодежи (VJV), Ассоциация бунтарской молодежи. и Национальная ассоциация групп Moker. Цель комитета состояла в том, чтобы поддержать международную акцию, которая проводилась в пользу Сакко и Ванцетти. Был издан манифест тиражом 100 000 экземпляров. В деятельности SAS в 1927 году также сильно доминировали действия Сакко и Ванцетти. Встречи проходили в Амстердаме, Кулемборге, Гааге, Харлеме, Хальфвеге, Энсхеде, Роттердаме, Утрехте, Вормервире и Тийне. 243)</w:t>
      </w:r>
    </w:p>
    <w:p w:rsidR="005951AB" w:rsidRDefault="00C267FC">
      <w:pPr>
        <w:pStyle w:val="11"/>
        <w:spacing w:after="260"/>
        <w:ind w:firstLine="320"/>
        <w:jc w:val="both"/>
      </w:pPr>
      <w:r>
        <w:t>10 июля 1927 года в Амстердаме был организован митинг протеста, в котором, кроме НСВ и всевозможных анархистских групп, участвовали также НАС и КПН. Выступавшими были Россо, Рудвельдт, Де Виссер, Альберт де Йонг и преподобный де Йонг. 244) В течение нескольких недель, предшествовавших судебному убийству Сакко и Ванцетти 23 августа 1927 года, De Syndicalist также уделил этому делу много внимания.</w:t>
      </w:r>
    </w:p>
    <w:p w:rsidR="005951AB" w:rsidRDefault="00C267FC">
      <w:pPr>
        <w:pStyle w:val="11"/>
        <w:jc w:val="both"/>
      </w:pPr>
      <w:r>
        <w:t xml:space="preserve">Важным для позиции НСВ по вопросу о колониализме и империализме является резолюция, принятая на съезде 1925 г., в которой выражается поддержка рабочего сопротивления Китая и Индии против империализма и говорится, что задача рабочего класса состоит в том, чтобы поддержать это движение, заблокировав его. поставка военных материалов от империалистов, прекращение производства военной техники и, наконец, отказ от службы в </w:t>
      </w:r>
      <w:r>
        <w:lastRenderedPageBreak/>
        <w:t>массовом порядке. 245)</w:t>
      </w:r>
      <w:r>
        <w:softHyphen/>
      </w:r>
      <w:r>
        <w:softHyphen/>
      </w:r>
    </w:p>
    <w:p w:rsidR="005951AB" w:rsidRDefault="00C267FC">
      <w:pPr>
        <w:pStyle w:val="11"/>
        <w:ind w:firstLine="320"/>
        <w:jc w:val="both"/>
      </w:pPr>
      <w:r>
        <w:t>В 1927 г. НСВ издал манифест об отправке в Индонезию отряда морской пехоты. Морских пехотинцев призвали не идти, потому что им придется действовать в пользу правителей, таких же правителей, как в Нидерландах, которые эксплуатировали индонезийский народ. 246) Особенно с конца августа по октябрь 1927 г. в De Syndicalist большое внимание уделялось репрессиям в Индонезии в результате вынесения там ряда смертных приговоров.</w:t>
      </w:r>
    </w:p>
    <w:p w:rsidR="005951AB" w:rsidRDefault="00C267FC">
      <w:pPr>
        <w:pStyle w:val="11"/>
        <w:spacing w:after="260"/>
        <w:ind w:firstLine="320"/>
        <w:jc w:val="both"/>
      </w:pPr>
      <w:r>
        <w:t>Ранее в том же году Альбер де Йонг писал в De Syndicalist, что угнетение колониальных народов носит прежде всего экономический характер, а политическое угнетение подчинено ему. Политика должна была придать эксплуатации юридический оттенок. Революционный синдикалист должен рассматривать борьбу против колониализма как борьбу против международной буржуазии, против любых форм империализма и эксплуатации. Он писал, что перед революционным синдикалистом стоят две задачи: сопротивление национальной буржуазии и непосредственная поддержка борьбы в колониальных районах. 247)</w:t>
      </w:r>
    </w:p>
    <w:p w:rsidR="005951AB" w:rsidRDefault="00C267FC">
      <w:pPr>
        <w:pStyle w:val="11"/>
        <w:jc w:val="both"/>
      </w:pPr>
      <w:r>
        <w:t>Внимание, которое De Syndicalist уделяло событиям за границей, резко возросло в 1925/26 годах, что могло быть связано, среди прочего, с тем, что NSV больше не участвовал в крупных кампаниях в Нидерландах (в конце концов, в в предшествующие годы была борьба против закона о флоте и крупная забастовка текстильщиков). Событиям и событиям за рубежом посвящалось от половины до целой страницы в каждой серии. Некоторые из вопросов, широко обсуждавшихся в De Syndicalist, включали великую бельгийскую металлическую забастовку, борьбу НКТ в Испании, борьбу рабочих за границей в целом и борьбу против фашизма.</w:t>
      </w:r>
    </w:p>
    <w:p w:rsidR="005951AB" w:rsidRDefault="00C267FC">
      <w:pPr>
        <w:pStyle w:val="11"/>
        <w:ind w:firstLine="340"/>
        <w:jc w:val="both"/>
      </w:pPr>
      <w:r>
        <w:t>В 1926 г. большое внимание уделялось забастовке английских горняков, переросшей во всеобщую. НСВ пытался извлечь из этого уроки для всеобщей забастовки, как она должна состояться. «Синдикалист» от 10 июля 1926 г. сообщил о движении поддержки английских забастовщиков, возглавляемом SAS в Гааге. В том же году НСВ передал бастующим горнякам ф1275. 248)</w:t>
      </w:r>
    </w:p>
    <w:p w:rsidR="005951AB" w:rsidRDefault="00C267FC">
      <w:pPr>
        <w:pStyle w:val="11"/>
        <w:ind w:firstLine="340"/>
        <w:jc w:val="both"/>
        <w:sectPr w:rsidR="005951AB">
          <w:footnotePr>
            <w:numFmt w:val="chicago"/>
          </w:footnotePr>
          <w:pgSz w:w="10242" w:h="15333"/>
          <w:pgMar w:top="1066" w:right="675" w:bottom="1861" w:left="675" w:header="0" w:footer="3" w:gutter="780"/>
          <w:pgNumType w:start="43"/>
          <w:cols w:space="720"/>
          <w:noEndnote/>
          <w:rtlGutter/>
          <w:docGrid w:linePitch="360"/>
          <w15:footnoteColumns w:val="1"/>
        </w:sectPr>
      </w:pPr>
      <w:r>
        <w:t>В июле 1926 года государственный переворот в Португалии был постоянной темой в De Syndicalist, в то время как Муссолини также никогда не жаловался на интерес. Большое внимание уделялось зарождающемуся фашизму.</w:t>
      </w:r>
    </w:p>
    <w:p w:rsidR="005951AB" w:rsidRDefault="00C267FC">
      <w:pPr>
        <w:pStyle w:val="11"/>
        <w:spacing w:after="3840"/>
        <w:jc w:val="both"/>
        <w:rPr>
          <w:sz w:val="26"/>
          <w:szCs w:val="26"/>
        </w:rPr>
      </w:pPr>
      <w:r>
        <w:rPr>
          <w:b/>
          <w:bCs/>
          <w:sz w:val="26"/>
          <w:szCs w:val="26"/>
        </w:rPr>
        <w:lastRenderedPageBreak/>
        <w:t>V. ОБСУЖДЕНИЕ ОБЪЕДИНЕНИЙ МЕЖДУ НАН И НКА</w:t>
      </w:r>
    </w:p>
    <w:p w:rsidR="005951AB" w:rsidRDefault="00C267FC">
      <w:pPr>
        <w:pStyle w:val="11"/>
        <w:spacing w:after="260"/>
        <w:jc w:val="both"/>
      </w:pPr>
      <w:r>
        <w:t>В этой главе обсуждаются переговоры о слиянии между NAS и NSV. Непосредственной причиной этих дискуссий был раскол между НАН и РВИ в июне 1927 г. В этой главе не будут обсуждаться причины этого раскола; это уже произошло в другом месте. 1) Концом этой главы выбран февраль 1929 г., поскольку в этом месяце подошли к концу последние переговоры о слиянии.</w:t>
      </w:r>
      <w:r>
        <w:softHyphen/>
      </w:r>
    </w:p>
    <w:p w:rsidR="005951AB" w:rsidRDefault="00C267FC">
      <w:pPr>
        <w:pStyle w:val="11"/>
        <w:jc w:val="both"/>
      </w:pPr>
      <w:r>
        <w:t xml:space="preserve">Первая реакция НСВ на разрыв НАН с РВИ свидетельствовала об определенном благодушии. Согласно De Syndicalist, случившееся уже было предсказано раскольниками, т. е. НСВ, на съезде НАН 31 марта и 1—2 апреля 1923 года. 2) Однако газетными комментариями дело не ограничилось. На заседании объединенных советов федераций НСВ и САС и дд. 3 июля 1927 г. обсуждались отношения с НАН. На этом собрании обсуждалась резолюция, в которой говорилось, что НАН серьезно рассматривает возможность разрыва связей с РВИ. На фоне мотивов, приведших к отделению от НСВ, следует рассматривать возможность воссоединения двух центров. Голосование показало подавляющее большинство в пользу этой резолюции: 15 за, 5 против и 2 пустых. Против проголосовали федерации фабричных рабочих, строителей, производителей табака и сигар (Wolf) и текстильщиков (Huve), а также Лансинк-младший. «Онс Беланг» проголосовала против. Теперь правлению NSV было поручено пригласить NAS на совместное собрание, где люди могли бы обменяться идеями о возможном слиянии. Также был создан переговорный комитет, в который вошли: Вольф, Лансинк-младший, Де Брюин, Хьюв, Лансинк-старший, Вонк и Вальравен. Пока этот комитет действовал, ни одной федерации или SAS не разрешалось произвольно вступать в переговоры с NAS. Было также подчеркнуто оговорено, что если переговорная комиссия придет к выводу о необходимости слияния с НАН, то последнее слово по этому вопросу останется за членами путем проведения референдума. 3) Лансинк-младший в De Syndicalist подробно обсудил предпосылки, которые привели к вышеупомянутому решению. Решение было вызвано распространением </w:t>
      </w:r>
      <w:r>
        <w:lastRenderedPageBreak/>
        <w:t>реакции, эксплуатации и империализма. С этим лучше бороться «массовой организацией»; По его словам, это еще в большей степени относилось к синдикалистам, чем к централистским организациям. 4) подробно обсудил предысторию этого решения в De Syndicalist. Решение было вызвано распространением реакции, эксплуатации и империализма. С этим лучше бороться «массовой организацией»; По его словам, это еще в большей степени относилось к синдикалистам, чем к централистским организациям. 4) подробно обсудил предысторию этого решения в De Syndicalist. Решение было вызвано распространением реакции, эксплуатации и империализма. С этим лучше бороться «массовой организацией»; По его словам, это еще в большей степени относилось к синдикалистам, чем к централистским организациям. 4)</w:t>
      </w:r>
    </w:p>
    <w:p w:rsidR="005951AB" w:rsidRDefault="00C267FC">
      <w:pPr>
        <w:pStyle w:val="11"/>
        <w:ind w:firstLine="320"/>
        <w:jc w:val="both"/>
      </w:pPr>
      <w:r>
        <w:t>Правление НАН оказалось готово к совместному разговору с НСВ, хотя и со своими намерениями. На заседании правления 1 июля 1927 года люди уже немного опередили заседание правления НСВ следующего 3 июля. В частности, на этом заседании оценивался баланс сил внутри НСВ. У председателя Сневлита сложилось впечатление, что дела у Wolf идут хорошо, в то время как Huve также сильно склоняется к слиянию. По его мнению, Россо был категорически против слияний, а Lansink Jr. и Walraven (производители табака и сигар) занимали среднее положение. Сневлит предложил посылать Харкему, наемного пропагандиста НАН, в Энсхеде на несколько дней в неделю. Здесь ему пришлось связаться с Хуве, чтобы узнать, как далеко Хуве хочет зайти. Он также мог бы попытаться подключить несколько отделов к линии NAS.</w:t>
      </w:r>
      <w:r>
        <w:softHyphen/>
      </w:r>
      <w:r>
        <w:softHyphen/>
      </w:r>
    </w:p>
    <w:p w:rsidR="005951AB" w:rsidRDefault="00C267FC">
      <w:pPr>
        <w:pStyle w:val="11"/>
        <w:ind w:firstLine="320"/>
        <w:jc w:val="both"/>
      </w:pPr>
      <w:r>
        <w:t>Боуман заявил, что получил письмо от некоего Пескенса, члена NSV, выступающего за слияние, из Флиссингена. По словам Боумана, Харкема также должен поговорить с этим Пескенсом. Диссель смог сообщить, что Hooze распространил циркуляр, в котором реакция на слияние двух электростанций была довольно положительной. По словам Дисселя, хотелось бы сейчас привозить в НАН такую ​​большую часть металла НСВ, чтобы Хуз можно было содержать в качестве зарплаты. В конце концов, Китц хотел только получить «... ту часть, которая безопасна для нас...» в NAS. 5)</w:t>
      </w:r>
      <w:r>
        <w:softHyphen/>
      </w:r>
      <w:r>
        <w:softHyphen/>
      </w:r>
      <w:r>
        <w:softHyphen/>
      </w:r>
      <w:r>
        <w:softHyphen/>
      </w:r>
    </w:p>
    <w:p w:rsidR="005951AB" w:rsidRDefault="00C267FC">
      <w:pPr>
        <w:pStyle w:val="11"/>
        <w:spacing w:after="240"/>
        <w:ind w:firstLine="320"/>
        <w:jc w:val="both"/>
      </w:pPr>
      <w:r>
        <w:t>Приглашение от NSV уже было получено на следующем заседании правления NAS. Сейчас это широко обсуждалось. Настроение на этой встрече лучше всего выразил Снивлит. Он заявил, что НАН не должна отказываться от своей организационной позиции: такие вопросы, как регламент НАН и парламентская предвзятость (например, Киц в городском совете Амстердама), должны быть исключены из обсуждения. Стратегия переговорной делегации NAS должна быть направлена ​​на то, чтобы позволить делегации NSV рискнуть возможным расколом между сторонниками и противниками слияния. Прежде чем принять решение о слиянии, нужно было сначала сотрудничать в практических действиях, например, против фашизма, против безработицы и против Индонезии. В этом сотрудничестве:</w:t>
      </w:r>
      <w:r>
        <w:softHyphen/>
      </w:r>
      <w:r>
        <w:softHyphen/>
      </w:r>
    </w:p>
    <w:p w:rsidR="005951AB" w:rsidRDefault="00C267FC">
      <w:pPr>
        <w:pStyle w:val="11"/>
        <w:spacing w:after="260"/>
        <w:ind w:firstLine="320"/>
        <w:jc w:val="both"/>
      </w:pPr>
      <w:r>
        <w:t>«...в их реальных частях растет аппетит к еде. Это не усиление NAS, если мы включим Россо и Вольфсона».</w:t>
      </w:r>
      <w:r>
        <w:softHyphen/>
      </w:r>
    </w:p>
    <w:p w:rsidR="005951AB" w:rsidRDefault="00C267FC">
      <w:pPr>
        <w:pStyle w:val="11"/>
        <w:spacing w:after="260" w:line="254" w:lineRule="auto"/>
        <w:jc w:val="both"/>
      </w:pPr>
      <w:r>
        <w:lastRenderedPageBreak/>
        <w:t>Позже в ходе обсуждения Сневлит еще раз дал понять, что больше всего он видел в дивизии НСВ:</w:t>
      </w:r>
    </w:p>
    <w:p w:rsidR="005951AB" w:rsidRDefault="00C267FC">
      <w:pPr>
        <w:pStyle w:val="11"/>
        <w:spacing w:after="260" w:line="252" w:lineRule="auto"/>
        <w:ind w:left="280" w:firstLine="20"/>
        <w:jc w:val="both"/>
      </w:pPr>
      <w:r>
        <w:t>«(NSV, VBV/EvdT) сейчас в ловушке, и мы должны занять позицию обсуждения этого вопроса отдельно. Мы должны привлекать то, что нам выгодно, и отбрасывать остальное».</w:t>
      </w:r>
      <w:r>
        <w:softHyphen/>
      </w:r>
      <w:r>
        <w:softHyphen/>
      </w:r>
    </w:p>
    <w:p w:rsidR="005951AB" w:rsidRDefault="00C267FC">
      <w:pPr>
        <w:pStyle w:val="11"/>
        <w:jc w:val="both"/>
      </w:pPr>
      <w:r>
        <w:t>Также было поразительно, что Китц видел в Лансинке-младшем главную трудность на предстоящих переговорах. Наконец, была согласована следующая делегация на переговорах: Сневлит, Диссель, Матерс, Боуман, Брандстедер, Де Клерк, Бартельс, Киц, Шилп и Вудт. 6)</w:t>
      </w:r>
    </w:p>
    <w:p w:rsidR="005951AB" w:rsidRDefault="00C267FC">
      <w:pPr>
        <w:pStyle w:val="11"/>
        <w:ind w:firstLine="300"/>
        <w:jc w:val="both"/>
      </w:pPr>
      <w:r>
        <w:t>20 июля 1927 г. состоялась первая встреча НАН и НСВ. На этой встрече Лансинк-младший заявил, что единство левого движения желательно из-за ситуации как внутри страны, так и за рубежом. Затем он выступил против нападок на независимую позицию федерации профсоюзов, как это сделал, например, РВИ. В конце концов он выступил против построения ячеек, при котором интересы другой организации ставились выше интересов профсоюза.</w:t>
      </w:r>
      <w:r>
        <w:softHyphen/>
      </w:r>
      <w:r>
        <w:softHyphen/>
      </w:r>
      <w:r>
        <w:softHyphen/>
      </w:r>
    </w:p>
    <w:p w:rsidR="005951AB" w:rsidRDefault="00C267FC">
      <w:pPr>
        <w:pStyle w:val="11"/>
        <w:spacing w:after="260"/>
        <w:ind w:firstLine="300"/>
        <w:jc w:val="both"/>
      </w:pPr>
      <w:r>
        <w:t>Sneevliet начал с одобрения инициативы, предпринятой NSV. Затем он призвал к сотрудничеству по практическим вопросам; тогда может быть достигнуто организационное сотрудничество. По его словам, НАН всегда делала акцент на практических действиях с точки зрения непримиримой классовой борьбы; это без заявления о принципе, потому что он был отменен NAS. (НАН отменила свое принципиальное положение, но с тех пор в Положении и Уставе ВБ/ЕвдТ появилось что-то вроде принципиального положения.) Для этого нужно было использовать все средства, в том числе и парламентскую работу. По словам Снивлита, NAS в принципе никогда не отвергало строительство ячеек. Например, в прошлом NAS строил ячейки на северо-западе. Однако только в том случае, если строительство ячеек будет вредным для организации, тогда это нужно было оспорить. Что касается международных отношений, Сневлит заявил:</w:t>
      </w:r>
      <w:r>
        <w:softHyphen/>
      </w:r>
      <w:r>
        <w:softHyphen/>
      </w:r>
      <w:r>
        <w:softHyphen/>
      </w:r>
      <w:r>
        <w:softHyphen/>
      </w:r>
      <w:r>
        <w:softHyphen/>
      </w:r>
    </w:p>
    <w:p w:rsidR="005951AB" w:rsidRDefault="00C267FC">
      <w:pPr>
        <w:pStyle w:val="11"/>
        <w:spacing w:after="260"/>
        <w:ind w:left="280" w:firstLine="20"/>
        <w:jc w:val="both"/>
      </w:pPr>
      <w:r>
        <w:t>«...что национальная связь настолько преобладает, что ради нее надо отказаться от международных связей;...» 7)</w:t>
      </w:r>
      <w:r>
        <w:softHyphen/>
      </w:r>
    </w:p>
    <w:p w:rsidR="005951AB" w:rsidRDefault="00C267FC">
      <w:pPr>
        <w:pStyle w:val="11"/>
        <w:jc w:val="both"/>
      </w:pPr>
      <w:r>
        <w:t xml:space="preserve">Кроме того, переговоры проходили вне нашего поля зрения. Время от времени в De Syndicalist появлялись краткие сообщения о ходе переговоров, в которых фактически говорилось лишь о том, что они встретились и обсудили. Протоколы последующих встреч найти не удалось. Лишь несколько кратких замечаний, сделанных на заседаниях правления NAS, дали нам некоторую информацию. Например, отношение Лансинка-младшего в ходе переговоров несколько изменилось в пользу слияния. По крайней мере, по словам Сневлита, у которого была личная встреча с Лансинком-младшим. 8) Кроме того, НАН продолжала смотреть на фундамент без изменений; на заседании правления на 16 сентября 1927 г. основание НСВ было вновь отклонено, потому что NAS был </w:t>
      </w:r>
      <w:r>
        <w:lastRenderedPageBreak/>
        <w:t>против всех оснований. 9)</w:t>
      </w:r>
    </w:p>
    <w:p w:rsidR="005951AB" w:rsidRDefault="00C267FC">
      <w:pPr>
        <w:pStyle w:val="11"/>
        <w:spacing w:after="260"/>
        <w:ind w:firstLine="300"/>
        <w:jc w:val="both"/>
      </w:pPr>
      <w:r>
        <w:t>Результаты переговоров были опубликованы в De Syndicalist от 17 декабря. Эти результаты легли в основу конференций обеих организаций. В конце концов, это будет первое место, где будет приниматься решение о воссоединении. Основным итогом переговоров стало то, что воссоединение произойдет в рамках НАН. Это с учетом истории и традиции, но при том понимании, что будут внесены поправки в устав. Все внешние отношения будут разорваны и, более того, не могут обсуждаться в течение следующих двух лет. Оговорка «независимо» будет сохранена. Запрещалась организованная фракционность, ячеечное строительство, создание вне новых централизованных организаций. Наконец, должно иметь место независимое принятие решений, другими словами, независимо от экономических, политических или религиозных организаций. 10)</w:t>
      </w:r>
    </w:p>
    <w:p w:rsidR="005951AB" w:rsidRDefault="00C267FC">
      <w:pPr>
        <w:pStyle w:val="11"/>
        <w:spacing w:after="260"/>
        <w:jc w:val="both"/>
      </w:pPr>
      <w:r>
        <w:t>Вскоре после этого Лансинк-младший и Сневлит также выступили с процедурным предложением по воссоединению. Этот порядок должен вступить в силу с 1 апреля 1928 года. Основным моментом этого было то, что советы федерации будут состоять из представителей NAS и членов NSV на основе числа членов, внесенного каждой организацией, все освобожденные лица останутся на службе у нового центра, и новый орган будет называться Де Арбейд. 11)</w:t>
      </w:r>
      <w:r>
        <w:softHyphen/>
      </w:r>
      <w:r>
        <w:softHyphen/>
      </w:r>
    </w:p>
    <w:p w:rsidR="005951AB" w:rsidRDefault="00C267FC">
      <w:pPr>
        <w:pStyle w:val="11"/>
        <w:spacing w:after="260"/>
        <w:jc w:val="both"/>
      </w:pPr>
      <w:r>
        <w:t xml:space="preserve">С начала переговоров отношения между двумя организациями значительно улучшились. Обычный поток критики NAS в The Syndicalist застопорился. Было даже сотрудничество на практике. Сначала это не выглядело так. Например, НСВ отказалась участвовать в демонстративном съезде НАН, на котором следует обличить капиталистическую реакцию. Причиной тому было отношение НАН к Советскому Союзу. Кстати, этот отказ не был грубым. 12) Вскоре после этого сотрудничество оказалось возможным. 28 октября 1927 года повседневное руководство двух организаций решило создать совместный комитет по делам безработных. Этот комитет должен заниматься практическими вопросами, такими как расширение штата, поддержка льгот и условий для внутренней миграции. 13) Комитет по безработице оказался не просто административным делом. Местные комитеты были также созданы, в частности, в Амстердаме, Роттердаме, Гааге и Гронингене. 14) Нам не удалось составить полного представления о деятельности этих комитетов, но они исследовали объекты работы в своей среде и обращались к правительству с обращениями по поводу производительной занятости. 15) Комитет по безработице также издавал газету De Werkeloos, которая выходила всего несколько раз. 16) Гаага и Гронинген. 14) Нам не удалось составить полного представления о деятельности этих комитетов, но они исследовали объекты работы в своей среде и обращались к правительству с обращениями по поводу производительной занятости. 15) Комитет по безработице также издавал газету De Werkeloos, которая выходила всего несколько раз. 16) Гаага и Гронинген. </w:t>
      </w:r>
      <w:r>
        <w:lastRenderedPageBreak/>
        <w:t>14) Нам не удалось составить полного представления о деятельности этих комитетов, но они исследовали объекты работы в своей среде и обращались к правительству с обращениями по поводу производительной занятости. 15) Комитет по безработице также издавал газету De Werkeloos, которая выходила всего несколько раз. 16)</w:t>
      </w:r>
      <w:r>
        <w:softHyphen/>
      </w:r>
    </w:p>
    <w:p w:rsidR="005951AB" w:rsidRDefault="00C267FC">
      <w:pPr>
        <w:pStyle w:val="11"/>
        <w:jc w:val="both"/>
      </w:pPr>
      <w:r>
        <w:t>События, связанные с переговорами о слиянии, не остались без внимания в NSV. Именно GSV первым забил тревогу. Это произошло на собрании домохозяйств 7 августа 1927 года. Здесь GSV приняла предложение о том, что переговоры о слиянии не должны проводиться, поскольку с членами не были проведены предварительные консультации. Переговоры должны быть приостановлены до тех пор, пока у членов не будет возможности высказать свое мнение о переговорах о слиянии. В GSV предположили, что слияние продвигается, что должно быть очевидно из краткого сообщения в De Syndicalist. В конце концов, переговоры о слиянии были слишком поспешными; в конце концов, NAS все еще официально был связан с RVI. 17) Кстати, ввиду дальнейшего хода переговоров о слиянии,</w:t>
      </w:r>
      <w:r>
        <w:softHyphen/>
      </w:r>
      <w:r>
        <w:softHyphen/>
      </w:r>
    </w:p>
    <w:p w:rsidR="005951AB" w:rsidRDefault="00C267FC">
      <w:pPr>
        <w:pStyle w:val="11"/>
        <w:ind w:firstLine="320"/>
        <w:jc w:val="both"/>
      </w:pPr>
      <w:r>
        <w:t>Краткий отчет о состоянии дел на переговорах о слиянии был не единственным, в чем провинился De Syndicalist. Точно так же обсуждение посредством писем в редакцию было невозможно. Только в De Syndicalist от 31 декабря, через четырнадцать дней после публикации результатов переговоров, появились первые материалы для обсуждения. С тех пор это обсуждение заняло одну или две страницы из четырех. Так продолжалось до съезда 17—18 февраля 1928 г. 18).</w:t>
      </w:r>
      <w:r>
        <w:softHyphen/>
      </w:r>
    </w:p>
    <w:p w:rsidR="005951AB" w:rsidRDefault="00C267FC">
      <w:pPr>
        <w:pStyle w:val="11"/>
        <w:ind w:firstLine="320"/>
        <w:jc w:val="both"/>
      </w:pPr>
      <w:r>
        <w:t>Мы сочли за лучшее ограничить изложение этой дискуссии основными аргументами сторонников и противников слияния. Сторонники указали на потерю членов НСВ за последние пять лет. По словам Лансинка-младшего, эта потеря составила в общей сложности около 4000 членов. Он указал на основные причины этого: раскол Голландской синдикалистской федерации государственных служащих (NSFvO) в начале 1924 г. (600 членов), исход Металлической федерации (1200 членов) и изгнание ассоциации моряков «Де Эндрахта в середине января 1928 г. (700 членов). 19) Основным аргументом в пользу слияния была практическая необходимость слияния. Ввиду усиления реакции все большей потребностью становилось объединение сил левого крыла рабочего движения. 20)</w:t>
      </w:r>
      <w:r>
        <w:softHyphen/>
      </w:r>
      <w:r>
        <w:softHyphen/>
      </w:r>
      <w:r>
        <w:softHyphen/>
      </w:r>
      <w:r>
        <w:softHyphen/>
      </w:r>
    </w:p>
    <w:p w:rsidR="005951AB" w:rsidRDefault="00C267FC">
      <w:pPr>
        <w:pStyle w:val="11"/>
        <w:ind w:firstLine="320"/>
        <w:jc w:val="both"/>
      </w:pPr>
      <w:r>
        <w:t xml:space="preserve">У противников термоядерного синтеза был гораздо более широкий круг аргументов. Во-первых, существовало противоречие между либертарианским и авторитарным социализмом. Тогда NSV выступал за первую форму социализма, а NAS за последнюю форму. Это противоречие считалось непреодолимым. 21) Во-вторых, парламентская позиция НАН, неприемлемая для многих членов НСВ. 22) Третий аргумент был тесно связан со вторым, а именно с пунктом «независимо». По мнению оппонентов, этот пункт был источником всех разногласий внутри независимого профсоюзного движения. По их мнению, независимое профсоюзное движение стало полем битвы для </w:t>
      </w:r>
      <w:r>
        <w:lastRenderedPageBreak/>
        <w:t>различных политических партий в результате «независимо от пункта». 23) В-четвертых, был антимилитаризм. Многие члены NSV хотели полностью антимилитаристской позиции; для них был неприемлем так называемый красный милитаризм НАН. 24) В-пятых, был вопрос о международных связях. Для противников слияния было неприемлемо разрывать отношения с 1AA, международным профсоюзом, выступавшим за либертарный социализм, антимилитаризм и антипарламентаризм. 25) В-шестых, была критика практичности NAS. Здесь поименно упоминалось отношение НАН к Советскому Союзу и провал совместного демонстративного съезда в ноябре 1927 года. 26) В-седьмых, противники высказали много критики положения дел вокруг переговоров о слиянии. Эта критика, уже высказанная GSV, сосредоточил внимание, в частности, на том факте, что с членами не было проведено достаточных консультаций, и на отсрочке обсуждения этого вопроса в De Syndicalist. 27) Наконец, среди оппонентов неоднократно высказывались несколько замечаний, которые не были частью четких аргументов, а скорее вытекали из сильного отвращения к слиянию с НАН. С одной стороны говорили о роспуске НСВ в НАН, с другой стороны заявляли, что в НАН ничего не изменилось. 28) С одной стороны говорили о роспуске НСВ в НАН, с другой стороны заявляли, что в НАН ничего не изменилось. 28) С одной стороны говорили о роспуске НСВ в НАН, с другой стороны заявляли, что в НАН ничего не изменилось. 28)</w:t>
      </w:r>
    </w:p>
    <w:p w:rsidR="005951AB" w:rsidRDefault="00C267FC">
      <w:pPr>
        <w:pStyle w:val="11"/>
        <w:spacing w:after="260"/>
        <w:ind w:firstLine="320"/>
        <w:jc w:val="both"/>
      </w:pPr>
      <w:r>
        <w:t>Эта дискуссия в De Syndicalist была продолжена на съезде 17-18 февраля 1928 г. От имени большинства членов правления NSV Лансинк-младший защищал слияние двух федераций профсоюзов. Россо защищал позицию меньшинства о том, что от слияния следует отказаться. Затем был обсужден целый ряд выступающих. Одним из крупнейших противников слияний был Альберт де Йонг. По его словам, переговоры о слиянии возникли в связи с потерей членов НСВ в последние годы. По его словам, эта потеря членов была внутренней проблемой: основа NSV была нечистой, потому что пункт «независимо от положения» все еще существовал. NSV следует удалить этот пункт, как это уже сделал NSFvO. Только тогда у NSV будет чистая основа, и рост снова станет возможным.</w:t>
      </w:r>
    </w:p>
    <w:p w:rsidR="005951AB" w:rsidRDefault="00C267FC">
      <w:pPr>
        <w:pStyle w:val="11"/>
        <w:ind w:left="320"/>
        <w:jc w:val="both"/>
      </w:pPr>
      <w:r>
        <w:t>«Не потому, что мы потеряли веру в наше движение, а потому, что мы убеждены, что мы нужны друг другу, чтобы отвоевать укус!»</w:t>
      </w:r>
    </w:p>
    <w:p w:rsidR="005951AB" w:rsidRDefault="00C267FC">
      <w:pPr>
        <w:pStyle w:val="11"/>
        <w:jc w:val="both"/>
      </w:pPr>
      <w:r>
        <w:t>После обсуждения предложение было поставлено на голосование. При 31 голосе за, 30 против и 1 пропуске предложение о слиянии было принято при том понимании, что этот результат еще должен быть вынесен на референдум. 29)</w:t>
      </w:r>
      <w:r>
        <w:softHyphen/>
      </w:r>
      <w:r>
        <w:softHyphen/>
      </w:r>
    </w:p>
    <w:p w:rsidR="005951AB" w:rsidRDefault="00C267FC">
      <w:pPr>
        <w:pStyle w:val="11"/>
        <w:spacing w:after="260"/>
        <w:ind w:firstLine="320"/>
        <w:jc w:val="both"/>
      </w:pPr>
      <w:r>
        <w:t>Этот результат конференции был встречен со смешанными чувствами. На самом деле Tobacco Processor ожидал гораздо большего большинства:</w:t>
      </w:r>
    </w:p>
    <w:p w:rsidR="005951AB" w:rsidRDefault="00C267FC">
      <w:pPr>
        <w:pStyle w:val="11"/>
        <w:spacing w:after="260"/>
        <w:ind w:left="300" w:firstLine="20"/>
        <w:jc w:val="both"/>
      </w:pPr>
      <w:r>
        <w:t xml:space="preserve">«Мы ожидали большего большинства. Большее большинство, потому что мы твердо убеждены, что сторонники настоящего, добросовестного </w:t>
      </w:r>
      <w:r>
        <w:lastRenderedPageBreak/>
        <w:t>профсоюзного движения против плана слияния не могли и не выдвигали никаких разумных мотивов». 30)</w:t>
      </w:r>
      <w:r>
        <w:softHyphen/>
      </w:r>
      <w:r>
        <w:softHyphen/>
      </w:r>
    </w:p>
    <w:p w:rsidR="005951AB" w:rsidRDefault="00C267FC">
      <w:pPr>
        <w:pStyle w:val="11"/>
        <w:spacing w:after="260"/>
        <w:jc w:val="both"/>
      </w:pPr>
      <w:r>
        <w:t>Реакция БПВ была совершенно иной. Это объединение опубликовало «Открытое письмо к работникам НСВ», в том числе в «Де Факкель», органе ННФвО. В этом «Открытом письме» люди очень критически относились к NAS и NSV:</w:t>
      </w:r>
    </w:p>
    <w:p w:rsidR="005951AB" w:rsidRDefault="00C267FC">
      <w:pPr>
        <w:pStyle w:val="11"/>
        <w:ind w:left="300" w:firstLine="20"/>
        <w:jc w:val="both"/>
      </w:pPr>
      <w:r>
        <w:t>«Это была политическая партия, которая разрушила НАН в 1922 году. Это политическая партия сейчас снова разрывает его на части. Именно политическая партия мешает НСВ проводить собственную синдикалистскую политику против большевистской раскольнической политики. Именно небрежный взгляд сделал невозможным рост энергичного независимого профсоюзного движения, потому что они не осмеливались выступить против политических партий, которые сеют раскол везде, где только могут ступить. Именно большое количество наемных работников сделало вершину NSV тяжелой (около 26 000 гульденов, годовая зарплата при 4 000 членов!) и привело ее к финансовому краху. Съезд НСВ принял политику управления. Ничего другого от НСВ для революционного синдикализма ожидать нельзя. Вопрос о принятии или отклонении слияния не имеет значения для выживания независимого профсоюзного движения в Нидерландах. Поэтому сейчас настало время приступить к основанию нового СИНДИКАЛИСТСКОГО ТРУДОВОГО СООТВЕТСТВИЯ, который ведет повседневную борьбу на основе принципов берлинского, антипарламентаризма, борьбы против всех парламентско-политических партий с минимумом минимальных стандарты наемных водителей.</w:t>
      </w:r>
      <w:r>
        <w:softHyphen/>
      </w:r>
      <w:r>
        <w:softHyphen/>
      </w:r>
      <w:r>
        <w:softHyphen/>
      </w:r>
      <w:r>
        <w:softHyphen/>
      </w:r>
      <w:r>
        <w:softHyphen/>
      </w:r>
    </w:p>
    <w:p w:rsidR="005951AB" w:rsidRDefault="00C267FC">
      <w:pPr>
        <w:pStyle w:val="11"/>
        <w:spacing w:after="260"/>
        <w:ind w:left="300" w:firstLine="20"/>
        <w:jc w:val="both"/>
      </w:pPr>
      <w:r>
        <w:t>Вот почему мы присоединяемся к призыву Неда. Синд. Кормили. государственных служащих. Вот почему мы призываем революционно-синдикалистскую часть рабочего НСВ покинуть это тело со своими организациями и присоединиться к основанию нового СИНДИКАЛИСТСКОГО ТРУДОВОГО ЗАЯВЛЕНИЯ!» 31)</w:t>
      </w:r>
      <w:r>
        <w:softHyphen/>
      </w:r>
    </w:p>
    <w:p w:rsidR="005951AB" w:rsidRDefault="00C267FC">
      <w:pPr>
        <w:pStyle w:val="11"/>
        <w:spacing w:after="260" w:line="230" w:lineRule="auto"/>
        <w:jc w:val="both"/>
      </w:pPr>
      <w:r>
        <w:t>На этом звонке дело не остановилось. 1 апреля 1928 г. на собрание собрались семнадцать организаций, в том числе весь NSFvO и GSV. Они решили создать новую федерацию профсоюзов: Синдикалистскую ассоциацию бизнес-организаций (SVB). Этот SVB принял синдикалистские принципы. Большая разница с NSV заключалась в том, что SVB выступала за решительное противодействие любым формам парламентских действий, а также отвергала любую форму сотрудничества в законодательной работе. SVB также намеревался присоединиться к IAA. Они также решили издать свой собственный орган De Arbeid Vrij!, который на время появится в качестве приложения к De Fakkel. Альбер де Йонг, Г. де Кромм и Артур Мюллер-Ленинг были назначены редакторами этого журнала. 32)</w:t>
      </w:r>
    </w:p>
    <w:p w:rsidR="005951AB" w:rsidRDefault="00C267FC">
      <w:pPr>
        <w:pStyle w:val="11"/>
        <w:jc w:val="both"/>
      </w:pPr>
      <w:r>
        <w:t xml:space="preserve">В марте 1928 года НАН к тому времени подавляющим большинством </w:t>
      </w:r>
      <w:r>
        <w:lastRenderedPageBreak/>
        <w:t>проголосовала за предложение о слиянии: 4070 голосов за, 651 против, 250 пустых и 65 недействительных. 33) Вскоре после этого за слияние двух электростанций выступит и НСВ, но здесь большинство будет значительно меньше, чем в НАН, а именно: 1019 голосов за, 956 против, 106 пустых и 23 недействительных. Примечательно, что между самими федерациями существовали большие различия. Например, переработчики табака и производители сигар подавляющим большинством высказались за слияние (552 голоса за, 112 против). Очень минимальное большинство для слияния было найдено в федерациях фабричных рабочих (102 голоса за, 96 против и 21 против), портных и транспортных рабочих; разница составила шесть, один и два голоса соответственно. Против выступило большинство трех федераций, а именно строителей, текстильщиков (163 голоса за и 198 против) и металлистов (39 голосов за и 360 против). От отделившейся ГСВ не было получено ни одного билета на референдум. 34)</w:t>
      </w:r>
      <w:r>
        <w:softHyphen/>
      </w:r>
      <w:r>
        <w:softHyphen/>
      </w:r>
      <w:r>
        <w:softHyphen/>
      </w:r>
      <w:r>
        <w:softHyphen/>
      </w:r>
      <w:r>
        <w:softHyphen/>
      </w:r>
      <w:r>
        <w:softHyphen/>
      </w:r>
    </w:p>
    <w:p w:rsidR="005951AB" w:rsidRDefault="00C267FC">
      <w:pPr>
        <w:pStyle w:val="11"/>
        <w:spacing w:after="260"/>
        <w:ind w:firstLine="340"/>
        <w:jc w:val="both"/>
      </w:pPr>
      <w:r>
        <w:t>Этот результат референдума был сочтен правлением НСВ настолько неясным, что было сочтено необходимым созвать внеочередное заседание советов федераций и САС. Кроме того, согласно статье 34 Устава НСВ большинство было недостаточным:</w:t>
      </w:r>
      <w:r>
        <w:softHyphen/>
      </w:r>
      <w:r>
        <w:softHyphen/>
      </w:r>
    </w:p>
    <w:p w:rsidR="005951AB" w:rsidRDefault="00C267FC">
      <w:pPr>
        <w:pStyle w:val="11"/>
        <w:spacing w:after="260"/>
        <w:ind w:left="340"/>
        <w:jc w:val="both"/>
      </w:pPr>
      <w:r>
        <w:t>«Конгресс может принять решение о роспуске NSV по предложению Правления или одной из дочерних организаций. Однако соответствующее решение вступает в силу только в том случае, если не менее чем четыре пятых поданных голосов ратифицируют решение собрания путем референдума членов присоединившейся организации. 35)</w:t>
      </w:r>
      <w:r>
        <w:softHyphen/>
      </w:r>
    </w:p>
    <w:p w:rsidR="005951AB" w:rsidRDefault="00C267FC">
      <w:pPr>
        <w:pStyle w:val="11"/>
        <w:spacing w:after="280"/>
        <w:jc w:val="both"/>
      </w:pPr>
      <w:r>
        <w:t>Упомянутое собрание состоялось 14 апреля 1928 года. Здесь было принято решение не объединяться. В дополнение к аргументу об отсутствии законного большинства подчеркивалось чрезмерное внутреннее разделение внутри NSV. Ведь был бы хороший шанс, что в случае слияния половина НСВ решит не участвовать. Такой раскол NSV никогда не планировался; ибо это будет работать только во вред рабочему классу. Именно поэтому собрание решило, что НСВ будет продолжать свою деятельность в прежнем режиме. 36)</w:t>
      </w:r>
      <w:r>
        <w:softHyphen/>
      </w:r>
      <w:r>
        <w:softHyphen/>
      </w:r>
      <w:r>
        <w:softHyphen/>
      </w:r>
    </w:p>
    <w:p w:rsidR="005951AB" w:rsidRDefault="00C267FC">
      <w:pPr>
        <w:pStyle w:val="11"/>
        <w:jc w:val="both"/>
      </w:pPr>
      <w:r>
        <w:t>Вскоре после этого Лансинк-младший будет защищать выживание NSV в двух статьях в De Syndicalist. В первой статье он подробно рассмотрел принципы НСВ: либертарианский социализм, федерализм, антимилитаризм, антикапитализм, самодеятельность и прямое действие. Кроме того, НСВ пришлось вести позитивную пропаганду, т. е. пропаганду, преследующую собственные цели и тактику, вместо негативной пропаганды, направленной против других групп. Более того, NSV была независимой и независимой от всех политических движений, включая анархизм. В НСВ было место только для рабочих, которые хотели работать над освобождением рабочего класса на основе фонда НСВ. 37)</w:t>
      </w:r>
    </w:p>
    <w:p w:rsidR="005951AB" w:rsidRDefault="00C267FC">
      <w:pPr>
        <w:pStyle w:val="11"/>
        <w:ind w:firstLine="320"/>
        <w:jc w:val="both"/>
      </w:pPr>
      <w:r>
        <w:t xml:space="preserve">Во второй статье Лансинк-младший рассмотрел задачи НСВ, а именно </w:t>
      </w:r>
      <w:r>
        <w:lastRenderedPageBreak/>
        <w:t>прямое продвижение интересов и борьбу за социализм. Повышение уровня жизни рабочих должно быть направлено на создание времени и средств, с помощью которых рабочие могли бы подняться на более высокий духовный уровень. В то же время рабочие должны были нести социальную ответственность, чтобы они могли взяться за дело после революции. Иными словами, через борьбу за житейские интересы должны были быть созданы возможности для осуществления принципа и идеала. 38)</w:t>
      </w:r>
      <w:r>
        <w:softHyphen/>
      </w:r>
      <w:r>
        <w:softHyphen/>
      </w:r>
    </w:p>
    <w:p w:rsidR="005951AB" w:rsidRDefault="00C267FC">
      <w:pPr>
        <w:pStyle w:val="11"/>
        <w:spacing w:after="280"/>
        <w:ind w:firstLine="320"/>
        <w:jc w:val="both"/>
      </w:pPr>
      <w:r>
        <w:t>Однако вскоре стало очевидно, что не все были убеждены в том, что НСВ должен продолжаться как прежде. Период, следующий за упомянутой выше встречей 14 апреля, покажет картину перешедших в НАН частей НСВ. Сначала на НАН перешла федерация производителей табака и сигар. Это решение было принято уже на их съезде 29—30 апреля 1928 г. 23 голосами против 4. Это означало потерю более тысячи членов НСВ. 39) Следующей федерацией, в которой он загрохотал, была федерация текстильщиков. 20 мая 1928 г. эта федерация провела съезд. Здесь председателем Хуве было предложено отделиться от НСВ и затем присоединиться к НАН. Это предложение провалилось. Другое предложение, отделение от NSV, а затем выбор независимого состава действительно сделали это. 40) Референдум должен принести окончательное решение. Оказалось, что Хуве придавал большое значение принятию своего предложения. Также выяснилось, что Хуве поддерживал тесные контакты с председателем NAS Сневлитом в отношении этих событий в текстильной федерации. Письмо Сневлиту еще раз показало, что Хьюве придает большое значение переходу на NAS. Например, он написал следующее об отчете съезда, который будет разослан всем членам текстильной федерации в связи с предстоящим референдумом: Также выяснилось, что Хуве поддерживал тесные контакты с председателем NAS Сневлитом в отношении этих событий в текстильной федерации. Письмо Сневлиту еще раз показало, что Хьюве придает большое значение переходу на NAS. Например, он написал следующее об отчете съезда, который будет разослан всем членам текстильной федерации в связи с предстоящим референдумом: Также выяснилось, что Хуве поддерживал тесные контакты с председателем NAS Сневлитом в отношении этих событий в текстильной федерации. Письмо Сневлиту еще раз показало, что Хьюве придает большое значение переходу на NAS. Например, он написал следующее об отчете съезда, который будет разослан всем членам текстильной федерации в связи с предстоящим референдумом:</w:t>
      </w:r>
      <w:r>
        <w:softHyphen/>
      </w:r>
      <w:r>
        <w:softHyphen/>
      </w:r>
      <w:r>
        <w:softHyphen/>
      </w:r>
      <w:r>
        <w:softHyphen/>
      </w:r>
      <w:r>
        <w:softHyphen/>
      </w:r>
      <w:r>
        <w:softHyphen/>
      </w:r>
      <w:r>
        <w:softHyphen/>
      </w:r>
    </w:p>
    <w:p w:rsidR="005951AB" w:rsidRDefault="00C267FC">
      <w:pPr>
        <w:pStyle w:val="11"/>
        <w:spacing w:after="280"/>
        <w:ind w:firstLine="320"/>
        <w:jc w:val="both"/>
      </w:pPr>
      <w:r>
        <w:t>«Поскольку я сам участвую в отчете, я позабочусь о том, чтобы он</w:t>
      </w:r>
    </w:p>
    <w:p w:rsidR="005951AB" w:rsidRDefault="00C267FC">
      <w:pPr>
        <w:pStyle w:val="11"/>
        <w:spacing w:after="280"/>
        <w:ind w:firstLine="320"/>
        <w:jc w:val="both"/>
      </w:pPr>
      <w:r>
        <w:t>выглядит хорошо для нас». 41)</w:t>
      </w:r>
    </w:p>
    <w:p w:rsidR="005951AB" w:rsidRDefault="00C267FC">
      <w:pPr>
        <w:pStyle w:val="11"/>
        <w:jc w:val="both"/>
      </w:pPr>
      <w:r>
        <w:t>Также казалось, что контакты между Хьюв и Снивлитом не ограничивались письмами. В том же письме Хьюв предложил Сневлиту встретиться в Амстердаме. Однако установить, имела ли место эта встреча на самом деле, не удалось. 42)</w:t>
      </w:r>
    </w:p>
    <w:p w:rsidR="005951AB" w:rsidRDefault="00C267FC">
      <w:pPr>
        <w:pStyle w:val="11"/>
        <w:spacing w:after="280"/>
        <w:ind w:firstLine="320"/>
        <w:jc w:val="both"/>
      </w:pPr>
      <w:r>
        <w:lastRenderedPageBreak/>
        <w:t>Решение текстильной федерации снова будет мотивировано De Vrije Textielwerker. Они присоединились к NSV на основании пункта «независимо». Вскоре стало очевидно, что в NSV возникает анархистский элемент, который De Vrije Textielwerkers не так положительно оценил:</w:t>
      </w:r>
    </w:p>
    <w:p w:rsidR="005951AB" w:rsidRDefault="00C267FC">
      <w:pPr>
        <w:pStyle w:val="11"/>
        <w:spacing w:after="280"/>
        <w:ind w:left="320"/>
        <w:jc w:val="both"/>
      </w:pPr>
      <w:r>
        <w:t>«НСВ был и пожирается анархическим раком и поэтому не мог и не может завоевать доверие рабочих».</w:t>
      </w:r>
    </w:p>
    <w:p w:rsidR="005951AB" w:rsidRDefault="00C267FC">
      <w:pPr>
        <w:pStyle w:val="11"/>
        <w:spacing w:after="280"/>
        <w:jc w:val="both"/>
      </w:pPr>
      <w:r>
        <w:t>Теперь, после потери производителей табака и сигар, НСВ стал для рабочих совершенно ненадежным:</w:t>
      </w:r>
    </w:p>
    <w:p w:rsidR="005951AB" w:rsidRDefault="00C267FC">
      <w:pPr>
        <w:pStyle w:val="11"/>
        <w:spacing w:after="280"/>
        <w:ind w:left="320"/>
        <w:jc w:val="both"/>
      </w:pPr>
      <w:r>
        <w:t>«Однако НСВ не является дееспособной и боевой профсоюзной федерацией, и ради собственного сохранения, ради боеспособности организации, ради возможности с большей уверенностью принять бой наша Федерация должна поэтому порвите с NSV и ищите связи в федерации профсоюзов, которая предлагает больше перспектив, сохраняя при этом революционные идеи, поскольку они всегда чтились нашей федерацией». 43)</w:t>
      </w:r>
      <w:r>
        <w:softHyphen/>
      </w:r>
      <w:r>
        <w:softHyphen/>
      </w:r>
    </w:p>
    <w:p w:rsidR="005951AB" w:rsidRDefault="00C267FC">
      <w:pPr>
        <w:pStyle w:val="11"/>
        <w:spacing w:after="280"/>
        <w:jc w:val="both"/>
      </w:pPr>
      <w:r>
        <w:t>К сожалению, нам не удалось точно определить, в какой степени САН влияла на различные части НСВ, которые порвали с НСВ и даже частично перешли на САН. Активная роль НАН во всем этом не стала неожиданностью. Можно вспомнить заседания правления в июле 1927 г., контакты между Хуве и Сневлитом и обвинения в этом НСВ против НАН. Однако эти утверждения ни в коем случае не трудно доказать, отчасти потому, что невозможно найти протоколы заседаний правления НАН за этот период.</w:t>
      </w:r>
    </w:p>
    <w:p w:rsidR="005951AB" w:rsidRDefault="00C267FC">
      <w:pPr>
        <w:pStyle w:val="11"/>
        <w:spacing w:after="280"/>
        <w:jc w:val="both"/>
      </w:pPr>
      <w:r>
        <w:t>Между прочим, у NSV было мало времени, чтобы справиться с этими большими потерями членов. 27-30 мая 1928 г. в Льеже проходила конференция IAA, на которой должны были обсуждаться отношения между NSV и SVB, запросившим присоединение к IAA. Этот вопрос с SVB требовал большого внимания со стороны NSV.</w:t>
      </w:r>
    </w:p>
    <w:p w:rsidR="005951AB" w:rsidRDefault="00C267FC">
      <w:pPr>
        <w:pStyle w:val="11"/>
        <w:spacing w:after="260"/>
        <w:jc w:val="both"/>
      </w:pPr>
      <w:r>
        <w:t>Возражения СВБ против НСВ, казалось, были направлены больше на сторонников слияния с НАН, чем против принципов НСВ как такового. Альберт де Йонг писал в De Arbeid Vrij!:</w:t>
      </w:r>
    </w:p>
    <w:p w:rsidR="005951AB" w:rsidRDefault="00C267FC">
      <w:pPr>
        <w:pStyle w:val="11"/>
        <w:spacing w:after="260"/>
        <w:ind w:left="280" w:firstLine="40"/>
        <w:jc w:val="both"/>
      </w:pPr>
      <w:r>
        <w:t>«Конечно, мы боремся с этим НСВ под этим руководством. По той самой простой причине, что мы защищаем синдикализм против родственных душ НАС-большевиков и парламентариев, хотя они еще и в НСВ» 43)</w:t>
      </w:r>
      <w:r>
        <w:softHyphen/>
      </w:r>
      <w:r>
        <w:softHyphen/>
      </w:r>
    </w:p>
    <w:p w:rsidR="005951AB" w:rsidRDefault="00C267FC">
      <w:pPr>
        <w:pStyle w:val="11"/>
        <w:jc w:val="both"/>
      </w:pPr>
      <w:r>
        <w:t>В этом же номере Де Йонг еще раз раскритиковал позицию Лансинка-младшего, который, по его словам, из сторонников слияния с НАН превратился в защитника независимости НСВ. Наконец, он призвал всех членов НСВ порвать с этим руководством в пользу истинного синдикализма. 44) Лансинк-</w:t>
      </w:r>
      <w:r>
        <w:lastRenderedPageBreak/>
        <w:t>младший, в свою очередь, подверг эти статьи в De Syndicalist своей критике. 45)</w:t>
      </w:r>
    </w:p>
    <w:p w:rsidR="005951AB" w:rsidRDefault="00C267FC">
      <w:pPr>
        <w:pStyle w:val="11"/>
        <w:ind w:firstLine="320"/>
        <w:jc w:val="both"/>
      </w:pPr>
      <w:r>
        <w:t>И все же обе организации были более или менее обречены друг на друга. NSV был связан с IAA, в то время как SVB предполагал это членство. Теперь, согласно уставу IAA, две организации из одной страны не могли быть аффилированы с IAA. Это было одной из причин того, что «голландский вопрос» был в повестке дня этой конференции ЛАА. Лансинк-младший выступал в качестве представителя NSV. В своем выступлении он рассказал о растущей реакции и безработице в Нидерландах, а также о раздробленности свободолюбивых ассоциаций. Он заявил, что должно быть более крупное подразделение, чтобы иметь возможность что-то делать с практической работой. Он видел мало пользы в чисто идеологической организации. Во время более поздней дискуссии Лансинк-младший также говорил о парламентаризме.</w:t>
      </w:r>
      <w:r>
        <w:softHyphen/>
      </w:r>
      <w:r>
        <w:softHyphen/>
      </w:r>
      <w:r>
        <w:softHyphen/>
      </w:r>
      <w:r>
        <w:softHyphen/>
      </w:r>
      <w:r>
        <w:softHyphen/>
      </w:r>
    </w:p>
    <w:p w:rsidR="005951AB" w:rsidRDefault="00C267FC">
      <w:pPr>
        <w:pStyle w:val="11"/>
        <w:ind w:firstLine="320"/>
        <w:jc w:val="both"/>
      </w:pPr>
      <w:r>
        <w:t>Де Йонг выступил от имени SVB. Де Йонг не видел будущего для NSV, пока Лансинк-младший оставался лидером; По его словам, Лансинк-младший долгое время был бы директором НАН, если бы на референдуме о слиянии было больше большинства. Этого было достаточно для того, чтобы СВБ заняла явно антипарламентскую позицию. Де Йонг сначала увидел в приеме SVB в IAA решение голландского вопроса, за которым последовал призыв конгресса IAA к голландским синдикалистам порвать со своими лидерами, которые хотели подчинить их парламентаризму и марксизму.</w:t>
      </w:r>
      <w:r>
        <w:softHyphen/>
      </w:r>
      <w:r>
        <w:softHyphen/>
      </w:r>
      <w:r>
        <w:softHyphen/>
      </w:r>
    </w:p>
    <w:p w:rsidR="005951AB" w:rsidRDefault="00C267FC">
      <w:pPr>
        <w:pStyle w:val="11"/>
        <w:spacing w:after="260"/>
        <w:ind w:firstLine="320"/>
        <w:jc w:val="both"/>
      </w:pPr>
      <w:r>
        <w:t>Наконец, конгресс принял следующую резолюцию француза Юара:</w:t>
      </w:r>
    </w:p>
    <w:p w:rsidR="005951AB" w:rsidRDefault="00C267FC">
      <w:pPr>
        <w:pStyle w:val="11"/>
        <w:spacing w:after="260"/>
        <w:ind w:left="280" w:firstLine="40"/>
        <w:jc w:val="both"/>
      </w:pPr>
      <w:r>
        <w:t>«Конгресс понимает желание Федерации синдикалистских бизнес-организаций присоединиться к IAA; с другой стороны, он решительно указывает, что в Голландии уже существует синдикалистская национальная биржа, NSV, и что, согласно уставу, никакие две национальные биржи не могут быть присоединены к IAA; однако для того, чтобы обе организации могли достичь единства на лучших условиях, Конгресс решает принять Федерацию профсоюзов профсоюзов в порядке исключения в ряды ИАА; однако в качестве условия этого временного включения в нем указано, что обе организации должны завершить свой союз к 1 января 1929 года». 46)</w:t>
      </w:r>
      <w:r>
        <w:softHyphen/>
      </w:r>
    </w:p>
    <w:p w:rsidR="005951AB" w:rsidRDefault="00C267FC">
      <w:pPr>
        <w:pStyle w:val="11"/>
        <w:spacing w:after="260"/>
        <w:jc w:val="both"/>
      </w:pPr>
      <w:r>
        <w:t>В соответствии с этой резолюцией конгресса IAA SVB направила NSV приглашение на совместный конгресс 5 июня 1928 года. Объединенное заседание правления федераций NSV и SAS 10 июня решило дать положительный ответ. 47) В результате 21 июня состоялось совместное заседание правления SVB и правления NSV. На этом совещании было принято решение о проведении совместной конференции в сентябре. На этой конференции каждой организации должна была быть предоставлена ​​возможность высказать свое мнение о возможном слиянии НСВ и СВБ. Решения съезда в конечном итоге должны были быть вынесены на референдум. 48)</w:t>
      </w:r>
      <w:r>
        <w:softHyphen/>
      </w:r>
    </w:p>
    <w:p w:rsidR="005951AB" w:rsidRDefault="00C267FC">
      <w:pPr>
        <w:pStyle w:val="11"/>
        <w:spacing w:after="260"/>
        <w:jc w:val="both"/>
      </w:pPr>
      <w:r>
        <w:t xml:space="preserve">В это время еще шел переход из частей НСВ в НАН. Например, строительное управление в Алкмаре решило перейти в НАН, а остальная часть этой </w:t>
      </w:r>
      <w:r>
        <w:lastRenderedPageBreak/>
        <w:t>федерации осталась в составе НСВ. 49) Федерация фабрично-заводских рабочих решила на своем съезде выйти из НСВ. Позже это было ратифицировано на референдуме: 124 голоса за, 58 против и 22 пробела. Хотя было решено на время занять независимую позицию, правление федерации, включая секретаря Деккера, похоже, начало переговоры с НАН. 50) Выход из федерации текстильщиков также стал окончательным 28 июля 1928 г. по результатам референдума по этому поводу. Это означало, что с этой даты эта федерация заняла независимую позицию. Между прочим, председатель Хуве, кажется, согласился работать оплачиваемым пропагандистом NAS. По данным NSV, вскоре текстильная федерация присоединится к NAS. 51)</w:t>
      </w:r>
      <w:r>
        <w:softHyphen/>
      </w:r>
      <w:r>
        <w:softHyphen/>
      </w:r>
      <w:r>
        <w:softHyphen/>
      </w:r>
      <w:r>
        <w:softHyphen/>
      </w:r>
      <w:r>
        <w:softHyphen/>
      </w:r>
    </w:p>
    <w:p w:rsidR="005951AB" w:rsidRDefault="00C267FC">
      <w:pPr>
        <w:pStyle w:val="11"/>
        <w:jc w:val="both"/>
      </w:pPr>
      <w:r>
        <w:t>Совместный съезд НСВ и СВБ, наконец, состоялся 8-9 сентября 1928 г. в Амстердаме. Предложение строителей об объединении на основе ИАА (см. Приложение I) в принципе с 8 сентября, а на практике с 1 ноября было принято без особого обсуждения 23 голосами против 1 при 1 воздержавшемся. Это решение означало, что НСВ был готов заменить старую основу, принятую на съезде в ноябре 1923 г., новой основой, а именно базой ИАА.</w:t>
      </w:r>
      <w:r>
        <w:softHyphen/>
      </w:r>
      <w:r>
        <w:softHyphen/>
      </w:r>
      <w:r>
        <w:softHyphen/>
      </w:r>
      <w:r>
        <w:softHyphen/>
      </w:r>
    </w:p>
    <w:p w:rsidR="005951AB" w:rsidRDefault="00C267FC">
      <w:pPr>
        <w:pStyle w:val="11"/>
        <w:spacing w:after="280"/>
        <w:ind w:firstLine="320"/>
        <w:jc w:val="both"/>
      </w:pPr>
      <w:r>
        <w:t>Гораздо более спорными были предложения GSV-Amsterdam и Ассоциации работников муниципальных электросетей Vooruit (GEW-Vooruit). Эти предложения призывали к запрету сторонникам слияния с НАН занимать центральные руководящие должности на вновь образованных должностях; GEW-Vooruit даже упомянула имя Лансинка-младшего в своем предложении. Кроме того, было предложено распоряжение снять обе резолюции с повестки дня. Последовала продолжительная дискуссия, предварительным итогом которой стало смягчение обоих прежних предложений, в результате чего теперь идут разговоры о желательности такого запрета. Лансинк-младший решительно выступил против этого предложения. По его словам, это породило бы представителей второго сорта. Де Йонг от имени GSV-Amsterdam оказался большим противником Лансинка-младшего.</w:t>
      </w:r>
    </w:p>
    <w:p w:rsidR="005951AB" w:rsidRDefault="00C267FC">
      <w:pPr>
        <w:pStyle w:val="11"/>
        <w:spacing w:after="280"/>
        <w:ind w:left="300" w:firstLine="20"/>
        <w:jc w:val="both"/>
      </w:pPr>
      <w:r>
        <w:t>«Мы не имеем никакого отношения к вашим мотивам и к вашим аргументам. Мы не хотим об этом говорить и не собираемся их опровергать. Мы были и остаемся противниками переговоров о слиянии с НАН, какими бы ни были ваши мотивы и аргументы». 52)</w:t>
      </w:r>
    </w:p>
    <w:p w:rsidR="005951AB" w:rsidRDefault="00C267FC">
      <w:pPr>
        <w:pStyle w:val="11"/>
        <w:spacing w:after="280"/>
        <w:jc w:val="both"/>
      </w:pPr>
      <w:r>
        <w:t xml:space="preserve">После конференции Де Йонг защищал этот отказ, заявляя, что Лансинк-младший никогда не хотел обсуждать с ним принципы. 53) В конечном итоге Конгресс решил 18 голосами против 9 снять оба спорных предложения с повестки дня. По требованию СВБ съезд приостановлен. После внутреннего обсуждения было принято решение продолжить участие в конференции. Однако сначала было выдвинуто предложение, в котором говорилось, что будущие переговоры о слиянии могут проводиться только после консультаций с членами. Это предложение было принято единогласно. Предложение об упразднении всех оплачиваемых должностей было отклонено подавляющим </w:t>
      </w:r>
      <w:r>
        <w:lastRenderedPageBreak/>
        <w:t>большинством; будет один наемный работник, а именно секретарь-пропагандист-редактор. Предложение объявить членство в парламентской политической партии несовместимым с членством в новом центральном правительстве вызвало дополнительное обсуждение. И снова Де Йонг и Лансинк-младший были большими противоположностями. Де Йонг хотел объединить рабочих в экономическую организацию; политические партии только внесли раскол. Лансинк-младший считал, что следует сохранить положение «независимо от пункта»; по его мнению, принципов LAA было достаточно. Голосование в конечном итоге закончилось равным числом голосов, а именно 12 голосами за и 12 против, в результате чего предложение было отклонено. Однако были приняты и некоторые другие предложения по этому поводу. Де Йонг хотел объединить рабочих в экономическую организацию; политические партии только внесли раскол. Лансинк-младший считал, что следует сохранить положение «независимо от пункта»; по его мнению, принципов LAA было достаточно. Голосование в конечном итоге закончилось равным числом голосов, а именно 12 голосами за и 12 против, в результате чего предложение было отклонено. Однако были приняты и некоторые другие предложения по этому поводу. Де Йонг хотел объединить рабочих в экономическую организацию; политические партии только внесли раскол. Лансинк-младший считал, что следует сохранить положение «независимо от пункта»; по его мнению, принципов LAA было достаточно. Голосование в конечном итоге закончилось равным числом голосов, а именно 12 голосами за и 12 против, в результате чего предложение было отклонено. Однако были приняты и некоторые другие предложения по этому поводу.</w:t>
      </w:r>
      <w:r>
        <w:softHyphen/>
      </w:r>
      <w:r>
        <w:softHyphen/>
      </w:r>
      <w:r>
        <w:softHyphen/>
      </w:r>
      <w:r>
        <w:softHyphen/>
      </w:r>
      <w:r>
        <w:softHyphen/>
      </w:r>
      <w:r>
        <w:softHyphen/>
      </w:r>
    </w:p>
    <w:p w:rsidR="005951AB" w:rsidRDefault="00C267FC">
      <w:pPr>
        <w:pStyle w:val="11"/>
        <w:ind w:left="640" w:hanging="480"/>
        <w:jc w:val="both"/>
      </w:pPr>
      <w:r>
        <w:t>«1 члены, которые также являются членами парламентской политической партии, не могут занимать должности в совете НСВ;</w:t>
      </w:r>
    </w:p>
    <w:p w:rsidR="005951AB" w:rsidRDefault="00C267FC">
      <w:pPr>
        <w:pStyle w:val="11"/>
        <w:numPr>
          <w:ilvl w:val="0"/>
          <w:numId w:val="21"/>
        </w:numPr>
        <w:tabs>
          <w:tab w:val="left" w:pos="613"/>
        </w:tabs>
        <w:spacing w:after="280"/>
        <w:ind w:left="640" w:hanging="320"/>
        <w:jc w:val="both"/>
      </w:pPr>
      <w:r>
        <w:t>члены, имеющие место в том или ином государственном административном органе, таком как городской совет, провинциальные советы, 2-я палата и т. д., должны быть исключены из НСВ;</w:t>
      </w:r>
    </w:p>
    <w:p w:rsidR="005951AB" w:rsidRDefault="00C267FC">
      <w:pPr>
        <w:pStyle w:val="11"/>
        <w:numPr>
          <w:ilvl w:val="0"/>
          <w:numId w:val="21"/>
        </w:numPr>
        <w:tabs>
          <w:tab w:val="left" w:pos="613"/>
        </w:tabs>
        <w:spacing w:after="260"/>
        <w:ind w:firstLine="320"/>
        <w:jc w:val="both"/>
      </w:pPr>
      <w:r>
        <w:t>НСВ будет проводить интенсивную антипарламентскую кампанию».</w:t>
      </w:r>
    </w:p>
    <w:p w:rsidR="005951AB" w:rsidRDefault="00C267FC">
      <w:pPr>
        <w:pStyle w:val="11"/>
        <w:spacing w:after="260"/>
        <w:jc w:val="both"/>
      </w:pPr>
      <w:r>
        <w:t>Решению о Фонде всеобщего сопротивления (AW) также предшествовала продолжительная дискуссия. Противники AW указывали, что это будет за счет идеи солидарности. Кроме того, AW тоже был не всем; в НАН эта касса регулярно была пуста. Сторонники не хотели полагаться исключительно на спонтанную солидарность, потому что считали, что этого недостаточно. На съезде подавляющее большинство высказалось за введение AW. В заключение было решено, что референдум по решениям конгресса будет проводиться по каждой федерации. 54)</w:t>
      </w:r>
      <w:r>
        <w:softHyphen/>
      </w:r>
      <w:r>
        <w:softHyphen/>
      </w:r>
    </w:p>
    <w:p w:rsidR="005951AB" w:rsidRDefault="00C267FC">
      <w:pPr>
        <w:pStyle w:val="11"/>
        <w:jc w:val="both"/>
      </w:pPr>
      <w:r>
        <w:t xml:space="preserve">Вскоре выяснилось, что не все одинаково довольны ходом конференции НСВ-СВБ. Например, в De Fakkel появилась статья, в которой высказывались две </w:t>
      </w:r>
      <w:r>
        <w:lastRenderedPageBreak/>
        <w:t>оговорки. Во-первых, они задавались вопросом, кто должен занимать эту единственную должность наемного работника; была надежда, что Лансинка-младшего не будет. Во-вторых, люди были явно недовольны АВ: это было за счет солидарности рабочих. 55)</w:t>
      </w:r>
    </w:p>
    <w:p w:rsidR="005951AB" w:rsidRDefault="00C267FC">
      <w:pPr>
        <w:pStyle w:val="11"/>
        <w:ind w:firstLine="320"/>
        <w:jc w:val="both"/>
      </w:pPr>
      <w:r>
        <w:t>Несколько недель спустя в De Fakkel появилась статья Альберта де Йонга, в которой он критиковал Лансинка-младшего. 56) Лансинк-младший ответил на это в De Syndicalist. 57) Это привело к полемике между двумя лицами, в которой выдвинулись на первый план ранее упомянутые противоречия. Все это не пошло на пользу отношениям между NSV и SVB.</w:t>
      </w:r>
    </w:p>
    <w:p w:rsidR="005951AB" w:rsidRDefault="00C267FC">
      <w:pPr>
        <w:pStyle w:val="11"/>
        <w:ind w:firstLine="320"/>
        <w:jc w:val="both"/>
      </w:pPr>
      <w:r>
        <w:t>Тем не менее, на референдуме о слиянии изначально оказалось, что подавляющее большинство в обеих организациях высказалось за слияние. Соотношение голосов в NSV было: 539 голосов за, 3 против, 15 пустых и 22 недействительных. В СВБ пропорции были следующими: 118 голосов «за», 9 «против», 15 «пустых» и 4 «недействительных». 58) Теперь слияние было очевидным, но оно еще не произошло.</w:t>
      </w:r>
      <w:r>
        <w:softHyphen/>
      </w:r>
      <w:r>
        <w:softHyphen/>
      </w:r>
    </w:p>
    <w:p w:rsidR="005951AB" w:rsidRDefault="00C267FC">
      <w:pPr>
        <w:pStyle w:val="11"/>
        <w:spacing w:after="260"/>
        <w:ind w:firstLine="320"/>
        <w:jc w:val="both"/>
      </w:pPr>
      <w:r>
        <w:t>29 декабря 1928 г. НСВ получил письмо от СВБ, в котором сообщалось, что эта организация решила не объединяться. Причиной этого было то, что NSFvO воспринимал AW как неперевариваемую материю. По этому поводу в их собственной организации был проведен референдум, в результате которого AW был отклонен. По этой причине NSFvO отказалась от слияния. Это было причиной того, что правление NSV обвинило NSFvO в том, что эта организация намеренно стремилась к провалу слияния NSV и SVB. 59)</w:t>
      </w:r>
      <w:r>
        <w:softHyphen/>
      </w:r>
      <w:r>
        <w:softHyphen/>
      </w:r>
      <w:r>
        <w:softHyphen/>
      </w:r>
    </w:p>
    <w:p w:rsidR="005951AB" w:rsidRDefault="00C267FC">
      <w:pPr>
        <w:pStyle w:val="11"/>
        <w:jc w:val="both"/>
      </w:pPr>
      <w:r>
        <w:t xml:space="preserve">Даже после совместного съезда НСВ-СВБ в НСВ оставалось неспокойно. Хотя портные высказались в пользу НСВ, в других федерациях это оказалось более спорным вопросом. 60) Например, строительная торговая федерация уступила несколько департаментов Национальной федерации строителей НАН (LFBA), а именно Девентер и Остзаан. 61) Пожалуй, самая запутанная ситуация была в Федерации промышленных рабочих. Принятое ранее решение выйти из НСВ и занять самостоятельную позицию не всем казалось одинаково логичным. Правление ассоциации Pellers-en Meelbewerkers «Стремление к улучшению» из Вормервира решило пригласить все отделы этой федерации на конгресс 2 сентября 1928 года. На этом съезде должна была быть создана Синдикалистская федерация промышленных рабочих, которая затем должна была присоединиться к NSV. Это формальное учреждение новой федерации позволило обойти старое решение занять независимую позицию.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которые затем должны были присоединиться к НСВ. Это формальное учреждение новой федерации позволило обойти старое решение </w:t>
      </w:r>
      <w:r>
        <w:lastRenderedPageBreak/>
        <w:t>занять независимую позицию.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которые затем должны были присоединиться к НСВ. Это формальное учреждение новой федерации позволило обойти старое решение занять независимую позицию.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Мотивом «Стремления за совершенствование» было то, что секретарь Деккер и другие подозревались в руководящей принадлежности к НАН. 62) Вскоре после вышеупомянутой деятельности «Стремления к совершенствованию» секретарь Деккер действительно переключился на НАН.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 Рост федерации фабричных рабочих NAS в этот период, насчитывающей более 200 членов, предполагает, что Деккер был не единственным фабричным рабочим NSV, который сделал шаг в NAS. 63)</w:t>
      </w:r>
      <w:r>
        <w:softHyphen/>
      </w:r>
    </w:p>
    <w:p w:rsidR="005951AB" w:rsidRDefault="00C267FC">
      <w:pPr>
        <w:pStyle w:val="11"/>
        <w:spacing w:after="280"/>
        <w:ind w:firstLine="320"/>
        <w:jc w:val="both"/>
      </w:pPr>
      <w:r>
        <w:t>Нам не удалось выяснить, последовали ли примеру «Стремления к совершенствованию» другие ведомства, и если да, то в какой степени. Оказалось, что правление этой «новой» федерации в основном состояло из выходцев из Вормервира и его окрестностей. 64) 1 января 1929 г. эта федерация была усилена: амстердамская ассоциация асбестоцементных рабочих «Онс Беланг» перешла из строительно-торговой федерации в эту «новую» федерацию фабричных рабочих. 65)</w:t>
      </w:r>
    </w:p>
    <w:p w:rsidR="005951AB" w:rsidRDefault="00C267FC">
      <w:pPr>
        <w:pStyle w:val="11"/>
        <w:spacing w:after="280"/>
        <w:jc w:val="both"/>
      </w:pPr>
      <w:r>
        <w:t xml:space="preserve">Из-за вышеперечисленных осложнений положение НСВ в январе 1929 г. было не очень радужным. Большие потери были понесены в 1928 г. (рабочие </w:t>
      </w:r>
      <w:r>
        <w:lastRenderedPageBreak/>
        <w:t>морского дна, сигарные и табачные рабочие и текстильщики в целом; фабричные рабочие в значительной части, а затем и отдельные отрасли строительно-торговой федерации). Количество членов теперь упало до 1550. По словам Лансинка-младшего, тяжелая работа и много пропаганды были абсолютной необходимостью. По его словам, необходимо было сохранить независимую позицию НСВ: нежелательны ни отношения с политическими партиями, ни господство анархистов. Он также выступал за более централизованный подход к финансовым и организационным вопросам. 66)</w:t>
      </w:r>
      <w:r>
        <w:softHyphen/>
      </w:r>
      <w:r>
        <w:softHyphen/>
      </w:r>
      <w:r>
        <w:softHyphen/>
      </w:r>
    </w:p>
    <w:p w:rsidR="005951AB" w:rsidRDefault="00C267FC">
      <w:pPr>
        <w:pStyle w:val="11"/>
        <w:jc w:val="both"/>
      </w:pPr>
      <w:r>
        <w:t>20 января 1929 г. было созвано совместное заседание правления федераций НСВ и САС для рассмотрения ситуации, возникшей в результате потери членов и неудачи слияния с СВБ. Было решено увеличить вклад в три копейки и укрепить казну сопротивления.</w:t>
      </w:r>
      <w:r>
        <w:softHyphen/>
      </w:r>
    </w:p>
    <w:p w:rsidR="005951AB" w:rsidRDefault="00C267FC">
      <w:pPr>
        <w:pStyle w:val="11"/>
        <w:ind w:firstLine="320"/>
        <w:jc w:val="both"/>
      </w:pPr>
      <w:r>
        <w:t>Что касается отношений с парламентскими политическими партиями, то 13 голосами «за», 12 «против» и 1 «пробелом» было решено придерживаться решений съезда НСВ-СВБ в сентябре 1928 г. Выбор был сделан, и NSV в конечном итоге выбирает антипарламентскую позицию. Это решение оказалось неприемлемым для Лансинка-младшего; он решил уйти с поста редактора. Огюст Россо теперь сменил его. 67) Лансинк-младший остался секретарем Синда. Кормили. строительных рабочих. Это было до 13 февраля 1929 года, хотя, согласно сообщениям в De Syndicalist, он должен был стать членом НАН 26 января. Более того, De Syndicalist обвинил его в том, что он самовольно разослал всем членам строительного профсоюза билет на референдум, в котором содержались два предложения: во-первых, о выходе из состава НСВ с 28 февраля 1929 г. и, во-вторых, о присоединении к НАН к 1 марта следующего года. Это произошло бы без ведома других директоров. 68) На съезде строительного профсоюза 17 февраля Лансинка-младшего снова исключили для верности. 69)</w:t>
      </w:r>
    </w:p>
    <w:p w:rsidR="005951AB" w:rsidRDefault="00C267FC">
      <w:pPr>
        <w:pStyle w:val="11"/>
        <w:spacing w:after="260"/>
        <w:ind w:firstLine="320"/>
        <w:jc w:val="both"/>
      </w:pPr>
      <w:r>
        <w:t>Решения собрания 20 января имели разные последствия для НСВ. С одной стороны, была Федерация рабочих швейной промышленности, которая очень разочарованно отреагировала на позицию этого собрания по вопросу о парламентаризме Правление федерации призвало членов выйти из НСВ. 70) С другой стороны, NSFvO отреагировало с большим энтузиазмом. Уход Лансинка-младшего их обрадовал:</w:t>
      </w:r>
    </w:p>
    <w:p w:rsidR="005951AB" w:rsidRDefault="00C267FC">
      <w:pPr>
        <w:pStyle w:val="11"/>
        <w:spacing w:after="260"/>
        <w:ind w:left="320"/>
        <w:jc w:val="both"/>
      </w:pPr>
      <w:r>
        <w:t>«Руководство НСВ сейчас находится в руках людей, которым мы можем и должны полностью доверять».</w:t>
      </w:r>
    </w:p>
    <w:p w:rsidR="005951AB" w:rsidRDefault="00C267FC">
      <w:pPr>
        <w:pStyle w:val="11"/>
        <w:spacing w:after="260"/>
        <w:jc w:val="both"/>
      </w:pPr>
      <w:r>
        <w:t xml:space="preserve">Теперь NSFvO решила прекратить изоляцию и посоветовать своим членам присоединиться к NSV. 71) За этим советом через месяц последовал призыв Альберта де Йонга и Артура Мюллер-Ленинга присоединиться к NSV. Активная антипарламентская позиция НСВ теперь сделала эту организацию приемлемой для них. По их словам, присутствие политических деятелей было за счет вербовочной силы НСВ: теперь была создана здоровая основа для </w:t>
      </w:r>
      <w:r>
        <w:lastRenderedPageBreak/>
        <w:t>продолжения работы. 72)</w:t>
      </w:r>
      <w:r>
        <w:softHyphen/>
      </w:r>
      <w:r>
        <w:softHyphen/>
      </w:r>
    </w:p>
    <w:p w:rsidR="005951AB" w:rsidRDefault="00C267FC">
      <w:pPr>
        <w:pStyle w:val="11"/>
        <w:spacing w:after="3840"/>
        <w:rPr>
          <w:sz w:val="26"/>
          <w:szCs w:val="26"/>
        </w:rPr>
      </w:pPr>
      <w:r>
        <w:rPr>
          <w:b/>
          <w:bCs/>
          <w:sz w:val="26"/>
          <w:szCs w:val="26"/>
        </w:rPr>
        <w:t>VI. НСВ В ТРИДЦАТЫЕ</w:t>
      </w:r>
    </w:p>
    <w:p w:rsidR="005951AB" w:rsidRDefault="00C267FC">
      <w:pPr>
        <w:pStyle w:val="11"/>
        <w:numPr>
          <w:ilvl w:val="0"/>
          <w:numId w:val="22"/>
        </w:numPr>
        <w:tabs>
          <w:tab w:val="left" w:pos="298"/>
        </w:tabs>
        <w:spacing w:after="280"/>
      </w:pPr>
      <w:r>
        <w:t>Идеологические принципы</w:t>
      </w:r>
    </w:p>
    <w:p w:rsidR="005951AB" w:rsidRDefault="00C267FC">
      <w:pPr>
        <w:pStyle w:val="11"/>
        <w:spacing w:after="280"/>
        <w:jc w:val="both"/>
      </w:pPr>
      <w:r>
        <w:t>Решения заседания правления от 20 января 1929 г. имели большое значение для идеологической позиции НСВ в 1930-е гг. Как мы уже видели, эта встреча выразилась в пользу активной антипарламентской позиции. Фактически это означало, что НСВ сменила нейтрально-синдикалистскую позицию на анархо-синдикалистскую. Это поставило NSV в один ряд с другими организациями, связанными с IAA. На протяжении 30-х годов НСВ будет придерживаться этого анархо-синдикализма, принципы которого уже обсуждались в главе IV на основе брошюры Артура Ленинга «Анархо-синдикализм».</w:t>
      </w:r>
      <w:r>
        <w:softHyphen/>
      </w:r>
      <w:r>
        <w:softHyphen/>
      </w:r>
      <w:r>
        <w:softHyphen/>
      </w:r>
    </w:p>
    <w:p w:rsidR="005951AB" w:rsidRDefault="00C267FC">
      <w:pPr>
        <w:pStyle w:val="11"/>
        <w:spacing w:after="280"/>
        <w:jc w:val="both"/>
      </w:pPr>
      <w:r>
        <w:t>Этот выбор в пользу анархо-синдикализма никоим образом не означал, что в тридцатые годы они не занимались разработкой теорий. В 1930-е годы, например, большое внимание уделялось рабочим советам. Специальная исследовательская комиссия опубликовала отчет о рабочих советах в 1932 году. Согласно этому отчету, советы возникали стихийно во всех местах, где люди работали вместе и где можно было организовать работу или представить определенные интересы. Организация совета не ограничивалась экономической жизнью, но охватывала общество в целом. Как организационные институты советы должны были работать снизу вверх:</w:t>
      </w:r>
      <w:r>
        <w:softHyphen/>
      </w:r>
      <w:r>
        <w:softHyphen/>
      </w:r>
    </w:p>
    <w:p w:rsidR="005951AB" w:rsidRDefault="00C267FC">
      <w:pPr>
        <w:pStyle w:val="11"/>
        <w:spacing w:after="280"/>
        <w:ind w:left="340"/>
        <w:jc w:val="both"/>
      </w:pPr>
      <w:r>
        <w:t>«Они есть полное отрицание политического централизма и всякой государственной организации. Советы антипарламентские: это не представительные, а управляющие организации. (...) Советы децентрализованы и федеративны. (...) Партийная система и система советов несовместимы». 1)</w:t>
      </w:r>
      <w:r>
        <w:softHyphen/>
      </w:r>
      <w:r>
        <w:softHyphen/>
      </w:r>
      <w:r>
        <w:softHyphen/>
      </w:r>
    </w:p>
    <w:p w:rsidR="005951AB" w:rsidRDefault="00C267FC">
      <w:pPr>
        <w:pStyle w:val="11"/>
        <w:spacing w:after="260"/>
        <w:jc w:val="both"/>
      </w:pPr>
      <w:r>
        <w:lastRenderedPageBreak/>
        <w:t>Кроме того, подробно обсуждалась структура будущей советской республики. Советы должны быть организованы по компаниям, а не по профессиям. Фактором, определяющим производство, должна была стать потребность. Эта потребность проявилась бы в органах распределения, таких как универмаги и магазины; поэтому здесь необходимо иметь распределительные советы на местном, региональном, национальном и международном уровнях. Эти распределительные советы должны быть связаны совнархозами с производственными или заводскими советами. В периоды относительного дефицита распределение должно осуществляться советами потребителей, состоящими из всех потребителей; здесь снова вышеупомянутая региональная градация.</w:t>
      </w:r>
      <w:r>
        <w:softHyphen/>
      </w:r>
      <w:r>
        <w:softHyphen/>
      </w:r>
      <w:r>
        <w:softHyphen/>
      </w:r>
      <w:r>
        <w:softHyphen/>
      </w:r>
    </w:p>
    <w:p w:rsidR="005951AB" w:rsidRDefault="00C267FC">
      <w:pPr>
        <w:pStyle w:val="11"/>
        <w:numPr>
          <w:ilvl w:val="0"/>
          <w:numId w:val="23"/>
        </w:numPr>
        <w:tabs>
          <w:tab w:val="left" w:pos="307"/>
        </w:tabs>
        <w:jc w:val="both"/>
      </w:pPr>
      <w:r>
        <w:t>каждый рабочий принимал бы участие в управлении экономической жизнью; — наращивание снизу на;</w:t>
      </w:r>
    </w:p>
    <w:p w:rsidR="005951AB" w:rsidRDefault="00C267FC">
      <w:pPr>
        <w:pStyle w:val="11"/>
        <w:numPr>
          <w:ilvl w:val="0"/>
          <w:numId w:val="23"/>
        </w:numPr>
        <w:tabs>
          <w:tab w:val="left" w:pos="307"/>
        </w:tabs>
        <w:spacing w:after="260"/>
        <w:ind w:left="320" w:hanging="320"/>
        <w:jc w:val="both"/>
      </w:pPr>
      <w:r>
        <w:t>исполнение решений было бы оставлено не государственным служащим, а коллегам по работе, которые должны быть немедленно отозваны. 2)</w:t>
      </w:r>
      <w:r>
        <w:softHyphen/>
      </w:r>
    </w:p>
    <w:p w:rsidR="005951AB" w:rsidRDefault="00C267FC">
      <w:pPr>
        <w:pStyle w:val="11"/>
        <w:jc w:val="both"/>
      </w:pPr>
      <w:r>
        <w:t>Как всего этого добиться? Согласно отчету о рабочих советах, все должно основываться на максиме: «Освобождение рабочего класса будет делом самих рабочих». После социальной революции необходимо было немедленно уничтожить государственный аппарат и поставить экономическую жизнь под непосредственный контроль заводских советов. Удастся ли это, будет зависеть в значительной степени от самих рабочих. Существенным было то, были ли рабочие достаточно подготовлены к своей задаче, как технически, так и экономически и духовно, благодаря осознанию своей силы и мощи.</w:t>
      </w:r>
      <w:r>
        <w:softHyphen/>
      </w:r>
      <w:r>
        <w:softHyphen/>
      </w:r>
      <w:r>
        <w:softHyphen/>
      </w:r>
    </w:p>
    <w:p w:rsidR="005951AB" w:rsidRDefault="00C267FC">
      <w:pPr>
        <w:pStyle w:val="11"/>
        <w:spacing w:after="260"/>
        <w:ind w:firstLine="320"/>
        <w:jc w:val="both"/>
      </w:pPr>
      <w:r>
        <w:t>Готовясь к этой будущей социальной структуре, профсоюз, в данном случае NSV, должен был организоваться по модели будущей советной республики, что фактически означало преобразование в федерацию бизнес-групп. Перед этими бизнес-группами должны быть поставлены три задачи:</w:t>
      </w:r>
      <w:r>
        <w:softHyphen/>
      </w:r>
      <w:r>
        <w:softHyphen/>
      </w:r>
    </w:p>
    <w:p w:rsidR="005951AB" w:rsidRDefault="00C267FC">
      <w:pPr>
        <w:pStyle w:val="11"/>
        <w:numPr>
          <w:ilvl w:val="0"/>
          <w:numId w:val="23"/>
        </w:numPr>
        <w:tabs>
          <w:tab w:val="left" w:pos="307"/>
        </w:tabs>
        <w:ind w:left="320" w:hanging="320"/>
        <w:jc w:val="both"/>
      </w:pPr>
      <w:r>
        <w:t>внушайте другим рабочим мысль, что социализм может быть осуществлен только их собственной борьбой;</w:t>
      </w:r>
    </w:p>
    <w:p w:rsidR="005951AB" w:rsidRDefault="00C267FC">
      <w:pPr>
        <w:pStyle w:val="11"/>
        <w:numPr>
          <w:ilvl w:val="0"/>
          <w:numId w:val="23"/>
        </w:numPr>
        <w:tabs>
          <w:tab w:val="left" w:pos="307"/>
        </w:tabs>
        <w:ind w:left="320" w:hanging="320"/>
        <w:jc w:val="both"/>
      </w:pPr>
      <w:r>
        <w:t>сбор технических и экономических данных, которые могли бы облегчить труд организации бизнеса;</w:t>
      </w:r>
    </w:p>
    <w:p w:rsidR="005951AB" w:rsidRDefault="00C267FC">
      <w:pPr>
        <w:pStyle w:val="11"/>
        <w:numPr>
          <w:ilvl w:val="0"/>
          <w:numId w:val="23"/>
        </w:numPr>
        <w:tabs>
          <w:tab w:val="left" w:pos="307"/>
        </w:tabs>
        <w:spacing w:after="260"/>
        <w:jc w:val="both"/>
      </w:pPr>
      <w:r>
        <w:t>побуждение сотрудников к непримиримой классовой борьбе. 3)</w:t>
      </w:r>
    </w:p>
    <w:p w:rsidR="005951AB" w:rsidRDefault="00C267FC">
      <w:pPr>
        <w:pStyle w:val="11"/>
        <w:spacing w:after="240"/>
        <w:jc w:val="both"/>
      </w:pPr>
      <w:r>
        <w:t>28-29 ноября 1936 г. состоялся специальный съезд, на котором обсуждалась идея совета. Здесь 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r>
        <w:softHyphen/>
      </w:r>
      <w:r>
        <w:softHyphen/>
      </w:r>
    </w:p>
    <w:p w:rsidR="005951AB" w:rsidRDefault="00C267FC">
      <w:pPr>
        <w:pStyle w:val="11"/>
        <w:numPr>
          <w:ilvl w:val="0"/>
          <w:numId w:val="24"/>
        </w:numPr>
        <w:tabs>
          <w:tab w:val="left" w:pos="302"/>
        </w:tabs>
        <w:ind w:left="300" w:hanging="300"/>
        <w:jc w:val="both"/>
      </w:pPr>
      <w:r>
        <w:t>преобразование NSV в организацию в коммерческих организациях и промышленных федерациях, и рассматривать эти органы как подготовительные органы для социальной реконструкции;</w:t>
      </w:r>
      <w:r>
        <w:softHyphen/>
      </w:r>
    </w:p>
    <w:p w:rsidR="005951AB" w:rsidRDefault="00C267FC">
      <w:pPr>
        <w:pStyle w:val="11"/>
        <w:numPr>
          <w:ilvl w:val="0"/>
          <w:numId w:val="24"/>
        </w:numPr>
        <w:tabs>
          <w:tab w:val="left" w:pos="302"/>
        </w:tabs>
        <w:ind w:left="300" w:hanging="300"/>
        <w:jc w:val="both"/>
      </w:pPr>
      <w:r>
        <w:t xml:space="preserve">усиление осознания голландским пролетариатом того, что решение всех его </w:t>
      </w:r>
      <w:r>
        <w:lastRenderedPageBreak/>
        <w:t>проблем можно искать только в том, чтобы взять компании в свое собственное управление;</w:t>
      </w:r>
      <w:r>
        <w:softHyphen/>
      </w:r>
      <w:r>
        <w:softHyphen/>
      </w:r>
    </w:p>
    <w:p w:rsidR="005951AB" w:rsidRDefault="00C267FC">
      <w:pPr>
        <w:pStyle w:val="11"/>
        <w:numPr>
          <w:ilvl w:val="0"/>
          <w:numId w:val="24"/>
        </w:numPr>
        <w:tabs>
          <w:tab w:val="left" w:pos="302"/>
        </w:tabs>
        <w:ind w:left="300" w:hanging="300"/>
        <w:jc w:val="both"/>
      </w:pPr>
      <w:r>
        <w:t>подготовка рабочих к поглощению компаний, среди прочего путем изучения администрации, технологии и т.п. их компании;</w:t>
      </w:r>
      <w:r>
        <w:softHyphen/>
      </w:r>
    </w:p>
    <w:p w:rsidR="005951AB" w:rsidRDefault="00C267FC">
      <w:pPr>
        <w:pStyle w:val="11"/>
        <w:numPr>
          <w:ilvl w:val="0"/>
          <w:numId w:val="24"/>
        </w:numPr>
        <w:tabs>
          <w:tab w:val="left" w:pos="302"/>
        </w:tabs>
        <w:ind w:left="300" w:hanging="300"/>
        <w:jc w:val="both"/>
      </w:pPr>
      <w:r>
        <w:t>сбор статистического материала о наличной рабочей силе, объемах производства, потребления и потребности;</w:t>
      </w:r>
    </w:p>
    <w:p w:rsidR="005951AB" w:rsidRDefault="00C267FC">
      <w:pPr>
        <w:pStyle w:val="11"/>
        <w:numPr>
          <w:ilvl w:val="0"/>
          <w:numId w:val="24"/>
        </w:numPr>
        <w:tabs>
          <w:tab w:val="left" w:pos="302"/>
        </w:tabs>
        <w:jc w:val="both"/>
      </w:pPr>
      <w:r>
        <w:t>направление всей борьбы на корпоративное поглощение;</w:t>
      </w:r>
    </w:p>
    <w:p w:rsidR="005951AB" w:rsidRDefault="00C267FC">
      <w:pPr>
        <w:pStyle w:val="11"/>
        <w:numPr>
          <w:ilvl w:val="0"/>
          <w:numId w:val="24"/>
        </w:numPr>
        <w:tabs>
          <w:tab w:val="left" w:pos="302"/>
        </w:tabs>
        <w:spacing w:after="240"/>
        <w:ind w:left="300" w:hanging="300"/>
        <w:jc w:val="both"/>
      </w:pPr>
      <w:r>
        <w:t>обострение и расширение борьбы, чтобы увеличить шанс социальной революции.</w:t>
      </w:r>
    </w:p>
    <w:p w:rsidR="005951AB" w:rsidRDefault="00C267FC">
      <w:pPr>
        <w:pStyle w:val="11"/>
        <w:jc w:val="both"/>
      </w:pPr>
      <w:r>
        <w:t>Наконец, NSV заявило, что требуется организация по компаниям, а не по профессиям. Поэтому было принято решение реализовать это в структуре собственной организации. 4) Было ли последнее реализовано на самом деле, нам неизвестно.</w:t>
      </w:r>
      <w:r>
        <w:softHyphen/>
      </w:r>
      <w:r>
        <w:softHyphen/>
      </w:r>
    </w:p>
    <w:p w:rsidR="005951AB" w:rsidRDefault="00C267FC">
      <w:pPr>
        <w:pStyle w:val="11"/>
        <w:spacing w:after="280"/>
        <w:ind w:firstLine="300"/>
        <w:jc w:val="both"/>
      </w:pPr>
      <w:r>
        <w:t>Несколько в соответствии с идеей советов было предложение от SAS-Enschede, в котором просила моральной и финансовой поддержки работы и максимально возможного создания продуктивных ассоциаций. Это предложение было мотивировано тем, что производственные ассоциации были социалистическими островками в капиталистическом обществе и что здесь рабочие могли набраться опыта, а также «боево созреть» для своего будущего дела. Предложение встретило немало возражений со стороны конгрессменов. Указывалось, что в прежних объединениях строительной отрасли регулярно происходили столкновения между производственными объединениями, с одной стороны, и профсоюзным движением, с другой, особенно по поводу уровня заработной платы. Другие утверждали, что это задача не NSV, а, например, Ассоциации общей земельной собственности (GGB).</w:t>
      </w:r>
      <w:r>
        <w:softHyphen/>
      </w:r>
      <w:r>
        <w:softHyphen/>
      </w:r>
      <w:r>
        <w:softHyphen/>
      </w:r>
      <w:r>
        <w:softHyphen/>
      </w:r>
      <w:r>
        <w:softHyphen/>
      </w:r>
    </w:p>
    <w:p w:rsidR="005951AB" w:rsidRDefault="00C267FC">
      <w:pPr>
        <w:pStyle w:val="11"/>
        <w:spacing w:after="280"/>
        <w:jc w:val="both"/>
      </w:pPr>
      <w:r>
        <w:t>Еще раньше, в 1936 г., а именно на январском съезде, НСВ решило ужесточить свою антипарламентскую позицию. Оговорка «независимо от» теперь также официально исключена. Это было заменено следующим положением:</w:t>
      </w:r>
      <w:r>
        <w:softHyphen/>
      </w:r>
    </w:p>
    <w:p w:rsidR="005951AB" w:rsidRDefault="00C267FC">
      <w:pPr>
        <w:pStyle w:val="11"/>
        <w:numPr>
          <w:ilvl w:val="0"/>
          <w:numId w:val="24"/>
        </w:numPr>
        <w:tabs>
          <w:tab w:val="left" w:pos="462"/>
        </w:tabs>
        <w:ind w:left="640" w:hanging="480"/>
        <w:jc w:val="both"/>
      </w:pPr>
      <w:r>
        <w:t>Члены парламентских политических партий не могут оставаться членами НСВ;</w:t>
      </w:r>
    </w:p>
    <w:p w:rsidR="005951AB" w:rsidRDefault="00C267FC">
      <w:pPr>
        <w:pStyle w:val="11"/>
        <w:spacing w:after="240"/>
        <w:ind w:firstLine="300"/>
        <w:jc w:val="both"/>
      </w:pPr>
      <w:r>
        <w:t>B Члены НСВ, ведущие пропаганду в нарушение принципов</w:t>
      </w:r>
    </w:p>
    <w:p w:rsidR="005951AB" w:rsidRDefault="00C267FC">
      <w:pPr>
        <w:pStyle w:val="11"/>
        <w:spacing w:after="260"/>
        <w:ind w:firstLine="300"/>
        <w:jc w:val="both"/>
      </w:pPr>
      <w:r>
        <w:t>Лен НСВ, должен быть исключен».</w:t>
      </w:r>
    </w:p>
    <w:p w:rsidR="005951AB" w:rsidRDefault="00C267FC">
      <w:pPr>
        <w:pStyle w:val="11"/>
        <w:spacing w:after="260"/>
        <w:jc w:val="both"/>
      </w:pPr>
      <w:r>
        <w:t>На той же конференции еще раз выяснилось, что люди не склонны отказываться от анархо-синдикализма. Предложение SAS-Wormerveer-Krommenie сосредоточить пропаганду в первую очередь на заявлении принципов NSV ради лучшего сотрудничества с анархистами было отклонено. Альберт де Йонг, противник этого предложения, утверждал, что никогда нельзя создать сильное боевое рабочее движение с помощью пропаганды только одного принципа. 6)</w:t>
      </w:r>
    </w:p>
    <w:p w:rsidR="005951AB" w:rsidRDefault="00C267FC">
      <w:pPr>
        <w:pStyle w:val="11"/>
        <w:spacing w:after="540"/>
        <w:jc w:val="both"/>
      </w:pPr>
      <w:r>
        <w:t xml:space="preserve">В рамках этого параграфа заслуживают упоминания два направления </w:t>
      </w:r>
      <w:r>
        <w:lastRenderedPageBreak/>
        <w:t>деятельности НСВ. Во-первых, это деятельность во время выборов. В эти периоды НСВ обычно проводила антивыборные кампании. 7) Во-вторых, акция NSV по установке памятника Домеле Ньювенхейс в Амстердаме. Инициатива для этого была выдвинута НСФвО на конференции в апреле 1928 года. Мероприятия по созданию этого памятника не ограничивались сбором необходимых средств, но включали и волонтерскую работу. Например, работы по забивке свай и кладке выполняли соответственно синдикалистские сваебойщики и каменщики. 8)</w:t>
      </w:r>
      <w:r>
        <w:softHyphen/>
      </w:r>
    </w:p>
    <w:p w:rsidR="005951AB" w:rsidRDefault="00C267FC">
      <w:pPr>
        <w:pStyle w:val="22"/>
        <w:keepNext/>
        <w:keepLines/>
        <w:numPr>
          <w:ilvl w:val="0"/>
          <w:numId w:val="25"/>
        </w:numPr>
        <w:tabs>
          <w:tab w:val="left" w:pos="322"/>
        </w:tabs>
        <w:spacing w:after="260"/>
        <w:jc w:val="both"/>
      </w:pPr>
      <w:bookmarkStart w:id="28" w:name="bookmark56"/>
      <w:r>
        <w:t>Внутренняя организация</w:t>
      </w:r>
      <w:bookmarkEnd w:id="28"/>
    </w:p>
    <w:p w:rsidR="005951AB" w:rsidRDefault="00C267FC">
      <w:pPr>
        <w:pStyle w:val="11"/>
        <w:spacing w:after="260"/>
        <w:jc w:val="both"/>
      </w:pPr>
      <w:r>
        <w:t>После того, как проблемы вокруг переговоров о слиянии с НАН были решены, для НСВ наступили более спокойные времена. Таким образом, в отношении старой точки конфликта, идеологии, внутри НСВ теперь стало тихо. В конце концов, объединенное заседание правления 20 января 1929 года привело к тому, что члены с явной парламентской политической близостью вышли из НСВ. То, что это внутреннее спокойствие и идейное единство переживалось и внутри НСВ, было выражено во вступительном слове президента Россо на сентябрьском съезде 1930 г.:</w:t>
      </w:r>
      <w:r>
        <w:softHyphen/>
      </w:r>
      <w:r>
        <w:softHyphen/>
      </w:r>
      <w:r>
        <w:softHyphen/>
      </w:r>
    </w:p>
    <w:p w:rsidR="005951AB" w:rsidRDefault="00C267FC">
      <w:pPr>
        <w:pStyle w:val="11"/>
        <w:spacing w:after="260"/>
        <w:ind w:left="300" w:firstLine="20"/>
        <w:jc w:val="both"/>
      </w:pPr>
      <w:r>
        <w:t>«(...) НСВ еще никогда не работали вместе так сплоченно. Конечно, поначалу нам приходилось преодолевать трудности, потому что вы еще не так настроены друг на друга, но на данный момент существует гармония, основанная не на вопросе о деньгах, а на соответствии понимания жизни и социального принцип." 9)</w:t>
      </w:r>
      <w:r>
        <w:softHyphen/>
      </w:r>
    </w:p>
    <w:p w:rsidR="005951AB" w:rsidRDefault="00C267FC">
      <w:pPr>
        <w:pStyle w:val="11"/>
        <w:jc w:val="both"/>
      </w:pPr>
      <w:r>
        <w:t>Только в середине тридцатых годов произошла сколько-нибудь значительная внутренняя ссора. Причиной стала смена руководства в Фонде международной солидарности (FIS), организации, в которой NSV участвовала вместе с IAMV и Ассоциацией анархо-социалистов (BAS). В конце 1935 года конгресс FIS избрал председателем Хенка Эйкебума. Конгресс NSV в январе 1936 года возражал против выбора Эйкебума из-за его менее надежных финансовых показателей в предыдущие годы. Эйкебум отреагировал на это решение конференции яростной кампанией против NSV в Де Арбайдере. В этом его поддержал член NSV Де Брюин, раскритиковавший решение съезда NSV в том же журнале. Из этой статьи явствует, что де Брюин располагал конфиденциальной информацией о ходе событий на этой конференции, хотя сам на ней не присутствовал. Дальнейшее расследование показало, что Де Брюин получил эту информацию от члена NSV Deutekom. Теперь NSV решила исключить этих двух членов, после чего они присоединились к NAS. Проблемы вокруг правления FIS были решены на общем собрании FIS, созванном NSV 10 апреля 1936 года. Эйкебум был исключен из правления FIS, и было принято решение вернуть правление FIS на прежнее место жительства, в Гронинген. принять.</w:t>
      </w:r>
      <w:r>
        <w:softHyphen/>
      </w:r>
      <w:r>
        <w:softHyphen/>
      </w:r>
    </w:p>
    <w:p w:rsidR="005951AB" w:rsidRDefault="00C267FC">
      <w:pPr>
        <w:pStyle w:val="11"/>
        <w:spacing w:after="260"/>
        <w:ind w:firstLine="320"/>
        <w:jc w:val="both"/>
      </w:pPr>
      <w:r>
        <w:lastRenderedPageBreak/>
        <w:t>Едва эти проблемы вокруг FIS были решены, как в молодежном движении вспыхнул конфликт. Предметом разногласий был вопрос о том, должны ли советы Школ юного пролетариата (OJP) назначаться родителями или советами SAS. Конгресс в ноябре 1936 г. должен был принять решение по этому поводу. Перед этой конференцией центральный и северный отделы OJP в Амстердаме заявили, что решение конференции не будет соблюдаться. Также выяснилось, что эти ведомства до сих пор поддерживают отношения с De Bruin и Deutekom, которые они отказались прекращать. Ноябрьский съезд постановил принципиально исключить этих противников, если они будут упорствовать на своей позиции. Последнее оказалось действительно так, так что соответствующие ведомства решили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 10)</w:t>
      </w:r>
      <w:r>
        <w:softHyphen/>
      </w:r>
      <w:r>
        <w:softHyphen/>
      </w:r>
      <w:r>
        <w:softHyphen/>
      </w:r>
    </w:p>
    <w:p w:rsidR="005951AB" w:rsidRDefault="00C267FC">
      <w:pPr>
        <w:pStyle w:val="11"/>
        <w:spacing w:after="260"/>
        <w:jc w:val="both"/>
      </w:pPr>
      <w:r>
        <w:t>В этот период поддержка НСВ среди рабочих оказалась очень небольшой. Конечно, если сравнить это с общим числом организованных рабочих в Нидерландах. Из приведенной ниже таблицы видно, что процент от числа рабочих, организованных в НСВ, был очень минимальным. Причем этот процент имел тенденцию к снижению.</w:t>
      </w:r>
      <w:r>
        <w:softHyphen/>
      </w:r>
      <w:r>
        <w:softHyphen/>
      </w:r>
    </w:p>
    <w:p w:rsidR="005951AB" w:rsidRDefault="00C267FC">
      <w:pPr>
        <w:pStyle w:val="ab"/>
        <w:tabs>
          <w:tab w:val="left" w:pos="1762"/>
        </w:tabs>
      </w:pPr>
      <w:r>
        <w:rPr>
          <w:b/>
          <w:bCs/>
        </w:rPr>
        <w:t>дата всего георг. рабочие члены NSV процент</w:t>
      </w:r>
      <w:r>
        <w:rPr>
          <w:b/>
          <w:bCs/>
        </w:rPr>
        <w:tab/>
      </w:r>
    </w:p>
    <w:tbl>
      <w:tblPr>
        <w:tblOverlap w:val="never"/>
        <w:tblW w:w="0" w:type="auto"/>
        <w:jc w:val="center"/>
        <w:tblLayout w:type="fixed"/>
        <w:tblCellMar>
          <w:left w:w="10" w:type="dxa"/>
          <w:right w:w="10" w:type="dxa"/>
        </w:tblCellMar>
        <w:tblLook w:val="04A0" w:firstRow="1" w:lastRow="0" w:firstColumn="1" w:lastColumn="0" w:noHBand="0" w:noVBand="1"/>
      </w:tblPr>
      <w:tblGrid>
        <w:gridCol w:w="1594"/>
        <w:gridCol w:w="2501"/>
        <w:gridCol w:w="2419"/>
        <w:gridCol w:w="1152"/>
      </w:tblGrid>
      <w:tr w:rsidR="005951AB">
        <w:trPr>
          <w:trHeight w:hRule="exact" w:val="283"/>
          <w:jc w:val="center"/>
        </w:trPr>
        <w:tc>
          <w:tcPr>
            <w:tcW w:w="1594" w:type="dxa"/>
            <w:shd w:val="clear" w:color="auto" w:fill="D1D2D0"/>
            <w:vAlign w:val="bottom"/>
          </w:tcPr>
          <w:p w:rsidR="005951AB" w:rsidRDefault="00C267FC">
            <w:pPr>
              <w:pStyle w:val="ad"/>
            </w:pPr>
            <w:r>
              <w:t>01.01.1929</w:t>
            </w:r>
          </w:p>
        </w:tc>
        <w:tc>
          <w:tcPr>
            <w:tcW w:w="2501" w:type="dxa"/>
            <w:shd w:val="clear" w:color="auto" w:fill="D1D2D0"/>
            <w:vAlign w:val="bottom"/>
          </w:tcPr>
          <w:p w:rsidR="005951AB" w:rsidRDefault="00C267FC">
            <w:pPr>
              <w:pStyle w:val="ad"/>
              <w:ind w:firstLine="660"/>
              <w:jc w:val="both"/>
            </w:pPr>
            <w:r>
              <w:t>416,933</w:t>
            </w:r>
          </w:p>
        </w:tc>
        <w:tc>
          <w:tcPr>
            <w:tcW w:w="2419" w:type="dxa"/>
            <w:shd w:val="clear" w:color="auto" w:fill="D1D2D0"/>
            <w:vAlign w:val="bottom"/>
          </w:tcPr>
          <w:p w:rsidR="005951AB" w:rsidRDefault="00C267FC">
            <w:pPr>
              <w:pStyle w:val="ad"/>
              <w:jc w:val="center"/>
            </w:pPr>
            <w:r>
              <w:t>2943 (а)</w:t>
            </w:r>
          </w:p>
        </w:tc>
        <w:tc>
          <w:tcPr>
            <w:tcW w:w="1152" w:type="dxa"/>
            <w:shd w:val="clear" w:color="auto" w:fill="D1D2D0"/>
            <w:vAlign w:val="bottom"/>
          </w:tcPr>
          <w:p w:rsidR="005951AB" w:rsidRDefault="00C267FC">
            <w:pPr>
              <w:pStyle w:val="ad"/>
              <w:ind w:firstLine="500"/>
              <w:jc w:val="both"/>
            </w:pPr>
            <w:r>
              <w:t>0,706</w:t>
            </w:r>
          </w:p>
        </w:tc>
      </w:tr>
      <w:tr w:rsidR="005951AB">
        <w:trPr>
          <w:trHeight w:hRule="exact" w:val="278"/>
          <w:jc w:val="center"/>
        </w:trPr>
        <w:tc>
          <w:tcPr>
            <w:tcW w:w="1594" w:type="dxa"/>
            <w:shd w:val="clear" w:color="auto" w:fill="D1D2D0"/>
            <w:vAlign w:val="bottom"/>
          </w:tcPr>
          <w:p w:rsidR="005951AB" w:rsidRDefault="00C267FC">
            <w:pPr>
              <w:pStyle w:val="ad"/>
            </w:pPr>
            <w:r>
              <w:t>01.01.1930</w:t>
            </w:r>
          </w:p>
        </w:tc>
        <w:tc>
          <w:tcPr>
            <w:tcW w:w="2501" w:type="dxa"/>
            <w:shd w:val="clear" w:color="auto" w:fill="D1D2D0"/>
            <w:vAlign w:val="bottom"/>
          </w:tcPr>
          <w:p w:rsidR="005951AB" w:rsidRDefault="00C267FC">
            <w:pPr>
              <w:pStyle w:val="ad"/>
              <w:ind w:firstLine="660"/>
              <w:jc w:val="both"/>
            </w:pPr>
            <w:r>
              <w:t>510.224</w:t>
            </w:r>
          </w:p>
        </w:tc>
        <w:tc>
          <w:tcPr>
            <w:tcW w:w="2419" w:type="dxa"/>
            <w:shd w:val="clear" w:color="auto" w:fill="D1D2D0"/>
            <w:vAlign w:val="bottom"/>
          </w:tcPr>
          <w:p w:rsidR="005951AB" w:rsidRDefault="00C267FC">
            <w:pPr>
              <w:pStyle w:val="ad"/>
              <w:jc w:val="center"/>
            </w:pPr>
            <w:r>
              <w:t>2,748</w:t>
            </w:r>
          </w:p>
        </w:tc>
        <w:tc>
          <w:tcPr>
            <w:tcW w:w="1152" w:type="dxa"/>
            <w:shd w:val="clear" w:color="auto" w:fill="D1D2D0"/>
            <w:vAlign w:val="bottom"/>
          </w:tcPr>
          <w:p w:rsidR="005951AB" w:rsidRDefault="00C267FC">
            <w:pPr>
              <w:pStyle w:val="ad"/>
              <w:ind w:firstLine="500"/>
              <w:jc w:val="both"/>
            </w:pPr>
            <w:r>
              <w:t>0,539</w:t>
            </w:r>
          </w:p>
        </w:tc>
      </w:tr>
      <w:tr w:rsidR="005951AB">
        <w:trPr>
          <w:trHeight w:hRule="exact" w:val="278"/>
          <w:jc w:val="center"/>
        </w:trPr>
        <w:tc>
          <w:tcPr>
            <w:tcW w:w="1594" w:type="dxa"/>
            <w:shd w:val="clear" w:color="auto" w:fill="D1D2D0"/>
            <w:vAlign w:val="bottom"/>
          </w:tcPr>
          <w:p w:rsidR="005951AB" w:rsidRDefault="00C267FC">
            <w:pPr>
              <w:pStyle w:val="ad"/>
            </w:pPr>
            <w:r>
              <w:t>01.01.1931</w:t>
            </w:r>
          </w:p>
        </w:tc>
        <w:tc>
          <w:tcPr>
            <w:tcW w:w="2501" w:type="dxa"/>
            <w:shd w:val="clear" w:color="auto" w:fill="D1D2D0"/>
            <w:vAlign w:val="bottom"/>
          </w:tcPr>
          <w:p w:rsidR="005951AB" w:rsidRDefault="00C267FC">
            <w:pPr>
              <w:pStyle w:val="ad"/>
              <w:ind w:firstLine="660"/>
              <w:jc w:val="both"/>
            </w:pPr>
            <w:r>
              <w:t>556.912</w:t>
            </w:r>
          </w:p>
        </w:tc>
        <w:tc>
          <w:tcPr>
            <w:tcW w:w="2419" w:type="dxa"/>
            <w:shd w:val="clear" w:color="auto" w:fill="D1D2D0"/>
            <w:vAlign w:val="bottom"/>
          </w:tcPr>
          <w:p w:rsidR="005951AB" w:rsidRDefault="00C267FC">
            <w:pPr>
              <w:pStyle w:val="ad"/>
              <w:jc w:val="center"/>
            </w:pPr>
            <w:r>
              <w:t>2.260</w:t>
            </w:r>
          </w:p>
        </w:tc>
        <w:tc>
          <w:tcPr>
            <w:tcW w:w="1152" w:type="dxa"/>
            <w:shd w:val="clear" w:color="auto" w:fill="D1D2D0"/>
            <w:vAlign w:val="bottom"/>
          </w:tcPr>
          <w:p w:rsidR="005951AB" w:rsidRDefault="00C267FC">
            <w:pPr>
              <w:pStyle w:val="ad"/>
              <w:ind w:firstLine="500"/>
              <w:jc w:val="both"/>
            </w:pPr>
            <w:r>
              <w:t>0,406</w:t>
            </w:r>
          </w:p>
        </w:tc>
      </w:tr>
      <w:tr w:rsidR="005951AB">
        <w:trPr>
          <w:trHeight w:hRule="exact" w:val="283"/>
          <w:jc w:val="center"/>
        </w:trPr>
        <w:tc>
          <w:tcPr>
            <w:tcW w:w="1594" w:type="dxa"/>
            <w:shd w:val="clear" w:color="auto" w:fill="D1D2D0"/>
            <w:vAlign w:val="bottom"/>
          </w:tcPr>
          <w:p w:rsidR="005951AB" w:rsidRDefault="00C267FC">
            <w:pPr>
              <w:pStyle w:val="ad"/>
            </w:pPr>
            <w:r>
              <w:t>01.01.1932</w:t>
            </w:r>
          </w:p>
        </w:tc>
        <w:tc>
          <w:tcPr>
            <w:tcW w:w="2501" w:type="dxa"/>
            <w:shd w:val="clear" w:color="auto" w:fill="D1D2D0"/>
            <w:vAlign w:val="bottom"/>
          </w:tcPr>
          <w:p w:rsidR="005951AB" w:rsidRDefault="00C267FC">
            <w:pPr>
              <w:pStyle w:val="ad"/>
              <w:ind w:firstLine="660"/>
              <w:jc w:val="both"/>
            </w:pPr>
            <w:r>
              <w:t>661 871</w:t>
            </w:r>
          </w:p>
        </w:tc>
        <w:tc>
          <w:tcPr>
            <w:tcW w:w="2419" w:type="dxa"/>
            <w:shd w:val="clear" w:color="auto" w:fill="D1D2D0"/>
            <w:vAlign w:val="bottom"/>
          </w:tcPr>
          <w:p w:rsidR="005951AB" w:rsidRDefault="00C267FC">
            <w:pPr>
              <w:pStyle w:val="ad"/>
              <w:jc w:val="center"/>
            </w:pPr>
            <w:r>
              <w:t>2,638</w:t>
            </w:r>
          </w:p>
        </w:tc>
        <w:tc>
          <w:tcPr>
            <w:tcW w:w="1152" w:type="dxa"/>
            <w:shd w:val="clear" w:color="auto" w:fill="D1D2D0"/>
            <w:vAlign w:val="bottom"/>
          </w:tcPr>
          <w:p w:rsidR="005951AB" w:rsidRDefault="00C267FC">
            <w:pPr>
              <w:pStyle w:val="ad"/>
              <w:ind w:firstLine="500"/>
              <w:jc w:val="both"/>
            </w:pPr>
            <w:r>
              <w:t>0,399</w:t>
            </w:r>
          </w:p>
        </w:tc>
      </w:tr>
      <w:tr w:rsidR="005951AB">
        <w:trPr>
          <w:trHeight w:hRule="exact" w:val="278"/>
          <w:jc w:val="center"/>
        </w:trPr>
        <w:tc>
          <w:tcPr>
            <w:tcW w:w="1594" w:type="dxa"/>
            <w:shd w:val="clear" w:color="auto" w:fill="D1D2D0"/>
            <w:vAlign w:val="bottom"/>
          </w:tcPr>
          <w:p w:rsidR="005951AB" w:rsidRDefault="00C267FC">
            <w:pPr>
              <w:pStyle w:val="ad"/>
            </w:pPr>
            <w:r>
              <w:t>01.01.1933</w:t>
            </w:r>
          </w:p>
        </w:tc>
        <w:tc>
          <w:tcPr>
            <w:tcW w:w="2501" w:type="dxa"/>
            <w:shd w:val="clear" w:color="auto" w:fill="D1D2D0"/>
            <w:vAlign w:val="bottom"/>
          </w:tcPr>
          <w:p w:rsidR="005951AB" w:rsidRDefault="00C267FC">
            <w:pPr>
              <w:pStyle w:val="ad"/>
              <w:ind w:firstLine="660"/>
              <w:jc w:val="both"/>
            </w:pPr>
            <w:r>
              <w:t>718 339</w:t>
            </w:r>
          </w:p>
        </w:tc>
        <w:tc>
          <w:tcPr>
            <w:tcW w:w="2419" w:type="dxa"/>
            <w:shd w:val="clear" w:color="auto" w:fill="D1D2D0"/>
            <w:vAlign w:val="bottom"/>
          </w:tcPr>
          <w:p w:rsidR="005951AB" w:rsidRDefault="00C267FC">
            <w:pPr>
              <w:pStyle w:val="ad"/>
              <w:jc w:val="center"/>
            </w:pPr>
            <w:r>
              <w:t>2,828</w:t>
            </w:r>
          </w:p>
        </w:tc>
        <w:tc>
          <w:tcPr>
            <w:tcW w:w="1152" w:type="dxa"/>
            <w:shd w:val="clear" w:color="auto" w:fill="D1D2D0"/>
            <w:vAlign w:val="bottom"/>
          </w:tcPr>
          <w:p w:rsidR="005951AB" w:rsidRDefault="00C267FC">
            <w:pPr>
              <w:pStyle w:val="ad"/>
              <w:ind w:firstLine="500"/>
              <w:jc w:val="both"/>
            </w:pPr>
            <w:r>
              <w:t>0,394</w:t>
            </w:r>
          </w:p>
        </w:tc>
      </w:tr>
      <w:tr w:rsidR="005951AB">
        <w:trPr>
          <w:trHeight w:hRule="exact" w:val="283"/>
          <w:jc w:val="center"/>
        </w:trPr>
        <w:tc>
          <w:tcPr>
            <w:tcW w:w="1594" w:type="dxa"/>
            <w:shd w:val="clear" w:color="auto" w:fill="D1D2D0"/>
            <w:vAlign w:val="bottom"/>
          </w:tcPr>
          <w:p w:rsidR="005951AB" w:rsidRDefault="00C267FC">
            <w:pPr>
              <w:pStyle w:val="ad"/>
            </w:pPr>
            <w:r>
              <w:t>01.01.1934</w:t>
            </w:r>
          </w:p>
        </w:tc>
        <w:tc>
          <w:tcPr>
            <w:tcW w:w="2501" w:type="dxa"/>
            <w:shd w:val="clear" w:color="auto" w:fill="D1D2D0"/>
            <w:vAlign w:val="bottom"/>
          </w:tcPr>
          <w:p w:rsidR="005951AB" w:rsidRDefault="00C267FC">
            <w:pPr>
              <w:pStyle w:val="ad"/>
              <w:ind w:firstLine="660"/>
              <w:jc w:val="both"/>
            </w:pPr>
            <w:r>
              <w:t>696.650</w:t>
            </w:r>
          </w:p>
        </w:tc>
        <w:tc>
          <w:tcPr>
            <w:tcW w:w="2419" w:type="dxa"/>
            <w:shd w:val="clear" w:color="auto" w:fill="D1D2D0"/>
            <w:vAlign w:val="bottom"/>
          </w:tcPr>
          <w:p w:rsidR="005951AB" w:rsidRDefault="00C267FC">
            <w:pPr>
              <w:pStyle w:val="ad"/>
              <w:jc w:val="center"/>
            </w:pPr>
            <w:r>
              <w:t>2,357</w:t>
            </w:r>
          </w:p>
        </w:tc>
        <w:tc>
          <w:tcPr>
            <w:tcW w:w="1152" w:type="dxa"/>
            <w:shd w:val="clear" w:color="auto" w:fill="D1D2D0"/>
            <w:vAlign w:val="bottom"/>
          </w:tcPr>
          <w:p w:rsidR="005951AB" w:rsidRDefault="00C267FC">
            <w:pPr>
              <w:pStyle w:val="ad"/>
              <w:ind w:firstLine="500"/>
              <w:jc w:val="both"/>
            </w:pPr>
            <w:r>
              <w:t>0,338</w:t>
            </w:r>
          </w:p>
        </w:tc>
      </w:tr>
      <w:tr w:rsidR="005951AB">
        <w:trPr>
          <w:trHeight w:hRule="exact" w:val="326"/>
          <w:jc w:val="center"/>
        </w:trPr>
        <w:tc>
          <w:tcPr>
            <w:tcW w:w="1594" w:type="dxa"/>
            <w:shd w:val="clear" w:color="auto" w:fill="D1D2D0"/>
          </w:tcPr>
          <w:p w:rsidR="005951AB" w:rsidRDefault="00C267FC">
            <w:pPr>
              <w:pStyle w:val="ad"/>
            </w:pPr>
            <w:r>
              <w:t>01.01.1935</w:t>
            </w:r>
          </w:p>
        </w:tc>
        <w:tc>
          <w:tcPr>
            <w:tcW w:w="2501" w:type="dxa"/>
            <w:shd w:val="clear" w:color="auto" w:fill="D1D2D0"/>
          </w:tcPr>
          <w:p w:rsidR="005951AB" w:rsidRDefault="00C267FC">
            <w:pPr>
              <w:pStyle w:val="ad"/>
              <w:ind w:firstLine="660"/>
              <w:jc w:val="both"/>
            </w:pPr>
            <w:r>
              <w:t>651,814</w:t>
            </w:r>
          </w:p>
        </w:tc>
        <w:tc>
          <w:tcPr>
            <w:tcW w:w="2419" w:type="dxa"/>
            <w:shd w:val="clear" w:color="auto" w:fill="D1D2D0"/>
          </w:tcPr>
          <w:p w:rsidR="005951AB" w:rsidRDefault="00C267FC">
            <w:pPr>
              <w:pStyle w:val="ad"/>
              <w:jc w:val="center"/>
            </w:pPr>
            <w:r>
              <w:t>2.003</w:t>
            </w:r>
          </w:p>
        </w:tc>
        <w:tc>
          <w:tcPr>
            <w:tcW w:w="1152" w:type="dxa"/>
            <w:shd w:val="clear" w:color="auto" w:fill="D1D2D0"/>
          </w:tcPr>
          <w:p w:rsidR="005951AB" w:rsidRDefault="00C267FC">
            <w:pPr>
              <w:pStyle w:val="ad"/>
              <w:ind w:firstLine="500"/>
              <w:jc w:val="both"/>
            </w:pPr>
            <w:r>
              <w:t>0,307</w:t>
            </w:r>
          </w:p>
        </w:tc>
      </w:tr>
    </w:tbl>
    <w:p w:rsidR="005951AB" w:rsidRDefault="00C267FC">
      <w:pPr>
        <w:spacing w:line="1" w:lineRule="exact"/>
      </w:pPr>
      <w: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373"/>
        <w:gridCol w:w="3106"/>
        <w:gridCol w:w="1944"/>
        <w:gridCol w:w="1498"/>
      </w:tblGrid>
      <w:tr w:rsidR="005951AB">
        <w:trPr>
          <w:trHeight w:hRule="exact" w:val="427"/>
          <w:jc w:val="center"/>
        </w:trPr>
        <w:tc>
          <w:tcPr>
            <w:tcW w:w="1373" w:type="dxa"/>
            <w:shd w:val="clear" w:color="auto" w:fill="D1D2D0"/>
          </w:tcPr>
          <w:p w:rsidR="005951AB" w:rsidRDefault="00C267FC">
            <w:pPr>
              <w:pStyle w:val="ad"/>
            </w:pPr>
            <w:r>
              <w:rPr>
                <w:b/>
                <w:bCs/>
              </w:rPr>
              <w:lastRenderedPageBreak/>
              <w:t>Дата</w:t>
            </w:r>
          </w:p>
        </w:tc>
        <w:tc>
          <w:tcPr>
            <w:tcW w:w="3106" w:type="dxa"/>
            <w:shd w:val="clear" w:color="auto" w:fill="D1D2D0"/>
          </w:tcPr>
          <w:p w:rsidR="005951AB" w:rsidRDefault="00C267FC">
            <w:pPr>
              <w:pStyle w:val="ad"/>
              <w:ind w:firstLine="400"/>
              <w:jc w:val="both"/>
            </w:pPr>
            <w:r>
              <w:rPr>
                <w:b/>
                <w:bCs/>
              </w:rPr>
              <w:t>всего георг. рабочие</w:t>
            </w:r>
          </w:p>
        </w:tc>
        <w:tc>
          <w:tcPr>
            <w:tcW w:w="1944" w:type="dxa"/>
            <w:shd w:val="clear" w:color="auto" w:fill="D1D2D0"/>
          </w:tcPr>
          <w:p w:rsidR="005951AB" w:rsidRDefault="00C267FC">
            <w:pPr>
              <w:pStyle w:val="ad"/>
              <w:jc w:val="center"/>
            </w:pPr>
            <w:r>
              <w:rPr>
                <w:b/>
                <w:bCs/>
              </w:rPr>
              <w:t>члены НСВ</w:t>
            </w:r>
          </w:p>
        </w:tc>
        <w:tc>
          <w:tcPr>
            <w:tcW w:w="1498" w:type="dxa"/>
            <w:shd w:val="clear" w:color="auto" w:fill="D1D2D0"/>
          </w:tcPr>
          <w:p w:rsidR="005951AB" w:rsidRDefault="00C267FC">
            <w:pPr>
              <w:pStyle w:val="ad"/>
              <w:ind w:firstLine="380"/>
            </w:pPr>
            <w:r>
              <w:rPr>
                <w:b/>
                <w:bCs/>
              </w:rPr>
              <w:t>процент</w:t>
            </w:r>
          </w:p>
        </w:tc>
      </w:tr>
      <w:tr w:rsidR="005951AB">
        <w:trPr>
          <w:trHeight w:hRule="exact" w:val="403"/>
          <w:jc w:val="center"/>
        </w:trPr>
        <w:tc>
          <w:tcPr>
            <w:tcW w:w="1373" w:type="dxa"/>
            <w:shd w:val="clear" w:color="auto" w:fill="D1D2D0"/>
            <w:vAlign w:val="bottom"/>
          </w:tcPr>
          <w:p w:rsidR="005951AB" w:rsidRDefault="00C267FC">
            <w:pPr>
              <w:pStyle w:val="ad"/>
            </w:pPr>
            <w:r>
              <w:t>01.01.1936</w:t>
            </w:r>
          </w:p>
        </w:tc>
        <w:tc>
          <w:tcPr>
            <w:tcW w:w="3106" w:type="dxa"/>
            <w:shd w:val="clear" w:color="auto" w:fill="D1D2D0"/>
            <w:vAlign w:val="bottom"/>
          </w:tcPr>
          <w:p w:rsidR="005951AB" w:rsidRDefault="00C267FC">
            <w:pPr>
              <w:pStyle w:val="ad"/>
              <w:ind w:firstLine="920"/>
            </w:pPr>
            <w:r>
              <w:t>626.333</w:t>
            </w:r>
          </w:p>
        </w:tc>
        <w:tc>
          <w:tcPr>
            <w:tcW w:w="1944" w:type="dxa"/>
            <w:shd w:val="clear" w:color="auto" w:fill="D1D2D0"/>
            <w:vAlign w:val="bottom"/>
          </w:tcPr>
          <w:p w:rsidR="005951AB" w:rsidRDefault="00C267FC">
            <w:pPr>
              <w:pStyle w:val="ad"/>
              <w:ind w:firstLine="560"/>
            </w:pPr>
            <w:r>
              <w:t>1995 г.</w:t>
            </w:r>
          </w:p>
        </w:tc>
        <w:tc>
          <w:tcPr>
            <w:tcW w:w="1498" w:type="dxa"/>
            <w:shd w:val="clear" w:color="auto" w:fill="D1D2D0"/>
            <w:vAlign w:val="bottom"/>
          </w:tcPr>
          <w:p w:rsidR="005951AB" w:rsidRDefault="00C267FC">
            <w:pPr>
              <w:pStyle w:val="ad"/>
              <w:ind w:firstLine="560"/>
            </w:pPr>
            <w:r>
              <w:t>0,319</w:t>
            </w:r>
          </w:p>
        </w:tc>
      </w:tr>
      <w:tr w:rsidR="005951AB">
        <w:trPr>
          <w:trHeight w:hRule="exact" w:val="274"/>
          <w:jc w:val="center"/>
        </w:trPr>
        <w:tc>
          <w:tcPr>
            <w:tcW w:w="1373" w:type="dxa"/>
            <w:shd w:val="clear" w:color="auto" w:fill="D1D2D0"/>
            <w:vAlign w:val="bottom"/>
          </w:tcPr>
          <w:p w:rsidR="005951AB" w:rsidRDefault="00C267FC">
            <w:pPr>
              <w:pStyle w:val="ad"/>
            </w:pPr>
            <w:r>
              <w:t>01.01.1937</w:t>
            </w:r>
          </w:p>
        </w:tc>
        <w:tc>
          <w:tcPr>
            <w:tcW w:w="3106" w:type="dxa"/>
            <w:shd w:val="clear" w:color="auto" w:fill="D1D2D0"/>
            <w:vAlign w:val="bottom"/>
          </w:tcPr>
          <w:p w:rsidR="005951AB" w:rsidRDefault="00C267FC">
            <w:pPr>
              <w:pStyle w:val="ad"/>
              <w:ind w:firstLine="920"/>
            </w:pPr>
            <w:r>
              <w:t>617,511</w:t>
            </w:r>
          </w:p>
        </w:tc>
        <w:tc>
          <w:tcPr>
            <w:tcW w:w="1944" w:type="dxa"/>
            <w:shd w:val="clear" w:color="auto" w:fill="D1D2D0"/>
            <w:vAlign w:val="bottom"/>
          </w:tcPr>
          <w:p w:rsidR="005951AB" w:rsidRDefault="00C267FC">
            <w:pPr>
              <w:pStyle w:val="ad"/>
              <w:ind w:firstLine="560"/>
            </w:pPr>
            <w:r>
              <w:t>1872</w:t>
            </w:r>
          </w:p>
        </w:tc>
        <w:tc>
          <w:tcPr>
            <w:tcW w:w="1498" w:type="dxa"/>
            <w:shd w:val="clear" w:color="auto" w:fill="D1D2D0"/>
            <w:vAlign w:val="bottom"/>
          </w:tcPr>
          <w:p w:rsidR="005951AB" w:rsidRDefault="00C267FC">
            <w:pPr>
              <w:pStyle w:val="ad"/>
              <w:ind w:firstLine="560"/>
            </w:pPr>
            <w:r>
              <w:t>0,303</w:t>
            </w:r>
          </w:p>
        </w:tc>
      </w:tr>
      <w:tr w:rsidR="005951AB">
        <w:trPr>
          <w:trHeight w:hRule="exact" w:val="278"/>
          <w:jc w:val="center"/>
        </w:trPr>
        <w:tc>
          <w:tcPr>
            <w:tcW w:w="1373" w:type="dxa"/>
            <w:shd w:val="clear" w:color="auto" w:fill="D1D2D0"/>
            <w:vAlign w:val="bottom"/>
          </w:tcPr>
          <w:p w:rsidR="005951AB" w:rsidRDefault="00C267FC">
            <w:pPr>
              <w:pStyle w:val="ad"/>
            </w:pPr>
            <w:r>
              <w:t>01.01.1938</w:t>
            </w:r>
          </w:p>
        </w:tc>
        <w:tc>
          <w:tcPr>
            <w:tcW w:w="3106" w:type="dxa"/>
            <w:shd w:val="clear" w:color="auto" w:fill="D1D2D0"/>
            <w:vAlign w:val="bottom"/>
          </w:tcPr>
          <w:p w:rsidR="005951AB" w:rsidRDefault="00C267FC">
            <w:pPr>
              <w:pStyle w:val="ad"/>
              <w:ind w:firstLine="920"/>
            </w:pPr>
            <w:r>
              <w:t>632.716</w:t>
            </w:r>
          </w:p>
        </w:tc>
        <w:tc>
          <w:tcPr>
            <w:tcW w:w="1944" w:type="dxa"/>
            <w:shd w:val="clear" w:color="auto" w:fill="D1D2D0"/>
            <w:vAlign w:val="bottom"/>
          </w:tcPr>
          <w:p w:rsidR="005951AB" w:rsidRDefault="00C267FC">
            <w:pPr>
              <w:pStyle w:val="ad"/>
              <w:ind w:firstLine="560"/>
            </w:pPr>
            <w:r>
              <w:t>2005 г.</w:t>
            </w:r>
          </w:p>
        </w:tc>
        <w:tc>
          <w:tcPr>
            <w:tcW w:w="1498" w:type="dxa"/>
            <w:shd w:val="clear" w:color="auto" w:fill="D1D2D0"/>
            <w:vAlign w:val="bottom"/>
          </w:tcPr>
          <w:p w:rsidR="005951AB" w:rsidRDefault="00C267FC">
            <w:pPr>
              <w:pStyle w:val="ad"/>
              <w:ind w:firstLine="560"/>
            </w:pPr>
            <w:r>
              <w:t>0,317</w:t>
            </w:r>
          </w:p>
        </w:tc>
      </w:tr>
      <w:tr w:rsidR="005951AB">
        <w:trPr>
          <w:trHeight w:hRule="exact" w:val="278"/>
          <w:jc w:val="center"/>
        </w:trPr>
        <w:tc>
          <w:tcPr>
            <w:tcW w:w="1373" w:type="dxa"/>
            <w:shd w:val="clear" w:color="auto" w:fill="D1D2D0"/>
            <w:vAlign w:val="bottom"/>
          </w:tcPr>
          <w:p w:rsidR="005951AB" w:rsidRDefault="00C267FC">
            <w:pPr>
              <w:pStyle w:val="ad"/>
            </w:pPr>
            <w:r>
              <w:t>01.01.1939</w:t>
            </w:r>
          </w:p>
        </w:tc>
        <w:tc>
          <w:tcPr>
            <w:tcW w:w="3106" w:type="dxa"/>
            <w:shd w:val="clear" w:color="auto" w:fill="D1D2D0"/>
            <w:vAlign w:val="bottom"/>
          </w:tcPr>
          <w:p w:rsidR="005951AB" w:rsidRDefault="00C267FC">
            <w:pPr>
              <w:pStyle w:val="ad"/>
              <w:ind w:firstLine="920"/>
            </w:pPr>
            <w:r>
              <w:t>655,864</w:t>
            </w:r>
          </w:p>
        </w:tc>
        <w:tc>
          <w:tcPr>
            <w:tcW w:w="1944" w:type="dxa"/>
            <w:shd w:val="clear" w:color="auto" w:fill="D1D2D0"/>
            <w:vAlign w:val="bottom"/>
          </w:tcPr>
          <w:p w:rsidR="005951AB" w:rsidRDefault="00C267FC">
            <w:pPr>
              <w:pStyle w:val="ad"/>
              <w:ind w:firstLine="560"/>
            </w:pPr>
            <w:r>
              <w:t>1600</w:t>
            </w:r>
          </w:p>
        </w:tc>
        <w:tc>
          <w:tcPr>
            <w:tcW w:w="1498" w:type="dxa"/>
            <w:shd w:val="clear" w:color="auto" w:fill="D1D2D0"/>
            <w:vAlign w:val="bottom"/>
          </w:tcPr>
          <w:p w:rsidR="005951AB" w:rsidRDefault="00C267FC">
            <w:pPr>
              <w:pStyle w:val="ad"/>
              <w:ind w:firstLine="560"/>
            </w:pPr>
            <w:r>
              <w:t>0,244</w:t>
            </w:r>
          </w:p>
        </w:tc>
      </w:tr>
      <w:tr w:rsidR="005951AB">
        <w:trPr>
          <w:trHeight w:hRule="exact" w:val="317"/>
          <w:jc w:val="center"/>
        </w:trPr>
        <w:tc>
          <w:tcPr>
            <w:tcW w:w="1373" w:type="dxa"/>
            <w:shd w:val="clear" w:color="auto" w:fill="D1D2D0"/>
          </w:tcPr>
          <w:p w:rsidR="005951AB" w:rsidRDefault="00C267FC">
            <w:pPr>
              <w:pStyle w:val="ad"/>
            </w:pPr>
            <w:r>
              <w:t>01.01.1940</w:t>
            </w:r>
          </w:p>
        </w:tc>
        <w:tc>
          <w:tcPr>
            <w:tcW w:w="3106" w:type="dxa"/>
            <w:shd w:val="clear" w:color="auto" w:fill="D1D2D0"/>
          </w:tcPr>
          <w:p w:rsidR="005951AB" w:rsidRDefault="00C267FC">
            <w:pPr>
              <w:pStyle w:val="ad"/>
              <w:ind w:firstLine="920"/>
            </w:pPr>
            <w:r>
              <w:t>686 830</w:t>
            </w:r>
          </w:p>
        </w:tc>
        <w:tc>
          <w:tcPr>
            <w:tcW w:w="1944" w:type="dxa"/>
            <w:shd w:val="clear" w:color="auto" w:fill="D1D2D0"/>
          </w:tcPr>
          <w:p w:rsidR="005951AB" w:rsidRDefault="00C267FC">
            <w:pPr>
              <w:pStyle w:val="ad"/>
              <w:ind w:firstLine="560"/>
            </w:pPr>
            <w:r>
              <w:t>1,614</w:t>
            </w:r>
          </w:p>
        </w:tc>
        <w:tc>
          <w:tcPr>
            <w:tcW w:w="1498" w:type="dxa"/>
            <w:shd w:val="clear" w:color="auto" w:fill="D1D2D0"/>
          </w:tcPr>
          <w:p w:rsidR="005951AB" w:rsidRDefault="00C267FC">
            <w:pPr>
              <w:pStyle w:val="ad"/>
              <w:ind w:firstLine="560"/>
            </w:pPr>
            <w:r>
              <w:t>0,235</w:t>
            </w:r>
          </w:p>
        </w:tc>
      </w:tr>
    </w:tbl>
    <w:p w:rsidR="005951AB" w:rsidRDefault="005951AB">
      <w:pPr>
        <w:spacing w:after="239" w:line="1" w:lineRule="exact"/>
      </w:pPr>
    </w:p>
    <w:p w:rsidR="005951AB" w:rsidRDefault="00C267FC">
      <w:pPr>
        <w:pStyle w:val="11"/>
        <w:tabs>
          <w:tab w:val="left" w:pos="7584"/>
        </w:tabs>
        <w:spacing w:after="240"/>
        <w:jc w:val="both"/>
      </w:pPr>
      <w:r>
        <w:t>(а) = вкл. члены SVB11)</w:t>
      </w:r>
      <w:r>
        <w:tab/>
      </w:r>
    </w:p>
    <w:p w:rsidR="005951AB" w:rsidRDefault="00C267FC">
      <w:pPr>
        <w:pStyle w:val="11"/>
        <w:spacing w:after="240"/>
        <w:jc w:val="both"/>
      </w:pPr>
      <w:r>
        <w:rPr>
          <w:noProof/>
        </w:rPr>
        <mc:AlternateContent>
          <mc:Choice Requires="wps">
            <w:drawing>
              <wp:anchor distT="0" distB="0" distL="0" distR="0" simplePos="0" relativeHeight="125829380" behindDoc="0" locked="0" layoutInCell="1" allowOverlap="1">
                <wp:simplePos x="0" y="0"/>
                <wp:positionH relativeFrom="margin">
                  <wp:posOffset>4601210</wp:posOffset>
                </wp:positionH>
                <wp:positionV relativeFrom="paragraph">
                  <wp:posOffset>1066800</wp:posOffset>
                </wp:positionV>
                <wp:extent cx="506095" cy="189230"/>
                <wp:effectExtent l="0" t="0" r="0" b="0"/>
                <wp:wrapSquare wrapText="left"/>
                <wp:docPr id="37" name="Shape 37"/>
                <wp:cNvGraphicFramePr/>
                <a:graphic xmlns:a="http://schemas.openxmlformats.org/drawingml/2006/main">
                  <a:graphicData uri="http://schemas.microsoft.com/office/word/2010/wordprocessingShape">
                    <wps:wsp>
                      <wps:cNvSpPr txBox="1"/>
                      <wps:spPr>
                        <a:xfrm>
                          <a:off x="0" y="0"/>
                          <a:ext cx="506095" cy="189230"/>
                        </a:xfrm>
                        <a:prstGeom prst="rect">
                          <a:avLst/>
                        </a:prstGeom>
                        <a:noFill/>
                      </wps:spPr>
                      <wps:txbx>
                        <w:txbxContent>
                          <w:p w:rsidR="00B27726" w:rsidRDefault="00B27726">
                            <w:pPr>
                              <w:pStyle w:val="11"/>
                              <w:jc w:val="right"/>
                            </w:pPr>
                            <w:r>
                              <w:rPr>
                                <w:b/>
                                <w:bCs/>
                              </w:rPr>
                              <w:t>разница</w:t>
                            </w:r>
                          </w:p>
                        </w:txbxContent>
                      </wps:txbx>
                      <wps:bodyPr wrap="none" lIns="0" tIns="0" rIns="0" bIns="0"/>
                    </wps:wsp>
                  </a:graphicData>
                </a:graphic>
              </wp:anchor>
            </w:drawing>
          </mc:Choice>
          <mc:Fallback>
            <w:pict>
              <v:shape id="Shape 37" o:spid="_x0000_s1028" type="#_x0000_t202" style="position:absolute;left:0;text-align:left;margin-left:362.3pt;margin-top:84pt;width:39.85pt;height:14.9pt;z-index:125829380;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" filled="f" stroked="f">
                <v:textbox inset="0,0,0,0">
                  <w:txbxContent>
                    <w:p w:rsidR="00B27726" w:rsidRDefault="00B27726">
                      <w:pPr>
                        <w:pStyle w:val="11"/>
                        <w:jc w:val="right"/>
                      </w:pPr>
                      <w:r>
                        <w:rPr>
                          <w:b/>
                          <w:bCs/>
                        </w:rPr>
                        <w:t>разница</w:t>
                      </w:r>
                    </w:p>
                  </w:txbxContent>
                </v:textbox>
                <w10:wrap type="square" side="left" anchorx="margin"/>
              </v:shape>
            </w:pict>
          </mc:Fallback>
        </mc:AlternateContent>
      </w:r>
      <w:r>
        <w:t>Между прочим, приведенные выше цифры членства в NSV из «За освобождение труда» Хармсена и Рейнальды довольно сильно отличаются от заявлений, сделанных NSV. Мы не смогли найти удовлетворительного объяснения этой разницы; однако определенная неточность со стороны самого NSV является фактором, повлиявшим на это.</w:t>
      </w:r>
    </w:p>
    <w:tbl>
      <w:tblPr>
        <w:tblOverlap w:val="never"/>
        <w:tblW w:w="0" w:type="auto"/>
        <w:tblLayout w:type="fixed"/>
        <w:tblCellMar>
          <w:left w:w="10" w:type="dxa"/>
          <w:right w:w="10" w:type="dxa"/>
        </w:tblCellMar>
        <w:tblLook w:val="04A0" w:firstRow="1" w:lastRow="0" w:firstColumn="1" w:lastColumn="0" w:noHBand="0" w:noVBand="1"/>
      </w:tblPr>
      <w:tblGrid>
        <w:gridCol w:w="1714"/>
        <w:gridCol w:w="2170"/>
        <w:gridCol w:w="2525"/>
        <w:gridCol w:w="1162"/>
      </w:tblGrid>
      <w:tr w:rsidR="005951AB">
        <w:trPr>
          <w:trHeight w:hRule="exact" w:val="283"/>
        </w:trPr>
        <w:tc>
          <w:tcPr>
            <w:tcW w:w="1714" w:type="dxa"/>
            <w:shd w:val="clear" w:color="auto" w:fill="D1D2D0"/>
          </w:tcPr>
          <w:p w:rsidR="005951AB" w:rsidRDefault="00C267FC">
            <w:pPr>
              <w:pStyle w:val="ad"/>
              <w:framePr w:w="7570" w:h="3605" w:hSpace="14" w:vSpace="566" w:wrap="notBeside" w:vAnchor="text" w:hAnchor="text" w:x="296" w:y="567"/>
              <w:jc w:val="both"/>
            </w:pPr>
            <w:r>
              <w:t>01.01.1929</w:t>
            </w:r>
          </w:p>
        </w:tc>
        <w:tc>
          <w:tcPr>
            <w:tcW w:w="2170" w:type="dxa"/>
            <w:shd w:val="clear" w:color="auto" w:fill="D1D2D0"/>
          </w:tcPr>
          <w:p w:rsidR="005951AB" w:rsidRDefault="00C267FC">
            <w:pPr>
              <w:pStyle w:val="ad"/>
              <w:framePr w:w="7570" w:h="3605" w:hSpace="14" w:vSpace="566" w:wrap="notBeside" w:vAnchor="text" w:hAnchor="text" w:x="296" w:y="567"/>
              <w:jc w:val="center"/>
            </w:pPr>
            <w:r>
              <w:t>2943</w:t>
            </w:r>
          </w:p>
        </w:tc>
        <w:tc>
          <w:tcPr>
            <w:tcW w:w="2525" w:type="dxa"/>
            <w:shd w:val="clear" w:color="auto" w:fill="D1D2D0"/>
          </w:tcPr>
          <w:p w:rsidR="005951AB" w:rsidRDefault="00C267FC">
            <w:pPr>
              <w:pStyle w:val="ad"/>
              <w:framePr w:w="7570" w:h="3605" w:hSpace="14" w:vSpace="566" w:wrap="notBeside" w:vAnchor="text" w:hAnchor="text" w:x="296" w:y="567"/>
              <w:ind w:firstLine="880"/>
            </w:pPr>
            <w:r>
              <w:t>1550 (12)</w:t>
            </w:r>
          </w:p>
        </w:tc>
        <w:tc>
          <w:tcPr>
            <w:tcW w:w="1162" w:type="dxa"/>
            <w:shd w:val="clear" w:color="auto" w:fill="D1D2D0"/>
          </w:tcPr>
          <w:p w:rsidR="005951AB" w:rsidRDefault="00C267FC">
            <w:pPr>
              <w:pStyle w:val="ad"/>
              <w:framePr w:w="7570" w:h="3605" w:hSpace="14" w:vSpace="566" w:wrap="notBeside" w:vAnchor="text" w:hAnchor="text" w:x="296" w:y="567"/>
              <w:jc w:val="right"/>
            </w:pPr>
            <w:r>
              <w:t>1393</w:t>
            </w:r>
          </w:p>
        </w:tc>
      </w:tr>
      <w:tr w:rsidR="005951AB">
        <w:trPr>
          <w:trHeight w:hRule="exact" w:val="283"/>
        </w:trPr>
        <w:tc>
          <w:tcPr>
            <w:tcW w:w="1714" w:type="dxa"/>
            <w:shd w:val="clear" w:color="auto" w:fill="D1D2D0"/>
          </w:tcPr>
          <w:p w:rsidR="005951AB" w:rsidRDefault="00C267FC">
            <w:pPr>
              <w:pStyle w:val="ad"/>
              <w:framePr w:w="7570" w:h="3605" w:hSpace="14" w:vSpace="566" w:wrap="notBeside" w:vAnchor="text" w:hAnchor="text" w:x="296" w:y="567"/>
              <w:jc w:val="both"/>
            </w:pPr>
            <w:r>
              <w:t>01.01.1930</w:t>
            </w:r>
          </w:p>
        </w:tc>
        <w:tc>
          <w:tcPr>
            <w:tcW w:w="2170" w:type="dxa"/>
            <w:shd w:val="clear" w:color="auto" w:fill="D1D2D0"/>
          </w:tcPr>
          <w:p w:rsidR="005951AB" w:rsidRDefault="00C267FC">
            <w:pPr>
              <w:pStyle w:val="ad"/>
              <w:framePr w:w="7570" w:h="3605" w:hSpace="14" w:vSpace="566" w:wrap="notBeside" w:vAnchor="text" w:hAnchor="text" w:x="296" w:y="567"/>
              <w:jc w:val="center"/>
            </w:pPr>
            <w:r>
              <w:t>2748</w:t>
            </w:r>
          </w:p>
        </w:tc>
        <w:tc>
          <w:tcPr>
            <w:tcW w:w="2525" w:type="dxa"/>
            <w:shd w:val="clear" w:color="auto" w:fill="D1D2D0"/>
          </w:tcPr>
          <w:p w:rsidR="005951AB" w:rsidRDefault="00C267FC">
            <w:pPr>
              <w:pStyle w:val="ad"/>
              <w:framePr w:w="7570" w:h="3605" w:hSpace="14" w:vSpace="566" w:wrap="notBeside" w:vAnchor="text" w:hAnchor="text" w:x="296" w:y="567"/>
              <w:ind w:firstLine="880"/>
            </w:pPr>
            <w:r>
              <w:t>1766 (13)</w:t>
            </w:r>
          </w:p>
        </w:tc>
        <w:tc>
          <w:tcPr>
            <w:tcW w:w="1162" w:type="dxa"/>
            <w:shd w:val="clear" w:color="auto" w:fill="D1D2D0"/>
          </w:tcPr>
          <w:p w:rsidR="005951AB" w:rsidRDefault="00C267FC">
            <w:pPr>
              <w:pStyle w:val="ad"/>
              <w:framePr w:w="7570" w:h="3605" w:hSpace="14" w:vSpace="566" w:wrap="notBeside" w:vAnchor="text" w:hAnchor="text" w:x="296" w:y="567"/>
              <w:jc w:val="right"/>
            </w:pPr>
            <w:r>
              <w:t>982</w:t>
            </w:r>
          </w:p>
        </w:tc>
      </w:tr>
      <w:tr w:rsidR="005951AB">
        <w:trPr>
          <w:trHeight w:hRule="exact" w:val="274"/>
        </w:trPr>
        <w:tc>
          <w:tcPr>
            <w:tcW w:w="1714" w:type="dxa"/>
            <w:shd w:val="clear" w:color="auto" w:fill="D1D2D0"/>
          </w:tcPr>
          <w:p w:rsidR="005951AB" w:rsidRDefault="00C267FC">
            <w:pPr>
              <w:pStyle w:val="ad"/>
              <w:framePr w:w="7570" w:h="3605" w:hSpace="14" w:vSpace="566" w:wrap="notBeside" w:vAnchor="text" w:hAnchor="text" w:x="296" w:y="567"/>
              <w:jc w:val="both"/>
            </w:pPr>
            <w:r>
              <w:t>01.01.1931</w:t>
            </w:r>
          </w:p>
        </w:tc>
        <w:tc>
          <w:tcPr>
            <w:tcW w:w="2170" w:type="dxa"/>
            <w:shd w:val="clear" w:color="auto" w:fill="D1D2D0"/>
          </w:tcPr>
          <w:p w:rsidR="005951AB" w:rsidRDefault="00C267FC">
            <w:pPr>
              <w:pStyle w:val="ad"/>
              <w:framePr w:w="7570" w:h="3605" w:hSpace="14" w:vSpace="566" w:wrap="notBeside" w:vAnchor="text" w:hAnchor="text" w:x="296" w:y="567"/>
              <w:jc w:val="center"/>
            </w:pPr>
            <w:r>
              <w:t>2260</w:t>
            </w:r>
          </w:p>
        </w:tc>
        <w:tc>
          <w:tcPr>
            <w:tcW w:w="2525" w:type="dxa"/>
            <w:shd w:val="clear" w:color="auto" w:fill="D1D2D0"/>
          </w:tcPr>
          <w:p w:rsidR="005951AB" w:rsidRDefault="00C267FC">
            <w:pPr>
              <w:pStyle w:val="ad"/>
              <w:framePr w:w="7570" w:h="3605" w:hSpace="14" w:vSpace="566" w:wrap="notBeside" w:vAnchor="text" w:hAnchor="text" w:x="296" w:y="567"/>
              <w:ind w:firstLine="880"/>
            </w:pPr>
            <w:r>
              <w:t>1925 (14)</w:t>
            </w:r>
          </w:p>
        </w:tc>
        <w:tc>
          <w:tcPr>
            <w:tcW w:w="1162" w:type="dxa"/>
            <w:shd w:val="clear" w:color="auto" w:fill="D1D2D0"/>
          </w:tcPr>
          <w:p w:rsidR="005951AB" w:rsidRDefault="00C267FC">
            <w:pPr>
              <w:pStyle w:val="ad"/>
              <w:framePr w:w="7570" w:h="3605" w:hSpace="14" w:vSpace="566" w:wrap="notBeside" w:vAnchor="text" w:hAnchor="text" w:x="296" w:y="567"/>
              <w:jc w:val="right"/>
            </w:pPr>
            <w:r>
              <w:t>335</w:t>
            </w:r>
          </w:p>
        </w:tc>
      </w:tr>
      <w:tr w:rsidR="005951AB">
        <w:trPr>
          <w:trHeight w:hRule="exact" w:val="283"/>
        </w:trPr>
        <w:tc>
          <w:tcPr>
            <w:tcW w:w="1714" w:type="dxa"/>
            <w:shd w:val="clear" w:color="auto" w:fill="D1D2D0"/>
          </w:tcPr>
          <w:p w:rsidR="005951AB" w:rsidRDefault="00C267FC">
            <w:pPr>
              <w:pStyle w:val="ad"/>
              <w:framePr w:w="7570" w:h="3605" w:hSpace="14" w:vSpace="566" w:wrap="notBeside" w:vAnchor="text" w:hAnchor="text" w:x="296" w:y="567"/>
              <w:jc w:val="both"/>
            </w:pPr>
            <w:r>
              <w:t>01.01.1932</w:t>
            </w:r>
          </w:p>
        </w:tc>
        <w:tc>
          <w:tcPr>
            <w:tcW w:w="2170" w:type="dxa"/>
            <w:shd w:val="clear" w:color="auto" w:fill="D1D2D0"/>
          </w:tcPr>
          <w:p w:rsidR="005951AB" w:rsidRDefault="00C267FC">
            <w:pPr>
              <w:pStyle w:val="ad"/>
              <w:framePr w:w="7570" w:h="3605" w:hSpace="14" w:vSpace="566" w:wrap="notBeside" w:vAnchor="text" w:hAnchor="text" w:x="296" w:y="567"/>
              <w:jc w:val="center"/>
            </w:pPr>
            <w:r>
              <w:t>2638</w:t>
            </w:r>
          </w:p>
        </w:tc>
        <w:tc>
          <w:tcPr>
            <w:tcW w:w="2525" w:type="dxa"/>
            <w:shd w:val="clear" w:color="auto" w:fill="D1D2D0"/>
          </w:tcPr>
          <w:p w:rsidR="005951AB" w:rsidRDefault="00C267FC">
            <w:pPr>
              <w:pStyle w:val="ad"/>
              <w:framePr w:w="7570" w:h="3605" w:hSpace="14" w:vSpace="566" w:wrap="notBeside" w:vAnchor="text" w:hAnchor="text" w:x="296" w:y="567"/>
              <w:ind w:firstLine="880"/>
            </w:pPr>
            <w:r>
              <w:t>2401(15)</w:t>
            </w:r>
          </w:p>
        </w:tc>
        <w:tc>
          <w:tcPr>
            <w:tcW w:w="1162" w:type="dxa"/>
            <w:shd w:val="clear" w:color="auto" w:fill="D1D2D0"/>
          </w:tcPr>
          <w:p w:rsidR="005951AB" w:rsidRDefault="00C267FC">
            <w:pPr>
              <w:pStyle w:val="ad"/>
              <w:framePr w:w="7570" w:h="3605" w:hSpace="14" w:vSpace="566" w:wrap="notBeside" w:vAnchor="text" w:hAnchor="text" w:x="296" w:y="567"/>
              <w:jc w:val="right"/>
            </w:pPr>
            <w:r>
              <w:t>237</w:t>
            </w:r>
          </w:p>
        </w:tc>
      </w:tr>
      <w:tr w:rsidR="005951AB">
        <w:trPr>
          <w:trHeight w:hRule="exact" w:val="278"/>
        </w:trPr>
        <w:tc>
          <w:tcPr>
            <w:tcW w:w="1714" w:type="dxa"/>
            <w:shd w:val="clear" w:color="auto" w:fill="D1D2D0"/>
          </w:tcPr>
          <w:p w:rsidR="005951AB" w:rsidRDefault="00C267FC">
            <w:pPr>
              <w:pStyle w:val="ad"/>
              <w:framePr w:w="7570" w:h="3605" w:hSpace="14" w:vSpace="566" w:wrap="notBeside" w:vAnchor="text" w:hAnchor="text" w:x="296" w:y="567"/>
              <w:jc w:val="both"/>
            </w:pPr>
            <w:r>
              <w:t>М-1933</w:t>
            </w:r>
          </w:p>
        </w:tc>
        <w:tc>
          <w:tcPr>
            <w:tcW w:w="2170" w:type="dxa"/>
            <w:shd w:val="clear" w:color="auto" w:fill="D1D2D0"/>
          </w:tcPr>
          <w:p w:rsidR="005951AB" w:rsidRDefault="00C267FC">
            <w:pPr>
              <w:pStyle w:val="ad"/>
              <w:framePr w:w="7570" w:h="3605" w:hSpace="14" w:vSpace="566" w:wrap="notBeside" w:vAnchor="text" w:hAnchor="text" w:x="296" w:y="567"/>
              <w:ind w:firstLine="760"/>
              <w:jc w:val="both"/>
            </w:pPr>
            <w:r>
              <w:t>2828</w:t>
            </w:r>
          </w:p>
        </w:tc>
        <w:tc>
          <w:tcPr>
            <w:tcW w:w="2525" w:type="dxa"/>
            <w:shd w:val="clear" w:color="auto" w:fill="D1D2D0"/>
          </w:tcPr>
          <w:p w:rsidR="005951AB" w:rsidRDefault="00C267FC">
            <w:pPr>
              <w:pStyle w:val="ad"/>
              <w:framePr w:w="7570" w:h="3605" w:hSpace="14" w:vSpace="566" w:wrap="notBeside" w:vAnchor="text" w:hAnchor="text" w:x="296" w:y="567"/>
              <w:ind w:firstLine="880"/>
            </w:pPr>
            <w:r>
              <w:t>2385(16)</w:t>
            </w:r>
          </w:p>
        </w:tc>
        <w:tc>
          <w:tcPr>
            <w:tcW w:w="1162" w:type="dxa"/>
            <w:shd w:val="clear" w:color="auto" w:fill="D1D2D0"/>
          </w:tcPr>
          <w:p w:rsidR="005951AB" w:rsidRDefault="00C267FC">
            <w:pPr>
              <w:pStyle w:val="ad"/>
              <w:framePr w:w="7570" w:h="3605" w:hSpace="14" w:vSpace="566" w:wrap="notBeside" w:vAnchor="text" w:hAnchor="text" w:x="296" w:y="567"/>
              <w:jc w:val="right"/>
            </w:pPr>
            <w:r>
              <w:t>443</w:t>
            </w:r>
          </w:p>
        </w:tc>
      </w:tr>
      <w:tr w:rsidR="005951AB">
        <w:trPr>
          <w:trHeight w:hRule="exact" w:val="254"/>
        </w:trPr>
        <w:tc>
          <w:tcPr>
            <w:tcW w:w="1714" w:type="dxa"/>
            <w:shd w:val="clear" w:color="auto" w:fill="D1D2D0"/>
          </w:tcPr>
          <w:p w:rsidR="005951AB" w:rsidRDefault="00C267FC">
            <w:pPr>
              <w:pStyle w:val="ad"/>
              <w:framePr w:w="7570" w:h="3605" w:hSpace="14" w:vSpace="566" w:wrap="notBeside" w:vAnchor="text" w:hAnchor="text" w:x="296" w:y="567"/>
              <w:jc w:val="both"/>
            </w:pPr>
            <w:r>
              <w:t>01.01.1934</w:t>
            </w:r>
          </w:p>
        </w:tc>
        <w:tc>
          <w:tcPr>
            <w:tcW w:w="2170" w:type="dxa"/>
            <w:shd w:val="clear" w:color="auto" w:fill="D1D2D0"/>
          </w:tcPr>
          <w:p w:rsidR="005951AB" w:rsidRDefault="00C267FC">
            <w:pPr>
              <w:pStyle w:val="ad"/>
              <w:framePr w:w="7570" w:h="3605" w:hSpace="14" w:vSpace="566" w:wrap="notBeside" w:vAnchor="text" w:hAnchor="text" w:x="296" w:y="567"/>
              <w:ind w:firstLine="760"/>
              <w:jc w:val="both"/>
            </w:pPr>
            <w:r>
              <w:t>2357</w:t>
            </w:r>
          </w:p>
        </w:tc>
        <w:tc>
          <w:tcPr>
            <w:tcW w:w="2525" w:type="dxa"/>
            <w:shd w:val="clear" w:color="auto" w:fill="D1D2D0"/>
            <w:vAlign w:val="center"/>
          </w:tcPr>
          <w:p w:rsidR="005951AB" w:rsidRDefault="00C267FC">
            <w:pPr>
              <w:pStyle w:val="ad"/>
              <w:framePr w:w="7570" w:h="3605" w:hSpace="14" w:vSpace="566" w:wrap="notBeside" w:vAnchor="text" w:hAnchor="text" w:x="296" w:y="567"/>
              <w:ind w:left="1160"/>
              <w:jc w:val="both"/>
            </w:pPr>
            <w:r>
              <w:t>†</w:t>
            </w:r>
          </w:p>
        </w:tc>
        <w:tc>
          <w:tcPr>
            <w:tcW w:w="1162" w:type="dxa"/>
            <w:shd w:val="clear" w:color="auto" w:fill="D1D2D0"/>
            <w:vAlign w:val="center"/>
          </w:tcPr>
          <w:p w:rsidR="005951AB" w:rsidRDefault="00C267FC">
            <w:pPr>
              <w:pStyle w:val="ad"/>
              <w:framePr w:w="7570" w:h="3605" w:hSpace="14" w:vSpace="566" w:wrap="notBeside" w:vAnchor="text" w:hAnchor="text" w:x="296" w:y="567"/>
              <w:ind w:firstLine="720"/>
            </w:pPr>
            <w:r>
              <w:t>†</w:t>
            </w:r>
          </w:p>
        </w:tc>
      </w:tr>
      <w:tr w:rsidR="005951AB">
        <w:trPr>
          <w:trHeight w:hRule="exact" w:val="283"/>
        </w:trPr>
        <w:tc>
          <w:tcPr>
            <w:tcW w:w="1714" w:type="dxa"/>
            <w:shd w:val="clear" w:color="auto" w:fill="D1D2D0"/>
          </w:tcPr>
          <w:p w:rsidR="005951AB" w:rsidRDefault="00C267FC">
            <w:pPr>
              <w:pStyle w:val="ad"/>
              <w:framePr w:w="7570" w:h="3605" w:hSpace="14" w:vSpace="566" w:wrap="notBeside" w:vAnchor="text" w:hAnchor="text" w:x="296" w:y="567"/>
              <w:jc w:val="both"/>
            </w:pPr>
            <w:r>
              <w:t>01.01.1935</w:t>
            </w:r>
          </w:p>
        </w:tc>
        <w:tc>
          <w:tcPr>
            <w:tcW w:w="2170" w:type="dxa"/>
            <w:shd w:val="clear" w:color="auto" w:fill="D1D2D0"/>
          </w:tcPr>
          <w:p w:rsidR="005951AB" w:rsidRDefault="00C267FC">
            <w:pPr>
              <w:pStyle w:val="ad"/>
              <w:framePr w:w="7570" w:h="3605" w:hSpace="14" w:vSpace="566" w:wrap="notBeside" w:vAnchor="text" w:hAnchor="text" w:x="296" w:y="567"/>
              <w:ind w:firstLine="760"/>
              <w:jc w:val="both"/>
            </w:pPr>
            <w:r>
              <w:t>2003 г.</w:t>
            </w:r>
          </w:p>
        </w:tc>
        <w:tc>
          <w:tcPr>
            <w:tcW w:w="2525" w:type="dxa"/>
            <w:shd w:val="clear" w:color="auto" w:fill="D1D2D0"/>
            <w:vAlign w:val="center"/>
          </w:tcPr>
          <w:p w:rsidR="005951AB" w:rsidRDefault="00C267FC">
            <w:pPr>
              <w:pStyle w:val="ad"/>
              <w:framePr w:w="7570" w:h="3605" w:hSpace="14" w:vSpace="566" w:wrap="notBeside" w:vAnchor="text" w:hAnchor="text" w:x="296" w:y="567"/>
              <w:ind w:left="1160"/>
              <w:jc w:val="both"/>
            </w:pPr>
            <w:r>
              <w:t>†</w:t>
            </w:r>
          </w:p>
        </w:tc>
        <w:tc>
          <w:tcPr>
            <w:tcW w:w="1162" w:type="dxa"/>
            <w:shd w:val="clear" w:color="auto" w:fill="D1D2D0"/>
            <w:vAlign w:val="center"/>
          </w:tcPr>
          <w:p w:rsidR="005951AB" w:rsidRDefault="00C267FC">
            <w:pPr>
              <w:pStyle w:val="ad"/>
              <w:framePr w:w="7570" w:h="3605" w:hSpace="14" w:vSpace="566" w:wrap="notBeside" w:vAnchor="text" w:hAnchor="text" w:x="296" w:y="567"/>
              <w:ind w:firstLine="720"/>
            </w:pPr>
            <w:r>
              <w:t>†</w:t>
            </w:r>
          </w:p>
        </w:tc>
      </w:tr>
      <w:tr w:rsidR="005951AB">
        <w:trPr>
          <w:trHeight w:hRule="exact" w:val="293"/>
        </w:trPr>
        <w:tc>
          <w:tcPr>
            <w:tcW w:w="1714" w:type="dxa"/>
            <w:shd w:val="clear" w:color="auto" w:fill="D1D2D0"/>
            <w:vAlign w:val="bottom"/>
          </w:tcPr>
          <w:p w:rsidR="005951AB" w:rsidRDefault="00C267FC">
            <w:pPr>
              <w:pStyle w:val="ad"/>
              <w:framePr w:w="7570" w:h="3605" w:hSpace="14" w:vSpace="566" w:wrap="notBeside" w:vAnchor="text" w:hAnchor="text" w:x="296" w:y="567"/>
              <w:jc w:val="both"/>
            </w:pPr>
            <w:r>
              <w:t>01.01.1936</w:t>
            </w:r>
          </w:p>
        </w:tc>
        <w:tc>
          <w:tcPr>
            <w:tcW w:w="2170" w:type="dxa"/>
            <w:shd w:val="clear" w:color="auto" w:fill="D1D2D0"/>
            <w:vAlign w:val="bottom"/>
          </w:tcPr>
          <w:p w:rsidR="005951AB" w:rsidRDefault="00C267FC">
            <w:pPr>
              <w:pStyle w:val="ad"/>
              <w:framePr w:w="7570" w:h="3605" w:hSpace="14" w:vSpace="566" w:wrap="notBeside" w:vAnchor="text" w:hAnchor="text" w:x="296" w:y="567"/>
              <w:jc w:val="center"/>
            </w:pPr>
            <w:r>
              <w:t>1995 г.</w:t>
            </w:r>
          </w:p>
        </w:tc>
        <w:tc>
          <w:tcPr>
            <w:tcW w:w="2525" w:type="dxa"/>
            <w:shd w:val="clear" w:color="auto" w:fill="D1D2D0"/>
            <w:vAlign w:val="bottom"/>
          </w:tcPr>
          <w:p w:rsidR="005951AB" w:rsidRDefault="00C267FC">
            <w:pPr>
              <w:pStyle w:val="ad"/>
              <w:framePr w:w="7570" w:h="3605" w:hSpace="14" w:vSpace="566" w:wrap="notBeside" w:vAnchor="text" w:hAnchor="text" w:x="296" w:y="567"/>
              <w:ind w:firstLine="840"/>
            </w:pPr>
            <w:r>
              <w:t>1911 (17)</w:t>
            </w:r>
          </w:p>
        </w:tc>
        <w:tc>
          <w:tcPr>
            <w:tcW w:w="1162" w:type="dxa"/>
            <w:shd w:val="clear" w:color="auto" w:fill="D1D2D0"/>
            <w:vAlign w:val="bottom"/>
          </w:tcPr>
          <w:p w:rsidR="005951AB" w:rsidRDefault="00C267FC">
            <w:pPr>
              <w:pStyle w:val="ad"/>
              <w:framePr w:w="7570" w:h="3605" w:hSpace="14" w:vSpace="566" w:wrap="notBeside" w:vAnchor="text" w:hAnchor="text" w:x="296" w:y="567"/>
              <w:jc w:val="right"/>
            </w:pPr>
            <w:r>
              <w:t>84</w:t>
            </w:r>
          </w:p>
        </w:tc>
      </w:tr>
      <w:tr w:rsidR="005951AB">
        <w:trPr>
          <w:trHeight w:hRule="exact" w:val="293"/>
        </w:trPr>
        <w:tc>
          <w:tcPr>
            <w:tcW w:w="1714" w:type="dxa"/>
            <w:shd w:val="clear" w:color="auto" w:fill="D1D2D0"/>
          </w:tcPr>
          <w:p w:rsidR="005951AB" w:rsidRDefault="005951AB">
            <w:pPr>
              <w:framePr w:w="7570" w:h="3605" w:hSpace="14" w:vSpace="566" w:wrap="notBeside" w:vAnchor="text" w:hAnchor="text" w:x="296" w:y="567"/>
              <w:rPr>
                <w:sz w:val="10"/>
                <w:szCs w:val="10"/>
              </w:rPr>
            </w:pPr>
          </w:p>
        </w:tc>
        <w:tc>
          <w:tcPr>
            <w:tcW w:w="2170" w:type="dxa"/>
            <w:shd w:val="clear" w:color="auto" w:fill="D1D2D0"/>
          </w:tcPr>
          <w:p w:rsidR="005951AB" w:rsidRDefault="005951AB">
            <w:pPr>
              <w:framePr w:w="7570" w:h="3605" w:hSpace="14" w:vSpace="566" w:wrap="notBeside" w:vAnchor="text" w:hAnchor="text" w:x="296" w:y="567"/>
              <w:rPr>
                <w:sz w:val="10"/>
                <w:szCs w:val="10"/>
              </w:rPr>
            </w:pPr>
          </w:p>
        </w:tc>
        <w:tc>
          <w:tcPr>
            <w:tcW w:w="2525" w:type="dxa"/>
            <w:shd w:val="clear" w:color="auto" w:fill="D1D2D0"/>
            <w:vAlign w:val="bottom"/>
          </w:tcPr>
          <w:p w:rsidR="005951AB" w:rsidRDefault="00C267FC">
            <w:pPr>
              <w:pStyle w:val="ad"/>
              <w:framePr w:w="7570" w:h="3605" w:hSpace="14" w:vSpace="566" w:wrap="notBeside" w:vAnchor="text" w:hAnchor="text" w:x="296" w:y="567"/>
              <w:ind w:firstLine="840"/>
            </w:pPr>
            <w:r>
              <w:t>1932 (18)</w:t>
            </w:r>
          </w:p>
        </w:tc>
        <w:tc>
          <w:tcPr>
            <w:tcW w:w="1162" w:type="dxa"/>
            <w:shd w:val="clear" w:color="auto" w:fill="D1D2D0"/>
            <w:vAlign w:val="bottom"/>
          </w:tcPr>
          <w:p w:rsidR="005951AB" w:rsidRDefault="00C267FC">
            <w:pPr>
              <w:pStyle w:val="ad"/>
              <w:framePr w:w="7570" w:h="3605" w:hSpace="14" w:vSpace="566" w:wrap="notBeside" w:vAnchor="text" w:hAnchor="text" w:x="296" w:y="567"/>
              <w:jc w:val="right"/>
            </w:pPr>
            <w:r>
              <w:t>62</w:t>
            </w:r>
          </w:p>
        </w:tc>
      </w:tr>
      <w:tr w:rsidR="005951AB">
        <w:trPr>
          <w:trHeight w:hRule="exact" w:val="278"/>
        </w:trPr>
        <w:tc>
          <w:tcPr>
            <w:tcW w:w="1714" w:type="dxa"/>
            <w:shd w:val="clear" w:color="auto" w:fill="D1D2D0"/>
          </w:tcPr>
          <w:p w:rsidR="005951AB" w:rsidRDefault="00C267FC">
            <w:pPr>
              <w:pStyle w:val="ad"/>
              <w:framePr w:w="7570" w:h="3605" w:hSpace="14" w:vSpace="566" w:wrap="notBeside" w:vAnchor="text" w:hAnchor="text" w:x="296" w:y="567"/>
              <w:jc w:val="both"/>
            </w:pPr>
            <w:r>
              <w:t>01.01.1937</w:t>
            </w:r>
          </w:p>
        </w:tc>
        <w:tc>
          <w:tcPr>
            <w:tcW w:w="2170" w:type="dxa"/>
            <w:shd w:val="clear" w:color="auto" w:fill="D1D2D0"/>
          </w:tcPr>
          <w:p w:rsidR="005951AB" w:rsidRDefault="00C267FC">
            <w:pPr>
              <w:pStyle w:val="ad"/>
              <w:framePr w:w="7570" w:h="3605" w:hSpace="14" w:vSpace="566" w:wrap="notBeside" w:vAnchor="text" w:hAnchor="text" w:x="296" w:y="567"/>
              <w:jc w:val="center"/>
            </w:pPr>
            <w:r>
              <w:t>1872 г.</w:t>
            </w:r>
          </w:p>
        </w:tc>
        <w:tc>
          <w:tcPr>
            <w:tcW w:w="2525" w:type="dxa"/>
            <w:shd w:val="clear" w:color="auto" w:fill="D1D2D0"/>
          </w:tcPr>
          <w:p w:rsidR="005951AB" w:rsidRDefault="00C267FC">
            <w:pPr>
              <w:pStyle w:val="ad"/>
              <w:framePr w:w="7570" w:h="3605" w:hSpace="14" w:vSpace="566" w:wrap="notBeside" w:vAnchor="text" w:hAnchor="text" w:x="296" w:y="567"/>
              <w:ind w:firstLine="840"/>
            </w:pPr>
            <w:r>
              <w:t>1871 (19)</w:t>
            </w:r>
          </w:p>
        </w:tc>
        <w:tc>
          <w:tcPr>
            <w:tcW w:w="1162" w:type="dxa"/>
            <w:shd w:val="clear" w:color="auto" w:fill="D1D2D0"/>
          </w:tcPr>
          <w:p w:rsidR="005951AB" w:rsidRDefault="00C267FC">
            <w:pPr>
              <w:pStyle w:val="ad"/>
              <w:framePr w:w="7570" w:h="3605" w:hSpace="14" w:vSpace="566" w:wrap="notBeside" w:vAnchor="text" w:hAnchor="text" w:x="296" w:y="567"/>
              <w:jc w:val="right"/>
            </w:pPr>
            <w:r>
              <w:t>1</w:t>
            </w:r>
          </w:p>
        </w:tc>
      </w:tr>
      <w:tr w:rsidR="005951AB">
        <w:trPr>
          <w:trHeight w:hRule="exact" w:val="278"/>
        </w:trPr>
        <w:tc>
          <w:tcPr>
            <w:tcW w:w="1714" w:type="dxa"/>
            <w:shd w:val="clear" w:color="auto" w:fill="D1D2D0"/>
          </w:tcPr>
          <w:p w:rsidR="005951AB" w:rsidRDefault="00C267FC">
            <w:pPr>
              <w:pStyle w:val="ad"/>
              <w:framePr w:w="7570" w:h="3605" w:hSpace="14" w:vSpace="566" w:wrap="notBeside" w:vAnchor="text" w:hAnchor="text" w:x="296" w:y="567"/>
              <w:jc w:val="both"/>
            </w:pPr>
            <w:r>
              <w:t>01.01.1938</w:t>
            </w:r>
          </w:p>
        </w:tc>
        <w:tc>
          <w:tcPr>
            <w:tcW w:w="2170" w:type="dxa"/>
            <w:shd w:val="clear" w:color="auto" w:fill="D1D2D0"/>
          </w:tcPr>
          <w:p w:rsidR="005951AB" w:rsidRDefault="00C267FC">
            <w:pPr>
              <w:pStyle w:val="ad"/>
              <w:framePr w:w="7570" w:h="3605" w:hSpace="14" w:vSpace="566" w:wrap="notBeside" w:vAnchor="text" w:hAnchor="text" w:x="296" w:y="567"/>
              <w:ind w:firstLine="760"/>
              <w:jc w:val="both"/>
            </w:pPr>
            <w:r>
              <w:t>2005 г.</w:t>
            </w:r>
          </w:p>
        </w:tc>
        <w:tc>
          <w:tcPr>
            <w:tcW w:w="2525" w:type="dxa"/>
            <w:shd w:val="clear" w:color="auto" w:fill="D1D2D0"/>
          </w:tcPr>
          <w:p w:rsidR="005951AB" w:rsidRDefault="00C267FC">
            <w:pPr>
              <w:pStyle w:val="ad"/>
              <w:framePr w:w="7570" w:h="3605" w:hSpace="14" w:vSpace="566" w:wrap="notBeside" w:vAnchor="text" w:hAnchor="text" w:x="296" w:y="567"/>
              <w:ind w:firstLine="840"/>
            </w:pPr>
            <w:r>
              <w:t>1775 (20)</w:t>
            </w:r>
          </w:p>
        </w:tc>
        <w:tc>
          <w:tcPr>
            <w:tcW w:w="1162" w:type="dxa"/>
            <w:shd w:val="clear" w:color="auto" w:fill="D1D2D0"/>
          </w:tcPr>
          <w:p w:rsidR="005951AB" w:rsidRDefault="00C267FC">
            <w:pPr>
              <w:pStyle w:val="ad"/>
              <w:framePr w:w="7570" w:h="3605" w:hSpace="14" w:vSpace="566" w:wrap="notBeside" w:vAnchor="text" w:hAnchor="text" w:x="296" w:y="567"/>
              <w:jc w:val="right"/>
            </w:pPr>
            <w:r>
              <w:t>230</w:t>
            </w:r>
          </w:p>
        </w:tc>
      </w:tr>
      <w:tr w:rsidR="005951AB">
        <w:trPr>
          <w:trHeight w:hRule="exact" w:val="264"/>
        </w:trPr>
        <w:tc>
          <w:tcPr>
            <w:tcW w:w="1714" w:type="dxa"/>
            <w:shd w:val="clear" w:color="auto" w:fill="D1D2D0"/>
          </w:tcPr>
          <w:p w:rsidR="005951AB" w:rsidRDefault="00C267FC">
            <w:pPr>
              <w:pStyle w:val="ad"/>
              <w:framePr w:w="7570" w:h="3605" w:hSpace="14" w:vSpace="566" w:wrap="notBeside" w:vAnchor="text" w:hAnchor="text" w:x="296" w:y="567"/>
              <w:jc w:val="both"/>
            </w:pPr>
            <w:r>
              <w:t>01.01.1939</w:t>
            </w:r>
          </w:p>
        </w:tc>
        <w:tc>
          <w:tcPr>
            <w:tcW w:w="2170" w:type="dxa"/>
            <w:shd w:val="clear" w:color="auto" w:fill="D1D2D0"/>
          </w:tcPr>
          <w:p w:rsidR="005951AB" w:rsidRDefault="00C267FC">
            <w:pPr>
              <w:pStyle w:val="ad"/>
              <w:framePr w:w="7570" w:h="3605" w:hSpace="14" w:vSpace="566" w:wrap="notBeside" w:vAnchor="text" w:hAnchor="text" w:x="296" w:y="567"/>
              <w:jc w:val="center"/>
            </w:pPr>
            <w:r>
              <w:t>1600</w:t>
            </w:r>
          </w:p>
        </w:tc>
        <w:tc>
          <w:tcPr>
            <w:tcW w:w="2525" w:type="dxa"/>
            <w:shd w:val="clear" w:color="auto" w:fill="D1D2D0"/>
            <w:vAlign w:val="center"/>
          </w:tcPr>
          <w:p w:rsidR="005951AB" w:rsidRDefault="00C267FC">
            <w:pPr>
              <w:pStyle w:val="ad"/>
              <w:framePr w:w="7570" w:h="3605" w:hSpace="14" w:vSpace="566" w:wrap="notBeside" w:vAnchor="text" w:hAnchor="text" w:x="296" w:y="567"/>
              <w:ind w:left="1160"/>
              <w:jc w:val="both"/>
            </w:pPr>
            <w:r>
              <w:t>†</w:t>
            </w:r>
          </w:p>
        </w:tc>
        <w:tc>
          <w:tcPr>
            <w:tcW w:w="1162" w:type="dxa"/>
            <w:shd w:val="clear" w:color="auto" w:fill="D1D2D0"/>
            <w:vAlign w:val="center"/>
          </w:tcPr>
          <w:p w:rsidR="005951AB" w:rsidRDefault="00C267FC">
            <w:pPr>
              <w:pStyle w:val="ad"/>
              <w:framePr w:w="7570" w:h="3605" w:hSpace="14" w:vSpace="566" w:wrap="notBeside" w:vAnchor="text" w:hAnchor="text" w:x="296" w:y="567"/>
              <w:ind w:firstLine="720"/>
            </w:pPr>
            <w:r>
              <w:t>†</w:t>
            </w:r>
          </w:p>
        </w:tc>
      </w:tr>
      <w:tr w:rsidR="005951AB">
        <w:trPr>
          <w:trHeight w:hRule="exact" w:val="259"/>
        </w:trPr>
        <w:tc>
          <w:tcPr>
            <w:tcW w:w="1714" w:type="dxa"/>
            <w:shd w:val="clear" w:color="auto" w:fill="D1D2D0"/>
          </w:tcPr>
          <w:p w:rsidR="005951AB" w:rsidRDefault="00C267FC">
            <w:pPr>
              <w:pStyle w:val="ad"/>
              <w:framePr w:w="7570" w:h="3605" w:hSpace="14" w:vSpace="566" w:wrap="notBeside" w:vAnchor="text" w:hAnchor="text" w:x="296" w:y="567"/>
              <w:jc w:val="both"/>
            </w:pPr>
            <w:r>
              <w:t>01.01.1940</w:t>
            </w:r>
          </w:p>
        </w:tc>
        <w:tc>
          <w:tcPr>
            <w:tcW w:w="2170" w:type="dxa"/>
            <w:shd w:val="clear" w:color="auto" w:fill="D1D2D0"/>
          </w:tcPr>
          <w:p w:rsidR="005951AB" w:rsidRDefault="00C267FC">
            <w:pPr>
              <w:pStyle w:val="ad"/>
              <w:framePr w:w="7570" w:h="3605" w:hSpace="14" w:vSpace="566" w:wrap="notBeside" w:vAnchor="text" w:hAnchor="text" w:x="296" w:y="567"/>
              <w:jc w:val="center"/>
            </w:pPr>
            <w:r>
              <w:t>1614</w:t>
            </w:r>
          </w:p>
        </w:tc>
        <w:tc>
          <w:tcPr>
            <w:tcW w:w="2525" w:type="dxa"/>
            <w:shd w:val="clear" w:color="auto" w:fill="D1D2D0"/>
            <w:vAlign w:val="bottom"/>
          </w:tcPr>
          <w:p w:rsidR="005951AB" w:rsidRDefault="00C267FC">
            <w:pPr>
              <w:pStyle w:val="ad"/>
              <w:framePr w:w="7570" w:h="3605" w:hSpace="14" w:vSpace="566" w:wrap="notBeside" w:vAnchor="text" w:hAnchor="text" w:x="296" w:y="567"/>
              <w:ind w:left="1160"/>
            </w:pPr>
            <w:r>
              <w:t>†</w:t>
            </w:r>
          </w:p>
        </w:tc>
        <w:tc>
          <w:tcPr>
            <w:tcW w:w="1162" w:type="dxa"/>
            <w:shd w:val="clear" w:color="auto" w:fill="D1D2D0"/>
            <w:vAlign w:val="bottom"/>
          </w:tcPr>
          <w:p w:rsidR="005951AB" w:rsidRDefault="00C267FC">
            <w:pPr>
              <w:pStyle w:val="ad"/>
              <w:framePr w:w="7570" w:h="3605" w:hSpace="14" w:vSpace="566" w:wrap="notBeside" w:vAnchor="text" w:hAnchor="text" w:x="296" w:y="567"/>
              <w:ind w:firstLine="720"/>
            </w:pPr>
            <w:r>
              <w:t>†</w:t>
            </w:r>
          </w:p>
        </w:tc>
      </w:tr>
    </w:tbl>
    <w:p w:rsidR="005951AB" w:rsidRDefault="00C267FC">
      <w:pPr>
        <w:pStyle w:val="ab"/>
        <w:framePr w:w="5813" w:h="298" w:hSpace="281" w:wrap="notBeside" w:vAnchor="text" w:hAnchor="text" w:x="282" w:y="1"/>
        <w:tabs>
          <w:tab w:val="left" w:pos="1968"/>
        </w:tabs>
        <w:jc w:val="left"/>
      </w:pPr>
      <w:r>
        <w:rPr>
          <w:b/>
          <w:bCs/>
        </w:rPr>
        <w:t>датаHarmsen/Reinalda NSV-self</w:t>
      </w:r>
      <w:r>
        <w:rPr>
          <w:b/>
          <w:bCs/>
        </w:rPr>
        <w:tab/>
      </w:r>
    </w:p>
    <w:p w:rsidR="005951AB" w:rsidRDefault="005951AB">
      <w:pPr>
        <w:spacing w:line="1" w:lineRule="exact"/>
      </w:pPr>
    </w:p>
    <w:p w:rsidR="005951AB" w:rsidRDefault="00C267FC">
      <w:pPr>
        <w:pStyle w:val="11"/>
        <w:jc w:val="both"/>
      </w:pPr>
      <w:r>
        <w:t>Даже в Амстердаме, где, как выяснится далее в этом тексте, проживало большинство рабочих, организованных в НСВ, доля рабочих, организованных в НСВ, в 1932—1933 годах составляла не более двух процентов число рабочих, организованных в НСВ, общее число рабочих в Амстердаме. 21)</w:t>
      </w:r>
      <w:r>
        <w:softHyphen/>
      </w:r>
      <w:r>
        <w:softHyphen/>
      </w:r>
    </w:p>
    <w:p w:rsidR="005951AB" w:rsidRDefault="00C267FC">
      <w:pPr>
        <w:pStyle w:val="11"/>
        <w:spacing w:after="240"/>
        <w:ind w:firstLine="320"/>
        <w:jc w:val="both"/>
      </w:pPr>
      <w:r>
        <w:t>Тот факт, что было организовано относительно мало рабочих, признала и сама НСВ, о чем свидетельствует отрывок из отчета МАА за 1932 г.:</w:t>
      </w:r>
    </w:p>
    <w:p w:rsidR="005951AB" w:rsidRDefault="00C267FC">
      <w:pPr>
        <w:pStyle w:val="11"/>
        <w:spacing w:after="240"/>
        <w:ind w:left="320"/>
        <w:jc w:val="both"/>
      </w:pPr>
      <w:r>
        <w:t>«Мы по-прежнему являемся небольшим движением меньшинства, и наше самое большое значение заключается в нашей пропаганде наших синдикалистских идей». 22)</w:t>
      </w:r>
    </w:p>
    <w:p w:rsidR="005951AB" w:rsidRDefault="00C267FC">
      <w:pPr>
        <w:pStyle w:val="11"/>
        <w:spacing w:after="240"/>
        <w:jc w:val="both"/>
      </w:pPr>
      <w:r>
        <w:t xml:space="preserve">Этот ограниченный размер NSV усугублялся тем фактом, что большая часть </w:t>
      </w:r>
      <w:r>
        <w:lastRenderedPageBreak/>
        <w:t>членов была безработной. В 1936-38 годах половина ее членов была безработной. 23) Для отдельных федераций число безработных также составляло примерно половину числа членов, например, 40% среди портных и 50% среди строителей. 24)</w:t>
      </w:r>
      <w:r>
        <w:softHyphen/>
      </w:r>
      <w:r>
        <w:softHyphen/>
      </w:r>
    </w:p>
    <w:p w:rsidR="005951AB" w:rsidRDefault="00C267FC">
      <w:pPr>
        <w:pStyle w:val="11"/>
        <w:spacing w:after="240" w:line="254" w:lineRule="auto"/>
        <w:jc w:val="both"/>
      </w:pPr>
      <w:r>
        <w:t>Что касается количества членов федераций, то мы столкнулись лишь с разрозненными данными. Единственным исключением был Годовой отчет НСВ за 1932-1935 гг., в котором было дано распределение числа членов по федерациям.</w:t>
      </w:r>
      <w:r>
        <w:softHyphen/>
      </w:r>
    </w:p>
    <w:tbl>
      <w:tblPr>
        <w:tblOverlap w:val="never"/>
        <w:tblW w:w="0" w:type="auto"/>
        <w:jc w:val="center"/>
        <w:tblLayout w:type="fixed"/>
        <w:tblCellMar>
          <w:left w:w="10" w:type="dxa"/>
          <w:right w:w="10" w:type="dxa"/>
        </w:tblCellMar>
        <w:tblLook w:val="04A0" w:firstRow="1" w:lastRow="0" w:firstColumn="1" w:lastColumn="0" w:noHBand="0" w:noVBand="1"/>
      </w:tblPr>
      <w:tblGrid>
        <w:gridCol w:w="2424"/>
        <w:gridCol w:w="1728"/>
        <w:gridCol w:w="2054"/>
        <w:gridCol w:w="1886"/>
      </w:tblGrid>
      <w:tr w:rsidR="005951AB">
        <w:trPr>
          <w:trHeight w:hRule="exact" w:val="442"/>
          <w:jc w:val="center"/>
        </w:trPr>
        <w:tc>
          <w:tcPr>
            <w:tcW w:w="2424" w:type="dxa"/>
            <w:shd w:val="clear" w:color="auto" w:fill="D1D2D0"/>
          </w:tcPr>
          <w:p w:rsidR="005951AB" w:rsidRDefault="00C267FC">
            <w:pPr>
              <w:pStyle w:val="ad"/>
            </w:pPr>
            <w:r>
              <w:rPr>
                <w:b/>
                <w:bCs/>
              </w:rPr>
              <w:t>федерация</w:t>
            </w:r>
          </w:p>
        </w:tc>
        <w:tc>
          <w:tcPr>
            <w:tcW w:w="1728" w:type="dxa"/>
            <w:shd w:val="clear" w:color="auto" w:fill="D1D2D0"/>
          </w:tcPr>
          <w:p w:rsidR="005951AB" w:rsidRDefault="00C267FC">
            <w:pPr>
              <w:pStyle w:val="ad"/>
            </w:pPr>
            <w:r>
              <w:rPr>
                <w:b/>
                <w:bCs/>
              </w:rPr>
              <w:t>31 декабря 1932 г.</w:t>
            </w:r>
          </w:p>
        </w:tc>
        <w:tc>
          <w:tcPr>
            <w:tcW w:w="2054" w:type="dxa"/>
            <w:shd w:val="clear" w:color="auto" w:fill="D1D2D0"/>
          </w:tcPr>
          <w:p w:rsidR="005951AB" w:rsidRDefault="00C267FC">
            <w:pPr>
              <w:pStyle w:val="ad"/>
              <w:jc w:val="center"/>
            </w:pPr>
            <w:r>
              <w:rPr>
                <w:b/>
                <w:bCs/>
              </w:rPr>
              <w:t>31 декабря 1935 г.</w:t>
            </w:r>
          </w:p>
        </w:tc>
        <w:tc>
          <w:tcPr>
            <w:tcW w:w="1886" w:type="dxa"/>
            <w:shd w:val="clear" w:color="auto" w:fill="D1D2D0"/>
          </w:tcPr>
          <w:p w:rsidR="005951AB" w:rsidRDefault="00C267FC">
            <w:pPr>
              <w:pStyle w:val="ad"/>
              <w:ind w:firstLine="420"/>
            </w:pPr>
            <w:r>
              <w:rPr>
                <w:b/>
                <w:bCs/>
              </w:rPr>
              <w:t>отделы (а)</w:t>
            </w:r>
          </w:p>
        </w:tc>
      </w:tr>
      <w:tr w:rsidR="005951AB">
        <w:trPr>
          <w:trHeight w:hRule="exact" w:val="422"/>
          <w:jc w:val="center"/>
        </w:trPr>
        <w:tc>
          <w:tcPr>
            <w:tcW w:w="2424" w:type="dxa"/>
            <w:shd w:val="clear" w:color="auto" w:fill="D1D2D0"/>
            <w:vAlign w:val="bottom"/>
          </w:tcPr>
          <w:p w:rsidR="005951AB" w:rsidRDefault="00C267FC">
            <w:pPr>
              <w:pStyle w:val="ad"/>
            </w:pPr>
            <w:r>
              <w:t>строительная индустрия</w:t>
            </w:r>
          </w:p>
        </w:tc>
        <w:tc>
          <w:tcPr>
            <w:tcW w:w="1728" w:type="dxa"/>
            <w:shd w:val="clear" w:color="auto" w:fill="D1D2D0"/>
            <w:vAlign w:val="bottom"/>
          </w:tcPr>
          <w:p w:rsidR="005951AB" w:rsidRDefault="00C267FC">
            <w:pPr>
              <w:pStyle w:val="ad"/>
              <w:ind w:firstLine="460"/>
            </w:pPr>
            <w:r>
              <w:t>386</w:t>
            </w:r>
          </w:p>
        </w:tc>
        <w:tc>
          <w:tcPr>
            <w:tcW w:w="2054" w:type="dxa"/>
            <w:shd w:val="clear" w:color="auto" w:fill="D1D2D0"/>
            <w:vAlign w:val="bottom"/>
          </w:tcPr>
          <w:p w:rsidR="005951AB" w:rsidRDefault="00C267FC">
            <w:pPr>
              <w:pStyle w:val="ad"/>
              <w:ind w:firstLine="740"/>
            </w:pPr>
            <w:r>
              <w:t>300</w:t>
            </w:r>
          </w:p>
        </w:tc>
        <w:tc>
          <w:tcPr>
            <w:tcW w:w="1886" w:type="dxa"/>
            <w:shd w:val="clear" w:color="auto" w:fill="D1D2D0"/>
            <w:vAlign w:val="bottom"/>
          </w:tcPr>
          <w:p w:rsidR="005951AB" w:rsidRDefault="00C267FC">
            <w:pPr>
              <w:pStyle w:val="ad"/>
              <w:ind w:firstLine="780"/>
            </w:pPr>
            <w:r>
              <w:t>12</w:t>
            </w:r>
          </w:p>
        </w:tc>
      </w:tr>
      <w:tr w:rsidR="005951AB">
        <w:trPr>
          <w:trHeight w:hRule="exact" w:val="288"/>
          <w:jc w:val="center"/>
        </w:trPr>
        <w:tc>
          <w:tcPr>
            <w:tcW w:w="2424" w:type="dxa"/>
            <w:shd w:val="clear" w:color="auto" w:fill="D1D2D0"/>
          </w:tcPr>
          <w:p w:rsidR="005951AB" w:rsidRDefault="00C267FC">
            <w:pPr>
              <w:pStyle w:val="ad"/>
            </w:pPr>
            <w:r>
              <w:t>фабрики</w:t>
            </w:r>
          </w:p>
        </w:tc>
        <w:tc>
          <w:tcPr>
            <w:tcW w:w="1728" w:type="dxa"/>
            <w:shd w:val="clear" w:color="auto" w:fill="D1D2D0"/>
          </w:tcPr>
          <w:p w:rsidR="005951AB" w:rsidRDefault="00C267FC">
            <w:pPr>
              <w:pStyle w:val="ad"/>
              <w:ind w:firstLine="600"/>
              <w:jc w:val="both"/>
            </w:pPr>
            <w:r>
              <w:t>70</w:t>
            </w:r>
          </w:p>
        </w:tc>
        <w:tc>
          <w:tcPr>
            <w:tcW w:w="2054" w:type="dxa"/>
            <w:shd w:val="clear" w:color="auto" w:fill="D1D2D0"/>
          </w:tcPr>
          <w:p w:rsidR="005951AB" w:rsidRDefault="00C267FC">
            <w:pPr>
              <w:pStyle w:val="ad"/>
              <w:jc w:val="center"/>
            </w:pPr>
            <w:r>
              <w:t>60</w:t>
            </w:r>
          </w:p>
        </w:tc>
        <w:tc>
          <w:tcPr>
            <w:tcW w:w="1886" w:type="dxa"/>
            <w:shd w:val="clear" w:color="auto" w:fill="D1D2D0"/>
          </w:tcPr>
          <w:p w:rsidR="005951AB" w:rsidRDefault="00C267FC">
            <w:pPr>
              <w:pStyle w:val="ad"/>
              <w:ind w:firstLine="900"/>
            </w:pPr>
            <w:r>
              <w:t>4</w:t>
            </w:r>
          </w:p>
        </w:tc>
      </w:tr>
      <w:tr w:rsidR="005951AB">
        <w:trPr>
          <w:trHeight w:hRule="exact" w:val="298"/>
          <w:jc w:val="center"/>
        </w:trPr>
        <w:tc>
          <w:tcPr>
            <w:tcW w:w="2424" w:type="dxa"/>
            <w:shd w:val="clear" w:color="auto" w:fill="D1D2D0"/>
          </w:tcPr>
          <w:p w:rsidR="005951AB" w:rsidRDefault="00C267FC">
            <w:pPr>
              <w:pStyle w:val="ad"/>
            </w:pPr>
            <w:r>
              <w:t>одежда</w:t>
            </w:r>
          </w:p>
        </w:tc>
        <w:tc>
          <w:tcPr>
            <w:tcW w:w="1728" w:type="dxa"/>
            <w:shd w:val="clear" w:color="auto" w:fill="D1D2D0"/>
          </w:tcPr>
          <w:p w:rsidR="005951AB" w:rsidRDefault="00C267FC">
            <w:pPr>
              <w:pStyle w:val="ad"/>
              <w:ind w:firstLine="460"/>
            </w:pPr>
            <w:r>
              <w:t>172</w:t>
            </w:r>
          </w:p>
        </w:tc>
        <w:tc>
          <w:tcPr>
            <w:tcW w:w="2054" w:type="dxa"/>
            <w:shd w:val="clear" w:color="auto" w:fill="D1D2D0"/>
          </w:tcPr>
          <w:p w:rsidR="005951AB" w:rsidRDefault="00C267FC">
            <w:pPr>
              <w:pStyle w:val="ad"/>
              <w:jc w:val="center"/>
            </w:pPr>
            <w:r>
              <w:t>117</w:t>
            </w:r>
          </w:p>
        </w:tc>
        <w:tc>
          <w:tcPr>
            <w:tcW w:w="1886" w:type="dxa"/>
            <w:shd w:val="clear" w:color="auto" w:fill="D1D2D0"/>
          </w:tcPr>
          <w:p w:rsidR="005951AB" w:rsidRDefault="00C267FC">
            <w:pPr>
              <w:pStyle w:val="ad"/>
              <w:ind w:firstLine="900"/>
            </w:pPr>
            <w:r>
              <w:t>6</w:t>
            </w:r>
          </w:p>
        </w:tc>
      </w:tr>
      <w:tr w:rsidR="005951AB">
        <w:trPr>
          <w:trHeight w:hRule="exact" w:val="264"/>
          <w:jc w:val="center"/>
        </w:trPr>
        <w:tc>
          <w:tcPr>
            <w:tcW w:w="2424" w:type="dxa"/>
            <w:shd w:val="clear" w:color="auto" w:fill="D1D2D0"/>
          </w:tcPr>
          <w:p w:rsidR="005951AB" w:rsidRDefault="00C267FC">
            <w:pPr>
              <w:pStyle w:val="ad"/>
            </w:pPr>
            <w:r>
              <w:t>металл</w:t>
            </w:r>
          </w:p>
        </w:tc>
        <w:tc>
          <w:tcPr>
            <w:tcW w:w="1728" w:type="dxa"/>
            <w:shd w:val="clear" w:color="auto" w:fill="D1D2D0"/>
          </w:tcPr>
          <w:p w:rsidR="005951AB" w:rsidRDefault="00C267FC">
            <w:pPr>
              <w:pStyle w:val="ad"/>
              <w:ind w:firstLine="340"/>
              <w:jc w:val="both"/>
            </w:pPr>
            <w:r>
              <w:t>1023</w:t>
            </w:r>
          </w:p>
        </w:tc>
        <w:tc>
          <w:tcPr>
            <w:tcW w:w="2054" w:type="dxa"/>
            <w:shd w:val="clear" w:color="auto" w:fill="D1D2D0"/>
          </w:tcPr>
          <w:p w:rsidR="005951AB" w:rsidRDefault="00C267FC">
            <w:pPr>
              <w:pStyle w:val="ad"/>
              <w:ind w:firstLine="740"/>
            </w:pPr>
            <w:r>
              <w:t>854</w:t>
            </w:r>
          </w:p>
        </w:tc>
        <w:tc>
          <w:tcPr>
            <w:tcW w:w="1886" w:type="dxa"/>
            <w:shd w:val="clear" w:color="auto" w:fill="D1D2D0"/>
          </w:tcPr>
          <w:p w:rsidR="005951AB" w:rsidRDefault="00C267FC">
            <w:pPr>
              <w:pStyle w:val="ad"/>
              <w:ind w:firstLine="780"/>
            </w:pPr>
            <w:r>
              <w:t>13</w:t>
            </w:r>
          </w:p>
        </w:tc>
      </w:tr>
      <w:tr w:rsidR="005951AB">
        <w:trPr>
          <w:trHeight w:hRule="exact" w:val="307"/>
          <w:jc w:val="center"/>
        </w:trPr>
        <w:tc>
          <w:tcPr>
            <w:tcW w:w="2424" w:type="dxa"/>
            <w:shd w:val="clear" w:color="auto" w:fill="D1D2D0"/>
          </w:tcPr>
          <w:p w:rsidR="005951AB" w:rsidRDefault="00C267FC">
            <w:pPr>
              <w:pStyle w:val="ad"/>
            </w:pPr>
            <w:r>
              <w:t>транспорт</w:t>
            </w:r>
          </w:p>
        </w:tc>
        <w:tc>
          <w:tcPr>
            <w:tcW w:w="1728" w:type="dxa"/>
            <w:shd w:val="clear" w:color="auto" w:fill="D1D2D0"/>
          </w:tcPr>
          <w:p w:rsidR="005951AB" w:rsidRDefault="00C267FC">
            <w:pPr>
              <w:pStyle w:val="ad"/>
              <w:ind w:firstLine="460"/>
            </w:pPr>
            <w:r>
              <w:t>135</w:t>
            </w:r>
          </w:p>
        </w:tc>
        <w:tc>
          <w:tcPr>
            <w:tcW w:w="2054" w:type="dxa"/>
            <w:shd w:val="clear" w:color="auto" w:fill="D1D2D0"/>
          </w:tcPr>
          <w:p w:rsidR="005951AB" w:rsidRDefault="00C267FC">
            <w:pPr>
              <w:pStyle w:val="ad"/>
              <w:ind w:firstLine="740"/>
            </w:pPr>
            <w:r>
              <w:t>185</w:t>
            </w:r>
          </w:p>
        </w:tc>
        <w:tc>
          <w:tcPr>
            <w:tcW w:w="1886" w:type="dxa"/>
            <w:shd w:val="clear" w:color="auto" w:fill="D1D2D0"/>
          </w:tcPr>
          <w:p w:rsidR="005951AB" w:rsidRDefault="00C267FC">
            <w:pPr>
              <w:pStyle w:val="ad"/>
              <w:ind w:firstLine="900"/>
            </w:pPr>
            <w:r>
              <w:t>4</w:t>
            </w:r>
          </w:p>
        </w:tc>
      </w:tr>
      <w:tr w:rsidR="005951AB">
        <w:trPr>
          <w:trHeight w:hRule="exact" w:val="259"/>
          <w:jc w:val="center"/>
        </w:trPr>
        <w:tc>
          <w:tcPr>
            <w:tcW w:w="2424" w:type="dxa"/>
            <w:shd w:val="clear" w:color="auto" w:fill="D1D2D0"/>
          </w:tcPr>
          <w:p w:rsidR="005951AB" w:rsidRDefault="00C267FC">
            <w:pPr>
              <w:pStyle w:val="ad"/>
            </w:pPr>
            <w:r>
              <w:t>ГСВ</w:t>
            </w:r>
          </w:p>
        </w:tc>
        <w:tc>
          <w:tcPr>
            <w:tcW w:w="1728" w:type="dxa"/>
            <w:shd w:val="clear" w:color="auto" w:fill="D1D2D0"/>
          </w:tcPr>
          <w:p w:rsidR="005951AB" w:rsidRDefault="00C267FC">
            <w:pPr>
              <w:pStyle w:val="ad"/>
              <w:ind w:firstLine="600"/>
              <w:jc w:val="both"/>
            </w:pPr>
            <w:r>
              <w:t>28</w:t>
            </w:r>
          </w:p>
        </w:tc>
        <w:tc>
          <w:tcPr>
            <w:tcW w:w="2054" w:type="dxa"/>
            <w:shd w:val="clear" w:color="auto" w:fill="D1D2D0"/>
          </w:tcPr>
          <w:p w:rsidR="005951AB" w:rsidRDefault="00C267FC">
            <w:pPr>
              <w:pStyle w:val="ad"/>
              <w:jc w:val="center"/>
            </w:pPr>
            <w:r>
              <w:t>55</w:t>
            </w:r>
          </w:p>
        </w:tc>
        <w:tc>
          <w:tcPr>
            <w:tcW w:w="1886" w:type="dxa"/>
            <w:shd w:val="clear" w:color="auto" w:fill="D1D2D0"/>
          </w:tcPr>
          <w:p w:rsidR="005951AB" w:rsidRDefault="00C267FC">
            <w:pPr>
              <w:pStyle w:val="ad"/>
              <w:ind w:firstLine="900"/>
            </w:pPr>
            <w:r>
              <w:t>7</w:t>
            </w:r>
          </w:p>
        </w:tc>
      </w:tr>
      <w:tr w:rsidR="005951AB">
        <w:trPr>
          <w:trHeight w:hRule="exact" w:val="283"/>
          <w:jc w:val="center"/>
        </w:trPr>
        <w:tc>
          <w:tcPr>
            <w:tcW w:w="2424" w:type="dxa"/>
            <w:shd w:val="clear" w:color="auto" w:fill="D1D2D0"/>
          </w:tcPr>
          <w:p w:rsidR="005951AB" w:rsidRDefault="00C267FC">
            <w:pPr>
              <w:pStyle w:val="ad"/>
            </w:pPr>
            <w:r>
              <w:t>текстиль</w:t>
            </w:r>
          </w:p>
        </w:tc>
        <w:tc>
          <w:tcPr>
            <w:tcW w:w="1728" w:type="dxa"/>
            <w:shd w:val="clear" w:color="auto" w:fill="D1D2D0"/>
          </w:tcPr>
          <w:p w:rsidR="005951AB" w:rsidRDefault="00C267FC">
            <w:pPr>
              <w:pStyle w:val="ad"/>
              <w:ind w:firstLine="600"/>
              <w:jc w:val="both"/>
            </w:pPr>
            <w:r>
              <w:t>57</w:t>
            </w:r>
          </w:p>
        </w:tc>
        <w:tc>
          <w:tcPr>
            <w:tcW w:w="2054" w:type="dxa"/>
            <w:shd w:val="clear" w:color="auto" w:fill="D1D2D0"/>
          </w:tcPr>
          <w:p w:rsidR="005951AB" w:rsidRDefault="00C267FC">
            <w:pPr>
              <w:pStyle w:val="ad"/>
              <w:jc w:val="center"/>
            </w:pPr>
            <w:r>
              <w:t>45</w:t>
            </w:r>
          </w:p>
        </w:tc>
        <w:tc>
          <w:tcPr>
            <w:tcW w:w="1886" w:type="dxa"/>
            <w:shd w:val="clear" w:color="auto" w:fill="D1D2D0"/>
          </w:tcPr>
          <w:p w:rsidR="005951AB" w:rsidRDefault="00C267FC">
            <w:pPr>
              <w:pStyle w:val="ad"/>
              <w:ind w:firstLine="900"/>
            </w:pPr>
            <w:r>
              <w:t>2</w:t>
            </w:r>
          </w:p>
        </w:tc>
      </w:tr>
      <w:tr w:rsidR="005951AB">
        <w:trPr>
          <w:trHeight w:hRule="exact" w:val="278"/>
          <w:jc w:val="center"/>
        </w:trPr>
        <w:tc>
          <w:tcPr>
            <w:tcW w:w="2424" w:type="dxa"/>
            <w:shd w:val="clear" w:color="auto" w:fill="D1D2D0"/>
            <w:vAlign w:val="bottom"/>
          </w:tcPr>
          <w:p w:rsidR="005951AB" w:rsidRDefault="00C267FC">
            <w:pPr>
              <w:pStyle w:val="ad"/>
            </w:pPr>
            <w:r>
              <w:t>НСФвО</w:t>
            </w:r>
          </w:p>
        </w:tc>
        <w:tc>
          <w:tcPr>
            <w:tcW w:w="1728" w:type="dxa"/>
            <w:shd w:val="clear" w:color="auto" w:fill="D1D2D0"/>
            <w:vAlign w:val="bottom"/>
          </w:tcPr>
          <w:p w:rsidR="005951AB" w:rsidRDefault="00C267FC">
            <w:pPr>
              <w:pStyle w:val="ad"/>
              <w:ind w:firstLine="460"/>
            </w:pPr>
            <w:r>
              <w:t>505</w:t>
            </w:r>
          </w:p>
        </w:tc>
        <w:tc>
          <w:tcPr>
            <w:tcW w:w="3940" w:type="dxa"/>
            <w:gridSpan w:val="2"/>
            <w:shd w:val="clear" w:color="auto" w:fill="D1D2D0"/>
            <w:vAlign w:val="bottom"/>
          </w:tcPr>
          <w:p w:rsidR="005951AB" w:rsidRDefault="00C267FC">
            <w:pPr>
              <w:pStyle w:val="ad"/>
              <w:ind w:firstLine="620"/>
            </w:pPr>
            <w:r>
              <w:t>запрет на госслужащих</w:t>
            </w:r>
          </w:p>
        </w:tc>
      </w:tr>
      <w:tr w:rsidR="005951AB">
        <w:trPr>
          <w:trHeight w:hRule="exact" w:val="302"/>
          <w:jc w:val="center"/>
        </w:trPr>
        <w:tc>
          <w:tcPr>
            <w:tcW w:w="2424" w:type="dxa"/>
            <w:shd w:val="clear" w:color="auto" w:fill="D1D2D0"/>
            <w:vAlign w:val="bottom"/>
          </w:tcPr>
          <w:p w:rsidR="005951AB" w:rsidRDefault="00C267FC">
            <w:pPr>
              <w:pStyle w:val="ad"/>
            </w:pPr>
            <w:r>
              <w:t>сельское хозяйство</w:t>
            </w:r>
          </w:p>
        </w:tc>
        <w:tc>
          <w:tcPr>
            <w:tcW w:w="1728" w:type="dxa"/>
            <w:shd w:val="clear" w:color="auto" w:fill="D1D2D0"/>
            <w:vAlign w:val="bottom"/>
          </w:tcPr>
          <w:p w:rsidR="005951AB" w:rsidRDefault="00C267FC">
            <w:pPr>
              <w:pStyle w:val="ad"/>
              <w:ind w:firstLine="740"/>
            </w:pPr>
            <w:r>
              <w:t>9</w:t>
            </w:r>
          </w:p>
        </w:tc>
        <w:tc>
          <w:tcPr>
            <w:tcW w:w="3940" w:type="dxa"/>
            <w:gridSpan w:val="2"/>
            <w:shd w:val="clear" w:color="auto" w:fill="D1D2D0"/>
            <w:vAlign w:val="bottom"/>
          </w:tcPr>
          <w:p w:rsidR="005951AB" w:rsidRDefault="00C267FC">
            <w:pPr>
              <w:pStyle w:val="ad"/>
              <w:ind w:firstLine="620"/>
            </w:pPr>
            <w:r>
              <w:t>упразднен с 01.02.1935 г.</w:t>
            </w:r>
          </w:p>
        </w:tc>
      </w:tr>
      <w:tr w:rsidR="005951AB">
        <w:trPr>
          <w:trHeight w:hRule="exact" w:val="427"/>
          <w:jc w:val="center"/>
        </w:trPr>
        <w:tc>
          <w:tcPr>
            <w:tcW w:w="2424" w:type="dxa"/>
            <w:shd w:val="clear" w:color="auto" w:fill="D1D2D0"/>
          </w:tcPr>
          <w:p w:rsidR="005951AB" w:rsidRDefault="00C267FC">
            <w:pPr>
              <w:pStyle w:val="ad"/>
            </w:pPr>
            <w:r>
              <w:t>рассеянные члены</w:t>
            </w:r>
          </w:p>
        </w:tc>
        <w:tc>
          <w:tcPr>
            <w:tcW w:w="1728" w:type="dxa"/>
            <w:shd w:val="clear" w:color="auto" w:fill="D1D2D0"/>
            <w:vAlign w:val="center"/>
          </w:tcPr>
          <w:p w:rsidR="005951AB" w:rsidRDefault="00C267FC">
            <w:pPr>
              <w:pStyle w:val="ad"/>
              <w:ind w:firstLine="460"/>
            </w:pPr>
            <w:r>
              <w:t>†</w:t>
            </w:r>
          </w:p>
        </w:tc>
        <w:tc>
          <w:tcPr>
            <w:tcW w:w="2054" w:type="dxa"/>
            <w:shd w:val="clear" w:color="auto" w:fill="D1D2D0"/>
          </w:tcPr>
          <w:p w:rsidR="005951AB" w:rsidRDefault="00C267FC">
            <w:pPr>
              <w:pStyle w:val="ad"/>
              <w:ind w:firstLine="740"/>
            </w:pPr>
            <w:r>
              <w:t>295</w:t>
            </w:r>
          </w:p>
        </w:tc>
        <w:tc>
          <w:tcPr>
            <w:tcW w:w="1886" w:type="dxa"/>
            <w:shd w:val="clear" w:color="auto" w:fill="D1D2D0"/>
          </w:tcPr>
          <w:p w:rsidR="005951AB" w:rsidRDefault="005951AB">
            <w:pPr>
              <w:rPr>
                <w:sz w:val="10"/>
                <w:szCs w:val="10"/>
              </w:rPr>
            </w:pPr>
          </w:p>
        </w:tc>
      </w:tr>
      <w:tr w:rsidR="005951AB">
        <w:trPr>
          <w:trHeight w:hRule="exact" w:val="542"/>
          <w:jc w:val="center"/>
        </w:trPr>
        <w:tc>
          <w:tcPr>
            <w:tcW w:w="2424" w:type="dxa"/>
            <w:shd w:val="clear" w:color="auto" w:fill="D1D2D0"/>
            <w:vAlign w:val="center"/>
          </w:tcPr>
          <w:p w:rsidR="005951AB" w:rsidRDefault="00C267FC">
            <w:pPr>
              <w:pStyle w:val="ad"/>
            </w:pPr>
            <w:r>
              <w:rPr>
                <w:b/>
                <w:bCs/>
              </w:rPr>
              <w:t>Всего</w:t>
            </w:r>
          </w:p>
        </w:tc>
        <w:tc>
          <w:tcPr>
            <w:tcW w:w="1728" w:type="dxa"/>
            <w:shd w:val="clear" w:color="auto" w:fill="D1D2D0"/>
            <w:vAlign w:val="center"/>
          </w:tcPr>
          <w:p w:rsidR="005951AB" w:rsidRDefault="00C267FC">
            <w:pPr>
              <w:pStyle w:val="ad"/>
              <w:ind w:firstLine="340"/>
              <w:jc w:val="both"/>
            </w:pPr>
            <w:r>
              <w:rPr>
                <w:b/>
                <w:bCs/>
              </w:rPr>
              <w:t>2385</w:t>
            </w:r>
          </w:p>
        </w:tc>
        <w:tc>
          <w:tcPr>
            <w:tcW w:w="2054" w:type="dxa"/>
            <w:shd w:val="clear" w:color="auto" w:fill="D1D2D0"/>
            <w:vAlign w:val="center"/>
          </w:tcPr>
          <w:p w:rsidR="005951AB" w:rsidRDefault="00C267FC">
            <w:pPr>
              <w:pStyle w:val="ad"/>
              <w:jc w:val="center"/>
            </w:pPr>
            <w:r>
              <w:rPr>
                <w:b/>
                <w:bCs/>
              </w:rPr>
              <w:t>1911 г.</w:t>
            </w:r>
          </w:p>
        </w:tc>
        <w:tc>
          <w:tcPr>
            <w:tcW w:w="1886" w:type="dxa"/>
            <w:shd w:val="clear" w:color="auto" w:fill="D1D2D0"/>
            <w:vAlign w:val="center"/>
          </w:tcPr>
          <w:p w:rsidR="005951AB" w:rsidRDefault="00C267FC">
            <w:pPr>
              <w:pStyle w:val="ad"/>
              <w:ind w:firstLine="780"/>
            </w:pPr>
            <w:r>
              <w:t>48</w:t>
            </w:r>
          </w:p>
        </w:tc>
      </w:tr>
      <w:tr w:rsidR="005951AB">
        <w:trPr>
          <w:trHeight w:hRule="exact" w:val="451"/>
          <w:jc w:val="center"/>
        </w:trPr>
        <w:tc>
          <w:tcPr>
            <w:tcW w:w="2424" w:type="dxa"/>
            <w:shd w:val="clear" w:color="auto" w:fill="D1D2D0"/>
            <w:vAlign w:val="bottom"/>
          </w:tcPr>
          <w:p w:rsidR="005951AB" w:rsidRDefault="00C267FC">
            <w:pPr>
              <w:pStyle w:val="ad"/>
            </w:pPr>
            <w:r>
              <w:t>(а) = дата неизвестна</w:t>
            </w:r>
          </w:p>
        </w:tc>
        <w:tc>
          <w:tcPr>
            <w:tcW w:w="1728" w:type="dxa"/>
            <w:shd w:val="clear" w:color="auto" w:fill="D1D2D0"/>
          </w:tcPr>
          <w:p w:rsidR="005951AB" w:rsidRDefault="005951AB">
            <w:pPr>
              <w:rPr>
                <w:sz w:val="10"/>
                <w:szCs w:val="10"/>
              </w:rPr>
            </w:pPr>
          </w:p>
        </w:tc>
        <w:tc>
          <w:tcPr>
            <w:tcW w:w="2054" w:type="dxa"/>
            <w:shd w:val="clear" w:color="auto" w:fill="D1D2D0"/>
          </w:tcPr>
          <w:p w:rsidR="005951AB" w:rsidRDefault="005951AB">
            <w:pPr>
              <w:rPr>
                <w:sz w:val="10"/>
                <w:szCs w:val="10"/>
              </w:rPr>
            </w:pPr>
          </w:p>
        </w:tc>
        <w:tc>
          <w:tcPr>
            <w:tcW w:w="1886" w:type="dxa"/>
            <w:shd w:val="clear" w:color="auto" w:fill="D1D2D0"/>
            <w:vAlign w:val="bottom"/>
          </w:tcPr>
          <w:p w:rsidR="005951AB" w:rsidRDefault="00C267FC">
            <w:pPr>
              <w:pStyle w:val="ad"/>
              <w:jc w:val="right"/>
            </w:pPr>
            <w:r>
              <w:t>25)</w:t>
            </w:r>
          </w:p>
        </w:tc>
      </w:tr>
    </w:tbl>
    <w:p w:rsidR="005951AB" w:rsidRDefault="005951AB">
      <w:pPr>
        <w:spacing w:after="239" w:line="1" w:lineRule="exact"/>
      </w:pPr>
    </w:p>
    <w:p w:rsidR="005951AB" w:rsidRDefault="00C267FC">
      <w:pPr>
        <w:pStyle w:val="11"/>
        <w:spacing w:after="240"/>
        <w:jc w:val="both"/>
      </w:pPr>
      <w:r>
        <w:t>Кроме того, мы нашли лишь разрозненные данные о количестве членов федераций. Например, с 1 января 1936 г. по 1 июля 1937 г. транспортная федерация сократилась с 240 до 221 члена. 26) Бросается в глаза в числе членов на 1 января 1936 г. 240, разница с числом членов на 31 декабря 1935 г. из вышеприведенной таблицы 185. Это признак того, что цифры, приведенные самой НСВ не следует воспринимать слишком уж абсолютно. Федерация строительной торговли также показала небольшой упадок во второй половине 1930-х годов: в начале 1936 г. насчитывалось 315 членов, в конце 1937 г. - 296 членов, а в конце 1939 г. оставалось еще 287 членов. 27)</w:t>
      </w:r>
      <w:r>
        <w:softHyphen/>
      </w:r>
      <w:r>
        <w:softHyphen/>
      </w:r>
    </w:p>
    <w:p w:rsidR="005951AB" w:rsidRDefault="00C267FC">
      <w:pPr>
        <w:pStyle w:val="11"/>
        <w:spacing w:after="260"/>
        <w:jc w:val="both"/>
      </w:pPr>
      <w:r>
        <w:t xml:space="preserve">Отдельного обсуждения заслуживает ряд изменений в членской базе. В частности, в период сразу после заседания правления 20 января 1929 г. произошел ряд важных изменений. Вскоре после этой встречи NSV был усилен SVB, состоящим из GSV и NSFvO. Это было долгожданным подкреплением для NSV. Решение NSFvO стало окончательным на его съезде 5-6 апреля 1929 г. Пункт AW, несколько месяцев назад вызвавший непреодолимые возражения для NSFvO, теперь не играл никакой роли: NSFvO теперь просто </w:t>
      </w:r>
      <w:r>
        <w:lastRenderedPageBreak/>
        <w:t>способствовала AW 28) На фоне этого выигрыша было несколько потерь. Например, независимая позиция портных стала окончательной в результате решения референдума 10 марта 1929 года. Эта независимая позиция просуществовала всего несколько лет. Весной 1931 года эта федерация решила вернуться в НСВ. 29) Независимая федерация текстильщиков вскоре навсегда была потеряна для НСВ. Эта федерация подавляющим большинством голосов проголосовала за присоединение к НАН на референдуме. Исключением было отделение Алмело, которое было единственным отделением, выступившим против присоединения к НАН. Поэтому этот департамент решил отвернуться от текстильной федерации, а затем снова присоединиться к NSV. 30) Мы не уверены в поведении отдельных членов, хотя и не считаем невозможным, что некоторые из них решили перейти на NAS. Наконец, был запрет на госслужащих 1933 года, что означало потерю NSFvO для NSV.</w:t>
      </w:r>
      <w:r>
        <w:softHyphen/>
      </w:r>
    </w:p>
    <w:p w:rsidR="005951AB" w:rsidRDefault="00C267FC">
      <w:pPr>
        <w:pStyle w:val="11"/>
        <w:jc w:val="both"/>
      </w:pPr>
      <w:r>
        <w:t>Следующая тема — региональное распространение НСВ. Центр тяжести NSV находился в Амстердаме. Например, на 1 января 1932 года в САС насчитывалось 1745 человек. 31) Если сравнить это число с общим числом членов НСВ в целом на эту дату, согласно вышеприведенным таблицам членов, 2401 или 2638, то окажется, что по этим цифрам свыше 72% или более 66% база членов NSV соответственно проживала в Амстердаме. Далее мы рассмотрели региональное распределение отдельных федераций. 32)</w:t>
      </w:r>
      <w:r>
        <w:softHyphen/>
      </w:r>
      <w:r>
        <w:softHyphen/>
      </w:r>
      <w:r>
        <w:softHyphen/>
      </w:r>
    </w:p>
    <w:p w:rsidR="005951AB" w:rsidRDefault="00C267FC">
      <w:pPr>
        <w:pStyle w:val="11"/>
        <w:spacing w:after="260"/>
        <w:ind w:firstLine="360"/>
        <w:jc w:val="both"/>
      </w:pPr>
      <w:r>
        <w:t>Металлическая федерация имела большинство своих членов в Амстердаме. De Syndicalist регулярно сообщал о количестве членов металлического отдела в Амстердаме:</w:t>
      </w:r>
    </w:p>
    <w:p w:rsidR="005951AB" w:rsidRDefault="00C267FC">
      <w:pPr>
        <w:pStyle w:val="a7"/>
        <w:tabs>
          <w:tab w:val="right" w:leader="dot" w:pos="5159"/>
        </w:tabs>
        <w:spacing w:line="240" w:lineRule="auto"/>
        <w:ind w:firstLine="360"/>
        <w:jc w:val="both"/>
      </w:pPr>
      <w:r>
        <w:fldChar w:fldCharType="begin"/>
      </w:r>
      <w:r>
        <w:instrText xml:space="preserve"> TOC \o "1-5" \h \z </w:instrText>
      </w:r>
      <w:r>
        <w:fldChar w:fldCharType="separate"/>
      </w:r>
      <w:r>
        <w:t>29 декабря 1928 года543</w:t>
      </w:r>
      <w:r>
        <w:tab/>
      </w:r>
    </w:p>
    <w:p w:rsidR="005951AB" w:rsidRDefault="00C267FC">
      <w:pPr>
        <w:pStyle w:val="a7"/>
        <w:tabs>
          <w:tab w:val="right" w:leader="dot" w:pos="5159"/>
        </w:tabs>
        <w:spacing w:line="240" w:lineRule="auto"/>
        <w:ind w:firstLine="360"/>
        <w:jc w:val="both"/>
      </w:pPr>
      <w:r>
        <w:t>конец декабря 1931 г. 1799 г.</w:t>
      </w:r>
      <w:r>
        <w:tab/>
      </w:r>
    </w:p>
    <w:p w:rsidR="005951AB" w:rsidRDefault="00C267FC">
      <w:pPr>
        <w:pStyle w:val="a7"/>
        <w:tabs>
          <w:tab w:val="right" w:leader="dot" w:pos="5159"/>
        </w:tabs>
        <w:spacing w:line="240" w:lineRule="auto"/>
        <w:ind w:firstLine="360"/>
        <w:jc w:val="both"/>
      </w:pPr>
      <w:r>
        <w:t>1-я неделя января 1933 920 года.</w:t>
      </w:r>
      <w:r>
        <w:tab/>
      </w:r>
    </w:p>
    <w:p w:rsidR="005951AB" w:rsidRDefault="00C267FC">
      <w:pPr>
        <w:pStyle w:val="a7"/>
        <w:tabs>
          <w:tab w:val="right" w:leader="dot" w:pos="5159"/>
        </w:tabs>
        <w:spacing w:line="240" w:lineRule="auto"/>
        <w:ind w:firstLine="360"/>
        <w:jc w:val="both"/>
      </w:pPr>
      <w:r>
        <w:t>1-я неделя января 1934 825 гг.</w:t>
      </w:r>
      <w:r>
        <w:tab/>
      </w:r>
    </w:p>
    <w:p w:rsidR="005951AB" w:rsidRDefault="00C267FC">
      <w:pPr>
        <w:pStyle w:val="a7"/>
        <w:tabs>
          <w:tab w:val="right" w:leader="dot" w:pos="5159"/>
          <w:tab w:val="right" w:pos="5597"/>
        </w:tabs>
        <w:spacing w:after="260" w:line="240" w:lineRule="auto"/>
        <w:ind w:firstLine="360"/>
        <w:jc w:val="both"/>
      </w:pPr>
      <w:r>
        <w:t>4-я неделя декабря 1934 г. 72533)</w:t>
      </w:r>
      <w:r>
        <w:tab/>
      </w:r>
      <w:r>
        <w:tab/>
      </w:r>
      <w:r>
        <w:fldChar w:fldCharType="end"/>
      </w:r>
    </w:p>
    <w:p w:rsidR="005951AB" w:rsidRDefault="00C267FC">
      <w:pPr>
        <w:pStyle w:val="11"/>
        <w:jc w:val="both"/>
      </w:pPr>
      <w:r>
        <w:t>Чтобы получить представление о проценте членов металлургической федерации, приехавших из Амстердама, можно сравнить общее количество членов федерации на 31 декабря 1932 г. 1023 с числом амстердамских членов в первую неделю января 1933 г. Отсюда видно, что по цифрам почти 90% рабочих-синдикалистов-металлистов должны быть выходцами из Амстердама. Ввиду разного происхождения этих цифр не следует интерпретировать это процентное соотношение слишком абсолютно, в Амстердаме металл имел свое применение в кораблестроении, в том числе и в Неде. Сухой док Я. и Нед. Судостроение Я. За пределами Амстердама федерация металлов имела отделения в Заандаме (включая верфь Конрада), Харлеме (типография Энсхеде), Гааге, Утрехте, Роттердаме (судостроение), Хенгело (Сторк и Хаземейер), Энсхеде (Фоккер-Ассинк),</w:t>
      </w:r>
      <w:r>
        <w:softHyphen/>
      </w:r>
      <w:r>
        <w:softHyphen/>
      </w:r>
    </w:p>
    <w:p w:rsidR="005951AB" w:rsidRDefault="00C267FC">
      <w:pPr>
        <w:pStyle w:val="11"/>
        <w:ind w:firstLine="320"/>
        <w:jc w:val="both"/>
      </w:pPr>
      <w:r>
        <w:t xml:space="preserve">NSFvO также пользовался наибольшей поддержкой в ​​Амстердаме; подразделяются на отдельные ассоциации для каждой муниципальной службы, </w:t>
      </w:r>
      <w:r>
        <w:lastRenderedPageBreak/>
        <w:t>например, трамвайный персонал, плантаторы, электрики, газовики, пожарные, телефонные службы и спасатели. Были также отделения в Гронингене, Утрехте, Роттердаме и Гааге.</w:t>
      </w:r>
    </w:p>
    <w:p w:rsidR="005951AB" w:rsidRDefault="00C267FC">
      <w:pPr>
        <w:pStyle w:val="11"/>
        <w:ind w:firstLine="320"/>
        <w:jc w:val="both"/>
      </w:pPr>
      <w:r>
        <w:t>Федерация строительной торговли имела относительно много отделов, включая Амстердам, Гронинген, Роттердам, Утрехт, Гаагу, Алмело, Энсхеде, Хенгело, Хальфвег, Харлем, Вормервер-Кроммени и Фельцен-Эймейден (вероятно, всего несколько лет). С 1936 года в Вирингене существовало строительное управление, которое вело процветающее существование. В конце 1939 г. в этой секции насчитывалось 29 членов. В 1937 году недолго просуществовал отдел в Хенсбруке. Иногда строительные отделы были очень маленькими, например, отдел в Вормервире-Кромении, в котором в 1937-38 годах насчитывалось всего около пяти человек. 34)</w:t>
      </w:r>
    </w:p>
    <w:p w:rsidR="005951AB" w:rsidRDefault="00C267FC">
      <w:pPr>
        <w:pStyle w:val="11"/>
        <w:ind w:firstLine="320"/>
        <w:jc w:val="both"/>
      </w:pPr>
      <w:r>
        <w:t>Текстильная федерация организовала несколько рабочих в результате проблем слияния с NAS. Было два отдела: с 1929 года один в Алмело, а несколько лет спустя еще один в Энсхеде.</w:t>
      </w:r>
    </w:p>
    <w:p w:rsidR="005951AB" w:rsidRDefault="00C267FC">
      <w:pPr>
        <w:pStyle w:val="11"/>
        <w:ind w:firstLine="320"/>
        <w:jc w:val="both"/>
      </w:pPr>
      <w:r>
        <w:t>У заводских рабочих было мало сторонников. Центр притяжения этой федерации находился в Вормервире-Кроммени. В конце концов, основанные здесь компании Pellers- и Flourbewerkers взяли на себя инициативу остаться в составе NSV. Только один раз мы встретили количество членов Pellers-en Flourbewerkers, а именно 35 человек за 1937–1938 годы. Там же находился еще один отдел какао-фабрики, в котором в вышеуказанные годы работало 10 человек. Кроме того, оказалось, что в Вендаме уже несколько лет существует отделение. 35)</w:t>
      </w:r>
    </w:p>
    <w:p w:rsidR="005951AB" w:rsidRDefault="00C267FC">
      <w:pPr>
        <w:pStyle w:val="11"/>
        <w:ind w:firstLine="320"/>
        <w:jc w:val="both"/>
      </w:pPr>
      <w:r>
        <w:t>О портных известно мало. Имелись отделения в Гронингене, Амстердаме, Гааге (объединение «Де Стер») и Роттердаме. Портные в Энсхеде были включены в местное отделение текстильной федерации. 36)</w:t>
      </w:r>
    </w:p>
    <w:p w:rsidR="005951AB" w:rsidRDefault="00C267FC">
      <w:pPr>
        <w:pStyle w:val="11"/>
        <w:spacing w:after="240" w:line="233" w:lineRule="auto"/>
        <w:ind w:firstLine="320"/>
        <w:jc w:val="both"/>
      </w:pPr>
      <w:r>
        <w:t>Для транспортных рабочих мы однажды нашли очень подробную ведомость о распределении членов, а именно на 1 июля 1938 года:</w:t>
      </w:r>
    </w:p>
    <w:p w:rsidR="005951AB" w:rsidRDefault="00C267FC">
      <w:pPr>
        <w:pStyle w:val="22"/>
        <w:keepNext/>
        <w:keepLines/>
        <w:tabs>
          <w:tab w:val="left" w:pos="2222"/>
        </w:tabs>
        <w:spacing w:after="280"/>
        <w:jc w:val="both"/>
      </w:pPr>
      <w:bookmarkStart w:id="29" w:name="bookmark58"/>
      <w:r>
        <w:t>члены отдела</w:t>
      </w:r>
      <w:r>
        <w:tab/>
      </w:r>
      <w:bookmarkEnd w:id="29"/>
    </w:p>
    <w:p w:rsidR="005951AB" w:rsidRDefault="00C267FC">
      <w:pPr>
        <w:pStyle w:val="11"/>
        <w:tabs>
          <w:tab w:val="left" w:pos="2222"/>
        </w:tabs>
        <w:spacing w:after="120"/>
        <w:jc w:val="both"/>
      </w:pPr>
      <w:r>
        <w:t>Роттердам95</w:t>
      </w:r>
      <w:r>
        <w:tab/>
      </w:r>
      <w:r>
        <w:br w:type="page"/>
      </w:r>
    </w:p>
    <w:tbl>
      <w:tblPr>
        <w:tblOverlap w:val="never"/>
        <w:tblW w:w="0" w:type="auto"/>
        <w:tblLayout w:type="fixed"/>
        <w:tblCellMar>
          <w:left w:w="10" w:type="dxa"/>
          <w:right w:w="10" w:type="dxa"/>
        </w:tblCellMar>
        <w:tblLook w:val="04A0" w:firstRow="1" w:lastRow="0" w:firstColumn="1" w:lastColumn="0" w:noHBand="0" w:noVBand="1"/>
      </w:tblPr>
      <w:tblGrid>
        <w:gridCol w:w="1762"/>
        <w:gridCol w:w="1133"/>
      </w:tblGrid>
      <w:tr w:rsidR="005951AB">
        <w:trPr>
          <w:trHeight w:hRule="exact" w:val="408"/>
        </w:trPr>
        <w:tc>
          <w:tcPr>
            <w:tcW w:w="1762" w:type="dxa"/>
            <w:shd w:val="clear" w:color="auto" w:fill="D1D2D0"/>
          </w:tcPr>
          <w:p w:rsidR="005951AB" w:rsidRDefault="00C267FC">
            <w:pPr>
              <w:pStyle w:val="ad"/>
              <w:framePr w:w="2894" w:h="2448" w:vSpace="600" w:wrap="notBeside" w:vAnchor="text" w:hAnchor="text" w:y="1"/>
            </w:pPr>
            <w:r>
              <w:rPr>
                <w:b/>
                <w:bCs/>
              </w:rPr>
              <w:lastRenderedPageBreak/>
              <w:t>отделение</w:t>
            </w:r>
          </w:p>
        </w:tc>
        <w:tc>
          <w:tcPr>
            <w:tcW w:w="1133" w:type="dxa"/>
            <w:shd w:val="clear" w:color="auto" w:fill="D1D2D0"/>
          </w:tcPr>
          <w:p w:rsidR="005951AB" w:rsidRDefault="00C267FC">
            <w:pPr>
              <w:pStyle w:val="ad"/>
              <w:framePr w:w="2894" w:h="2448" w:vSpace="600" w:wrap="notBeside" w:vAnchor="text" w:hAnchor="text" w:y="1"/>
              <w:ind w:firstLine="540"/>
              <w:jc w:val="both"/>
            </w:pPr>
            <w:r>
              <w:rPr>
                <w:b/>
                <w:bCs/>
              </w:rPr>
              <w:t>члены</w:t>
            </w:r>
          </w:p>
        </w:tc>
      </w:tr>
      <w:tr w:rsidR="005951AB">
        <w:trPr>
          <w:trHeight w:hRule="exact" w:val="384"/>
        </w:trPr>
        <w:tc>
          <w:tcPr>
            <w:tcW w:w="1762" w:type="dxa"/>
            <w:shd w:val="clear" w:color="auto" w:fill="D1D2D0"/>
            <w:vAlign w:val="bottom"/>
          </w:tcPr>
          <w:p w:rsidR="005951AB" w:rsidRDefault="00C267FC">
            <w:pPr>
              <w:pStyle w:val="ad"/>
              <w:framePr w:w="2894" w:h="2448" w:vSpace="600" w:wrap="notBeside" w:vAnchor="text" w:hAnchor="text" w:y="1"/>
            </w:pPr>
            <w:r>
              <w:t>Амстердам</w:t>
            </w:r>
          </w:p>
        </w:tc>
        <w:tc>
          <w:tcPr>
            <w:tcW w:w="1133" w:type="dxa"/>
            <w:shd w:val="clear" w:color="auto" w:fill="D1D2D0"/>
            <w:vAlign w:val="bottom"/>
          </w:tcPr>
          <w:p w:rsidR="005951AB" w:rsidRDefault="00C267FC">
            <w:pPr>
              <w:pStyle w:val="ad"/>
              <w:framePr w:w="2894" w:h="2448" w:vSpace="600" w:wrap="notBeside" w:vAnchor="text" w:hAnchor="text" w:y="1"/>
              <w:ind w:firstLine="660"/>
              <w:jc w:val="both"/>
            </w:pPr>
            <w:r>
              <w:t>48</w:t>
            </w:r>
          </w:p>
        </w:tc>
      </w:tr>
      <w:tr w:rsidR="005951AB">
        <w:trPr>
          <w:trHeight w:hRule="exact" w:val="293"/>
        </w:trPr>
        <w:tc>
          <w:tcPr>
            <w:tcW w:w="1762" w:type="dxa"/>
            <w:shd w:val="clear" w:color="auto" w:fill="D1D2D0"/>
            <w:vAlign w:val="bottom"/>
          </w:tcPr>
          <w:p w:rsidR="005951AB" w:rsidRDefault="00C267FC">
            <w:pPr>
              <w:pStyle w:val="ad"/>
              <w:framePr w:w="2894" w:h="2448" w:vSpace="600" w:wrap="notBeside" w:vAnchor="text" w:hAnchor="text" w:y="1"/>
            </w:pPr>
            <w:r>
              <w:t>Гаага</w:t>
            </w:r>
          </w:p>
        </w:tc>
        <w:tc>
          <w:tcPr>
            <w:tcW w:w="1133" w:type="dxa"/>
            <w:shd w:val="clear" w:color="auto" w:fill="D1D2D0"/>
            <w:vAlign w:val="bottom"/>
          </w:tcPr>
          <w:p w:rsidR="005951AB" w:rsidRDefault="00C267FC">
            <w:pPr>
              <w:pStyle w:val="ad"/>
              <w:framePr w:w="2894" w:h="2448" w:vSpace="600" w:wrap="notBeside" w:vAnchor="text" w:hAnchor="text" w:y="1"/>
              <w:ind w:firstLine="660"/>
              <w:jc w:val="both"/>
            </w:pPr>
            <w:r>
              <w:t>45</w:t>
            </w:r>
          </w:p>
        </w:tc>
      </w:tr>
      <w:tr w:rsidR="005951AB">
        <w:trPr>
          <w:trHeight w:hRule="exact" w:val="283"/>
        </w:trPr>
        <w:tc>
          <w:tcPr>
            <w:tcW w:w="1762" w:type="dxa"/>
            <w:shd w:val="clear" w:color="auto" w:fill="D1D2D0"/>
          </w:tcPr>
          <w:p w:rsidR="005951AB" w:rsidRDefault="00C267FC">
            <w:pPr>
              <w:pStyle w:val="ad"/>
              <w:framePr w:w="2894" w:h="2448" w:vSpace="600" w:wrap="notBeside" w:vAnchor="text" w:hAnchor="text" w:y="1"/>
            </w:pPr>
            <w:r>
              <w:t>Гронинген</w:t>
            </w:r>
          </w:p>
        </w:tc>
        <w:tc>
          <w:tcPr>
            <w:tcW w:w="1133" w:type="dxa"/>
            <w:shd w:val="clear" w:color="auto" w:fill="D1D2D0"/>
          </w:tcPr>
          <w:p w:rsidR="005951AB" w:rsidRDefault="00C267FC">
            <w:pPr>
              <w:pStyle w:val="ad"/>
              <w:framePr w:w="2894" w:h="2448" w:vSpace="600" w:wrap="notBeside" w:vAnchor="text" w:hAnchor="text" w:y="1"/>
              <w:ind w:firstLine="660"/>
              <w:jc w:val="both"/>
            </w:pPr>
            <w:r>
              <w:t>24</w:t>
            </w:r>
          </w:p>
        </w:tc>
      </w:tr>
      <w:tr w:rsidR="005951AB">
        <w:trPr>
          <w:trHeight w:hRule="exact" w:val="259"/>
        </w:trPr>
        <w:tc>
          <w:tcPr>
            <w:tcW w:w="1762" w:type="dxa"/>
            <w:shd w:val="clear" w:color="auto" w:fill="D1D2D0"/>
          </w:tcPr>
          <w:p w:rsidR="005951AB" w:rsidRDefault="00C267FC">
            <w:pPr>
              <w:pStyle w:val="ad"/>
              <w:framePr w:w="2894" w:h="2448" w:vSpace="600" w:wrap="notBeside" w:vAnchor="text" w:hAnchor="text" w:y="1"/>
            </w:pPr>
            <w:r>
              <w:t>Харлем</w:t>
            </w:r>
          </w:p>
        </w:tc>
        <w:tc>
          <w:tcPr>
            <w:tcW w:w="1133" w:type="dxa"/>
            <w:shd w:val="clear" w:color="auto" w:fill="D1D2D0"/>
          </w:tcPr>
          <w:p w:rsidR="005951AB" w:rsidRDefault="00C267FC">
            <w:pPr>
              <w:pStyle w:val="ad"/>
              <w:framePr w:w="2894" w:h="2448" w:vSpace="600" w:wrap="notBeside" w:vAnchor="text" w:hAnchor="text" w:y="1"/>
              <w:ind w:firstLine="800"/>
            </w:pPr>
            <w:r>
              <w:t>6</w:t>
            </w:r>
          </w:p>
        </w:tc>
      </w:tr>
      <w:tr w:rsidR="005951AB">
        <w:trPr>
          <w:trHeight w:hRule="exact" w:val="283"/>
        </w:trPr>
        <w:tc>
          <w:tcPr>
            <w:tcW w:w="1762" w:type="dxa"/>
            <w:shd w:val="clear" w:color="auto" w:fill="D1D2D0"/>
            <w:vAlign w:val="bottom"/>
          </w:tcPr>
          <w:p w:rsidR="005951AB" w:rsidRDefault="00C267FC">
            <w:pPr>
              <w:pStyle w:val="ad"/>
              <w:framePr w:w="2894" w:h="2448" w:vSpace="600" w:wrap="notBeside" w:vAnchor="text" w:hAnchor="text" w:y="1"/>
            </w:pPr>
            <w:r>
              <w:t>Алмело</w:t>
            </w:r>
          </w:p>
        </w:tc>
        <w:tc>
          <w:tcPr>
            <w:tcW w:w="1133" w:type="dxa"/>
            <w:shd w:val="clear" w:color="auto" w:fill="D1D2D0"/>
            <w:vAlign w:val="bottom"/>
          </w:tcPr>
          <w:p w:rsidR="005951AB" w:rsidRDefault="00C267FC">
            <w:pPr>
              <w:pStyle w:val="ad"/>
              <w:framePr w:w="2894" w:h="2448" w:vSpace="600" w:wrap="notBeside" w:vAnchor="text" w:hAnchor="text" w:y="1"/>
              <w:ind w:firstLine="800"/>
            </w:pPr>
            <w:r>
              <w:t>1</w:t>
            </w:r>
          </w:p>
        </w:tc>
      </w:tr>
      <w:tr w:rsidR="005951AB">
        <w:trPr>
          <w:trHeight w:hRule="exact" w:val="293"/>
        </w:trPr>
        <w:tc>
          <w:tcPr>
            <w:tcW w:w="1762" w:type="dxa"/>
            <w:shd w:val="clear" w:color="auto" w:fill="D1D2D0"/>
            <w:vAlign w:val="bottom"/>
          </w:tcPr>
          <w:p w:rsidR="005951AB" w:rsidRDefault="00C267FC">
            <w:pPr>
              <w:pStyle w:val="ad"/>
              <w:framePr w:w="2894" w:h="2448" w:vSpace="600" w:wrap="notBeside" w:vAnchor="text" w:hAnchor="text" w:y="1"/>
            </w:pPr>
            <w:r>
              <w:t>горы</w:t>
            </w:r>
          </w:p>
        </w:tc>
        <w:tc>
          <w:tcPr>
            <w:tcW w:w="1133" w:type="dxa"/>
            <w:shd w:val="clear" w:color="auto" w:fill="D1D2D0"/>
            <w:vAlign w:val="bottom"/>
          </w:tcPr>
          <w:p w:rsidR="005951AB" w:rsidRDefault="00C267FC">
            <w:pPr>
              <w:pStyle w:val="ad"/>
              <w:framePr w:w="2894" w:h="2448" w:vSpace="600" w:wrap="notBeside" w:vAnchor="text" w:hAnchor="text" w:y="1"/>
              <w:ind w:firstLine="800"/>
            </w:pPr>
            <w:r>
              <w:t>1</w:t>
            </w:r>
          </w:p>
        </w:tc>
      </w:tr>
      <w:tr w:rsidR="005951AB">
        <w:trPr>
          <w:trHeight w:hRule="exact" w:val="245"/>
        </w:trPr>
        <w:tc>
          <w:tcPr>
            <w:tcW w:w="1762" w:type="dxa"/>
            <w:shd w:val="clear" w:color="auto" w:fill="D1D2D0"/>
            <w:vAlign w:val="bottom"/>
          </w:tcPr>
          <w:p w:rsidR="005951AB" w:rsidRDefault="00C267FC">
            <w:pPr>
              <w:pStyle w:val="ad"/>
              <w:framePr w:w="2894" w:h="2448" w:vSpace="600" w:wrap="notBeside" w:vAnchor="text" w:hAnchor="text" w:y="1"/>
            </w:pPr>
            <w:r>
              <w:t>Делфт</w:t>
            </w:r>
          </w:p>
        </w:tc>
        <w:tc>
          <w:tcPr>
            <w:tcW w:w="1133" w:type="dxa"/>
            <w:shd w:val="clear" w:color="auto" w:fill="D1D2D0"/>
            <w:vAlign w:val="bottom"/>
          </w:tcPr>
          <w:p w:rsidR="005951AB" w:rsidRDefault="00C267FC">
            <w:pPr>
              <w:pStyle w:val="ad"/>
              <w:framePr w:w="2894" w:h="2448" w:vSpace="600" w:wrap="notBeside" w:vAnchor="text" w:hAnchor="text" w:y="1"/>
              <w:ind w:firstLine="800"/>
            </w:pPr>
            <w:r>
              <w:t>1</w:t>
            </w:r>
          </w:p>
        </w:tc>
      </w:tr>
    </w:tbl>
    <w:p w:rsidR="005951AB" w:rsidRDefault="00C267FC">
      <w:pPr>
        <w:pStyle w:val="ab"/>
        <w:framePr w:w="701" w:h="298" w:hSpace="7445" w:wrap="notBeside" w:vAnchor="text" w:hAnchor="text" w:x="11" w:y="2751"/>
        <w:jc w:val="left"/>
      </w:pPr>
      <w:r>
        <w:rPr>
          <w:b/>
          <w:bCs/>
        </w:rPr>
        <w:t>Всего</w:t>
      </w:r>
    </w:p>
    <w:p w:rsidR="005951AB" w:rsidRDefault="005951AB">
      <w:pPr>
        <w:spacing w:line="1" w:lineRule="exact"/>
      </w:pPr>
    </w:p>
    <w:p w:rsidR="005951AB" w:rsidRDefault="00C267FC">
      <w:pPr>
        <w:pStyle w:val="11"/>
        <w:jc w:val="both"/>
      </w:pPr>
      <w:r>
        <w:rPr>
          <w:noProof/>
        </w:rPr>
        <mc:AlternateContent>
          <mc:Choice Requires="wps">
            <w:drawing>
              <wp:anchor distT="0" distB="0" distL="0" distR="0" simplePos="0" relativeHeight="125829382" behindDoc="0" locked="0" layoutInCell="1" allowOverlap="1">
                <wp:simplePos x="0" y="0"/>
                <wp:positionH relativeFrom="margin">
                  <wp:posOffset>1510030</wp:posOffset>
                </wp:positionH>
                <wp:positionV relativeFrom="margin">
                  <wp:posOffset>1859280</wp:posOffset>
                </wp:positionV>
                <wp:extent cx="545465" cy="194945"/>
                <wp:effectExtent l="0" t="0" r="0" b="0"/>
                <wp:wrapSquare wrapText="left"/>
                <wp:docPr id="39" name="Shape 39"/>
                <wp:cNvGraphicFramePr/>
                <a:graphic xmlns:a="http://schemas.openxmlformats.org/drawingml/2006/main">
                  <a:graphicData uri="http://schemas.microsoft.com/office/word/2010/wordprocessingShape">
                    <wps:wsp>
                      <wps:cNvSpPr txBox="1"/>
                      <wps:spPr>
                        <a:xfrm>
                          <a:off x="0" y="0"/>
                          <a:ext cx="545465" cy="194945"/>
                        </a:xfrm>
                        <a:prstGeom prst="rect">
                          <a:avLst/>
                        </a:prstGeom>
                        <a:noFill/>
                      </wps:spPr>
                      <wps:txbx>
                        <w:txbxContent>
                          <w:p w:rsidR="00B27726" w:rsidRDefault="00B27726">
                            <w:pPr>
                              <w:pStyle w:val="11"/>
                            </w:pPr>
                            <w:r>
                              <w:rPr>
                                <w:b/>
                                <w:bCs/>
                              </w:rPr>
                              <w:t>221 37)</w:t>
                            </w:r>
                          </w:p>
                        </w:txbxContent>
                      </wps:txbx>
                      <wps:bodyPr wrap="none" lIns="0" tIns="0" rIns="0" bIns="0"/>
                    </wps:wsp>
                  </a:graphicData>
                </a:graphic>
              </wp:anchor>
            </w:drawing>
          </mc:Choice>
          <mc:Fallback>
            <w:pict>
              <v:shape id="Shape 39" o:spid="_x0000_s1029" type="#_x0000_t202" style="position:absolute;left:0;text-align:left;margin-left:118.9pt;margin-top:146.4pt;width:42.95pt;height:15.35pt;z-index:125829382;visibility:visible;mso-wrap-style:none;mso-wrap-distance-left:0;mso-wrap-distance-top:0;mso-wrap-distance-right:0;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" filled="f" stroked="f">
                <v:textbox inset="0,0,0,0">
                  <w:txbxContent>
                    <w:p w:rsidR="00B27726" w:rsidRDefault="00B27726">
                      <w:pPr>
                        <w:pStyle w:val="11"/>
                      </w:pPr>
                      <w:r>
                        <w:rPr>
                          <w:b/>
                          <w:bCs/>
                        </w:rPr>
                        <w:t>221 37)</w:t>
                      </w:r>
                    </w:p>
                  </w:txbxContent>
                </v:textbox>
                <w10:wrap type="square" side="left" anchorx="margin" anchory="margin"/>
              </v:shape>
            </w:pict>
          </mc:Fallback>
        </mc:AlternateContent>
      </w:r>
      <w:r>
        <w:t>Мы также столкнулись с отделениями в Хенгело, Утрехте и Вормервире-Кромении. Неясно, как долго существуют эти отделы.</w:t>
      </w:r>
      <w:r>
        <w:softHyphen/>
      </w:r>
    </w:p>
    <w:p w:rsidR="005951AB" w:rsidRDefault="00C267FC">
      <w:pPr>
        <w:pStyle w:val="11"/>
        <w:ind w:firstLine="320"/>
        <w:jc w:val="both"/>
      </w:pPr>
      <w:r>
        <w:t>Сельскохозяйственные рабочие в период 1929-1940 гг. фактически не играли значительной роли. Как мы уже видели, федерация была распущена 1 февраля 1935 года. Последующие попытки NSV создать федерацию сельскохозяйственных рабочих снова потерпели неудачу. Что касается разброса, то у нас сложилось впечатление, что отдел был только один, а именно в Вольдендорпе (Гронинген). 38)</w:t>
      </w:r>
    </w:p>
    <w:p w:rsidR="005951AB" w:rsidRDefault="00C267FC">
      <w:pPr>
        <w:pStyle w:val="11"/>
        <w:ind w:firstLine="320"/>
        <w:jc w:val="both"/>
      </w:pPr>
      <w:r>
        <w:t>ГСВ. Распределение отделов GSV претерпело значительные изменения. В конце концов, GSV только организовала людей, для которых не хватало членов в их жизненной среде для разделения их собственной деловой федерации. Однако, если в отделе GSV было достаточно представителей определенной отрасли, они отделялись и создавали свой собственный отдел. Ярким примером этого была компания GSV Den Haag, которая прекратила существование в период с 1936 по 1938 год, потому что сначала отделился металлургический, а затем строительный отдел. Существовали более или менее постоянные отделения GSV в Амстердаме, Гронингене, Харлеме и Вормервир-Кромении. Часто случалось, что в местах, где уже существовала SAS, GSV также присоединялась к SAS на более короткий или длительный период времени. Случалось также, что в течение ряда лет в определенном месте, например, в Хорне, Бризанде и Хилверсюме, существовала только GSV. 39)</w:t>
      </w:r>
    </w:p>
    <w:p w:rsidR="005951AB" w:rsidRDefault="00C267FC">
      <w:pPr>
        <w:pStyle w:val="11"/>
        <w:ind w:firstLine="320"/>
        <w:jc w:val="both"/>
      </w:pPr>
      <w:r>
        <w:rPr>
          <w:i/>
          <w:iCs/>
        </w:rPr>
        <w:t>SAS-ru.</w:t>
      </w:r>
      <w:r>
        <w:t>В местах, где было несколько отделений отдельных федераций, обычно учреждалась САС. Помимо департаментов федерации, к SAS также могут быть присоединены отдел Национальной ассоциации женщин-синдикалисток (LSVB) и OJP и Молодежной организации рабочих-синдикалистов (SAJO). Самый большой SAS находился в Амстердаме. Были также SAS в Гронингене, Гааге, Роттердаме, Вормервире-Кромении, Харлеме, Утрехте, Альмело, Хенгело и Энсхеде. В конце тридцатых годов в Вирингене была создана САС. Многие SAS были относительно небольшими по размеру, SAS Hengelo насчитывала 42 члена в середине 1935 года, а число SAS Wormerveer-Kromenie в период с 1937 по 1938 год составляло 54 члена. 40)</w:t>
      </w:r>
      <w:r>
        <w:softHyphen/>
      </w:r>
      <w:r>
        <w:softHyphen/>
      </w:r>
      <w:r>
        <w:softHyphen/>
      </w:r>
      <w:r>
        <w:softHyphen/>
      </w:r>
    </w:p>
    <w:p w:rsidR="005951AB" w:rsidRDefault="00C267FC">
      <w:pPr>
        <w:pStyle w:val="11"/>
        <w:ind w:firstLine="340"/>
        <w:jc w:val="both"/>
      </w:pPr>
      <w:r>
        <w:t xml:space="preserve">В организационном плане НСВ постоянно сталкивался с серьезными </w:t>
      </w:r>
      <w:r>
        <w:lastRenderedPageBreak/>
        <w:t>проблемами. В результате заседания правления 20 января 1929 года Лансинк-младший был вынужден уйти в отставку с поста секретаря NSV и редактора De Syndicalist. Председатель Россо сменил его на посту редактора. В течение 1929 г. Дж. Вольтюис, пришедший из NSFvO, будет заниматься секретариатом. В этот период также было несколько вакансий в правлении НСВ. Их заполнили три члена NSFvO, а именно Прием, который стал вторым председателем, Де Бур и Де Кромм. Когда после 20 января исчезли первые проблемы, Де Кромм отказался от участия в пользу Вольтуиса. 41)</w:t>
      </w:r>
      <w:r>
        <w:softHyphen/>
      </w:r>
    </w:p>
    <w:p w:rsidR="005951AB" w:rsidRDefault="00C267FC">
      <w:pPr>
        <w:pStyle w:val="11"/>
        <w:spacing w:after="280"/>
        <w:ind w:firstLine="340"/>
        <w:jc w:val="both"/>
      </w:pPr>
      <w:r>
        <w:t>Позиция De Syndicalist укрепилась, потому что NSFvO решила объединить свой орган De Fakkel с De Syndicalist. Между прочим, Де Факкель снова появится в 1931 году, хотя теперь вместе с Де Синдикалистом. Причина этого заключалась в том, что NSFvO считала, что внутренняя отчетность о его собственной федерации не может получить желаемого внимания. 42) Россо будет редактором до января 1933 года. В этом месяце его сменил Альберт де Йонг, который оставался редактором до апреля 1940 года. 43)</w:t>
      </w:r>
    </w:p>
    <w:p w:rsidR="005951AB" w:rsidRDefault="00C267FC">
      <w:pPr>
        <w:pStyle w:val="11"/>
        <w:spacing w:after="280"/>
        <w:jc w:val="both"/>
      </w:pPr>
      <w:r>
        <w:t>С начала 1932 до начала 1936 года NSV публиковал теоретический корпус Grondslagen. Принципиальное решение об этом было принято на съезде в сентябре 1930 г. Главным редактором был избран Артур Мюллер-Ленинг. Как мы увидим позже, издание журнала было прекращено в 1936 году из-за слишком больших финансовых затруднений.</w:t>
      </w:r>
    </w:p>
    <w:p w:rsidR="005951AB" w:rsidRDefault="00C267FC">
      <w:pPr>
        <w:pStyle w:val="11"/>
        <w:jc w:val="both"/>
      </w:pPr>
      <w:r>
        <w:t>Серьезные трудности вызвали два запрета. Первым был запрет на государственных служащих, который вынудил руководителей NSFvO отказаться от своих должностей. Это касалось первого секретаря Дж. Вольтуиса, казначея Х. Кульдерия и А. де Бура. Альберт де Йонг теперь стал секретарем, и эту должность он продолжал выполнять с перерывом в 1938 году до апреля 1940 года.</w:t>
      </w:r>
      <w:r>
        <w:softHyphen/>
      </w:r>
    </w:p>
    <w:p w:rsidR="005951AB" w:rsidRDefault="00C267FC">
      <w:pPr>
        <w:pStyle w:val="11"/>
        <w:ind w:firstLine="340"/>
        <w:jc w:val="both"/>
      </w:pPr>
      <w:r>
        <w:t>Второй – запрет иностранцам заниматься политической деятельностью в Нидерландах. В результате и Артур Мюллер-Ленинг, и Огюст Россо были вынуждены политически замолчать (оба запрета более подробно обсуждаются в разделе 5: Репрессии со стороны государства). г-н. Калланд официально стал новым редактором Foundations; на практике Мюллер-Ленинг продолжал бы занимать эту позицию. Новым председателем НСВ стал Дж. Ламбо. 45) Ламбо — это псевдоним Зазнбертуса Бота. Бот выбрал этот псевдоним, потому что он начал собственное дело в результате постоянной безработицы. Однако в NSV он пользовался достаточным доверием, чтобы оставаться членом, несмотря на это экономическое положение. 46)</w:t>
      </w:r>
    </w:p>
    <w:p w:rsidR="005951AB" w:rsidRDefault="00C267FC">
      <w:pPr>
        <w:pStyle w:val="11"/>
        <w:spacing w:after="260"/>
        <w:ind w:firstLine="300"/>
        <w:jc w:val="both"/>
      </w:pPr>
      <w:r>
        <w:t>Конгресс в октябре 1938 года принял резолюцию, которая сильно повлияет на состав будущих правлений НСВ:</w:t>
      </w:r>
      <w:r>
        <w:softHyphen/>
      </w:r>
    </w:p>
    <w:p w:rsidR="005951AB" w:rsidRDefault="00C267FC">
      <w:pPr>
        <w:pStyle w:val="11"/>
        <w:spacing w:after="260"/>
        <w:ind w:left="320"/>
        <w:jc w:val="both"/>
      </w:pPr>
      <w:r>
        <w:t xml:space="preserve">Октябрьский съезд НСВ, полагая, что в интересах организации и пропаганды в целом отвечает замена уходящих в отставку администраторов новыми, считает необходимым реализовать предусмотренную статьей 9 Устава </w:t>
      </w:r>
      <w:r>
        <w:lastRenderedPageBreak/>
        <w:t>возможность немедленного переизбрания уходящие в отставку директора будут использоваться только в том случае, если это было невозможно, для надлежащего заполнения вакансии директора другим способом». 47)</w:t>
      </w:r>
      <w:r>
        <w:softHyphen/>
      </w:r>
      <w:r>
        <w:softHyphen/>
      </w:r>
      <w:r>
        <w:softHyphen/>
      </w:r>
    </w:p>
    <w:p w:rsidR="005951AB" w:rsidRDefault="00C267FC">
      <w:pPr>
        <w:pStyle w:val="11"/>
        <w:spacing w:after="260"/>
        <w:jc w:val="both"/>
      </w:pPr>
      <w:r>
        <w:t>Одно из соображений для этой резолюции заключалось в том, что в интересах руководства получить управленческий опыт как можно больше членов. Эта резолюция впервые оказала влияние во время выборов в правление на апрельской конференции 1940 года. Альберт де Йонг хотел уважать резолюцию и больше не предлагал себя для переизбрания. Его сменил Пит Вигман; и как редактор De Syndicalist, и как секретарь NSV. 48)</w:t>
      </w:r>
      <w:r>
        <w:softHyphen/>
      </w:r>
    </w:p>
    <w:p w:rsidR="005951AB" w:rsidRDefault="00C267FC">
      <w:pPr>
        <w:pStyle w:val="11"/>
        <w:spacing w:after="260"/>
        <w:jc w:val="both"/>
      </w:pPr>
      <w:r>
        <w:t>В НСВ функционировал ряд комитетов, занимавшихся подзадачами. Были, например, комитет по спорам для De Syndicalist, молодежный комитет и лагерный комитет по организации ежегодных лагерей Троицы. На Октябрьском съезде 1938 года были созданы три новых комитета, а именно комитеты,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 Ни один из этих трех последних комитетов никогда не функционировал оптимально. Особенно это касалось последнего комитета из-за постоянной вакансии. 49)</w:t>
      </w:r>
      <w:r>
        <w:softHyphen/>
      </w:r>
    </w:p>
    <w:p w:rsidR="005951AB" w:rsidRDefault="00C267FC">
      <w:pPr>
        <w:pStyle w:val="11"/>
        <w:jc w:val="both"/>
      </w:pPr>
      <w:r>
        <w:t>Помимо работы этих комитетов, у НСВ был ряд других постоянных направлений деятельности. В течение всего периода с 1929 по 1940 г. в Амстердаме функционировал синдикалистский закупочный кооператив. Это сотрудничество не было коммерческим, прибыль шла членам, и они работали с помощью рабочей силы членов, которые делали это бесплатно. Одним из важнейших продуктов было топливо. Зимой 1928/29 года, например, было продано 45,5 тонн угля и 1050 килограммов брикетов. В конце тридцатых годов в Харлеме был создан скромный кооператив по закупке продуктов. Создание топливного кооператива в этом городе не удалось из-за конкуренции со стороны существующих кооперативов. 50)</w:t>
      </w:r>
      <w:r>
        <w:softHyphen/>
      </w:r>
      <w:r>
        <w:softHyphen/>
      </w:r>
      <w:r>
        <w:softHyphen/>
      </w:r>
      <w:r>
        <w:softHyphen/>
      </w:r>
      <w:r>
        <w:softHyphen/>
      </w:r>
    </w:p>
    <w:p w:rsidR="005951AB" w:rsidRDefault="00C267FC">
      <w:pPr>
        <w:pStyle w:val="11"/>
        <w:spacing w:after="260"/>
        <w:ind w:firstLine="320"/>
        <w:jc w:val="both"/>
      </w:pPr>
      <w:r>
        <w:t>Культурная деятельность также была развита в различных местах. В Амстердаме существовал «Амстердамский комитет развития рабочих», который организовывал множество культурных мероприятий. Культурные ассоциации существовали и в других местах, иногда в сотрудничестве с дружественными организациями. Музыкальные ассоциации существовали в Харлеме, Амстердаме, Коог-ан-де-Заан и Твенте. Певческие общества существовали в Харлеме, Амстердаме, Гронингене, Энсхеде и Хенгело. 51)</w:t>
      </w:r>
      <w:r>
        <w:softHyphen/>
      </w:r>
    </w:p>
    <w:p w:rsidR="005951AB" w:rsidRDefault="00C267FC">
      <w:pPr>
        <w:pStyle w:val="11"/>
        <w:spacing w:after="260"/>
        <w:jc w:val="both"/>
      </w:pPr>
      <w:r>
        <w:t xml:space="preserve">Еще одной все более важной задачей НСВ был фонд безработных, через который безработные получали свои пособия. С идеологической точки зрения этот фонд безработных был довольно сложным в рамках НСВ, поскольку дотировался за счет государственных средств. Это было трудно примирить с </w:t>
      </w:r>
      <w:r>
        <w:lastRenderedPageBreak/>
        <w:t>антигосударственной позицией НСВ. Тем не менее, они не хотели отказываться от фонда безработных, потому что это имело бы неблагоприятные финансовые последствия для безработных членов и было бы за счет рекрутинговых возможностей организации. У кассы для безработных было еще одно преимущество: поскольку безработные должны были каждую неделю получать деньги от кого-то из своего профсоюза, они все же поддерживали связь со своей организацией. 52)</w:t>
      </w:r>
      <w:r>
        <w:softHyphen/>
      </w:r>
      <w:r>
        <w:softHyphen/>
      </w:r>
      <w:r>
        <w:softHyphen/>
      </w:r>
    </w:p>
    <w:p w:rsidR="005951AB" w:rsidRPr="00B27726" w:rsidRDefault="00C267FC">
      <w:pPr>
        <w:pStyle w:val="11"/>
        <w:jc w:val="both"/>
      </w:pPr>
      <w:r w:rsidRPr="00B27726">
        <w:t>Наконец, существовало женское движение LSVB, основанное 1 мая 1932 года, и молодежное движение SAJO и OJP. Их отношения с НСВ были урегулированы на съезде в ноябре 1936 года. С этого времени LSVB было предоставлено право слова и совещательного голоса на конференциях и общих собраниях правления. Местным женским союзам были предоставлены такие же права на заседаниях соответствующих советов SAS и местных органов власти. Предложение со стороны ЛСВБ предоставить этой организации точно такие же права, как и всем другим федерациям, было отложено съездом без принятия решения. В последующие годы эта тема уже не обсуждалась.</w:t>
      </w:r>
      <w:r w:rsidRPr="00B27726">
        <w:softHyphen/>
      </w:r>
      <w:r w:rsidRPr="00B27726">
        <w:softHyphen/>
      </w:r>
    </w:p>
    <w:p w:rsidR="005951AB" w:rsidRDefault="00C267FC">
      <w:pPr>
        <w:pStyle w:val="11"/>
        <w:spacing w:after="260"/>
        <w:ind w:firstLine="320"/>
        <w:jc w:val="both"/>
      </w:pPr>
      <w:r w:rsidRPr="00B27726">
        <w:t>В отношении SAJO и OJP было предусмотрено, среди прочего, что NSV будет представлен в национальном молодежном движении через Национальную комиссию по делам молодежи, назначаемую из трех ее членов. Члены правления SAJO и OJP были исключены из этого комитета. В местах с отделениями SAJO и OJP мог быть назначен местный молодежный совет; снова с вышеупомянутым исключением членов правления SAJO и OJP. В отношении OJP был принят ряд других статей. Статья 38 дала ведомственным советам NSV право финансового контроля над OJP. Статья 5 регулирует назначение местных отделов:</w:t>
      </w:r>
    </w:p>
    <w:p w:rsidR="005951AB" w:rsidRDefault="00C267FC">
      <w:pPr>
        <w:pStyle w:val="11"/>
        <w:spacing w:after="260"/>
        <w:ind w:left="300" w:firstLine="20"/>
        <w:jc w:val="both"/>
      </w:pPr>
      <w:r>
        <w:t>«Правление местного отделения, если отделение не разделено на секции, назначается правлением местной АТС НСВ на месте (САС)». 53)</w:t>
      </w:r>
    </w:p>
    <w:p w:rsidR="005951AB" w:rsidRDefault="00C267FC">
      <w:pPr>
        <w:pStyle w:val="11"/>
        <w:spacing w:after="260"/>
        <w:jc w:val="both"/>
      </w:pPr>
      <w:r>
        <w:t>На самом деле молодежное движение имело какое-то значение только в Амстердаме, в основном из-за деятельности Россо. В других местах отделения САЖО не было, или это отделение состояло всего из нескольких человек. Последнее имело место, например, в Энсхеде, где действовало всего несколько человек. Это также было связано с тем, что в Энсхеде уже существовало подразделение Молодежной ассоциации полных трезвенников (JGOB), которое в целом руководствовалось теми же принципами, что и SAJO, основанная позже. В конце 30-х годов молодежное движение НСВ почти не существовало. Мадленер, например, заявил на конференции 1940 года, что SAJO умерла и что дела у OJP тоже не ладятся. 54)</w:t>
      </w:r>
      <w:r>
        <w:br w:type="page"/>
      </w:r>
    </w:p>
    <w:p w:rsidR="005951AB" w:rsidRDefault="00C267FC">
      <w:pPr>
        <w:pStyle w:val="11"/>
        <w:spacing w:after="260"/>
        <w:jc w:val="both"/>
      </w:pPr>
      <w:r>
        <w:lastRenderedPageBreak/>
        <w:t>В финансовом отношении для НСВ наступили тяжелые времена. В 1930 году выяснилось, что у De Syndicalist большие долги, а именно у f700. Причинами этого стали просроченные платежи присоединившихся федераций и невыплаченный долг ассоциации моряков «Де Эндрахт». Было решено оказать газете дополнительную финансовую поддержку. 55) В последующие годы также было трудно поддерживать финансовое благополучие De Syndicalist. В мае 1938 года, например, задолженность газеты оказалась столь велика, что потребовались значительные финансовые вливания. У газеты был долг в размере 2448,67 гульденов перед типографией и еще 1350 гульденов перед NSV. Теперь NSV решило поднять цену на газету с пяти до шести центов в неделю за члена. De Syndicalist также получил финансовую поддержку в виде пожертвований из фондов сопротивления различных федераций и департаментов; это на сумму f 1550,-. NSV, в свою очередь, воздержалась от требования 350 фунтов стерлингов из ее кредита, а оставшиеся 1000 фунтов стерлингов были погашены газетой поровну за 1938 и 1939 годы. Причина бедственного положения De Syndicalist заключалась в первую очередь в снижении среднего тиража (см. Таблицу ниже), что, в свою очередь, было напрямую связано с сокращением числа членов.</w:t>
      </w:r>
    </w:p>
    <w:p w:rsidR="005951AB" w:rsidRDefault="00C267FC">
      <w:pPr>
        <w:pStyle w:val="22"/>
        <w:keepNext/>
        <w:keepLines/>
        <w:spacing w:after="260"/>
        <w:ind w:left="1080"/>
        <w:jc w:val="both"/>
      </w:pPr>
      <w:r>
        <w:rPr>
          <w:noProof/>
        </w:rPr>
        <mc:AlternateContent>
          <mc:Choice Requires="wps">
            <w:drawing>
              <wp:anchor distT="0" distB="0" distL="114300" distR="114300" simplePos="0" relativeHeight="125829384" behindDoc="0" locked="0" layoutInCell="1" allowOverlap="1">
                <wp:simplePos x="0" y="0"/>
                <wp:positionH relativeFrom="margin">
                  <wp:posOffset>45720</wp:posOffset>
                </wp:positionH>
                <wp:positionV relativeFrom="paragraph">
                  <wp:posOffset>12700</wp:posOffset>
                </wp:positionV>
                <wp:extent cx="658495" cy="899160"/>
                <wp:effectExtent l="0" t="0" r="0" b="0"/>
                <wp:wrapSquare wrapText="right"/>
                <wp:docPr id="41" name="Shape 41"/>
                <wp:cNvGraphicFramePr/>
                <a:graphic xmlns:a="http://schemas.openxmlformats.org/drawingml/2006/main">
                  <a:graphicData uri="http://schemas.microsoft.com/office/word/2010/wordprocessingShape">
                    <wps:wsp>
                      <wps:cNvSpPr txBox="1"/>
                      <wps:spPr>
                        <a:xfrm>
                          <a:off x="0" y="0"/>
                          <a:ext cx="658495" cy="899160"/>
                        </a:xfrm>
                        <a:prstGeom prst="rect">
                          <a:avLst/>
                        </a:prstGeom>
                        <a:noFill/>
                      </wps:spPr>
                      <wps:txbx>
                        <w:txbxContent>
                          <w:p w:rsidR="00B27726" w:rsidRDefault="00B27726">
                            <w:pPr>
                              <w:pStyle w:val="11"/>
                              <w:spacing w:after="260"/>
                              <w:jc w:val="both"/>
                            </w:pPr>
                            <w:r>
                              <w:rPr>
                                <w:b/>
                                <w:bCs/>
                              </w:rPr>
                              <w:t>Дата</w:t>
                            </w:r>
                          </w:p>
                          <w:p w:rsidR="00B27726" w:rsidRDefault="00B27726">
                            <w:pPr>
                              <w:pStyle w:val="11"/>
                            </w:pPr>
                            <w:r>
                              <w:t>1 января 1938 г. 1 января 1939 г. 1 января 1940 г.</w:t>
                            </w:r>
                          </w:p>
                        </w:txbxContent>
                      </wps:txbx>
                      <wps:bodyPr lIns="0" tIns="0" rIns="0" bIns="0"/>
                    </wps:wsp>
                  </a:graphicData>
                </a:graphic>
              </wp:anchor>
            </w:drawing>
          </mc:Choice>
          <mc:Fallback>
            <w:pict>
              <v:shape id="Shape 41" o:spid="_x0000_s1030" type="#_x0000_t202" style="position:absolute;left:0;text-align:left;margin-left:3.6pt;margin-top:1pt;width:51.85pt;height:70.8pt;z-index:125829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" filled="f" stroked="f">
                <v:textbox inset="0,0,0,0">
                  <w:txbxContent>
                    <w:p w:rsidR="00B27726" w:rsidRDefault="00B27726">
                      <w:pPr>
                        <w:pStyle w:val="11"/>
                        <w:spacing w:after="260"/>
                        <w:jc w:val="both"/>
                      </w:pPr>
                      <w:r>
                        <w:rPr>
                          <w:b/>
                          <w:bCs/>
                        </w:rPr>
                        <w:t>Дата</w:t>
                      </w:r>
                    </w:p>
                    <w:p w:rsidR="00B27726" w:rsidRDefault="00B27726">
                      <w:pPr>
                        <w:pStyle w:val="11"/>
                      </w:pPr>
                      <w:r>
                        <w:t>1 января 1938 г. 1 января 1939 г. 1 января 1940 г.</w:t>
                      </w:r>
                    </w:p>
                  </w:txbxContent>
                </v:textbox>
                <w10:wrap type="square" side="right" anchorx="margin"/>
              </v:shape>
            </w:pict>
          </mc:Fallback>
        </mc:AlternateContent>
      </w:r>
      <w:bookmarkStart w:id="30" w:name="bookmark60"/>
      <w:r>
        <w:t>среднее Версия</w:t>
      </w:r>
      <w:bookmarkEnd w:id="30"/>
    </w:p>
    <w:p w:rsidR="005951AB" w:rsidRDefault="00C267FC">
      <w:pPr>
        <w:pStyle w:val="11"/>
        <w:ind w:left="1360"/>
        <w:jc w:val="both"/>
      </w:pPr>
      <w:r>
        <w:t>3008</w:t>
      </w:r>
    </w:p>
    <w:p w:rsidR="005951AB" w:rsidRDefault="00C267FC">
      <w:pPr>
        <w:pStyle w:val="11"/>
        <w:ind w:left="1360"/>
        <w:jc w:val="both"/>
      </w:pPr>
      <w:r>
        <w:t>2753</w:t>
      </w:r>
    </w:p>
    <w:p w:rsidR="005951AB" w:rsidRDefault="00C267FC">
      <w:pPr>
        <w:pStyle w:val="11"/>
        <w:spacing w:after="260"/>
        <w:ind w:left="1360"/>
        <w:jc w:val="both"/>
      </w:pPr>
      <w:r>
        <w:t>2669 56)</w:t>
      </w:r>
    </w:p>
    <w:p w:rsidR="005951AB" w:rsidRDefault="00C267FC">
      <w:pPr>
        <w:pStyle w:val="11"/>
        <w:jc w:val="both"/>
      </w:pPr>
      <w:r>
        <w:rPr>
          <w:i/>
          <w:iCs/>
        </w:rPr>
        <w:t>Фонды</w:t>
      </w:r>
      <w:r>
        <w:t>оказалась финансовой проблемой с самого начала. В 1934 г. операционный дефицит составлял 78,85 гульдена, а в 1935 г. этот дефицит увеличился до 261,53 гульдена. Здесь тоже причиной было слишком малое количество подписчиков. В конце 1935 года было 179 подписчиков, а для бесперебойного продолжения журнала требовалось 600-700 подписчиков. Когда это оказалось невыполнимым, публикация Grondslagen была прекращена. 57)</w:t>
      </w:r>
      <w:r>
        <w:softHyphen/>
      </w:r>
    </w:p>
    <w:p w:rsidR="005951AB" w:rsidRDefault="00C267FC">
      <w:pPr>
        <w:pStyle w:val="11"/>
        <w:ind w:firstLine="320"/>
        <w:jc w:val="both"/>
      </w:pPr>
      <w:r>
        <w:t>Из-за ограниченных финансовых возможностей NSV не мог позволить себе иметь большое количество освобожденных лиц; не считая вопроса о том, считалось ли это желательным с принципиальной точки зрения. Только металлическая федерация могла закрепить за собой освобождение, сначала Россо, а после того, как он был политически заткнут Мадленером. Даже Альберт де Йонг, который много лет был и редактором De Syndicalist, и секретарем NSV, не был полностью освобожден. Он получил частичную компенсацию. 58)</w:t>
      </w:r>
    </w:p>
    <w:p w:rsidR="005951AB" w:rsidRDefault="00C267FC">
      <w:pPr>
        <w:pStyle w:val="11"/>
        <w:ind w:firstLine="340"/>
        <w:jc w:val="both"/>
      </w:pPr>
      <w:r>
        <w:t xml:space="preserve">Необходимость класть деньги в карман приводила к тому, что НСВ всегда уделяло большое внимание тому, чтобы расходы организации были минимальными. Отсюда и стремление максимально сократить расходы на поездки. Когда Жерар тен Ваанхольт из Хенгело баллотировался в правление NSV на январском съезде 1936 года, против его кандидатуры было выдвинуто </w:t>
      </w:r>
      <w:r>
        <w:lastRenderedPageBreak/>
        <w:t>возражение, поскольку он жил слишком далеко от Амстердама, центра собраний NSV. Это было бы слишком тяжелым финансовым бременем для организации. Тот же аргумент был выдвинут против Тен Ваанхольта на административных выборах 1938 года. 59) Чрезмерные дорожные расходы послужили также причиной того, что председатель Ламбо из Гааги, вопреки всем обычаям, не был избран в дневное правление НСВ. На его место пришел Люк Мадленер, который жил в Амстердаме. В то время ежедневное управление состояло только из амстердамцев. Однако вскоре после этого Ламбо все еще был включен в ежедневное управление. 60)</w:t>
      </w:r>
      <w:r>
        <w:softHyphen/>
      </w:r>
      <w:r>
        <w:softHyphen/>
      </w:r>
      <w:r>
        <w:softHyphen/>
      </w:r>
      <w:r>
        <w:softHyphen/>
      </w:r>
      <w:r>
        <w:softHyphen/>
      </w:r>
    </w:p>
    <w:p w:rsidR="005951AB" w:rsidRDefault="00C267FC">
      <w:pPr>
        <w:pStyle w:val="11"/>
        <w:ind w:firstLine="340"/>
        <w:jc w:val="both"/>
      </w:pPr>
      <w:r>
        <w:t>На съезде профсоюза строителей 23-24 мая 1936 г. обсуждался и вопрос о путевых расходах. Департамент Энсхеде предложил провести конгресс в соответствии с конгрессом NSV, чтобы транспортные расходы оплачивались только один раз. Более того, это ведомство предлагало, если нет важных пунктов, то и съезда вообще не проводить; это по той же причине. Однако оба предложения были отклонены. На той же конференции обсуждался ряд финансовых вопросов. Предложение о снижении членских взносов на падение заработной платы было отклонено из-за слабого финансового положения федерации. Наконец, Конгресс решил взять 350 гульденов из казны сопротивления, чтобы выплатить долги федерации и протянуть руку помощи бедствующим ведомствам. 61)</w:t>
      </w:r>
      <w:r>
        <w:softHyphen/>
      </w:r>
      <w:r>
        <w:softHyphen/>
      </w:r>
      <w:r>
        <w:softHyphen/>
      </w:r>
      <w:r>
        <w:softHyphen/>
      </w:r>
    </w:p>
    <w:p w:rsidR="005951AB" w:rsidRDefault="00C267FC">
      <w:pPr>
        <w:pStyle w:val="11"/>
        <w:ind w:firstLine="340"/>
        <w:jc w:val="both"/>
      </w:pPr>
      <w:r>
        <w:t>Финансовые проблемы также становились все более и более очевидными на местном уровне. В 1939 г. отделение портных Гронингена даже приняло решение о выходе из SAS. Причиной этого было то, что они больше не хотели вносить свой вклад в строительство SAS. Сэкономленные таким образом деньги предназначались для деятельности собственного отдела. 62) На съезде НСВ 1940 г. было принято предложение строительной, ГСВ и металлической Гронингенской, при которой отделы федераций НСВ были обязаны присоединиться к САС на местах, хотя посредничество было возможно.Осталось. Таким образом, портные Гронингена были вынуждены вернуться в SAS. Неизвестно, действительно ли это произошло до начала Второй мировой войны. 63)</w:t>
      </w:r>
      <w:r>
        <w:softHyphen/>
      </w:r>
      <w:r>
        <w:softHyphen/>
      </w:r>
    </w:p>
    <w:p w:rsidR="005951AB" w:rsidRDefault="00C267FC">
      <w:pPr>
        <w:pStyle w:val="11"/>
        <w:spacing w:after="520"/>
        <w:ind w:firstLine="320"/>
        <w:jc w:val="both"/>
      </w:pPr>
      <w:r>
        <w:t>Оказалось, что SAS-Amsterdam борется со структурным дефицитом финансирования. Настолько, что в 1938 году местному металлургическому отделу пришлось вмешаться за счет пожертвований из казны сопротивления, чтобы помочь решить финансовые проблемы SAS. 64)</w:t>
      </w:r>
      <w:r>
        <w:softHyphen/>
      </w:r>
    </w:p>
    <w:p w:rsidR="005951AB" w:rsidRDefault="00C267FC">
      <w:pPr>
        <w:pStyle w:val="22"/>
        <w:keepNext/>
        <w:keepLines/>
        <w:numPr>
          <w:ilvl w:val="0"/>
          <w:numId w:val="25"/>
        </w:numPr>
        <w:tabs>
          <w:tab w:val="left" w:pos="313"/>
        </w:tabs>
        <w:spacing w:after="260"/>
        <w:jc w:val="both"/>
      </w:pPr>
      <w:bookmarkStart w:id="31" w:name="bookmark62"/>
      <w:r>
        <w:t>Социально-экономические вопросы</w:t>
      </w:r>
      <w:bookmarkEnd w:id="31"/>
    </w:p>
    <w:p w:rsidR="005951AB" w:rsidRDefault="00C267FC">
      <w:pPr>
        <w:pStyle w:val="11"/>
        <w:jc w:val="both"/>
      </w:pPr>
      <w:r>
        <w:t xml:space="preserve">Социально-экономические проблемы были восприняты НСВ как очень важные. Причины этого были двоякими. С одной стороны, НСВ в первую очередь хотел быть организацией экономической борьбы; тогда внимание к социально-экономическим проблемам является логическим следствием этого стремления. С другой стороны, экономическая ситуация 1930-х годов была суровой реальностью для рабочих: сокращение заработной платы, безработица, </w:t>
      </w:r>
      <w:r>
        <w:lastRenderedPageBreak/>
        <w:t>сокращение помощи и так называемое создание рабочих мест.</w:t>
      </w:r>
      <w:r>
        <w:softHyphen/>
      </w:r>
      <w:r>
        <w:softHyphen/>
      </w:r>
    </w:p>
    <w:p w:rsidR="005951AB" w:rsidRDefault="00C267FC">
      <w:pPr>
        <w:pStyle w:val="11"/>
        <w:ind w:firstLine="320"/>
        <w:jc w:val="both"/>
      </w:pPr>
      <w:r>
        <w:t xml:space="preserve">НСВ регулярно рассматривал причины кризиса. В своей критике отчета Велтеровской комиссии, в котором правительству был предложен ряд мер по борьбе с кризисом, Альберт де Йонг указал на рост производительности на одного рабочего как на важную причину. По его словам, этот рост производительности привел к смертельному циклу: рост производительности — рост общего производства — создание излишков — перепроизводство — кризис. В заключение Де Йонг заявил, что сами рабочие стали жертвами большего количества производимой ими продукции. 65) Артур Мюллер Ленинг более подробно остановился на этой теме в своей брошюре/выступлении «Рационализация и 6-часовой рабочий день». С ростом производительности он указывал на процесс повышения рационализации производственного процесса. Этот процесс был трояким: глубокая механизация труда (включая автоматизацию и сборочный конвейер), возрастающая стандартизация (большая однородность продукции и специализация на предприятии) и концентрация компаний (включая картели, корпорации и тресты). в корне двух неблагоприятных явлений.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глубокая механизация труда (в том числе автоматизация и конвейер), возрастающая стандартизация (большая однородность продукции и специализация на предприятии) и концентрация компаний (включая картели, группы и тресты) — все это было основой двух противоположных эффекты.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глубокая механизация труда (в том числе автоматизация и конвейер), возрастающая стандартизация (большая однородность продукции и специализация на предприятии) и концентрация компаний (включая картели, группы и тресты) — все это было основой двух противоположных эффекты.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возрастающая стандартизация (большее единообразие продукции и специализация на фирме) и концентрация фирм (в том числе картелей, корпораций и трестов) — все это лежало в основе двух неблагоприятных явлений.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возрастающая стандартизация (большая </w:t>
      </w:r>
      <w:r>
        <w:lastRenderedPageBreak/>
        <w:t>однородность продукции и специализация на фирме) и концентрация компаний (в том числе картелей, корпораций и трестов) — все это лежало в основе двух неблагоприятных явлений. С одной стороны, усиление эксплуатации рабочих. С другой стороны, и таким образом он пришел к причинам кризиса, увеличение производства и сокращение занятости. 66) Таким образом, можно сказать, что и де Йонг, и Мюллер Ленинг искали причины кризиса в структурных экономических явлениях. и, таким образом, он пришел к причинам кризиса, увеличению производства и уменьшению занятости. 66) Таким образом, можно сказать, что и де Йонг, и Мюллер Ленинг искали причины кризиса в структурных экономических явлениях. и, таким образом, он пришел к причинам кризиса, увеличению производства и уменьшению занятости. 66) Таким образом, можно сказать, что и де Йонг, и Мюллер Ленинг искали причины кризиса в структурных экономических явлениях.</w:t>
      </w:r>
    </w:p>
    <w:p w:rsidR="005951AB" w:rsidRDefault="00C267FC">
      <w:pPr>
        <w:pStyle w:val="11"/>
        <w:spacing w:after="260"/>
        <w:ind w:firstLine="320"/>
        <w:jc w:val="both"/>
      </w:pPr>
      <w:r>
        <w:t xml:space="preserve">NSV раскритиковал подход правительства к кризису. Альберт де Йонг ясно выразил это в своей критике отчета Welter. Высказанные в этом докладе предложения по преодолению кризиса сводились к тому, что дефицит государственного бюджета должен быть ликвидирован за счет бюджетных сокращений. Например, по данным Велтеровской комиссии, на бюджете на 1933 г. всего на 600 миллионов, около 100 миллионов, надо было урезать, в том числе, численность государственных служащих и их жалованье, бюджеты местных органов власти , заработная плата в обеспечении работой, поддержка безработных, образование, военные расходы и управление водными ресурсами. 67) Прежде всего, Де Йонг критически относился к финансовому аспекту: самые низкооплачиваемые пострадают от этих сокращений больше всего, самые высокооплачиваемые пострадают мало, и более того, оказалось, что военных расходов урезали относительно меньше, чем, например, образования. 68) Кроме того, Де Йонг также подверг критике предложения комитета Welter в принципе. Этот комитет хотел сократить расходы, чтобы, по крайней мере, сохранить постоянную международную конкурентоспособность Нидерландов. По словам Де Йонга, сокращение заработной платы и увольнения негативно скажутся на экономике Нидерландов. Вместо этого он хотел в краткосрочной перспективе повышения заработной платы, общественных работ и тому подобного, чтобы стимулировать национальную экономику. 69) Несмотря на эти конкретные предложения, де Йонг не видел окончательного решения в рамках капиталистического общества. Ведь здесь перед ними всегда вставала дилемма: если кто-то хотел сохранить свою международную конкурентоспособность, ему приходилось сокращать расходы, а если кто-то хотел вдохнуть новую жизнь в национальную экономику посредством общественных работ, он должен был нести сверхвысокие государственные расходы. Таким образом, вывод де Йонга заключался в том, что кризис можно было окончательно разрешить только посредством социалистической борьбы, которая должна была носить международный характер. Для этого нужно было использовать прямое действие, забастовку, всеобщую забастовку, бойкот и саботаж. 70) В этой критике отчета Welter Де Йонг выразил ряд мыслей о </w:t>
      </w:r>
      <w:r>
        <w:lastRenderedPageBreak/>
        <w:t>кризисе в хорошем смысле, поскольку они будут постоянно подчеркиваться NSV в течение 1930-х годов. Мысли, которые по существу сводились к тому, что правительство искало капиталистическое решение за счет рабочего класса, и что окончательное решение могло быть реализовано только в либертарианском социалистическом обществе, с которым нужно было бороться с помощью вышеупомянутых конкретных средств борьбы. 71)</w:t>
      </w:r>
      <w:r>
        <w:softHyphen/>
      </w:r>
      <w:r>
        <w:softHyphen/>
      </w:r>
    </w:p>
    <w:p w:rsidR="005951AB" w:rsidRDefault="00C267FC">
      <w:pPr>
        <w:pStyle w:val="11"/>
        <w:jc w:val="both"/>
      </w:pPr>
      <w:r>
        <w:t>Безработица была одной из областей, где кризис был наиболее заметен для рабочего класса. Правительство искало решение этой проблемы в обеспечении занятости. NSV резко раскритиковал это. В связи с этим говорили даже о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Еще один момент критики создания рабочих мест заключался в том, что они все чаще включали обычные работы, такие как строительство дорог, канализационных систем и рытье каналов. Само по себе это не вызывало бы столь возражений, если бы не тот факт, что рабочие здесь должны были довольствоваться более низкой заработной платой, чем это было принято в данной отрасли. NSV возразил, что они хотели продуктивной работы, например, строительство домов для рабочих и пошив одежды для рабочих с полной оплатой труда. 72)</w:t>
      </w:r>
      <w:r>
        <w:softHyphen/>
      </w:r>
      <w:r>
        <w:softHyphen/>
      </w:r>
      <w:r>
        <w:softHyphen/>
      </w:r>
      <w:r>
        <w:softHyphen/>
      </w:r>
    </w:p>
    <w:p w:rsidR="005951AB" w:rsidRDefault="00C267FC">
      <w:pPr>
        <w:pStyle w:val="11"/>
        <w:spacing w:after="260"/>
        <w:ind w:firstLine="320"/>
        <w:jc w:val="both"/>
      </w:pPr>
      <w:r>
        <w:t xml:space="preserve">Однако NSV также искала более далеко идущие решения проблемы безработицы. Основной причиной этого было сокращение рабочего времени. Мюллер-Ленинг подробно остановился на этих идеях в своей брошюре/речи «Рационализация и 6-часовой рабочий день». Здесь, как мы видели, он установил прямую связь между возрастающей рационализацией и сокращением занятости. Эту рационализацию необходимо было учитывать при решении проблемы безработицы. Во-первых, он хотел ограничить рационализацию. По его мнению, там, где имеет место повышенная эксплуатация человеческой рабочей силы или когда наносится вред здоровью человека, рационализация недопустима. 73) Если ни один из этих двух неблагоприятных побочных эффектов не возникал, рационализация допустима. Если безработица еще существовала, то решение нужно было искать совсем в другой области, а именно в сокращении рабочего дня. Мюллер-Ленинг упомянул здесь как наиболее важный момент требование шестичасового рабочего дня; требование, которое уже было принято на конгрессе IAA в Амстердаме в 1925 году. Кроме того, можно было бы предусмотреть более длительные отпуска для рабочих и возможность для рабочих чередоваться в процессе труда. 74) В своих сочинениях, во время акций и собраний в 30-е годы НСВ неоднократно выдвигал эти требования краткосрочной работы, особенно требование шестичасового рабочего дня. Мюллер-Ленинг упомянул здесь как наиболее важный момент требование шестичасового рабочего дня; требование, которое уже было принято на конгрессе IAA в Амстердаме в 1925 году. Кроме того, можно было бы предусмотреть более длительные отпуска для рабочих и возможность для рабочих чередоваться в процессе труда. 74) В своих </w:t>
      </w:r>
      <w:r>
        <w:lastRenderedPageBreak/>
        <w:t>сочинениях, во время акций и собраний в 30-е годы НСВ неоднократно выдвигал эти требования краткосрочной работы, особенно требование шестичасового рабочего дня. Мюллер-Ленинг упомянул здесь как наиболее важный момент требование шестичасового рабочего дня; требование, которое уже было принято на конгрессе IAA в Амстердаме в 1925 году. Кроме того, можно было бы предусмотреть более длительные отпуска для рабочих и возможность для рабочих чередоваться в процессе труда. 74) В своих сочинениях, во время акций и собраний в 30-е годы НСВ неоднократно выдвигал эти требования краткосрочной работы, особенно требование шестичасового рабочего дня.</w:t>
      </w:r>
      <w:r>
        <w:softHyphen/>
      </w:r>
    </w:p>
    <w:p w:rsidR="005951AB" w:rsidRDefault="00C267FC">
      <w:pPr>
        <w:pStyle w:val="11"/>
        <w:jc w:val="both"/>
      </w:pPr>
      <w:r>
        <w:t>По данным NSV, девальвация гульдена в 1936 году благоприятствовала владельцам земли и средств производства и ставила в невыгодное положение тех, кто жил на нормальную заработную плату или пособия по социальной помощи. В то же время девальвация повлияла на рост цен, а в октябре 1936 года выплаты помощи были снова сокращены. На этом основании НСВ пришел к отрицательному мнению о девальвации. 75)</w:t>
      </w:r>
      <w:r>
        <w:softHyphen/>
      </w:r>
    </w:p>
    <w:p w:rsidR="005951AB" w:rsidRDefault="00C267FC">
      <w:pPr>
        <w:pStyle w:val="11"/>
        <w:spacing w:after="260"/>
        <w:ind w:firstLine="320"/>
        <w:jc w:val="both"/>
      </w:pPr>
      <w:r>
        <w:t>Небольшой подъем в экономике в конце 1930-х гг. также не рассматривался как положительное явление. НСВ не видел в этом возврата к более нормальным отношениям, потому что это оживление было результатом возрождения оружейной промышленности и связанных с ней компаний. Для антимилитаристов такое положение вещей было совершенно неприемлемо. 76)</w:t>
      </w:r>
      <w:r>
        <w:softHyphen/>
      </w:r>
    </w:p>
    <w:p w:rsidR="005951AB" w:rsidRDefault="00C267FC">
      <w:pPr>
        <w:pStyle w:val="11"/>
        <w:jc w:val="both"/>
      </w:pPr>
      <w:r>
        <w:t>Характер изучаемого нами материала не позволяет нам составить полную картину деятельности НСВ в компаниях. Фактор, который делал это еще более трудным, заключался в том, что у NSV было большинство среди рабочих (почти) ни в одной компании. В результате он едва смог показать свое лицо. Время от времени оказывалось, что это можно сделать; в разделе ниже мы ограничились этими случаями. Между прочим, у нас складывается впечатление, что отдельные члены НСВ, как и подобает членам организации экономической борьбы, обычно занимали активную позицию. Часто именно сотрудники NSV, часто вместе с людьми NAS, звонили в колокола в компаниях. 77)</w:t>
      </w:r>
      <w:r>
        <w:softHyphen/>
      </w:r>
      <w:r>
        <w:softHyphen/>
      </w:r>
      <w:r>
        <w:softHyphen/>
      </w:r>
      <w:r>
        <w:softHyphen/>
      </w:r>
    </w:p>
    <w:p w:rsidR="005951AB" w:rsidRDefault="00C267FC">
      <w:pPr>
        <w:pStyle w:val="11"/>
        <w:ind w:firstLine="320"/>
        <w:jc w:val="both"/>
      </w:pPr>
      <w:r>
        <w:t xml:space="preserve">В 1929 году NSV несколько раз участвовала в забастовках на металлургической компании Rijsdijk в Амстердаме, где персонал, насчитывавший тринадцать человек, состоял в основном из членов NSV. В июле состоялась короткая успешная забастовка за сокращение рабочей недели, повышение заработной платы и оплату сверхурочных. В октябре того же года двое рабочих НСВ, крановщиков по профессии, отказались от работы из-за несоблюдения техники безопасности. Следует отметить, что в этот период НСВ много внимания уделяла злоупотреблениям в социальном законодательстве, законе о несчастных случаях, законе о болезни и трудовом праве. Когда вышеупомянутые двое настояли на своем отказе, босс был уволен. Затем покровитель приступил к набору штрейкбрехеров и других крановщиков. Это </w:t>
      </w:r>
      <w:r>
        <w:lastRenderedPageBreak/>
        <w:t>послужило поводом для того, чтобы остальные сотрудники объявили забастовку. В результате последовавших переговоров кран был отремонтирован, и оба крановщика были снова приняты на работу. 78)</w:t>
      </w:r>
      <w:r>
        <w:softHyphen/>
      </w:r>
      <w:r>
        <w:softHyphen/>
      </w:r>
      <w:r>
        <w:softHyphen/>
      </w:r>
      <w:r>
        <w:softHyphen/>
      </w:r>
      <w:r>
        <w:softHyphen/>
      </w:r>
      <w:r>
        <w:softHyphen/>
      </w:r>
      <w:r>
        <w:softHyphen/>
      </w:r>
      <w:r>
        <w:softHyphen/>
      </w:r>
    </w:p>
    <w:p w:rsidR="005951AB" w:rsidRDefault="00C267FC">
      <w:pPr>
        <w:pStyle w:val="11"/>
        <w:spacing w:after="260"/>
        <w:ind w:firstLine="320"/>
        <w:jc w:val="both"/>
      </w:pPr>
      <w:r>
        <w:t>В 1931–1932 годах в Твенте произошла еще одна крупная забастовка текстильщиков. В отличие от забастовки 1923—1924 годов, НСВ на этот раз не смог сыграть значительной роли. Это связано с тем, что текстильная федерация по большей части перешла на НАН. Все, что сделала NSV, — это организовала движение поддержки неорганизованных в сотрудничестве с Algemeen Nederlandsch Vakverbond (ANV). NSV предоставил f 1060. 79)</w:t>
      </w:r>
      <w:r>
        <w:softHyphen/>
      </w:r>
      <w:r>
        <w:softHyphen/>
      </w:r>
      <w:r>
        <w:softHyphen/>
      </w:r>
    </w:p>
    <w:p w:rsidR="005951AB" w:rsidRDefault="00C267FC">
      <w:pPr>
        <w:pStyle w:val="11"/>
        <w:spacing w:after="260"/>
        <w:jc w:val="both"/>
      </w:pPr>
      <w:r>
        <w:t>Хорошим примером синдикалистской забастовочной тактики является забастовка подрядчика Йостена в Энсхеде в 1932 году. Причиной конфликта стало уклонение работодателя от Коллективного трудового договора (CLA): слишком низкая почасовая оплата, отсутствие отпускных талонов. и никакого отсутствия от дождя. Когда Йостен захотел снизить почасовую оплату еще на девять центов, рабочие собрались. Члены строительных союзов Голландской ассоциации профсоюзов (NW), Римско-католической ассоциации рабочих (RKWV) и Христианского национального профсоюза (CNV) указали, что они сначала хотели проконсультироваться со своими советами, прежде чем принимать меры. Члены LFBA не сочли это необходимым, но смирились с пожеланиями других союзов. NSV через Б. Х. Лансинка, местного администратора, выступал, с другой стороны, за немедленную забастовку. Лансинк, однако, не нашел поддержки. Казначей отдела LFBA в Энсхеде Де Хеер написал по этому поводу следующее:</w:t>
      </w:r>
      <w:r>
        <w:softHyphen/>
      </w:r>
      <w:r>
        <w:softHyphen/>
      </w:r>
      <w:r>
        <w:softHyphen/>
      </w:r>
      <w:r>
        <w:softHyphen/>
      </w:r>
      <w:r>
        <w:softHyphen/>
      </w:r>
    </w:p>
    <w:p w:rsidR="005951AB" w:rsidRDefault="00C267FC">
      <w:pPr>
        <w:pStyle w:val="11"/>
        <w:spacing w:after="260"/>
        <w:ind w:left="320"/>
        <w:jc w:val="both"/>
      </w:pPr>
      <w:r>
        <w:t>«Но г-н Лансинк, директор синдикалистов, не согласился и хотел, чтобы люди не возвращались к работе, но люди из трех других организаций не хотели этого, потому что их правление не хотело бы этого, и они не будут этого делать. получить поддержку, сказал Лансинк, тогда ФРС должен сделать это в одиночку, я не испытывал ничего более безумного, на что ему подробно указал Кам Ройвелд. Похоже, Лансинк еще не очень хорошо понимает профсоюз». 80)</w:t>
      </w:r>
      <w:r>
        <w:softHyphen/>
      </w:r>
    </w:p>
    <w:p w:rsidR="005951AB" w:rsidRDefault="00C267FC">
      <w:pPr>
        <w:pStyle w:val="11"/>
        <w:jc w:val="both"/>
      </w:pPr>
      <w:r>
        <w:t>Вторая встреча, состоявшаяся через три дня, снова показала осторожные действия CNV, RKWV и NVV. Сначала хотели поставить ультиматум сроком на два дня. Если это не даст желаемого результата, всегда можно остановиться. LFBA проявила снисходительность, но Б. Х. Лансинк вновь тщетно призывал к немедленной забастовке. Когда ультиматум истек, а Юстен не ответил, была объявлена ​​забастовка. Забастовка вскоре закончилась с благоприятным исходом. 81)</w:t>
      </w:r>
      <w:r>
        <w:softHyphen/>
      </w:r>
      <w:r>
        <w:softHyphen/>
      </w:r>
      <w:r>
        <w:softHyphen/>
      </w:r>
    </w:p>
    <w:p w:rsidR="005951AB" w:rsidRDefault="00C267FC">
      <w:pPr>
        <w:pStyle w:val="11"/>
        <w:spacing w:after="260"/>
        <w:ind w:firstLine="300"/>
        <w:jc w:val="both"/>
      </w:pPr>
      <w:r>
        <w:t xml:space="preserve">Забастовка строителей в Амстердаме в октябре 1939 года была последней забастовкой, в которой активно участвовало NSV. Мобилизация привела к резкому удорожанию жизни. Это послужило причиной того, что строители потребовали увеличения пособия. Когда их требования не были выполнены, они объявили забастовку. Контрактные профсоюзы NVV, RKWV и CNV не </w:t>
      </w:r>
      <w:r>
        <w:lastRenderedPageBreak/>
        <w:t>участвовали; Ведь в Коллективном договоре было положение о том, что во время действующего Коллективного договора нельзя проводить забастовки. NSV, как и NAS, не подписало этот CLA. У НСВ был ряд принципиальных возражений против коллективных трудовых договоров. Она видела в этом договор между двумя экономически неуравновешенными сторонами, который мог иметь только один результат: невыгоду самой слабой стороне, рабочим. Она также рассматривала коллективные трудовые договоры как фактор, сдерживающий прямые действия. Наконец, в конце 1930-х годов все более широкое распространение получили положения о запрете забастовок; для НСВ это было совершенно неприемлемо. Забастовку строителей в Амстердаме возглавил забастовочный комитет, что было обычной тактикой забастовок в те годы. Если профсоюз поддерживал забастовку слишком открыто, государство угрожало прекратить субсидирование фонда безработных соответствующей организации. Однако НАН и НСВ приняли активное участие в движении поддержки забастовщиков. Например, NSV собрала в общей сложности 393,24 NLG. Кроме того, член NSV Боеллаар возглавлял забастовочный комитет. Однако министр-социал-демократ Ван ден Темпель добился прекращения забастовки. Он вынудил забастовщиков возобновить работу, пригрозив лишить поддержки строителей NSV и NAS в Амстердаме и его окрестностях. Люди из сектора занятости также были привлечены к работе в строительной отрасли Амстердама. Этот форс-мажор оказался слишком сильным для забастовщиков; забастовка была снята безрезультатно. Синдикалист говорил о фашистских явлениях в отношении действий правительства. 82)</w:t>
      </w:r>
      <w:r>
        <w:softHyphen/>
      </w:r>
      <w:r>
        <w:softHyphen/>
      </w:r>
      <w:r>
        <w:softHyphen/>
      </w:r>
      <w:r>
        <w:softHyphen/>
      </w:r>
      <w:r>
        <w:softHyphen/>
      </w:r>
      <w:r>
        <w:softHyphen/>
      </w:r>
      <w:r>
        <w:softHyphen/>
      </w:r>
    </w:p>
    <w:p w:rsidR="005951AB" w:rsidRDefault="00C267FC">
      <w:pPr>
        <w:pStyle w:val="11"/>
        <w:spacing w:after="220"/>
        <w:jc w:val="both"/>
      </w:pPr>
      <w:r>
        <w:t>Еще одним показателем деятельности НСВ во время забастовок является уровень выплат поддержки. Нам попадались лишь некоторые данные по этому поводу, которые тоже не всегда были ясны. У нас есть только обзор общей суммы помощи, выплаченной NSV за 1936-38 годы:</w:t>
      </w:r>
      <w:r>
        <w:softHyphen/>
      </w:r>
    </w:p>
    <w:p w:rsidR="005951AB" w:rsidRDefault="00C267FC">
      <w:pPr>
        <w:pStyle w:val="11"/>
        <w:spacing w:after="260"/>
        <w:jc w:val="both"/>
      </w:pPr>
      <w:r>
        <w:t>с 1 января 1936 г. по 31 декабря 1936 г. 633,45 с 1 января 1937 г. по 31 декабря 1937 г. 1178,59 с 1 января 1938 г. по 31 августа 1938 г. 152,96</w:t>
      </w:r>
    </w:p>
    <w:p w:rsidR="005951AB" w:rsidRDefault="00C267FC">
      <w:pPr>
        <w:pStyle w:val="11"/>
        <w:spacing w:after="260"/>
        <w:jc w:val="both"/>
      </w:pPr>
      <w:r>
        <w:t>NSV прокомментировал эти суммы, что эти суммы не были такими высокими, как в предыдущие годы. NSV увидело в этом результат снижения желания забастовок среди голландских рабочих; явление, которое также повлияло на их собственную деятельность. Среди этих забастовочных пособий выделяется помощь в размере 220 гульденов, которая была предоставлена ​​неорганизованной части бастующих рыбаков в Эймёйдене в 1938 году. 83)</w:t>
      </w:r>
    </w:p>
    <w:p w:rsidR="005951AB" w:rsidRDefault="00C267FC">
      <w:pPr>
        <w:pStyle w:val="11"/>
        <w:jc w:val="both"/>
      </w:pPr>
      <w:r>
        <w:t>Как и в случае с забастовками, невозможно нарисовать полную картину деятельности НСВ в акциях в области безработицы, помощи и создания рабочих мест. Следовательно, только ограниченная антология.</w:t>
      </w:r>
      <w:r>
        <w:softHyphen/>
      </w:r>
    </w:p>
    <w:p w:rsidR="005951AB" w:rsidRDefault="00C267FC">
      <w:pPr>
        <w:pStyle w:val="11"/>
        <w:spacing w:after="280"/>
        <w:ind w:firstLine="320"/>
        <w:jc w:val="both"/>
      </w:pPr>
      <w:r>
        <w:t xml:space="preserve">Любопытно, что одним из способов выражения недовольства НСВ по вышеуказанным вопросам были обращения в парламентские органы. В начале 1930-х этим регулярно занимался НСВ. По сути, это было столкновение между </w:t>
      </w:r>
      <w:r>
        <w:lastRenderedPageBreak/>
        <w:t>теорией и практикой. Ведь речь шла о попытках повлиять на принятие решений в парламентских органах, право на существование которых было отвергнуто НСВ. Мы уже видели подобную дилемму с субсидируемым государством фондом страхования от безработицы. В этих случаях NSV была более или менее вынуждена обстоятельствами сделать выбор в пользу практики, а не доктрины. В 1930 году NSFvO обратилась в Палату представителей с просьбой улучшить пенсионное законодательство. 84) В апреле того же года амстердамское отделение NSFvO обратилось с тем же вопросом в городской совет. 85) SAS-Amsterdam уже месяцем ранее обратилась с обращением к городскому совету Амстердама в пользу более высоких выплат помощи и более низких цен на газ и электроэнергию. Дополнительные расходы, которые возникнут в результате этой меры, должны были быть оплачены за счет более высокого налога на богатство под девизом «... облегчить там, где есть постоянный дефицит, и обложить налогом там, где есть богатство ...» распространенный манифест в Амстердаме. 86) SAS-Rotterdam обратилась в городской совет Роттердама в июне того же года с аналогичным обращением. 87) В 1932 году SAS-Амстердам в сотрудничестве с другими амстердамскими профсоюзами обратилась с обращением к колледжу B&amp;W. Это протест против мер по сокращению помощи этого колледжа. 88) В январе того же года те же организации обратились в городской совет Амстердама с просьбой о повышении топливной надбавки для льготников. 89) Нам неизвестно, дал ли какой-либо из этих адресов ожидаемый результат.</w:t>
      </w:r>
      <w:r>
        <w:softHyphen/>
      </w:r>
      <w:r>
        <w:softHyphen/>
      </w:r>
      <w:r>
        <w:softHyphen/>
      </w:r>
      <w:r>
        <w:softHyphen/>
      </w:r>
      <w:r>
        <w:softHyphen/>
      </w:r>
      <w:r>
        <w:softHyphen/>
      </w:r>
      <w:r>
        <w:softHyphen/>
      </w:r>
      <w:r>
        <w:softHyphen/>
      </w:r>
      <w:r>
        <w:softHyphen/>
      </w:r>
      <w:r>
        <w:softHyphen/>
      </w:r>
      <w:r>
        <w:softHyphen/>
      </w:r>
      <w:r>
        <w:softHyphen/>
      </w:r>
    </w:p>
    <w:p w:rsidR="005951AB" w:rsidRDefault="00C267FC">
      <w:pPr>
        <w:pStyle w:val="11"/>
        <w:jc w:val="both"/>
      </w:pPr>
      <w:r>
        <w:t>В 1934 году в разных местах проходили митинги, на которых высказывались протесты против сокращения помощи. В том же году произошло известное восстание в Иордане. NSV считало это сопротивление в Иордании очень важным. Ожидалось, что правительство теперь будет петь чуть ниже. По данным NSV, главная проблема заключалась в том, что безработные не могли начать забастовку. Вот почему в De Syndicalist пропагандировался лозунг «Все рабочие на фабрики». Безработные теперь должны были идти в компанию, где они работали в последний раз, и требовать там работу. Если работодатель отказывался от этого, рабочие, которые все еще работали в этой компании, должны были объявить забастовку, но при этом оставаться в компании. Это до тех пор, пока безработных не будут принимать. 95) В тот же период SAS-Амстердам распространял идею забастовки солидарности с бенефициарами Другие профсоюзы отреагировали отрицательно; за исключением Местного секретариата труда (PAS), который все еще был готов к забастовке в жизненно важных компаниях. 96)</w:t>
      </w:r>
      <w:r>
        <w:softHyphen/>
      </w:r>
    </w:p>
    <w:p w:rsidR="005951AB" w:rsidRDefault="00C267FC">
      <w:pPr>
        <w:pStyle w:val="11"/>
        <w:ind w:firstLine="320"/>
        <w:jc w:val="both"/>
      </w:pPr>
      <w:r>
        <w:t xml:space="preserve">Несколько раз NSV поддерживала забастовку в предоставлении работы. Это поразительно, потому что три основные федерации профсоюзов дистанцировались от любых форм борьбы рабочих в службах занятости. В апреле 1936 года в центре занятости в Вирингермеере вспыхнула забастовка. Причиной этого было введение вахтовой системы, т. е. системы, при которой безработные принимались на работу попеременно. На практике это означало </w:t>
      </w:r>
      <w:r>
        <w:lastRenderedPageBreak/>
        <w:t>сокращение доходов. Забастовка сопровождалась жестокостью полиции. Забастовщиков поддерживали с разных сторон. Например, местные пекари давали дешевый хлеб. NSV с f 117,90 и NAS были единственными организациями, поддержавшими эту забастовку финансово. Через несколько недель забастовка была прекращена безрезультатно. 92)</w:t>
      </w:r>
      <w:r>
        <w:softHyphen/>
      </w:r>
      <w:r>
        <w:softHyphen/>
      </w:r>
      <w:r>
        <w:softHyphen/>
      </w:r>
    </w:p>
    <w:p w:rsidR="005951AB" w:rsidRDefault="00C267FC">
      <w:pPr>
        <w:pStyle w:val="11"/>
        <w:spacing w:after="560"/>
        <w:ind w:firstLine="320"/>
        <w:jc w:val="both"/>
      </w:pPr>
      <w:r>
        <w:t>В середине 1937 г. в Девентере несколько рабочих, занятых на предприятии по трудоустройству на канале Твенте-Рейн, объявили забастовку. Это было связано с плохими условиями труда. С забастовщиками жестоко расправились сверху. Первоначально они все еще получали 70% от обычной суммы помощи, но сборы и тому подобное для забастовщиков были запрещены. Муниципальный совет неоднократно пытался отправить других безработных в канал Твенте-Рейн. Когда большинство этих безработных отказались, министр Ромме издал из Гааги декрет о прекращении всякой поддержки забастовщиков. Кроме того, B&amp;W van Deventer больше не разрешалось вести переговоры с забастовочным комитетом. Среди населения развернулась большая кампания поддержки; каждую неделю собиралось около 700 гульденов. Также теперь НАС и НСВ (ф 425, —) единственные организации, реально оказывавшие поддержку. НСВ также распространил брошюру тиражом 4000 экземпляров. Забастовку бойкотировали современные и конфессиональные союзы. «Рабочая пресса» отказалась даже от рекламы, призывающей поддержать забастовку. Наконец, в результате забастовки была несколько повышена заработная плата, а радикальные меры приняты не были. 93)</w:t>
      </w:r>
      <w:r>
        <w:softHyphen/>
      </w:r>
      <w:r>
        <w:softHyphen/>
      </w:r>
      <w:r>
        <w:softHyphen/>
      </w:r>
      <w:r>
        <w:softHyphen/>
      </w:r>
      <w:r>
        <w:softHyphen/>
      </w:r>
    </w:p>
    <w:p w:rsidR="005951AB" w:rsidRDefault="00C267FC">
      <w:pPr>
        <w:pStyle w:val="22"/>
        <w:keepNext/>
        <w:keepLines/>
        <w:numPr>
          <w:ilvl w:val="0"/>
          <w:numId w:val="25"/>
        </w:numPr>
        <w:tabs>
          <w:tab w:val="left" w:pos="322"/>
        </w:tabs>
        <w:spacing w:after="280"/>
        <w:jc w:val="both"/>
      </w:pPr>
      <w:bookmarkStart w:id="32" w:name="bookmark64"/>
      <w:r>
        <w:t>Отношения с другими группами</w:t>
      </w:r>
      <w:bookmarkEnd w:id="32"/>
    </w:p>
    <w:p w:rsidR="005951AB" w:rsidRDefault="00C267FC">
      <w:pPr>
        <w:pStyle w:val="11"/>
        <w:jc w:val="both"/>
      </w:pPr>
      <w:r>
        <w:t>Между НСВ и политическими партиями существовали принципиальные разногласия. BFEV стремился передать власть рабочему классу в целом, и в этом случае обществу нужно было придать федеративную структуру. С другой стороны, политические партии, по данным NSV, отдали власть в руки немногих. Иными словами, политические партии нацелены именно на централизованную социальную структуру. 94)</w:t>
      </w:r>
      <w:r>
        <w:softHyphen/>
      </w:r>
    </w:p>
    <w:p w:rsidR="005951AB" w:rsidRDefault="00C267FC">
      <w:pPr>
        <w:pStyle w:val="11"/>
        <w:spacing w:after="420"/>
        <w:ind w:firstLine="320"/>
        <w:jc w:val="both"/>
      </w:pPr>
      <w:r>
        <w:t xml:space="preserve">Возражение НСВ другим профсоюзам было тесно связано с указанными выше пунктами разногласий между НСВ и политическими партиями. По ее словам, в других профсоюзах доминировали политические партии, например, в NVV - Социал-демократическая рабочая партия (SDAP), а в NAS - Революционная социалистическая рабочая партия (RSAP). Альберт де Йонг далее объяснил различия с NAS в брошюре. Хотя НАН больше не был связан с Москвой, по его мнению, НАН на самом деле все еще оставался большевистским и марксистским и, следовательно, был противником федерализма и синдикализма. Более того, НАН была парламентской. НСВ, напротив, по-прежнему ненавидел государство и диктатуру государства, большевизм и парламентаризм. Она выступала за свободный коммунизм и прямое действие. Эти принципы уже были сформулированы таким образом </w:t>
      </w:r>
      <w:r>
        <w:lastRenderedPageBreak/>
        <w:t>Рудольфом Рокером в 1920 году и приняты «старой НАН». На основании вышеизложенного Де Йонг считал NSV, а не NAS (с 1936 г.), законным преемником «старого NAS». 95)</w:t>
      </w:r>
      <w:r>
        <w:softHyphen/>
      </w:r>
      <w:r>
        <w:softHyphen/>
      </w:r>
      <w:r>
        <w:softHyphen/>
      </w:r>
      <w:r>
        <w:softHyphen/>
      </w:r>
      <w:r>
        <w:softHyphen/>
      </w:r>
      <w:r>
        <w:softHyphen/>
      </w:r>
      <w:r>
        <w:softHyphen/>
      </w:r>
      <w:r>
        <w:softHyphen/>
      </w:r>
      <w:r>
        <w:footnoteReference w:id="2"/>
      </w:r>
      <w:r>
        <w:t>Позже Де Йонг вернулся к отношениям между NAS и RSAP. По его словам, позицию НАН определяла не сама НАН, а ее руководители, действовавшие под влиянием членов РСАП. По словам Де Йонга, тот факт, что NAS будет политически нейтральным в результате «независимо от пункта», был иллюзией: партийная диктатура в NAS заменила синдикализм. 96) Отношения НСВ с политическими партиями и другими федерациями профсоюзов всегда должны рассматриваться на фоне указанных выше принципиальных различий.</w:t>
      </w:r>
      <w:r>
        <w:softHyphen/>
      </w:r>
      <w:r>
        <w:softHyphen/>
      </w:r>
    </w:p>
    <w:p w:rsidR="005951AB" w:rsidRDefault="00C267FC">
      <w:pPr>
        <w:pStyle w:val="11"/>
        <w:jc w:val="both"/>
      </w:pPr>
      <w:r>
        <w:t>Отношения с НАН в 1929 г. были плохими; не так уж удивительно после всех опасностей слияния в предшествующий период. NAS регулярно подвергался критике, особенно со стороны NSFvO. Одним из основных пунктов критики был парламентаризм НАН: Китц в городском совете Амстердама, создание РСП в 1929 году и участие партии в парламентских выборах того же года. Кроме того, несколько человек подверглись нападениям. Деккер, бывший секретарь федерации фабричных рабочих, а ныне член НАН, подвергся главным образом нападкам со стороны отделения Вормервира-Кроммени, Pellers en Floelbewerkers. Хуве, бывший председатель текстильной федерации, а теперь еще и член NAS, подвергся критике в основном со стороны текстильного отдела Алмело. Однако это был Лансинк-младший. который вызвал наибольший интерес. 97) Этому он был обязан не только своим выступлением в НСВ, но и своим уходом из НСВ, своим прямым переходом в НАН и своим выступлением в строительной федерации. Что касается последнего, то речь шла не только о произвольном проведении референдума. В феврале вместе с Рудвельдтом, исполнительным директором LFBA, он разослал письмо всем членам строительного отдела в Энсхеде. Лансинк-младший, вероятно, передал бы здесь адреса. В этом письме соответствующие члены были приглашены на собрание, на котором Рудвельдт и Лансинк-младший договорились об их выходе из NSV и присоединении к LFBA. Не без некоторого удовлетворения De Syndicalist сообщил, что эта встреча не может состояться из-за отсутствия интереса. 99)</w:t>
      </w:r>
      <w:r>
        <w:softHyphen/>
      </w:r>
      <w:r>
        <w:softHyphen/>
      </w:r>
      <w:r>
        <w:softHyphen/>
      </w:r>
      <w:r>
        <w:softHyphen/>
      </w:r>
      <w:r>
        <w:softHyphen/>
      </w:r>
    </w:p>
    <w:p w:rsidR="005951AB" w:rsidRDefault="00C267FC">
      <w:pPr>
        <w:pStyle w:val="11"/>
        <w:spacing w:after="240"/>
        <w:ind w:firstLine="320"/>
        <w:jc w:val="both"/>
      </w:pPr>
      <w:r>
        <w:t>Что касается сотрудничества с другими группами в 1929 году, то единственное, что мы нашли по этому поводу, это совместное празднование 1 мая в Гронингене SAS, GGB (включая De Pionier), IAMV, движение свободных мыслителей и групп вокруг De Vrije Socialist. . 99)</w:t>
      </w:r>
      <w:r>
        <w:softHyphen/>
      </w:r>
    </w:p>
    <w:p w:rsidR="005951AB" w:rsidRDefault="00C267FC">
      <w:pPr>
        <w:pStyle w:val="11"/>
        <w:spacing w:after="240"/>
        <w:jc w:val="both"/>
      </w:pPr>
      <w:r>
        <w:t xml:space="preserve">В 1930 г. отношения с НАН оставались напряженными. Один из самых важных пунктов действий того года, Закон о флоте Декерса, не установил </w:t>
      </w:r>
      <w:r>
        <w:lastRenderedPageBreak/>
        <w:t>сотрудничества между NAS и NSV. Приглашение НАН ко всем федерациям профсоюзов сотрудничать по этому вопросу было отклонено. NSV мотивировало это тем, что они хотели сотрудничества только с:</w:t>
      </w:r>
      <w:r>
        <w:softHyphen/>
      </w:r>
      <w:r>
        <w:softHyphen/>
      </w:r>
      <w:r>
        <w:softHyphen/>
      </w:r>
      <w:r>
        <w:softHyphen/>
      </w:r>
    </w:p>
    <w:p w:rsidR="005951AB" w:rsidRDefault="00C267FC">
      <w:pPr>
        <w:pStyle w:val="11"/>
        <w:spacing w:after="240"/>
        <w:ind w:left="300" w:firstLine="20"/>
        <w:jc w:val="both"/>
      </w:pPr>
      <w:r>
        <w:t>«...объединения, стоящие на антимилитаристской основе: ни человека, ни труда и ни цента ни за какой милитаризм во всех странах». 100)</w:t>
      </w:r>
    </w:p>
    <w:p w:rsidR="005951AB" w:rsidRDefault="00C267FC">
      <w:pPr>
        <w:pStyle w:val="11"/>
        <w:jc w:val="both"/>
      </w:pPr>
      <w:r>
        <w:t>Несколько месяцев спустя по инициативе IAMV была созвана встреча между IAMV, RSP, NAS, NSV и GGB с целью сотрудничества против Закона о флоте Декерса. И на этот раз NSV не пожелало сотрудничать с NAS по вышеуказанной причине. Участие РСП, парламентской политической партии, также было неудобоваримым делом для НСВ. 101) Позже НСВ проведет ряд митингов протеста против этого закона о флоте; часто в сотрудничестве с группами вокруг De Vrije Socialist, а также с IAMV. 102)</w:t>
      </w:r>
      <w:r>
        <w:softHyphen/>
      </w:r>
    </w:p>
    <w:p w:rsidR="005951AB" w:rsidRDefault="00C267FC">
      <w:pPr>
        <w:pStyle w:val="11"/>
        <w:spacing w:after="280"/>
        <w:ind w:firstLine="320"/>
        <w:jc w:val="both"/>
      </w:pPr>
      <w:r>
        <w:t>В 1930 г. на съезде подробно обсуждалось сотрудничество с анархистскими организациями. Это произошло потому, что на столе лежало предложение, в котором выражалось желание слияния между De Syndicalist, с одной стороны, и анархистскими журналами De Arbeider и De Vrije Socialist, с другой. Это предложение было отклонено почти единогласным голосованием. Оппоненты утверждали, что слияние этих журналов сделает неизбежным слияние организаций, стоящих за этими журналами. Они возражали против этого, потому что, по их мнению, анархисты слишком мало внимания уделяли профсоюзной деятельности и профсоюзному движению. 103)</w:t>
      </w:r>
      <w:r>
        <w:softHyphen/>
      </w:r>
      <w:r>
        <w:softHyphen/>
      </w:r>
    </w:p>
    <w:p w:rsidR="005951AB" w:rsidRDefault="00C267FC">
      <w:pPr>
        <w:pStyle w:val="11"/>
        <w:jc w:val="both"/>
      </w:pPr>
      <w:r>
        <w:t>В 1931-32 годах резкие грани контраста с НАН исчезли. Например, статей против NAS в De Syndicalist становилось все меньше и меньше; Однако небольшие критические статьи все же есть. 104) В Амстердаме даже было созвано совместное собрание PAS и SAS против безработицы. 105) В тот же период PAS-Амстердам предложила SAS-Amsterdam создать совместный комитет, который будет заниматься защитой уровня жизни работающих и безработных. Хотя SAS отреагировала положительно, этот комитет не был создан до марта 1932 года. САС была явно недовольна этим и обвинила САС в сектантской позиции. 106) Мы не знаем, образовался ли этот комитет после марта 1932 года.</w:t>
      </w:r>
    </w:p>
    <w:p w:rsidR="005951AB" w:rsidRDefault="00C267FC">
      <w:pPr>
        <w:pStyle w:val="11"/>
        <w:ind w:firstLine="320"/>
        <w:jc w:val="both"/>
      </w:pPr>
      <w:r>
        <w:t xml:space="preserve">Мы столкнулись с более или менее постоянным сотрудничеством в Амстердаме. Здесь существовал своего рода консультативный орган между местными федерациями профсоюзов: Амстердамской ассоциацией бестурдеров (ABB) Северо-Запада, нейтральной ассоциацией Bestuurders Bond Amsterdam (BBA), Римско-католической фольксбондом (RKV), Амстердамской христианской ассоциацией Bestuurders Bond (ACBB). ), PAS и SAS. У них также был общий секретариат, который располагался в АББ. SAS также участвовал в Social Support (MS), консультативном органе между B&amp;W и шестью местными профсоюзами. MS в основном занималась поддержкой. Огюст Россо некоторое время представлял NSV в MS. 107) Одним из основных направлений деятельности шести сотрудничающих бирж было, как мы уже видели, </w:t>
      </w:r>
      <w:r>
        <w:lastRenderedPageBreak/>
        <w:t>обращение к B&amp;</w:t>
      </w:r>
      <w:r>
        <w:softHyphen/>
      </w:r>
      <w:r>
        <w:softHyphen/>
      </w:r>
      <w:r>
        <w:softHyphen/>
      </w:r>
      <w:r>
        <w:softHyphen/>
      </w:r>
      <w:r>
        <w:softHyphen/>
      </w:r>
    </w:p>
    <w:p w:rsidR="005951AB" w:rsidRDefault="00C267FC">
      <w:pPr>
        <w:pStyle w:val="11"/>
        <w:ind w:firstLine="320"/>
        <w:jc w:val="both"/>
      </w:pPr>
      <w:r>
        <w:t>В 1932 году было также национальное сотрудничество с другими профсоюзами в «Комитете сотрудничающих организаций против сокращения заработной платы и правительственной диктатуры в строительной отрасли». В дополнение к синдикалистской строительной федерации в нем приняли участие LFBA, нейтральный строительный союз, Amsterdamsche Timmerliedenvereeniging и две ассоциации плотников «Eensgezind» и «Progress is our Strive». Этот комитет провел ряд митингов протеста против ситуации в строительной отрасли в Утрехте, Роттердаме, Лейдене, Амстердаме, Леувардене, Гааге и Харлеме, среди прочих. 108)</w:t>
      </w:r>
      <w:r>
        <w:softHyphen/>
      </w:r>
      <w:r>
        <w:softHyphen/>
      </w:r>
      <w:r>
        <w:softHyphen/>
      </w:r>
    </w:p>
    <w:p w:rsidR="005951AB" w:rsidRDefault="00C267FC">
      <w:pPr>
        <w:pStyle w:val="11"/>
        <w:ind w:firstLine="320"/>
        <w:jc w:val="both"/>
      </w:pPr>
      <w:r>
        <w:t>Сотрудничество имело место в ряде случаев в других местах. В Гронингене, как обычно, было сотрудничество с местными группами вокруг De Vrije Socialist и с GGB. 109) В том же городе совместно с PAS была издана брошюра о создании рабочих мест. 110) В Фельцен-Эймейдене существовал «Комитет единства», в котором участвовали местные органы власти НСВ, Независимой социалистической партии (ОСП), КПН и местного комитета безработных. 111) Более широкий комитет по безработице также был временно создан в Харлеме. Участниками здесь были PAS, SAS и местная нейтральная ассоциация фуганков. 112)</w:t>
      </w:r>
    </w:p>
    <w:p w:rsidR="005951AB" w:rsidRDefault="00C267FC">
      <w:pPr>
        <w:pStyle w:val="11"/>
        <w:spacing w:after="260"/>
        <w:ind w:firstLine="320"/>
        <w:jc w:val="both"/>
      </w:pPr>
      <w:r>
        <w:t>В 1932 году NSV оставалась вне одного из самых важных левых союзов, а именно ANTIFO, комитета по борьбе с фашизмом и войной. Среди участников были RSP, OSP, NAS, а позже и IAMV. Кстати, НСВ присутствовал на учредительном собрании, но уже решил не участвовать. 113) Позже это решение будет мотивировано в «Синдикалисте» утверждением, что:</w:t>
      </w:r>
      <w:r>
        <w:softHyphen/>
      </w:r>
      <w:r>
        <w:softHyphen/>
      </w:r>
    </w:p>
    <w:p w:rsidR="005951AB" w:rsidRDefault="00C267FC">
      <w:pPr>
        <w:pStyle w:val="11"/>
        <w:spacing w:after="260"/>
        <w:ind w:left="300" w:firstLine="20"/>
        <w:jc w:val="both"/>
      </w:pPr>
      <w:r>
        <w:t>«... НСВ, являясь откровенным антипарламентским движением, РСП и ОСП не желают помогать чуть больше процентам, чтобы и те, и другие с выборами в 1933 году пожинали плоды». 114)</w:t>
      </w:r>
      <w:r>
        <w:softHyphen/>
      </w:r>
    </w:p>
    <w:p w:rsidR="005951AB" w:rsidRDefault="00C267FC">
      <w:pPr>
        <w:pStyle w:val="11"/>
        <w:jc w:val="both"/>
      </w:pPr>
      <w:r>
        <w:t>Поразительно, что SAS-Groningen был частью Groningen ANTIFO; Таким образом, это противоречит национальной позиции NSV. В этот Гронингенский АНТИФО также входили PAS, RSP, OSP и Vrij-Socialisten. 115)</w:t>
      </w:r>
      <w:r>
        <w:softHyphen/>
      </w:r>
    </w:p>
    <w:p w:rsidR="005951AB" w:rsidRDefault="00C267FC">
      <w:pPr>
        <w:pStyle w:val="11"/>
        <w:ind w:firstLine="320"/>
        <w:jc w:val="both"/>
      </w:pPr>
      <w:r>
        <w:t>В этот период NSV присоединилась к двум другим товариществам. Первым было Нидерландское антимилитаристское бюро (NAMB), в котором, помимо NSV, участвовали IAMV и другие либертарианские организации. Однако оказалось, что NAMB не работает так, как хотелось бы, отчасти потому, что свободные социалисты не проявляли слишком малого интереса. 116) Во-вторых, НСВ решил участвовать в ФИС. Это уже было решено на съезде 1930 года. FIS в основном занималась сбором средств для преследуемых товарищей за границей. Кроме того, двадцать процентов помощи оставалось в Нидерландах, в основном на помощь проживающим здесь беженцам. 117)</w:t>
      </w:r>
      <w:r>
        <w:softHyphen/>
      </w:r>
      <w:r>
        <w:softHyphen/>
      </w:r>
      <w:r>
        <w:softHyphen/>
      </w:r>
      <w:r>
        <w:softHyphen/>
      </w:r>
      <w:r>
        <w:softHyphen/>
      </w:r>
      <w:r>
        <w:softHyphen/>
      </w:r>
    </w:p>
    <w:p w:rsidR="005951AB" w:rsidRDefault="00C267FC">
      <w:pPr>
        <w:pStyle w:val="11"/>
        <w:ind w:firstLine="320"/>
        <w:jc w:val="both"/>
      </w:pPr>
      <w:r>
        <w:t xml:space="preserve">Запрет на государственных служащих в 1933 году привел к встрече правления НАН и правления НСВ для обсуждения возникшей ситуации. Однако серьезного сотрудничества не было, потому что НАН хотела прийти к </w:t>
      </w:r>
      <w:r>
        <w:lastRenderedPageBreak/>
        <w:t>сотрудничеству против фашизма и войны в целом. НАН сочла запрет на госслужащих фашистской мерой. НСВ усмотрело в приведенном выше предложении НАН формирование АНТИФО в замаскированной форме и отказалось от сотрудничества по тем же причинам, по которым оно не участвовало в АНТИФО. 118) На местном уровне то тут, то там возникала более широкая форма сотрудничества. В Роттердаме SAS, PAS, RSP, CPH, Dageraad и IAMV организовали массовый митинг протеста против фашизма. 119) В Алмело САС вместе с САС, РСП, ОСП и МАМВ сделали часть местного «Комитета защиты от фашизма и войны». 120)</w:t>
      </w:r>
      <w:r>
        <w:softHyphen/>
      </w:r>
    </w:p>
    <w:p w:rsidR="005951AB" w:rsidRDefault="00C267FC">
      <w:pPr>
        <w:pStyle w:val="11"/>
        <w:spacing w:after="260"/>
        <w:ind w:firstLine="320"/>
        <w:jc w:val="both"/>
      </w:pPr>
      <w:r>
        <w:t>В 1935 году РСАП и НАН учредили «Комитет обороны». На совместном заседании советов федераций НСВ и САС было принято решение не участвовать в этом комитете. НСВ хотел сотрудничества в конкретных действиях, но не видел смысла в постоянном организационном сотрудничестве. 121)</w:t>
      </w:r>
      <w:r>
        <w:softHyphen/>
      </w:r>
      <w:r>
        <w:softHyphen/>
      </w:r>
    </w:p>
    <w:p w:rsidR="005951AB" w:rsidRDefault="00C267FC">
      <w:pPr>
        <w:pStyle w:val="11"/>
        <w:jc w:val="both"/>
      </w:pPr>
      <w:r>
        <w:t>Гражданская война в Испании привела к широкому сотрудничеству в комитете «Красная Испания», который был основан в ноябре 1936 года. Участвующими организациями были NSV (включая LSVB и SAJO), NAS (включая женщин NAS и молодежь NAS) и RSAP. Поскольку «Красная Испания» преследовала ограниченную цель, т. е. сбор денег на помощь натурой, т. е. продовольствием и одеждой, сотрудничество в этом было приемлемо для НСВ. Когда после Барселоны — мая 1937 года РСАП и НАН захотели провести агитацию в пользу преследуемых в республике, а также оказать поддержку дружественным организациям, НСВ отказалась от участия. В результате NSV покинуло «Красное Шпанье» и перешло к новому комитету «Помощь Шпанье». 122) Федерация анархистов Нидерландов (ФАН), организация, основанная под влиянием гражданской войны в Испании и по аналогии с испанской Federación Anarquista Ibérica (FAI), также участвовала в «Помогает Испании». Отличие от свободных социалистов заключалось в том, что ФАН была готова принять определенные формы организации. Более того, ФАН не знал о ненасильственной позиции свободных социалистов в отношении Испании. NSV очень положительно оценила FAN, и степень сотрудничества была высокой. Например, членам ФАН разрешили посещать пятидесятнические лагеря НСВ. 123) Более того, ФАН не знал о ненасильственной позиции свободных социалистов в отношении Испании. NSV очень положительно оценила FAN, и степень сотрудничества была высокой. Например, членам ФАН разрешили посещать пятидесятнические лагеря НСВ. 123) Более того, ФАН не знал о ненасильственной позиции свободных социалистов в отношении Испании. NSV очень положительно оценила FAN, и степень сотрудничества была высокой. Например, членам ФАН разрешили посещать пятидесятнические лагеря НСВ. 123)</w:t>
      </w:r>
      <w:r>
        <w:softHyphen/>
      </w:r>
      <w:r>
        <w:softHyphen/>
      </w:r>
      <w:r>
        <w:softHyphen/>
      </w:r>
      <w:r>
        <w:softHyphen/>
      </w:r>
      <w:r>
        <w:softHyphen/>
      </w:r>
      <w:r>
        <w:softHyphen/>
      </w:r>
      <w:r>
        <w:softHyphen/>
      </w:r>
      <w:r>
        <w:softHyphen/>
      </w:r>
      <w:r>
        <w:softHyphen/>
      </w:r>
      <w:r>
        <w:softHyphen/>
      </w:r>
    </w:p>
    <w:p w:rsidR="005951AB" w:rsidRDefault="00C267FC">
      <w:pPr>
        <w:pStyle w:val="11"/>
        <w:ind w:firstLine="320"/>
        <w:jc w:val="both"/>
      </w:pPr>
      <w:r>
        <w:t xml:space="preserve">В конце тридцатых годов NSV оставалась частью FIS вместе с IAMV, BAS и FAN. Между прочим, дела у FIS в эти годы шли не так хорошо, о чем свидетельствует долг FIS в размере 629,70 гульденов перед Фондом общего </w:t>
      </w:r>
      <w:r>
        <w:lastRenderedPageBreak/>
        <w:t>сопротивления NSV. 124)</w:t>
      </w:r>
    </w:p>
    <w:p w:rsidR="005951AB" w:rsidRDefault="00C267FC">
      <w:pPr>
        <w:pStyle w:val="11"/>
        <w:ind w:firstLine="320"/>
        <w:jc w:val="both"/>
      </w:pPr>
      <w:r>
        <w:t>Отношения с IAMV все эти годы были хорошими. Это неудивительно, если учесть, что многие из них были членами как IAMV, так и NSV. То же самое можно сказать и о Боте и Де Йонге, которые занимали руководящие должности в обеих организациях. Однако под влиянием гражданской войны в Испании две организации распались. Выяснилось, что между NSV и IAMV были принципиальные разногласия по вопросу о насилии и ненасилии. Эти различия более подробно обсуждаются в разделе об антимилитаризме.</w:t>
      </w:r>
    </w:p>
    <w:p w:rsidR="005951AB" w:rsidRDefault="00C267FC">
      <w:pPr>
        <w:pStyle w:val="11"/>
        <w:ind w:firstLine="320"/>
        <w:jc w:val="both"/>
      </w:pPr>
      <w:r>
        <w:t>В середине 1939 года НАН вновь предприняла попытку наладить широкое левое сотрудничество против реакционных мер правительства. 25 мая 1939 года в Гааге было созвано публичное собрание, на котором выступили Сневлит и Де Йонг. Однако национальное сотрудничество не было установлено в результате отрицательного решения совместного заседания правления федераций NSV и SAS от 4 июня 1939 г. Причиной этого отрицательного решения была статья в De Arbeid от 26 мая до этого. который призывал к участию в новом комитете против реакционных правительственных мероприятий. Однако эта статья также содержала часть пропаганды кандидатуры Сневлита на муниципальных выборах в Амстердаме. У NSV не было особого интереса к предвыборной агитации Сневлита. 125)</w:t>
      </w:r>
      <w:r>
        <w:softHyphen/>
      </w:r>
      <w:r>
        <w:softHyphen/>
      </w:r>
    </w:p>
    <w:p w:rsidR="005951AB" w:rsidRDefault="00C267FC">
      <w:pPr>
        <w:pStyle w:val="11"/>
        <w:spacing w:after="560"/>
        <w:ind w:firstLine="320"/>
        <w:jc w:val="both"/>
      </w:pPr>
      <w:r>
        <w:t>И без того хорошие отношения с КПН/Коммунистической партией Нидерландов (КПН) и SDAP в последние годы перед Второй мировой войной только ухудшились. КПН обвиняли в том, что она приносит себя в жертву национальным интересам. SDAP уже делал это раньше; государственное участие этой партии в середине 1939 г. было, по мнению НСВ, логическим следствием этого. 126)</w:t>
      </w:r>
      <w:r>
        <w:softHyphen/>
      </w:r>
      <w:r>
        <w:softHyphen/>
      </w:r>
    </w:p>
    <w:p w:rsidR="005951AB" w:rsidRDefault="00C267FC">
      <w:pPr>
        <w:pStyle w:val="22"/>
        <w:keepNext/>
        <w:keepLines/>
        <w:numPr>
          <w:ilvl w:val="0"/>
          <w:numId w:val="25"/>
        </w:numPr>
        <w:tabs>
          <w:tab w:val="left" w:pos="313"/>
        </w:tabs>
        <w:spacing w:after="260"/>
        <w:jc w:val="both"/>
      </w:pPr>
      <w:bookmarkStart w:id="33" w:name="bookmark66"/>
      <w:r>
        <w:t>Репрессии со стороны государства.</w:t>
      </w:r>
      <w:bookmarkEnd w:id="33"/>
    </w:p>
    <w:p w:rsidR="005951AB" w:rsidRDefault="00C267FC">
      <w:pPr>
        <w:pStyle w:val="11"/>
        <w:jc w:val="both"/>
      </w:pPr>
      <w:r>
        <w:t>Роль государства как централизующего органа и защитника интересов господствующего класса, капиталистов, прямо противоречила некоторым основным положениям НСВ, а именно федерализму и стремлению к власти всего рабочего класса. При таком контрасте противостояние государства с одной стороны и НСВ с другой не так уж удивительно. Тот факт, что НСВ, как самая слабая сторона в этой области, выбрала здесь короткую соломинку, станет очевидным в этом разделе.</w:t>
      </w:r>
    </w:p>
    <w:p w:rsidR="005951AB" w:rsidRDefault="00C267FC">
      <w:pPr>
        <w:pStyle w:val="11"/>
        <w:spacing w:after="140"/>
        <w:ind w:firstLine="320"/>
        <w:jc w:val="both"/>
      </w:pPr>
      <w:r>
        <w:t xml:space="preserve">Акция протеста против сокращения заработной платы персоналу крейсера «De Zeven Provinciën» имела неприятные последствия для ряда групп левого и правого политического спектра в Нидерландах. Речь шла о так называемом запрете государственных служащих 1933 г., с помощью которого государственным служащим запрещалось быть членами политически экстремистских группировок, в число которых входила и НСФвО. Для NSV эта потеря NSFvO означала потерю более 20% ее членов. НСВ решительно протестовал против этого. Таким образом, Колейн поставил государственных </w:t>
      </w:r>
      <w:r>
        <w:lastRenderedPageBreak/>
        <w:t>служащих вне конституции, как пишет De Syndicalist в одном из своих комментариев.</w:t>
      </w:r>
      <w:r>
        <w:softHyphen/>
      </w:r>
      <w:r>
        <w:softHyphen/>
      </w:r>
      <w:r>
        <w:softHyphen/>
      </w:r>
    </w:p>
    <w:p w:rsidR="005951AB" w:rsidRDefault="00C267FC">
      <w:pPr>
        <w:pStyle w:val="11"/>
        <w:jc w:val="both"/>
      </w:pPr>
      <w:r>
        <w:t>В результате этой меры NSV также потеряла трех своих руководителей: Дж. Вольтуиса, первого секретаря, Х. Кулдерия, первого казначея, и А. де Бура. 127) В кругу НСВ тоже были увольнения. О первом увольнении Хагенаар Дж. Баккеру было сообщено 1 ноября 1933 года. Причиной этого было то, что Баккер симпатизировал анархистам. 128) Следующей жертвой стал Йосван дер Ваай, секретарь Ассоциации газовиков Амстердама. Хотя апелляционный комитет объявил увольнение незаконным, увольнение Ван дер Ваайджа, вероятно, не было отменено. 129) НСВ заявила решительный протест соответствующим органам по обоим вопросам увольнения._</w:t>
      </w:r>
      <w:r>
        <w:softHyphen/>
      </w:r>
      <w:r>
        <w:softHyphen/>
      </w:r>
    </w:p>
    <w:p w:rsidR="005951AB" w:rsidRDefault="00C267FC">
      <w:pPr>
        <w:pStyle w:val="11"/>
        <w:ind w:firstLine="320"/>
        <w:jc w:val="both"/>
      </w:pPr>
      <w:r>
        <w:t>В 1935 году вступил в силу запрет, имевший для НСВ весьма неблагоприятные последствия. Это касалось запрета иностранцам продолжать заниматься политической деятельностью в Нидерландах. Артур Мюллер-Ленинг был классифицирован как иностранец на основании его немецкого паспорта. В результате в конце 1935 года его политически заставили замолчать. Это означало, что Грондслаген должен был найти нового редактора, по крайней мере официально, потому что на практике Ленинг продолжал занимать эту должность. В начале 1936 года председателю Россо было запрещено заниматься какой-либо дальнейшей политической деятельностью в Нидерландах. Россо, живший в Нидерландах с 1914 года, был осужден за свое бельгийское происхождение. И здесь протест NSV оказался напрасным, отчасти из-за большого митинга протеста в Амстердаме. Затем Россо решил вернуться в Бельгию, где ему все еще разрешалось заниматься политической деятельностью. 130)</w:t>
      </w:r>
      <w:r>
        <w:softHyphen/>
      </w:r>
    </w:p>
    <w:p w:rsidR="005951AB" w:rsidRDefault="00C267FC">
      <w:pPr>
        <w:pStyle w:val="11"/>
        <w:ind w:firstLine="320"/>
        <w:jc w:val="both"/>
      </w:pPr>
      <w:r>
        <w:t>Еще одним элементом государственных действий была деятельность полицейского аппарата. Регулярно случалось, что полиция расправлялась с размещением забастовщиков и во время демонстраций. Действия во время восстания против сокращения помощи в Иордании в 1934 г. — яркий пример последнего. Коллекционеры De Syndicalist также иногда подвергались преследованиям со стороны полиции. Иногда их даже арестовывали, а после конфискации их материалов снова отпускали. 131)</w:t>
      </w:r>
      <w:r>
        <w:softHyphen/>
      </w:r>
      <w:r>
        <w:softHyphen/>
      </w:r>
      <w:r>
        <w:softHyphen/>
      </w:r>
    </w:p>
    <w:p w:rsidR="005951AB" w:rsidRDefault="00C267FC">
      <w:pPr>
        <w:pStyle w:val="11"/>
        <w:spacing w:after="280"/>
        <w:ind w:firstLine="320"/>
        <w:jc w:val="both"/>
      </w:pPr>
      <w:r>
        <w:t>Во всех этих мерах ограничения свободы НСВ фактически видело постепенную подготовку к фашизму. Согласно De Syndicalist, фашизм не мог быть введен сразу. Требовалась постепенная корректировка общественного мнения:</w:t>
      </w:r>
      <w:r>
        <w:softHyphen/>
      </w:r>
    </w:p>
    <w:p w:rsidR="005951AB" w:rsidRDefault="00C267FC">
      <w:pPr>
        <w:pStyle w:val="11"/>
        <w:spacing w:after="280"/>
        <w:ind w:left="320"/>
        <w:jc w:val="both"/>
      </w:pPr>
      <w:r>
        <w:t>«Вот почему она вводится рядом все более быстрой смены и все более жестоких реакционных мер, как мы наблюдаем сегодня в Нидерландах. С каждым новым урезанием свободы «демократией» фашизм делает шаг к власти, которую он завоюет тем скорее, чем меньше встретит сопротивление». 132)</w:t>
      </w:r>
      <w:r>
        <w:softHyphen/>
      </w:r>
      <w:r>
        <w:softHyphen/>
      </w:r>
    </w:p>
    <w:p w:rsidR="005951AB" w:rsidRDefault="00C267FC">
      <w:pPr>
        <w:pStyle w:val="11"/>
        <w:jc w:val="both"/>
      </w:pPr>
      <w:r>
        <w:t xml:space="preserve">Все эти события 30-х годов означали, что антигосударственная пропаганда НСВ </w:t>
      </w:r>
      <w:r>
        <w:lastRenderedPageBreak/>
        <w:t>не ослабевала и, возможно, усиливалась. Кроме того, против действий государства были приняты регулярные меры. Одно из самых заметных действий было в отношении отказника от военной службы по соображениям совести Густеля Достера, бежавшего из Германии. Достер жил в Нидерландах два года и за это время не вмешивался в политику. Тем не менее, он был внезапно арестован и заключен в тюрьму голландской полицией. Причиной этого было то, что у Достера не было документов и что он ранее вел активную деятельность в Германии в качестве революционного пропагандиста. NSV возразило, что у Достера не может быть никаких документов, потому что он был в концентрационном лагере в Германии. Полиция теперь хотела провести его через границу без документов, после чего он в знак протеста объявил голодовку. Хотя он был физически не в состоянии долго выдерживать эту голодовку, сейчас его дело было передано в суд. В результате Достера пересекли бельгийскую границу с «пропуском благосклонности». 133)</w:t>
      </w:r>
    </w:p>
    <w:p w:rsidR="005951AB" w:rsidRDefault="00C267FC">
      <w:pPr>
        <w:pStyle w:val="11"/>
        <w:spacing w:after="260"/>
        <w:ind w:firstLine="340"/>
        <w:jc w:val="both"/>
      </w:pPr>
      <w:r>
        <w:t>Во второй половине 1930-х годов Де Синдикалист неоднократно указывал на усиление реакции. Де Йонг сделал это отчасти в ответ на парламентские выборы 1937 года. Он был доволен поражением Национал-социалистического движения (НСБ). С другой стороны, победили Колейн и Римско-католическая государственная партия (РКСП), что, по его мнению, означало более сильную реакцию. Реакция, которая работала не в направлении свободы и демократии, а в направлении фашизма. Де Йонг говорил по этому поводу о «победе Пирруса» над Мюссертом:</w:t>
      </w:r>
    </w:p>
    <w:p w:rsidR="005951AB" w:rsidRDefault="00C267FC">
      <w:pPr>
        <w:pStyle w:val="11"/>
        <w:spacing w:after="260"/>
        <w:ind w:left="320" w:firstLine="20"/>
        <w:jc w:val="both"/>
      </w:pPr>
      <w:r>
        <w:t>«Еще несколько таких побед над Мюссертом, и последний остаток демократии в Нидерландах будет мертв навсегда». 134)</w:t>
      </w:r>
      <w:r>
        <w:softHyphen/>
      </w:r>
    </w:p>
    <w:p w:rsidR="005951AB" w:rsidRDefault="00C267FC">
      <w:pPr>
        <w:pStyle w:val="11"/>
        <w:jc w:val="both"/>
      </w:pPr>
      <w:r>
        <w:t>В конце тридцатых годов деятельность в том числе НСВ была пресечена всевозможными мерами. Собственно говоря, отдельной от государственных мер, но не менее катастрофической от этого была ситуация в амстердамском металлургии. Здесь члены NSV больше не получали работу, если только они сами не были переведены в NW, CNV или RKWV. Как мы видели ранее, металлургическая федерация была самой крупной федерацией в составе NSV, центр тяжести которой составляло амстердамское отделение. Таким образом, в результате вышеуказанных мер большая часть НСВ была лишена возможности работать; фатальное развитие для организации экономической борьбы. 135)</w:t>
      </w:r>
      <w:r>
        <w:softHyphen/>
      </w:r>
      <w:r>
        <w:softHyphen/>
      </w:r>
      <w:r>
        <w:softHyphen/>
      </w:r>
    </w:p>
    <w:p w:rsidR="005951AB" w:rsidRDefault="00C267FC">
      <w:pPr>
        <w:pStyle w:val="11"/>
        <w:ind w:firstLine="340"/>
        <w:jc w:val="both"/>
      </w:pPr>
      <w:r>
        <w:t xml:space="preserve">В конце 1930-х годов действия государства в отношении забастовок становились все более жесткими. Можно вспомнить забастовки в сфере занятости, например, в Девентере, и амстердамскую забастовку строителей середины 1939 г. Обе забастовки более подробно описаны в другом месте. 136) В эти годы также все чаще и чаще случалось, что собраниям, кинопоказам, уличным акциям и т. п. таких групп, как вольнодумцы, группы мира и неомальтианский союз, препятствовали действия государства и полиции. . В начале 1939 г. право на ассоциации и собрания было ограничено Законом Гослинга. Посредством двух положений полиции был предоставлен доступ ко </w:t>
      </w:r>
      <w:r>
        <w:lastRenderedPageBreak/>
        <w:t>всем публичным собраниям и ко всем непубличным собраниям десяти или более человек, на которых присутствовали только иностранцы или совместные иностранцы. К концу 1939 года все левые группы социал-демократии в крупных городах должны были получить разрешение мэра на проведение публичных собраний. Немалые помехи от этого испытывал НСВ. Это проявилось в Амстердаме, где публичное поминовение Домалы Ньювенхейс было запрещено. Жарка в доме, один из важнейших методов пропаганды NSV, также была запрещена в Амстердаме. 137) В этой все более враждебной обстановке НСВ провела свой последний съезд в апреле 1940 г. При входе на съезд мандатные карточки делегатов проверяла полиция. В результате этого события съезд еще раз выразил обеспокоенность ограничениями свободы и надвигающейся войной. 138)</w:t>
      </w:r>
      <w:r>
        <w:softHyphen/>
      </w:r>
      <w:r>
        <w:softHyphen/>
      </w:r>
      <w:r>
        <w:softHyphen/>
      </w:r>
      <w:r>
        <w:softHyphen/>
      </w:r>
    </w:p>
    <w:p w:rsidR="005951AB" w:rsidRDefault="00C267FC">
      <w:pPr>
        <w:pStyle w:val="11"/>
        <w:spacing w:after="540"/>
        <w:ind w:firstLine="300"/>
        <w:jc w:val="both"/>
      </w:pPr>
      <w:r>
        <w:t>Вскоре после этого съезда деятельность НСВ стала совершенно невозможной из-за вторжения нацистской Германии.</w:t>
      </w:r>
      <w:r>
        <w:softHyphen/>
      </w:r>
    </w:p>
    <w:p w:rsidR="005951AB" w:rsidRDefault="00C267FC">
      <w:pPr>
        <w:pStyle w:val="22"/>
        <w:keepNext/>
        <w:keepLines/>
        <w:numPr>
          <w:ilvl w:val="0"/>
          <w:numId w:val="25"/>
        </w:numPr>
        <w:tabs>
          <w:tab w:val="left" w:pos="313"/>
        </w:tabs>
        <w:spacing w:after="280"/>
        <w:jc w:val="both"/>
      </w:pPr>
      <w:bookmarkStart w:id="34" w:name="bookmark68"/>
      <w:r>
        <w:t>антимилитаризм</w:t>
      </w:r>
      <w:bookmarkEnd w:id="34"/>
    </w:p>
    <w:p w:rsidR="005951AB" w:rsidRDefault="00C267FC">
      <w:pPr>
        <w:pStyle w:val="11"/>
        <w:spacing w:after="280"/>
        <w:jc w:val="both"/>
      </w:pPr>
      <w:r>
        <w:t>Уже из вышеизложенного стало ясно, что НСВ основывался на следующем принципе:</w:t>
      </w:r>
      <w:r>
        <w:softHyphen/>
      </w:r>
    </w:p>
    <w:p w:rsidR="005951AB" w:rsidRDefault="00C267FC">
      <w:pPr>
        <w:pStyle w:val="11"/>
        <w:spacing w:after="280" w:line="233" w:lineRule="auto"/>
        <w:ind w:left="300"/>
        <w:jc w:val="both"/>
      </w:pPr>
      <w:r>
        <w:t>«...ни человека, ни труда, ни цента ни за какой милитаризм во всех странах». 139)</w:t>
      </w:r>
      <w:r>
        <w:softHyphen/>
      </w:r>
    </w:p>
    <w:p w:rsidR="005951AB" w:rsidRDefault="00C267FC">
      <w:pPr>
        <w:pStyle w:val="11"/>
        <w:spacing w:after="260"/>
        <w:jc w:val="both"/>
      </w:pPr>
      <w:r>
        <w:t>При ответе на вопрос, почему это полное неприятие, существенное значение имеют два момента. Во-первых, то, что армия имела централизованную структуру. Это прямо противоречило федералистским принципам НСВ. Во-вторых, что защита интересов господствующего класса, капиталистов, рассматривалась НСВ как главная задача армии. Последнее неоднократно указывалось в различных публикациях, из которых следует один пример. В 1930 году тогдашний военный министр Декерс представил предложение о расширении флота стоимостью 200 миллионов долларов. Это расширение было объяснено в брошюре Ге Набринка необходимостью правительства Нидерландов защищать нефтяные интересы в Индонезии. Это полностью вписывалось в международную картину; ведь все государства находились в процессе наращивания своих вооружений. Результатом этого, по Набринку, было высасывание не только колоний, но и рабочих в метрополии. Однако, по его словам, исход каждой войны уже предрешен:</w:t>
      </w:r>
      <w:r>
        <w:softHyphen/>
      </w:r>
      <w:r>
        <w:softHyphen/>
      </w:r>
      <w:r>
        <w:softHyphen/>
      </w:r>
      <w:r>
        <w:softHyphen/>
      </w:r>
      <w:r>
        <w:softHyphen/>
      </w:r>
    </w:p>
    <w:p w:rsidR="005951AB" w:rsidRDefault="00C267FC">
      <w:pPr>
        <w:pStyle w:val="11"/>
        <w:spacing w:after="260"/>
        <w:ind w:left="300"/>
        <w:jc w:val="both"/>
      </w:pPr>
      <w:r>
        <w:t>«Какое бы государство ни проиграло в войне, всегда и везде побеждает великая держава. Класс капиталистов всегда побеждает. Точно так же всегда проигрывает только один класс: пролетариат». 140)</w:t>
      </w:r>
      <w:r>
        <w:softHyphen/>
      </w:r>
    </w:p>
    <w:p w:rsidR="005951AB" w:rsidRDefault="00C267FC">
      <w:pPr>
        <w:pStyle w:val="11"/>
        <w:spacing w:after="260"/>
        <w:jc w:val="both"/>
      </w:pPr>
      <w:r>
        <w:t>По словам Набринка, поэтому был только один способ вести войну:</w:t>
      </w:r>
    </w:p>
    <w:p w:rsidR="005951AB" w:rsidRDefault="00C267FC">
      <w:pPr>
        <w:pStyle w:val="11"/>
        <w:spacing w:after="260"/>
        <w:ind w:left="300"/>
        <w:jc w:val="both"/>
      </w:pPr>
      <w:r>
        <w:lastRenderedPageBreak/>
        <w:t>«Кто говорит о борьбе с войной, тот говорит о борьбе с капитализмом и государством». 141)</w:t>
      </w:r>
    </w:p>
    <w:p w:rsidR="005951AB" w:rsidRDefault="00C267FC">
      <w:pPr>
        <w:pStyle w:val="11"/>
        <w:jc w:val="both"/>
      </w:pPr>
      <w:r>
        <w:t>В своей пропаганде против милитаризма НСВ неоднократно подчеркивал, что антимилитаристская борьба должна быть интегрирована в борьбу экономическую. Регулярно упоминался ряд конкретных возможностей в этой области. Например, рассматривался не только личный отказ от военной службы и использование антимилитаристской пропаганды, но и отказ от работы в военной промышленности, отказ от участия в военных перевозках и всеобщая забастовка в крайнем случае. 142)</w:t>
      </w:r>
      <w:r>
        <w:softHyphen/>
      </w:r>
      <w:r>
        <w:softHyphen/>
      </w:r>
    </w:p>
    <w:p w:rsidR="005951AB" w:rsidRDefault="00C267FC">
      <w:pPr>
        <w:pStyle w:val="11"/>
        <w:spacing w:after="260"/>
        <w:ind w:firstLine="300"/>
        <w:jc w:val="both"/>
      </w:pPr>
      <w:r>
        <w:t>Труд в военной промышленности неоднократно обсуждался в НСВ. В 1935 году федерация металлов решила больше не нанимать членов, которые работали на военных заводах. 143) Тот же вопрос обсуждался на январском съезде НСВ в 1936 г. Съезд решил принять следующую резолюцию:</w:t>
      </w:r>
      <w:r>
        <w:softHyphen/>
      </w:r>
    </w:p>
    <w:p w:rsidR="005951AB" w:rsidRDefault="00C267FC">
      <w:pPr>
        <w:pStyle w:val="11"/>
        <w:ind w:left="300"/>
        <w:jc w:val="both"/>
      </w:pPr>
      <w:r>
        <w:t>«NSV, собравшись в Конгрессе, считает, что всякая подготовительная или прямая военная работа должна быть осуждена без оказания давления на ее членов;</w:t>
      </w:r>
      <w:r>
        <w:softHyphen/>
      </w:r>
    </w:p>
    <w:p w:rsidR="005951AB" w:rsidRDefault="00C267FC">
      <w:pPr>
        <w:pStyle w:val="11"/>
        <w:ind w:left="300"/>
        <w:jc w:val="both"/>
      </w:pPr>
      <w:r>
        <w:t>что должна вестись принципиальная пропаганда среди рабочих, прямо или косвенно занятых в военной промышленности, с целью парализовать ее;</w:t>
      </w:r>
    </w:p>
    <w:p w:rsidR="005951AB" w:rsidRDefault="00C267FC">
      <w:pPr>
        <w:pStyle w:val="11"/>
        <w:spacing w:after="260"/>
        <w:ind w:left="300"/>
        <w:jc w:val="both"/>
      </w:pPr>
      <w:r>
        <w:t>постановляет заявить о безоговорочной солидарности со всеми, кто в одиночку отказывается от работы или бастует на предприятиях, вовлеченных в войну».</w:t>
      </w:r>
      <w:r>
        <w:softHyphen/>
      </w:r>
    </w:p>
    <w:p w:rsidR="005951AB" w:rsidRDefault="00C267FC">
      <w:pPr>
        <w:pStyle w:val="11"/>
        <w:spacing w:after="260"/>
        <w:jc w:val="both"/>
      </w:pPr>
      <w:r>
        <w:t>Однако предложение об исключении членов, работающих в военной промышленности, провалилось. 144)</w:t>
      </w:r>
    </w:p>
    <w:p w:rsidR="005951AB" w:rsidRDefault="00C267FC">
      <w:pPr>
        <w:pStyle w:val="11"/>
        <w:jc w:val="both"/>
      </w:pPr>
      <w:r>
        <w:t>Центральным пунктом обсуждения в этот период была связь между социальной революцией, с одной стороны, и применением насилия, с другой. На конгрессе IAA 1928 года стало ясно, что внутри IAA существуют разные взгляды. Француз Юарт и голландцы Де Йонг и Мюллер-Ленинг действовали как большие противоположности.</w:t>
      </w:r>
      <w:r>
        <w:softHyphen/>
      </w:r>
    </w:p>
    <w:p w:rsidR="005951AB" w:rsidRDefault="00C267FC">
      <w:pPr>
        <w:pStyle w:val="11"/>
        <w:spacing w:after="260"/>
        <w:ind w:firstLine="300"/>
        <w:jc w:val="both"/>
      </w:pPr>
      <w:r>
        <w:t>На конгрессе в Льеже не было разногласий по поводу</w:t>
      </w:r>
    </w:p>
    <w:p w:rsidR="005951AB" w:rsidRDefault="00C267FC">
      <w:pPr>
        <w:pStyle w:val="11"/>
        <w:spacing w:after="260"/>
        <w:jc w:val="both"/>
      </w:pPr>
      <w:r>
        <w:t>изменение милитаризма, а на стратегии, с помощью которой можно было бы искоренить милитаризм. Де Йонг защищал здесь резолюцию, в которой появился следующий отрывок:</w:t>
      </w:r>
      <w:r>
        <w:softHyphen/>
      </w:r>
    </w:p>
    <w:p w:rsidR="005951AB" w:rsidRDefault="00C267FC">
      <w:pPr>
        <w:pStyle w:val="11"/>
        <w:ind w:left="280" w:firstLine="20"/>
        <w:jc w:val="both"/>
      </w:pPr>
      <w:r>
        <w:t>«2. — Убедить рабочих военной промышленности и заводов, которые могут быть использованы в военных целях, в том, что задача сознательных рабочих состоит в том, чтобы бастовать с началом войны, (это) после того, как будут собраны запасы военных материалов и сырья. потому что он был разрушен и сделал фабрики непригодными для дальнейшего производства посредством саботажа». 145)</w:t>
      </w:r>
      <w:r>
        <w:softHyphen/>
      </w:r>
      <w:r>
        <w:softHyphen/>
      </w:r>
    </w:p>
    <w:p w:rsidR="005951AB" w:rsidRDefault="00C267FC">
      <w:pPr>
        <w:pStyle w:val="11"/>
        <w:spacing w:after="260"/>
        <w:ind w:firstLine="280"/>
        <w:jc w:val="both"/>
      </w:pPr>
      <w:r>
        <w:t>(выделено VB/EvdT)</w:t>
      </w:r>
    </w:p>
    <w:p w:rsidR="005951AB" w:rsidRDefault="00C267FC">
      <w:pPr>
        <w:pStyle w:val="11"/>
        <w:spacing w:after="260"/>
        <w:jc w:val="both"/>
      </w:pPr>
      <w:r>
        <w:lastRenderedPageBreak/>
        <w:t>Эта резолюция не была принята Конгрессом. Была принята резолюция, которая нашла в Уарте одного из самых сильных защитников. Приведенный ниже отрывок имеет важное значение для этой резолюции:</w:t>
      </w:r>
      <w:r>
        <w:softHyphen/>
      </w:r>
    </w:p>
    <w:p w:rsidR="005951AB" w:rsidRDefault="00C267FC">
      <w:pPr>
        <w:pStyle w:val="11"/>
        <w:spacing w:after="260"/>
        <w:ind w:left="280" w:firstLine="20"/>
        <w:jc w:val="both"/>
      </w:pPr>
      <w:r>
        <w:t>«2. - Убедить рабочих оружейных заводов и заводов, которые могут быть переоборудованы для военных целей, в том, что задача сознательных рабочих состоит в том, чтобы с началом войны объявить забастовку, захватить запасы военных материалов и сырьевую войну. материала и вырвать управление фабриками из рук капиталистов». 146) (Курсив VB/EvdT)</w:t>
      </w:r>
      <w:r>
        <w:softHyphen/>
      </w:r>
    </w:p>
    <w:p w:rsidR="005951AB" w:rsidRDefault="00C267FC">
      <w:pPr>
        <w:pStyle w:val="11"/>
        <w:spacing w:after="260"/>
        <w:jc w:val="both"/>
      </w:pPr>
      <w:r>
        <w:t>Принятый текст заканчивался следующим предложением:</w:t>
      </w:r>
    </w:p>
    <w:p w:rsidR="005951AB" w:rsidRDefault="00C267FC">
      <w:pPr>
        <w:pStyle w:val="11"/>
        <w:spacing w:after="260"/>
        <w:ind w:left="280" w:firstLine="20"/>
        <w:jc w:val="both"/>
      </w:pPr>
      <w:r>
        <w:t>Словом, надо использовать все средства, чтобы всеобщая забастовка превратилась в победоносную революцию. 147)</w:t>
      </w:r>
    </w:p>
    <w:p w:rsidR="005951AB" w:rsidRPr="00F144F2" w:rsidRDefault="00C267FC">
      <w:pPr>
        <w:pStyle w:val="11"/>
        <w:jc w:val="both"/>
        <w:rPr>
          <w:highlight w:val="yellow"/>
        </w:rPr>
      </w:pPr>
      <w:r w:rsidRPr="00F144F2">
        <w:rPr>
          <w:highlight w:val="yellow"/>
        </w:rPr>
        <w:t>Таким образом, можно сказать, что и де Йонг, и Уарт выступали за забастовку в начале войны. Однако они расходились во мнениях относительно стратегии, которой следует следовать ниже. Де Йонг хотел уничтожить все оружие, в то время как Уарт выступал за завоевание всего оружия рабочими, чтобы довести социальную революцию до успешного завершения.</w:t>
      </w:r>
      <w:r w:rsidRPr="00F144F2">
        <w:rPr>
          <w:highlight w:val="yellow"/>
        </w:rPr>
        <w:softHyphen/>
      </w:r>
    </w:p>
    <w:p w:rsidR="005951AB" w:rsidRPr="00F144F2" w:rsidRDefault="00C267FC">
      <w:pPr>
        <w:pStyle w:val="11"/>
        <w:ind w:firstLine="300"/>
        <w:jc w:val="both"/>
        <w:rPr>
          <w:highlight w:val="yellow"/>
        </w:rPr>
      </w:pPr>
      <w:r w:rsidRPr="00F144F2">
        <w:rPr>
          <w:highlight w:val="yellow"/>
        </w:rPr>
        <w:t>В годы после Льежского конгресса дискуссия об указанном противоречии продолжалась. В ходе этой дискуссии идеи Юарта, с одной стороны, и Де Йонга и Мюллера-Ленинга, с другой, становились все более ясными. Основные положения обеих точек зрения будут представлены ниже.</w:t>
      </w:r>
      <w:r w:rsidRPr="00F144F2">
        <w:rPr>
          <w:highlight w:val="yellow"/>
        </w:rPr>
        <w:softHyphen/>
      </w:r>
      <w:r w:rsidRPr="00F144F2">
        <w:rPr>
          <w:highlight w:val="yellow"/>
        </w:rPr>
        <w:softHyphen/>
      </w:r>
      <w:r w:rsidRPr="00F144F2">
        <w:rPr>
          <w:highlight w:val="yellow"/>
        </w:rPr>
        <w:softHyphen/>
      </w:r>
    </w:p>
    <w:p w:rsidR="005951AB" w:rsidRDefault="00C267FC">
      <w:pPr>
        <w:pStyle w:val="11"/>
        <w:ind w:firstLine="300"/>
        <w:jc w:val="both"/>
      </w:pPr>
      <w:r w:rsidRPr="00F144F2">
        <w:rPr>
          <w:highlight w:val="yellow"/>
        </w:rPr>
        <w:t>Де Йонг и Мюллер-Ленинг не видели смысла в вооруженной защите социальной революции. По их мнению, это имело бы контрреволюционный эффект. Во времена всевозможных современных военных средств, таких как самолеты и газы, контрреволюционн</w:t>
      </w:r>
      <w:bookmarkStart w:id="35" w:name="_GoBack"/>
      <w:bookmarkEnd w:id="35"/>
      <w:r w:rsidRPr="00F144F2">
        <w:rPr>
          <w:highlight w:val="yellow"/>
        </w:rPr>
        <w:t>ые армии использовали бы все эти средства в своей борьбе с революцией. В вооруженной защите социальной революции, если кто-то хотел добиться успеха, нужно было использовать эти современные методы войны. Это привело бы к тому, что революционерам пришлось бы формировать полную армию, в которой централистское наращивание было бы неизбежным. Именно эта централизация, диаметрально противоположная принципам МАА, была контрреволюционной. Вот почему Альберт де Йонг и Артур Мюллер-Ленинг не хотели доводить дело до вооруженного переворота. Это требовало очень обдуманного отношения рабочего класса. Она должна была предотвратить развязывание войны; это путем оккупации компаний и распределительных органов, а также уничтожения арсенала. Тогда социальную революцию должны были защищать экономические организации, созданные во время революции самими рабочими. Таким образом, они остались верны федералистским принципам. 148) такие, как те, которые сформировались самими рабочими во время революции. Таким образом, они остались верны федералистским принципам. 148) такие, как те, которые сформировались самими рабочими во время революции. Таким</w:t>
      </w:r>
      <w:r>
        <w:t xml:space="preserve"> </w:t>
      </w:r>
      <w:r>
        <w:lastRenderedPageBreak/>
        <w:t>образом, они остались верны федералистским принципам. 148)</w:t>
      </w:r>
      <w:r>
        <w:softHyphen/>
      </w:r>
      <w:r>
        <w:softHyphen/>
      </w:r>
    </w:p>
    <w:p w:rsidR="005951AB" w:rsidRDefault="00C267FC">
      <w:pPr>
        <w:pStyle w:val="11"/>
        <w:spacing w:after="260"/>
        <w:ind w:firstLine="360"/>
        <w:jc w:val="both"/>
      </w:pPr>
      <w:r>
        <w:t>Юарт полагал, что капиталисты будут всячески противиться социальной революции; поэтому, по его мнению, требовалась насильственная защита. Рабочие должны подготовиться к этому заранее. Это было очевидно в резолюции, предложенной французской секцией и вдохновленной Уартом на Конгрессе IAA 1931 года:</w:t>
      </w:r>
      <w:r>
        <w:softHyphen/>
      </w:r>
    </w:p>
    <w:p w:rsidR="005951AB" w:rsidRDefault="00C267FC">
      <w:pPr>
        <w:pStyle w:val="11"/>
        <w:spacing w:after="260"/>
        <w:ind w:left="360"/>
        <w:jc w:val="both"/>
      </w:pPr>
      <w:r>
        <w:t>«…отныне необходимо, чтобы рабочая организация создавала корпуса для подготовки революции, для защиты революции и для наступления». 149)</w:t>
      </w:r>
      <w:r>
        <w:softHyphen/>
      </w:r>
      <w:r>
        <w:softHyphen/>
      </w:r>
    </w:p>
    <w:p w:rsidR="005951AB" w:rsidRDefault="00C267FC">
      <w:pPr>
        <w:pStyle w:val="11"/>
        <w:spacing w:after="260"/>
        <w:jc w:val="both"/>
      </w:pPr>
      <w:r>
        <w:t>Эта резолюция не была поставлена ​​на голосование в Конгрессе. Здесь ясно, что мысли Уарта были в направлении формирования «красных армий». Хуарт также отрицал, что его идеи о вооруженной защите социальной революции неизбежно приведут к созданию армий с централизованной структурой. Он утверждал, что федеративная структура возможна и необходима как в экономической жизни, так и в военном аппарате. 150)</w:t>
      </w:r>
      <w:r>
        <w:softHyphen/>
      </w:r>
      <w:r>
        <w:softHyphen/>
      </w:r>
    </w:p>
    <w:p w:rsidR="005951AB" w:rsidRDefault="00C267FC">
      <w:pPr>
        <w:pStyle w:val="11"/>
        <w:jc w:val="both"/>
      </w:pPr>
      <w:r>
        <w:t>События в Испании с 1936 года подняли вопрос о том, действительно ли NSV должно проявлять солидарность с насильственной революцией. По словам Альберта де Йонга, испанскую революцию следует поддерживать, несмотря на то, что Национальная конфедерация труда (CNT) придерживалась другой тактики, чем хотелось бы видеть NSV. Де Йонг выдвинул два аргумента в пользу поддержки CNT. С одной стороны, дело было в том, что свою тактику должны были определять сами испанцы, а не голландцы, с другой стороны, нужно было задаться вопросом, что было лучше для НКТ: насильственная революция или ненасильственная капитуляция перед фашистами? Учитывая ситуацию в Испании, НКТ нельзя было винить в том, что она взялась за оружие. По словам Де Йонга, тот факт, что CNT сделала это, был доказательством того, что Испания в 1936 году была недостаточно подготовлена ​​​​для стратегии, которую он отстаивал в последние годы. 151) Согласно Де Йонгу, тот факт, что НКТ теперь взялась за оружие, не означает, что стратегия НКТ по ​​отказу служить и отказываться работать в военной промышленности потерпела неудачу. По его словам, антимилитаристский характер НКТ все еще проявлялся, среди прочего, в их предпочтении ополченцев регулярным армиям. Чтобы доказать, что стратегия CNT была относительно успешной, Альберт де Йонг провел сравнение с Германией. Здесь социалисты и коммунисты заняли позицию, что нужно идти в армию и работать в военной промышленности.</w:t>
      </w:r>
      <w:r>
        <w:softHyphen/>
      </w:r>
    </w:p>
    <w:p w:rsidR="005951AB" w:rsidRDefault="00C267FC">
      <w:pPr>
        <w:pStyle w:val="11"/>
        <w:ind w:firstLine="340"/>
        <w:jc w:val="both"/>
      </w:pPr>
      <w:r>
        <w:t xml:space="preserve">Вопрос о насилии и ненасилии в Испании привел к разногласиям с IAMV. IAMV исходил из того, что применение насилия испанскими революционерами следует осудить. Рождественский конгресс IAMV 1936 года даже решил пересмотреть основные принципы этой организации. Насилие любого рода теперь осуждалось, потому что принятие насилия должно было необратимо вести к подготовке к насилию, милитаризму и тоталитарному государству. Де Йонг упрекнул IAMV в том, что конечным следствием этой ненасильственной точки зрения было то, что люди предпочли бы фашистскую диктатуру </w:t>
      </w:r>
      <w:r>
        <w:lastRenderedPageBreak/>
        <w:t>социальной революции, защищаемой силой. По его словам, позиции, которые сейчас занимает IAMV, теперь были такими же, как позиции уже существовавшего Интернационала противников войны (WRI). чисто ненасильственная организация. Это послужило поводом для заявления Альберта де Йонга о том, что IAMV утратило право на существование. 153)</w:t>
      </w:r>
      <w:r>
        <w:softHyphen/>
      </w:r>
      <w:r>
        <w:softHyphen/>
      </w:r>
      <w:r>
        <w:softHyphen/>
      </w:r>
      <w:r>
        <w:softHyphen/>
      </w:r>
      <w:r>
        <w:softHyphen/>
      </w:r>
      <w:r>
        <w:softHyphen/>
      </w:r>
    </w:p>
    <w:p w:rsidR="005951AB" w:rsidRDefault="00C267FC">
      <w:pPr>
        <w:pStyle w:val="11"/>
        <w:spacing w:after="280"/>
        <w:ind w:firstLine="340"/>
        <w:jc w:val="both"/>
      </w:pPr>
      <w:r>
        <w:t>Эти различия во взглядах на насилие и ненасилие привели бы к расколу в Международном антимилитаристском бюро (IAMB), зонтичном органе антимилитаристских организаций, в котором, среди прочего, участвовали IAMV, NSV и BAS. На заседании 27 июня 1937 г. на голосование была поставлена ​​следующая резолюция:</w:t>
      </w:r>
      <w:r>
        <w:softHyphen/>
      </w:r>
    </w:p>
    <w:p w:rsidR="005951AB" w:rsidRDefault="00C267FC">
      <w:pPr>
        <w:pStyle w:val="11"/>
        <w:spacing w:after="280"/>
        <w:ind w:left="320" w:firstLine="20"/>
        <w:jc w:val="both"/>
      </w:pPr>
      <w:r>
        <w:t>«Заседание IAMB 27 июня 1937 года в Амстердаме установило, что борьба с любыми формами революционного организованного насилия не является задачей IAMB и IAK, так как это не вытекает из их основ».</w:t>
      </w:r>
    </w:p>
    <w:p w:rsidR="005951AB" w:rsidRDefault="00C267FC">
      <w:pPr>
        <w:pStyle w:val="11"/>
        <w:spacing w:after="280"/>
        <w:jc w:val="both"/>
      </w:pPr>
      <w:r>
        <w:t>В соответствующей части основания указано:</w:t>
      </w:r>
    </w:p>
    <w:p w:rsidR="005951AB" w:rsidRDefault="00C267FC">
      <w:pPr>
        <w:pStyle w:val="11"/>
        <w:spacing w:after="280"/>
        <w:ind w:left="320" w:firstLine="20"/>
        <w:jc w:val="both"/>
      </w:pPr>
      <w:r>
        <w:t>«Они (синдикалисты) поэтому принимают насилие как средство защиты от методов насилия господствующих классов в борьбе за занятие фабрик, земли и земли революционным народом».</w:t>
      </w:r>
      <w:r>
        <w:softHyphen/>
      </w:r>
    </w:p>
    <w:p w:rsidR="005951AB" w:rsidRDefault="00C267FC">
      <w:pPr>
        <w:pStyle w:val="11"/>
        <w:spacing w:after="560"/>
        <w:jc w:val="both"/>
      </w:pPr>
      <w:r>
        <w:t>Отчасти из-за действий IAMV и BAS данное постановление было отклонено. Это послужило причиной того, что члены NSV Бот, Весселс и Де Йонг покинули секретариат IAMB. Это ознаменовало раскол между NSV и IAMV. 154)</w:t>
      </w:r>
      <w:r>
        <w:softHyphen/>
      </w:r>
    </w:p>
    <w:p w:rsidR="005951AB" w:rsidRDefault="00C267FC">
      <w:pPr>
        <w:pStyle w:val="22"/>
        <w:keepNext/>
        <w:keepLines/>
        <w:numPr>
          <w:ilvl w:val="0"/>
          <w:numId w:val="25"/>
        </w:numPr>
        <w:tabs>
          <w:tab w:val="left" w:pos="313"/>
        </w:tabs>
        <w:spacing w:after="280"/>
        <w:jc w:val="both"/>
      </w:pPr>
      <w:bookmarkStart w:id="36" w:name="bookmark70"/>
      <w:r>
        <w:t>Отношение к зарубежным событиям.</w:t>
      </w:r>
      <w:bookmarkEnd w:id="36"/>
    </w:p>
    <w:p w:rsidR="005951AB" w:rsidRDefault="00C267FC">
      <w:pPr>
        <w:pStyle w:val="11"/>
        <w:jc w:val="both"/>
      </w:pPr>
      <w:r>
        <w:t>Де Синдикалист обычно уделял большое внимание зарубежным событиям. Не так уж и удивительно, если принять во внимание интернационалистское видение НСВ. В этих рамках нам показалось уместным ограничиться несколькими ключевыми событиями этого периода и одним общим впечатлением.</w:t>
      </w:r>
    </w:p>
    <w:p w:rsidR="005951AB" w:rsidRDefault="00C267FC">
      <w:pPr>
        <w:pStyle w:val="11"/>
        <w:ind w:firstLine="340"/>
        <w:jc w:val="both"/>
      </w:pPr>
      <w:r>
        <w:t xml:space="preserve">NSV получило большую поддержку от пресс-службы ЛАА при освещении событий за рубежом. Однако это был не единственный способ сделать заметными отношения с IAA. Например, многие из требований, сформулированных IAA, также были распространены NSV, например, требование шестичасового рабочего дня. В специальных выпусках De Syndicalist, таких как рождественский выпуск и выпуск от 1 мая, обычно можно было найти статью видного члена ЛАА, часто в виде переводов. Однако не следует слишком воображать связь с IAA; организация этого рабочего интернационала была на самом деле строго федералистской. В результате NSV пользовался очень высокой степенью автономии. Большое значение имели </w:t>
      </w:r>
      <w:r>
        <w:lastRenderedPageBreak/>
        <w:t>личные отношения между двумя голландцами Альбертом де Йонгом и Артуром Мюллером-Ленингом, с одной стороны, и многими видными членами ЛАА, с другой. Эти отношения были отчасти результатом должностей, которые Де Йонг и Мюллер-Ленинг занимали в международном секретариате IAK. 155)</w:t>
      </w:r>
    </w:p>
    <w:p w:rsidR="005951AB" w:rsidRDefault="00C267FC">
      <w:pPr>
        <w:pStyle w:val="11"/>
        <w:ind w:firstLine="340"/>
        <w:jc w:val="both"/>
      </w:pPr>
      <w:r>
        <w:t xml:space="preserve">Регулярно повторяющейся темой в De Syndicalist была ситуация в Советском Союзе. Особенно большое внимание в этой стране уделялось политзаключенным. 156) NSV также предпринял четкие действия в этой области, а именно в отношении Зенсль Мюзам, жены убитого немецкого поэта-анархиста Эриха Мюзама. После убийства мужа Зенсль Мюсам уехала в Москву по приглашению Международной Красной помощи (IRH). В июне 1936 г. в НСВ ИАА поступило сообщение о том, что Зенсл бесследно исчез с 23 апреля того же года. Это побудило NSV принять участие в международной кампании в прессе в поддержку Zensl. Кроме того, NSV направило в Советский Союз письма с просьбой разъяснить положение Зенсла. После ее ареста в Москве в июне 1936 года стало известно, был доступен для этого действия в каждом выпуске De Syndicalist. В первые месяцы после ее ареста ее фотография появилась на первой полосе с центральным вопросом: «Где Зенсл Мюзам?»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В первые месяцы после ее ареста ее фотография появилась на первой полосе с центральным вопросом: «Где Зенсл Мюзам?»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В первые месяцы после ее ареста ее фотография появилась на первой полосе с центральным вопросом: «Где Зенсл Мюзам?»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w:t>
      </w:r>
      <w:r>
        <w:lastRenderedPageBreak/>
        <w:t>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20 июля 1937 г. в НСВ поступило сообщение из Москвы о том, что Зенсль участвует в процессе над троцкистами. 14 октября того же года он получил письмо от нее лично. При этом она сообщила, что находится в здании ИРЗ в Москве. Она также поблагодарила NSV за помощь; она не сказала ни слова о своем аресте.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 157) Позиция Zensl Mühsam, однако, оказалась отнюдь не несомненной. 18 января 1939 г. вновь арестована. Протесты против этого, в том числе со стороны НСВ, на этот раз ни к чему не привели. 158)</w:t>
      </w:r>
    </w:p>
    <w:p w:rsidR="005951AB" w:rsidRDefault="00C267FC">
      <w:pPr>
        <w:pStyle w:val="11"/>
        <w:spacing w:after="280"/>
        <w:ind w:firstLine="320"/>
        <w:jc w:val="both"/>
      </w:pPr>
      <w:r>
        <w:t>Де Синдикалист часто рассматривал события в Германии. Была занята решительная позиция против режима Гитлера. В первой реакции на его поглощение NSV уже заявило:</w:t>
      </w:r>
    </w:p>
    <w:p w:rsidR="005951AB" w:rsidRDefault="00C267FC">
      <w:pPr>
        <w:pStyle w:val="11"/>
        <w:spacing w:after="280"/>
        <w:ind w:left="1380" w:hanging="1060"/>
      </w:pPr>
      <w:r>
        <w:t>«…это правительство реакции, правительство фашизма, правительство открытой диктатуры». 159)</w:t>
      </w:r>
    </w:p>
    <w:p w:rsidR="005951AB" w:rsidRDefault="00C267FC">
      <w:pPr>
        <w:pStyle w:val="11"/>
        <w:jc w:val="both"/>
      </w:pPr>
      <w:r>
        <w:t>Заседание совета директоров 18-19 марта 1933 г. еще раз подчеркнуло отвращение к гитлеровскому режиму. Движение сначала осуждало нацистский террор, в том числе преследование евреев, а затем призывало к протестам и бойкоту немецких товаров до тех пор, пока нацистский террор не прекратится. 160) НСВ сделал ряд выводов из событий в Германии. По ее словам, сегодня в очередной раз доказана бессилие и никчемность парламентаризма. Профсоюзная политика, направленная на сотрудничество с государством и капиталом, провалилась. Теперь должно быть ясно, что методы борьбы и позиция, отстаиваемые НСВ, были единственно правильными. Голландские рабочие должны массово следовать этим принципам. 161)</w:t>
      </w:r>
      <w:r>
        <w:softHyphen/>
      </w:r>
    </w:p>
    <w:p w:rsidR="005951AB" w:rsidRDefault="00C267FC">
      <w:pPr>
        <w:pStyle w:val="11"/>
        <w:spacing w:after="280"/>
        <w:ind w:firstLine="320"/>
        <w:jc w:val="both"/>
      </w:pPr>
      <w:r>
        <w:t>Еще одним аспектом было отношение к колониям, особенно к Индонезии. В НСВ считали, что колонии должны стать независимыми. Об этом неоднократно говорилось в De Syndicalist. Акция протеста против сокращения заработной платы сотрудников «De Zeven Provinciën» стала одним из самых ярких событий в Нидерландах в этой сфере. Де Синдикалист с энтузиазмом отреагировал на это событие:</w:t>
      </w:r>
    </w:p>
    <w:p w:rsidR="005951AB" w:rsidRDefault="00C267FC">
      <w:pPr>
        <w:pStyle w:val="11"/>
        <w:spacing w:after="280"/>
        <w:ind w:left="320"/>
        <w:jc w:val="both"/>
      </w:pPr>
      <w:r>
        <w:t>«Индонезийская бригада дала голландскому пролетариату великолепный пример сопротивления «Вельтеру» и угнетению голландской буржуазии. 162)</w:t>
      </w:r>
    </w:p>
    <w:p w:rsidR="005951AB" w:rsidRDefault="00C267FC">
      <w:pPr>
        <w:pStyle w:val="11"/>
        <w:jc w:val="both"/>
      </w:pPr>
      <w:r>
        <w:t xml:space="preserve">НСВ с возмущением отреагировало на жесткое подавление этой акции </w:t>
      </w:r>
      <w:r>
        <w:lastRenderedPageBreak/>
        <w:t>протеста, в результате которой погибли 23 человека. Синдикалист говорил по этому поводу о «23-кратном убийстве власти». Кроме того, голландское рабочее движение, в том числе SDAP, в частности, подвергалось критике за его пассивную позицию в этом вопросе. Хотя тюремное заключение Сневлита должно было побудить голландский рабочий класс к сопротивлению, они хотели предотвратить появление немцев в Нидерландах. 163)</w:t>
      </w:r>
      <w:r>
        <w:softHyphen/>
      </w:r>
    </w:p>
    <w:p w:rsidR="005951AB" w:rsidRDefault="00C267FC">
      <w:pPr>
        <w:pStyle w:val="11"/>
        <w:ind w:firstLine="320"/>
        <w:jc w:val="both"/>
      </w:pPr>
      <w:r>
        <w:t>Регулярной темой 1930-х годов был протест против заключения в тюрьму американцев Тома Муни и Уоррена Биллингса. Оба были очень активны в американском профсоюзном движении, пока не были арестованы. Их обоих ошибочно заподозрили в убийстве, за что они были приговорены к длительным срокам тюремного заключения. В начале 1939 года Муни был освобожден после 22 лет заключения, так как его невиновность также стала неоспоримой для властей. Насколько нам известно, Биллингс не был выпущен до мая 1940 года. 164)</w:t>
      </w:r>
      <w:r>
        <w:softHyphen/>
      </w:r>
      <w:r>
        <w:softHyphen/>
      </w:r>
      <w:r>
        <w:softHyphen/>
      </w:r>
    </w:p>
    <w:p w:rsidR="005951AB" w:rsidRDefault="00C267FC">
      <w:pPr>
        <w:pStyle w:val="11"/>
        <w:spacing w:after="260"/>
        <w:ind w:firstLine="320"/>
        <w:jc w:val="both"/>
      </w:pPr>
      <w:r>
        <w:t>Еще одним событием, которому NSV уделяла большое внимание, были крупные забастовки во Франции в июне 1936 года. Массовые забастовки и промышленные оккупации часто поддерживались NSV. Однако они не проявили безраздельного оптимизма; это из-за сильного реформистского влияния во Франции. 165)</w:t>
      </w:r>
      <w:r>
        <w:softHyphen/>
      </w:r>
      <w:r>
        <w:softHyphen/>
      </w:r>
      <w:r>
        <w:softHyphen/>
      </w:r>
    </w:p>
    <w:p w:rsidR="005951AB" w:rsidRDefault="00C267FC">
      <w:pPr>
        <w:pStyle w:val="11"/>
        <w:jc w:val="both"/>
      </w:pPr>
      <w:r>
        <w:t>Гражданская война в Испании привлекла большое внимание NSV. Это не так уж и странно: в период реакции дома и фашизма в других странах, Германии и Италии, испанская революция была светлым пятном для всех революционеров в Нидерландах. Кроме того, для НСВ ведущую роль в революционном процессе сыграла родственная испанская организация НКТ. Под влиянием этой CNT и связанной с ней FAI была предпринята попытка создать общество, отвечающее целям IAA. Это было особенно верно в Каталонии, с Барселоной в ее центре, где CNT-FAI была самой сильной организацией в рабочем движении.</w:t>
      </w:r>
      <w:r>
        <w:softHyphen/>
      </w:r>
      <w:r>
        <w:softHyphen/>
      </w:r>
      <w:r>
        <w:softHyphen/>
      </w:r>
      <w:r>
        <w:softHyphen/>
      </w:r>
    </w:p>
    <w:p w:rsidR="005951AB" w:rsidRDefault="00C267FC">
      <w:pPr>
        <w:pStyle w:val="11"/>
        <w:spacing w:after="260"/>
        <w:ind w:firstLine="320"/>
        <w:jc w:val="both"/>
      </w:pPr>
      <w:r>
        <w:t>Испанская революция 1936 года и позже не стала полной неожиданностью для НСВ. Уже давно было ясно, что Испания — страна с большим революционным потенциалом. Артур Мюллер-Ленинг, например, уже писал пророческие слова в 1932 году (период республики с леволиберальным парламентским большинством, в котором НКТ занимала очень боевую позицию):</w:t>
      </w:r>
      <w:r>
        <w:softHyphen/>
      </w:r>
      <w:r>
        <w:softHyphen/>
      </w:r>
      <w:r>
        <w:softHyphen/>
      </w:r>
    </w:p>
    <w:p w:rsidR="005951AB" w:rsidRDefault="00C267FC">
      <w:pPr>
        <w:pStyle w:val="11"/>
        <w:spacing w:after="260"/>
        <w:ind w:left="300" w:firstLine="20"/>
        <w:jc w:val="both"/>
      </w:pPr>
      <w:r>
        <w:t>«Только новая революция, грядущая испанская революция, сможет вселить в мировой пролетариат, запутавшийся сегодня в капиталистической реакции и фашизме, новые надежды и вдохновить его на новые дела». 166)</w:t>
      </w:r>
      <w:r>
        <w:softHyphen/>
      </w:r>
    </w:p>
    <w:p w:rsidR="005951AB" w:rsidRDefault="00C267FC">
      <w:pPr>
        <w:pStyle w:val="11"/>
        <w:jc w:val="both"/>
      </w:pPr>
      <w:r>
        <w:t xml:space="preserve">После начала гражданской войны НСВ сразу же заявила о своей солидарности с НКТ. Резолюция подтвердила это на съезде в ноябре 1936 года. Эта резолюция приветствовала антифашистскую борьбу в Испании. Говорили и о социальной революции, потому что церковь, дворянство и капиталисты были экспроприированы. NSV выразил уверенность в борьбе CNT-FAI, в которой полностью доминировали принципы IAA. Поэтому они заявили о полной </w:t>
      </w:r>
      <w:r>
        <w:lastRenderedPageBreak/>
        <w:t>солидарности с этими организациями, а также со всей антифашистской борьбой в Испании. 167) Хотя на первом месте стояла поддержка НКТ, это не означало, что НСВ некритически следила за событиями в Испании. Однако имевшаяся у них критика была представлена ​​как конструктивная. Эта критика была сосредоточена на участии CNT в правительстве и применении насилия (см. Также раздел о антимилитаризме). 168)</w:t>
      </w:r>
    </w:p>
    <w:p w:rsidR="005951AB" w:rsidRDefault="00C267FC">
      <w:pPr>
        <w:pStyle w:val="11"/>
        <w:ind w:firstLine="300"/>
        <w:jc w:val="both"/>
      </w:pPr>
      <w:r>
        <w:t>Солидарность НСВ с испанской революцией не ограничивалась словами. Было проведено много встреч и использованы брошюры и манифесты. В начале 1937 года два члена NSV, Альберт де Йонг и Жерар тен Ваанхольт (безработный слесарь из Хенгело, который содержал там кафе для трезвенников), отправились в учебную поездку в Каталонию. Помимо внимания к ходу боя, большое внимание уделялось функционированию существующих кооперативных обществ. По возвращении они, среди прочего, подробно рассказывали о своем опыте в De Syndicalist. 160) Оказывая реальную поддержку испанской революции, НАН, РСАП и НСВ пришли к сотрудничеству в комитете «Красное Спанье». Этот комитет, созданный в ноябре 1936 г., занимался только оказанием помощи натурой (продовольствием и одеждой). Когда после событий в Барселоне в мае 1937 г. РСАП и НАН также захотели оказывать финансовую поддержку дружественным организациям в Испании и вести политическую агитацию в пользу преследуемых единомышленников в республике, НСВ вышла из «красной Испании». '.. Вместе с FAN он создал новый комитет «Помощь Испании». 170) Вместе с FAN он создал новый комитет «Помощь Испании». 170) Вместе с FAN он создал новый комитет «Помощь Испании». 170)</w:t>
      </w:r>
      <w:r>
        <w:softHyphen/>
      </w:r>
      <w:r>
        <w:softHyphen/>
      </w:r>
    </w:p>
    <w:p w:rsidR="005951AB" w:rsidRDefault="00C267FC">
      <w:pPr>
        <w:pStyle w:val="11"/>
        <w:ind w:firstLine="300"/>
        <w:jc w:val="both"/>
      </w:pPr>
      <w:r>
        <w:t>Суммы, собранные NSV для Испании, были значительными, учитывая небольшой размер этой организации. Всего за период после начала испанской революции до 1 сентября 1938 г. НСВ собрал 10 933,56 ф. 171) Кроме того, у NSV также была доля в NLG 6000, которая уже была потрачена Rood Spanje. Женщины LSVB и NAS также собрали еще 517,82 франшизы, а еще 705,56 франшизы были выплачены FIS за этот период. 172) Общая сумма, собранная за 1938 г., составила 2 214,85 гульденов; в следующем году было собрано 2 487,10 гульденов. 173) После падения Барселоны в 1939 году комитет «Помощь Испании» был переименован в «Фонд поддержки испанских беженцев». 174)</w:t>
      </w:r>
      <w:r>
        <w:softHyphen/>
      </w:r>
      <w:r>
        <w:softHyphen/>
      </w:r>
      <w:r>
        <w:softHyphen/>
      </w:r>
      <w:r>
        <w:softHyphen/>
      </w:r>
      <w:r>
        <w:softHyphen/>
      </w:r>
      <w:r>
        <w:softHyphen/>
      </w:r>
    </w:p>
    <w:p w:rsidR="005951AB" w:rsidRDefault="00C267FC">
      <w:pPr>
        <w:pStyle w:val="11"/>
        <w:spacing w:after="260"/>
        <w:ind w:firstLine="300"/>
        <w:jc w:val="both"/>
      </w:pPr>
      <w:r>
        <w:t>NSV решительно протестовала против жестокого обращения с испанскими беженцами в лагерях во Франции. Наиболее яркой из них была открыточная кампания 25 мая 1939 года в Амстердаме. В этот день ряд членов НСВ на главпочтамте предложили для пересылки несколько открыток размером 125 см х 90 см. Они были адресованы французскому посланнику и гласили:</w:t>
      </w:r>
    </w:p>
    <w:p w:rsidR="005951AB" w:rsidRDefault="00C267FC">
      <w:pPr>
        <w:pStyle w:val="11"/>
        <w:spacing w:after="260"/>
        <w:ind w:left="300"/>
        <w:jc w:val="both"/>
      </w:pPr>
      <w:r>
        <w:t>«Ваше превосходительство, мы призываем вас призвать ваше правительство более гуманно обращаться с 400 000 испанских беженцев. Каждый день умирают десятки! Надеемся на ваше сотрудничество».</w:t>
      </w:r>
      <w:r>
        <w:softHyphen/>
      </w:r>
      <w:r>
        <w:softHyphen/>
      </w:r>
    </w:p>
    <w:p w:rsidR="005951AB" w:rsidRDefault="00C267FC">
      <w:pPr>
        <w:pStyle w:val="11"/>
        <w:jc w:val="both"/>
      </w:pPr>
      <w:r>
        <w:t xml:space="preserve">Почтовый служащий отказался отправить эти открытки, потому что они были </w:t>
      </w:r>
      <w:r>
        <w:lastRenderedPageBreak/>
        <w:t>слишком большими. Затем NSV-шники отправились в Ван Генд ан Лоос. Здесь эти карты были конфискованы полицией. Тогда было решено послать телеграмму французскому посланнику. 175)</w:t>
      </w:r>
      <w:r>
        <w:softHyphen/>
      </w:r>
    </w:p>
    <w:p w:rsidR="005951AB" w:rsidRDefault="00C267FC">
      <w:pPr>
        <w:pStyle w:val="11"/>
        <w:spacing w:after="260"/>
        <w:ind w:firstLine="300"/>
        <w:jc w:val="both"/>
      </w:pPr>
      <w:r>
        <w:t>В середине 1939 года Альберт де Йонг подверг события в Испании новой оценке в серии статей в De Syndicalist. Его центральный вопрос заключался в том, приблизили ли отклонения НКТ от принципа и цели идеал свободного коммунистического общества или же это имело прямо противоположный эффект. По его словам, это включало четыре подзадачи. Во-первых, участие НКТ в правительстве. Это было мотивировано идеей о том, что, будучи НКТ, можно получить больший контроль над военными действиями и положить конец саботажу, которому подвергались армии НКТ-ФАИ. Однако, по словам Де Йонга, результатом этого участия правительства было то, что коммунисты использовали его, чтобы положить конец ополченцам. Саботаж армий CNT-FAI также не прекратился. Более того, позже выяснилось, что обороной Каталонии пренебрегали. Во-вторых, имело место применение силы НКТ. Само по себе это не противоречит заявлению о принципах IAA. Однако в этом изложении принципов речь шла об «организованном насилии» со стороны экономических организаций, а не о формировании армий вне экономических организаций. Последнее произошло в Испании и, по словам де Йонга, привело к сильной милитаризации общества. В-третьих, сотрудничество с другими группами. Это также было отвергнуто Де Йонгом. По его мнению, НКТ должна была полагаться исключительно на силу рабочих. Поддержка старых лидеров, таких как Компани и Азана, только навредила социальной революции. В-четвертых, тот факт, что CNT считал войну против Франко более важной, чем осуществление социальной революции. Здесь у Де Йонга тоже были сомнения. В результате этого выбора борьба с фашизмом выродилась в войну без остатка. После всех этих критических замечаний Де Йонг мог кратко рассказать о результатах стратегии, которой придерживалась CNT-FAI:</w:t>
      </w:r>
    </w:p>
    <w:p w:rsidR="005951AB" w:rsidRDefault="00C267FC">
      <w:pPr>
        <w:pStyle w:val="11"/>
        <w:spacing w:after="260"/>
        <w:ind w:left="300"/>
        <w:jc w:val="both"/>
      </w:pPr>
      <w:r>
        <w:t>«В Каталонии была фашистская диктатура еще до того, как ее завоевал Франко: диктатура сталинистов». 176)</w:t>
      </w:r>
      <w:r>
        <w:softHyphen/>
      </w:r>
    </w:p>
    <w:p w:rsidR="005951AB" w:rsidRDefault="00C267FC">
      <w:pPr>
        <w:pStyle w:val="11"/>
        <w:spacing w:after="280"/>
        <w:jc w:val="both"/>
      </w:pPr>
      <w:r>
        <w:t>Согласно де Йонгу, был только один способ предотвратить эту диктатуру и тем самым осуществить социальную революцию: НКТ должна была полностью довериться рабочим и полностью придерживаться принципов ЛАА. 177)</w:t>
      </w:r>
      <w:r>
        <w:softHyphen/>
      </w:r>
    </w:p>
    <w:p w:rsidR="005951AB" w:rsidRDefault="00C267FC">
      <w:pPr>
        <w:pStyle w:val="11"/>
        <w:spacing w:after="280"/>
        <w:jc w:val="both"/>
      </w:pPr>
      <w:r>
        <w:t>В конце тридцатых годов в содержании De Syndicalist все больше доминировала надвигающаяся война. Опасность войны была осознана рано, и по мере того, как угроза усиливалась, предостережение против нее становилось все сильнее и яснее. Снова и снова упоминалось об увеличении производства оружия, причем Германия была одним из лидеров. 178) Мюнхенское соглашение, заключенное в 1938 г., отнюдь не расценивалось НСВ как вклад в дело мира:</w:t>
      </w:r>
    </w:p>
    <w:p w:rsidR="005951AB" w:rsidRDefault="00C267FC">
      <w:pPr>
        <w:pStyle w:val="11"/>
        <w:spacing w:after="280"/>
        <w:ind w:left="300"/>
        <w:jc w:val="both"/>
      </w:pPr>
      <w:r>
        <w:t xml:space="preserve">«В Мюнхене «четверка» согласилась, что война не должна начаться прямо </w:t>
      </w:r>
      <w:r>
        <w:lastRenderedPageBreak/>
        <w:t>сейчас. Вскоре может разразиться еще более сильная война. Четверо согласны с этим. Отсюда дальнейшее усиление и без того грозного вооружения». 179)</w:t>
      </w:r>
    </w:p>
    <w:p w:rsidR="005951AB" w:rsidRDefault="00C267FC">
      <w:pPr>
        <w:pStyle w:val="11"/>
        <w:spacing w:after="280"/>
        <w:jc w:val="both"/>
      </w:pPr>
      <w:r>
        <w:t>После падения Барселоны на первой полосе De Syndicalist была опубликована статья с заголовком: «Падение Барселоны — приближается мировая война». 180) NSV также видел дальнейший шаг к войне во итальянском вторжении в Албанию. 181) В связи с началом Второй мировой войны, немецким вторжением в Польшу, De Syndicalist открылся статьей под заголовком: «Повторение 1914 года». Первое предложение статьи гласило:</w:t>
      </w:r>
    </w:p>
    <w:p w:rsidR="005951AB" w:rsidRDefault="00C267FC">
      <w:pPr>
        <w:pStyle w:val="11"/>
        <w:spacing w:after="280"/>
        <w:ind w:left="300"/>
        <w:jc w:val="both"/>
      </w:pPr>
      <w:r>
        <w:t>«Началась Вторая мировая война. Глупое холопское повторение 1914 года».</w:t>
      </w:r>
    </w:p>
    <w:p w:rsidR="005951AB" w:rsidRDefault="00C267FC">
      <w:pPr>
        <w:pStyle w:val="11"/>
        <w:spacing w:after="280"/>
        <w:jc w:val="both"/>
      </w:pPr>
      <w:r>
        <w:t>В качестве объяснения начала войны в этой статье утверждалось, что «четыре джентльмена» не смогли договориться на этот раз, в отличие от сентября 1938 года. Отсюда и это повторение 1914 года, когда Германия и Англия боролись за мировое господство. 182) Договор, заключенный между Сталиным и Гитлером, рассматривался как одна из непосредственных причин начала мировой войны:</w:t>
      </w:r>
      <w:r>
        <w:softHyphen/>
      </w:r>
      <w:r>
        <w:softHyphen/>
      </w:r>
    </w:p>
    <w:p w:rsidR="005951AB" w:rsidRDefault="00C267FC">
      <w:pPr>
        <w:pStyle w:val="11"/>
        <w:spacing w:after="280"/>
        <w:ind w:left="300"/>
        <w:jc w:val="both"/>
      </w:pPr>
      <w:r>
        <w:t>«Не может быть никаких сомнений в том, что договор между Сталиным и Гитлером был той силой, которая привела в движение лавину». 183)</w:t>
      </w:r>
    </w:p>
    <w:p w:rsidR="005951AB" w:rsidRDefault="00C267FC">
      <w:pPr>
        <w:pStyle w:val="11"/>
        <w:spacing w:after="280"/>
        <w:jc w:val="both"/>
      </w:pPr>
      <w:r>
        <w:t>NSV заявил о характере этого договора, что он ни в коем случае не был договором о нейтралитете,</w:t>
      </w:r>
      <w:r>
        <w:softHyphen/>
      </w:r>
    </w:p>
    <w:p w:rsidR="005951AB" w:rsidRDefault="00C267FC">
      <w:pPr>
        <w:pStyle w:val="11"/>
        <w:spacing w:after="280"/>
        <w:ind w:left="300"/>
        <w:jc w:val="both"/>
      </w:pPr>
      <w:r>
        <w:t>«... но договор о дружбе такого характера, что он представлял собой особую помощь в войне, которую намеревался Гитлер». 184)</w:t>
      </w:r>
      <w:r>
        <w:softHyphen/>
      </w:r>
    </w:p>
    <w:p w:rsidR="005951AB" w:rsidRDefault="00C267FC">
      <w:pPr>
        <w:pStyle w:val="11"/>
        <w:spacing w:after="520"/>
        <w:jc w:val="both"/>
      </w:pPr>
      <w:r>
        <w:t>События после немецкого вторжения в Польшу рассматривались NSV как обострение и расширение войны, войны, которая положит конец NSV как профсоюзу.</w:t>
      </w:r>
    </w:p>
    <w:p w:rsidR="005951AB" w:rsidRDefault="00C267FC">
      <w:pPr>
        <w:pStyle w:val="22"/>
        <w:keepNext/>
        <w:keepLines/>
        <w:numPr>
          <w:ilvl w:val="0"/>
          <w:numId w:val="25"/>
        </w:numPr>
        <w:tabs>
          <w:tab w:val="left" w:pos="318"/>
        </w:tabs>
        <w:spacing w:after="280"/>
        <w:jc w:val="both"/>
      </w:pPr>
      <w:bookmarkStart w:id="37" w:name="bookmark72"/>
      <w:r>
        <w:t>Конец НСВ как профсоюза.</w:t>
      </w:r>
      <w:bookmarkEnd w:id="37"/>
    </w:p>
    <w:p w:rsidR="005951AB" w:rsidRDefault="00C267FC">
      <w:pPr>
        <w:pStyle w:val="11"/>
        <w:jc w:val="both"/>
      </w:pPr>
      <w:r>
        <w:t xml:space="preserve">Уже из вышеизложенного стало ясно, что НСВ отчетливо сознавал опасность грядущей войны. Поэтому были приняты различные меры предосторожности на случай, если нацистская Германия решит вторгнуться в Нидерланды. Когда в 1939 году стало известно о немецком плане вторжения в Нидерланды, состоялось обсуждение, в частности, между NAS и NSV. Информация о существовании этих планов стала известна через Сневлита. На этой встрече обсуждались возможные меры, которые можно было бы принять, если Германия действительно решит напасть. Нападение Германии в 1939 году, как известно, не состоялось. Как ни странно, такого разговора между НАН и НСВ в </w:t>
      </w:r>
      <w:r>
        <w:lastRenderedPageBreak/>
        <w:t>апреле-мае 1940 года не было. 185)</w:t>
      </w:r>
      <w:r>
        <w:softHyphen/>
      </w:r>
      <w:r>
        <w:softHyphen/>
      </w:r>
      <w:r>
        <w:softHyphen/>
      </w:r>
      <w:r>
        <w:softHyphen/>
      </w:r>
      <w:r>
        <w:softHyphen/>
      </w:r>
    </w:p>
    <w:p w:rsidR="005951AB" w:rsidRDefault="00C267FC">
      <w:pPr>
        <w:pStyle w:val="11"/>
        <w:ind w:firstLine="320"/>
        <w:jc w:val="both"/>
      </w:pPr>
      <w:r>
        <w:t>В 1939 г. НСВ решил передать свой архив Франции; это в связи с надвигающейся войной. В окрестностях Тура жил г. Калланд, бывший редактор Foundations. Транспорт, около семи ящиков, столкнулся с некоторыми трудностями на французской границе, но в итоге прибыл в пункт назначения. Однако оказалось, что французскому правительству известно, где хранится этот архив. Когда Германия вторглась во Францию, архив был немедленно конфискован военным трибуналом Тура. С тех пор его не находили. 186) Еще одной предосторожностью был перевод большей части наличных денег NSV в Соединенные Штаты. Всего таким образом был спасен один портфель с золотыми десятками. После войны на эти деньги издавался журнал Buiten de perken. 187)</w:t>
      </w:r>
      <w:r>
        <w:softHyphen/>
      </w:r>
      <w:r>
        <w:softHyphen/>
      </w:r>
    </w:p>
    <w:p w:rsidR="005951AB" w:rsidRDefault="00C267FC">
      <w:pPr>
        <w:pStyle w:val="11"/>
        <w:ind w:firstLine="320"/>
        <w:jc w:val="both"/>
      </w:pPr>
      <w:r>
        <w:t>Немецкое вторжение в Нидерланды ознаменовало конец NSV как профсоюза. Официально этому пришел конец 16 июля 1940 года. В этот день состоялся рейд Вауденберга на НВВ. В рамках этой акции пришлось сделать невозможной работу НАН и НСВ: обе организации в этот день были официально запрещены. 188)</w:t>
      </w:r>
      <w:r>
        <w:softHyphen/>
      </w:r>
    </w:p>
    <w:p w:rsidR="005951AB" w:rsidRDefault="00C267FC">
      <w:pPr>
        <w:pStyle w:val="11"/>
        <w:spacing w:after="280"/>
        <w:ind w:firstLine="320"/>
        <w:jc w:val="both"/>
      </w:pPr>
      <w:r>
        <w:t>После оккупации НСВ не вернулся как профсоюз. Большинство его членов теперь присоединились к Eenheids Vak-Centrale (EVC), а затем в значительной степени к Независимой ассоциации бизнес-организаций (OVB). NSV, который действительно вернулся после войны, будет в основном заниматься пропагандой идей, из которых особого упоминания заслуживает вышеупомянутое издание Buiten de Perken под редакцией Альберта и Рудольфа де Йонгов.</w:t>
      </w:r>
      <w:r>
        <w:softHyphen/>
      </w:r>
      <w:r>
        <w:softHyphen/>
      </w:r>
    </w:p>
    <w:p w:rsidR="005951AB" w:rsidRDefault="00C267FC">
      <w:pPr>
        <w:pStyle w:val="11"/>
        <w:spacing w:after="3720"/>
        <w:rPr>
          <w:sz w:val="26"/>
          <w:szCs w:val="26"/>
        </w:rPr>
      </w:pPr>
      <w:r>
        <w:rPr>
          <w:b/>
          <w:bCs/>
          <w:sz w:val="26"/>
          <w:szCs w:val="26"/>
        </w:rPr>
        <w:t>ОРЕХИ</w:t>
      </w:r>
    </w:p>
    <w:p w:rsidR="005951AB" w:rsidRDefault="00C267FC">
      <w:pPr>
        <w:pStyle w:val="11"/>
        <w:spacing w:after="440" w:line="230" w:lineRule="auto"/>
        <w:rPr>
          <w:sz w:val="26"/>
          <w:szCs w:val="26"/>
        </w:rPr>
      </w:pPr>
      <w:r>
        <w:rPr>
          <w:sz w:val="26"/>
          <w:szCs w:val="26"/>
        </w:rPr>
        <w:t>Сокращения, используемые здесь, см. в списке материалов для консультаций, стр. 173.)</w:t>
      </w:r>
    </w:p>
    <w:p w:rsidR="005951AB" w:rsidRDefault="00C267FC">
      <w:pPr>
        <w:pStyle w:val="11"/>
        <w:spacing w:after="200"/>
        <w:ind w:firstLine="600"/>
        <w:jc w:val="both"/>
        <w:rPr>
          <w:sz w:val="26"/>
          <w:szCs w:val="26"/>
        </w:rPr>
      </w:pPr>
      <w:r>
        <w:rPr>
          <w:sz w:val="26"/>
          <w:szCs w:val="26"/>
        </w:rPr>
        <w:t>ГЛАВА I</w:t>
      </w:r>
    </w:p>
    <w:p w:rsidR="005951AB" w:rsidRDefault="00C267FC">
      <w:pPr>
        <w:pStyle w:val="11"/>
        <w:numPr>
          <w:ilvl w:val="0"/>
          <w:numId w:val="26"/>
        </w:numPr>
        <w:tabs>
          <w:tab w:val="left" w:pos="589"/>
        </w:tabs>
        <w:ind w:firstLine="240"/>
        <w:jc w:val="both"/>
        <w:rPr>
          <w:sz w:val="26"/>
          <w:szCs w:val="26"/>
        </w:rPr>
      </w:pPr>
      <w:r>
        <w:rPr>
          <w:sz w:val="26"/>
          <w:szCs w:val="26"/>
        </w:rPr>
        <w:lastRenderedPageBreak/>
        <w:t>ВИХМАН с. 7 и далее КОРНЕЛИССЕН II с. 69.</w:t>
      </w:r>
    </w:p>
    <w:p w:rsidR="005951AB" w:rsidRDefault="00C267FC">
      <w:pPr>
        <w:pStyle w:val="11"/>
        <w:numPr>
          <w:ilvl w:val="0"/>
          <w:numId w:val="26"/>
        </w:numPr>
        <w:tabs>
          <w:tab w:val="left" w:pos="613"/>
        </w:tabs>
        <w:spacing w:line="211" w:lineRule="auto"/>
        <w:ind w:firstLine="240"/>
        <w:jc w:val="both"/>
        <w:rPr>
          <w:sz w:val="26"/>
          <w:szCs w:val="26"/>
        </w:rPr>
      </w:pPr>
      <w:r>
        <w:rPr>
          <w:sz w:val="26"/>
          <w:szCs w:val="26"/>
        </w:rPr>
        <w:t>КОРНЕЛИССЕН II с. 49.</w:t>
      </w:r>
    </w:p>
    <w:p w:rsidR="005951AB" w:rsidRDefault="00C267FC">
      <w:pPr>
        <w:pStyle w:val="11"/>
        <w:numPr>
          <w:ilvl w:val="0"/>
          <w:numId w:val="26"/>
        </w:numPr>
        <w:tabs>
          <w:tab w:val="left" w:pos="613"/>
        </w:tabs>
        <w:spacing w:line="211" w:lineRule="auto"/>
        <w:ind w:firstLine="240"/>
        <w:jc w:val="both"/>
        <w:rPr>
          <w:sz w:val="26"/>
          <w:szCs w:val="26"/>
        </w:rPr>
      </w:pPr>
      <w:r>
        <w:rPr>
          <w:sz w:val="26"/>
          <w:szCs w:val="26"/>
        </w:rPr>
        <w:t>ВИХМАН с. 9-10.</w:t>
      </w:r>
    </w:p>
    <w:p w:rsidR="005951AB" w:rsidRDefault="00C267FC">
      <w:pPr>
        <w:pStyle w:val="11"/>
        <w:numPr>
          <w:ilvl w:val="0"/>
          <w:numId w:val="26"/>
        </w:numPr>
        <w:tabs>
          <w:tab w:val="left" w:pos="622"/>
        </w:tabs>
        <w:spacing w:line="206" w:lineRule="auto"/>
        <w:ind w:firstLine="240"/>
        <w:jc w:val="both"/>
        <w:rPr>
          <w:sz w:val="26"/>
          <w:szCs w:val="26"/>
        </w:rPr>
      </w:pPr>
      <w:r>
        <w:rPr>
          <w:sz w:val="26"/>
          <w:szCs w:val="26"/>
        </w:rPr>
        <w:t>там же. п. 10.</w:t>
      </w:r>
    </w:p>
    <w:p w:rsidR="005951AB" w:rsidRDefault="00C267FC">
      <w:pPr>
        <w:pStyle w:val="11"/>
        <w:numPr>
          <w:ilvl w:val="0"/>
          <w:numId w:val="26"/>
        </w:numPr>
        <w:tabs>
          <w:tab w:val="left" w:pos="608"/>
        </w:tabs>
        <w:spacing w:line="204" w:lineRule="auto"/>
        <w:ind w:firstLine="240"/>
        <w:jc w:val="both"/>
        <w:rPr>
          <w:sz w:val="26"/>
          <w:szCs w:val="26"/>
        </w:rPr>
      </w:pPr>
      <w:r>
        <w:rPr>
          <w:sz w:val="26"/>
          <w:szCs w:val="26"/>
        </w:rPr>
        <w:t>КОРНЕЛИССЕН I с. 3, 8.</w:t>
      </w:r>
    </w:p>
    <w:p w:rsidR="005951AB" w:rsidRDefault="00C267FC">
      <w:pPr>
        <w:pStyle w:val="11"/>
        <w:numPr>
          <w:ilvl w:val="0"/>
          <w:numId w:val="26"/>
        </w:numPr>
        <w:tabs>
          <w:tab w:val="left" w:pos="618"/>
        </w:tabs>
        <w:spacing w:line="206" w:lineRule="auto"/>
        <w:ind w:firstLine="240"/>
        <w:jc w:val="both"/>
        <w:rPr>
          <w:sz w:val="26"/>
          <w:szCs w:val="26"/>
        </w:rPr>
      </w:pPr>
      <w:r>
        <w:rPr>
          <w:sz w:val="26"/>
          <w:szCs w:val="26"/>
        </w:rPr>
        <w:t>ВИХМАН с. 11.</w:t>
      </w:r>
    </w:p>
    <w:p w:rsidR="005951AB" w:rsidRDefault="00C267FC">
      <w:pPr>
        <w:pStyle w:val="11"/>
        <w:numPr>
          <w:ilvl w:val="0"/>
          <w:numId w:val="26"/>
        </w:numPr>
        <w:tabs>
          <w:tab w:val="left" w:pos="603"/>
        </w:tabs>
        <w:spacing w:line="204" w:lineRule="auto"/>
        <w:ind w:firstLine="240"/>
        <w:jc w:val="both"/>
        <w:rPr>
          <w:sz w:val="26"/>
          <w:szCs w:val="26"/>
        </w:rPr>
      </w:pPr>
      <w:r>
        <w:rPr>
          <w:sz w:val="26"/>
          <w:szCs w:val="26"/>
        </w:rPr>
        <w:t>там же. п. 14 эв</w:t>
      </w:r>
    </w:p>
    <w:p w:rsidR="005951AB" w:rsidRDefault="00C267FC">
      <w:pPr>
        <w:pStyle w:val="11"/>
        <w:numPr>
          <w:ilvl w:val="0"/>
          <w:numId w:val="26"/>
        </w:numPr>
        <w:tabs>
          <w:tab w:val="left" w:pos="608"/>
        </w:tabs>
        <w:spacing w:line="211" w:lineRule="auto"/>
        <w:ind w:firstLine="240"/>
        <w:jc w:val="both"/>
        <w:rPr>
          <w:sz w:val="26"/>
          <w:szCs w:val="26"/>
        </w:rPr>
      </w:pPr>
      <w:r>
        <w:rPr>
          <w:sz w:val="26"/>
          <w:szCs w:val="26"/>
        </w:rPr>
        <w:t>КОРНЕЛИССЕН II с. 23.</w:t>
      </w:r>
    </w:p>
    <w:p w:rsidR="005951AB" w:rsidRDefault="00C267FC">
      <w:pPr>
        <w:pStyle w:val="11"/>
        <w:numPr>
          <w:ilvl w:val="0"/>
          <w:numId w:val="26"/>
        </w:numPr>
        <w:tabs>
          <w:tab w:val="left" w:pos="613"/>
        </w:tabs>
        <w:spacing w:line="199" w:lineRule="auto"/>
        <w:ind w:firstLine="240"/>
        <w:jc w:val="both"/>
        <w:rPr>
          <w:sz w:val="26"/>
          <w:szCs w:val="26"/>
        </w:rPr>
      </w:pPr>
      <w:r>
        <w:rPr>
          <w:sz w:val="26"/>
          <w:szCs w:val="26"/>
        </w:rPr>
        <w:t>РЕИНДОРП с. 94.</w:t>
      </w:r>
    </w:p>
    <w:p w:rsidR="005951AB" w:rsidRDefault="00C267FC">
      <w:pPr>
        <w:pStyle w:val="11"/>
        <w:numPr>
          <w:ilvl w:val="0"/>
          <w:numId w:val="26"/>
        </w:numPr>
        <w:tabs>
          <w:tab w:val="left" w:pos="638"/>
        </w:tabs>
        <w:spacing w:line="206" w:lineRule="auto"/>
        <w:ind w:firstLine="160"/>
        <w:rPr>
          <w:sz w:val="26"/>
          <w:szCs w:val="26"/>
        </w:rPr>
      </w:pPr>
      <w:r>
        <w:rPr>
          <w:sz w:val="26"/>
          <w:szCs w:val="26"/>
        </w:rPr>
        <w:t>ДЖОНХЕЙМ с. 90 эв</w:t>
      </w:r>
    </w:p>
    <w:p w:rsidR="005951AB" w:rsidRDefault="00C267FC">
      <w:pPr>
        <w:pStyle w:val="11"/>
        <w:numPr>
          <w:ilvl w:val="0"/>
          <w:numId w:val="26"/>
        </w:numPr>
        <w:tabs>
          <w:tab w:val="left" w:pos="638"/>
        </w:tabs>
        <w:spacing w:line="206" w:lineRule="auto"/>
        <w:ind w:firstLine="160"/>
        <w:rPr>
          <w:sz w:val="26"/>
          <w:szCs w:val="26"/>
        </w:rPr>
      </w:pPr>
      <w:r>
        <w:rPr>
          <w:sz w:val="26"/>
          <w:szCs w:val="26"/>
        </w:rPr>
        <w:t>КОРНЕЛИССЕН II с. 104, 115 эв</w:t>
      </w:r>
    </w:p>
    <w:p w:rsidR="005951AB" w:rsidRDefault="00C267FC">
      <w:pPr>
        <w:pStyle w:val="11"/>
        <w:numPr>
          <w:ilvl w:val="0"/>
          <w:numId w:val="26"/>
        </w:numPr>
        <w:tabs>
          <w:tab w:val="left" w:pos="638"/>
        </w:tabs>
        <w:spacing w:line="206" w:lineRule="auto"/>
        <w:ind w:firstLine="160"/>
        <w:jc w:val="both"/>
        <w:rPr>
          <w:sz w:val="26"/>
          <w:szCs w:val="26"/>
        </w:rPr>
      </w:pPr>
      <w:r>
        <w:rPr>
          <w:sz w:val="26"/>
          <w:szCs w:val="26"/>
        </w:rPr>
        <w:t>там же. п. 47 эв</w:t>
      </w:r>
    </w:p>
    <w:p w:rsidR="005951AB" w:rsidRDefault="00C267FC">
      <w:pPr>
        <w:pStyle w:val="11"/>
        <w:numPr>
          <w:ilvl w:val="0"/>
          <w:numId w:val="26"/>
        </w:numPr>
        <w:tabs>
          <w:tab w:val="left" w:pos="638"/>
        </w:tabs>
        <w:spacing w:line="204" w:lineRule="auto"/>
        <w:ind w:firstLine="160"/>
        <w:jc w:val="both"/>
        <w:rPr>
          <w:sz w:val="26"/>
          <w:szCs w:val="26"/>
        </w:rPr>
      </w:pPr>
      <w:r>
        <w:rPr>
          <w:sz w:val="26"/>
          <w:szCs w:val="26"/>
        </w:rPr>
        <w:t>ВИХМАН с. 8,25 экю</w:t>
      </w:r>
    </w:p>
    <w:p w:rsidR="005951AB" w:rsidRDefault="00C267FC">
      <w:pPr>
        <w:pStyle w:val="11"/>
        <w:numPr>
          <w:ilvl w:val="0"/>
          <w:numId w:val="26"/>
        </w:numPr>
        <w:tabs>
          <w:tab w:val="left" w:pos="638"/>
        </w:tabs>
        <w:spacing w:line="206" w:lineRule="auto"/>
        <w:ind w:firstLine="160"/>
        <w:jc w:val="both"/>
        <w:rPr>
          <w:sz w:val="26"/>
          <w:szCs w:val="26"/>
        </w:rPr>
      </w:pPr>
      <w:r>
        <w:rPr>
          <w:sz w:val="26"/>
          <w:szCs w:val="26"/>
        </w:rPr>
        <w:t>там же. п. 26 эв</w:t>
      </w:r>
    </w:p>
    <w:p w:rsidR="005951AB" w:rsidRDefault="00C267FC">
      <w:pPr>
        <w:pStyle w:val="11"/>
        <w:numPr>
          <w:ilvl w:val="0"/>
          <w:numId w:val="26"/>
        </w:numPr>
        <w:tabs>
          <w:tab w:val="left" w:pos="643"/>
        </w:tabs>
        <w:spacing w:line="211" w:lineRule="auto"/>
        <w:ind w:firstLine="160"/>
        <w:jc w:val="both"/>
        <w:rPr>
          <w:sz w:val="26"/>
          <w:szCs w:val="26"/>
        </w:rPr>
      </w:pPr>
      <w:r>
        <w:rPr>
          <w:sz w:val="26"/>
          <w:szCs w:val="26"/>
        </w:rPr>
        <w:t>там же. п. 22.</w:t>
      </w:r>
    </w:p>
    <w:p w:rsidR="005951AB" w:rsidRDefault="00C267FC">
      <w:pPr>
        <w:pStyle w:val="11"/>
        <w:numPr>
          <w:ilvl w:val="0"/>
          <w:numId w:val="26"/>
        </w:numPr>
        <w:tabs>
          <w:tab w:val="left" w:pos="638"/>
        </w:tabs>
        <w:spacing w:line="204" w:lineRule="auto"/>
        <w:ind w:firstLine="160"/>
        <w:jc w:val="both"/>
        <w:rPr>
          <w:sz w:val="26"/>
          <w:szCs w:val="26"/>
        </w:rPr>
      </w:pPr>
      <w:r>
        <w:rPr>
          <w:sz w:val="26"/>
          <w:szCs w:val="26"/>
        </w:rPr>
        <w:t>там же. п. 22 эв</w:t>
      </w:r>
    </w:p>
    <w:p w:rsidR="005951AB" w:rsidRDefault="00C267FC">
      <w:pPr>
        <w:pStyle w:val="11"/>
        <w:numPr>
          <w:ilvl w:val="0"/>
          <w:numId w:val="26"/>
        </w:numPr>
        <w:tabs>
          <w:tab w:val="left" w:pos="638"/>
        </w:tabs>
        <w:spacing w:line="199" w:lineRule="auto"/>
        <w:ind w:firstLine="160"/>
        <w:jc w:val="both"/>
        <w:rPr>
          <w:sz w:val="26"/>
          <w:szCs w:val="26"/>
        </w:rPr>
      </w:pPr>
      <w:r>
        <w:rPr>
          <w:sz w:val="26"/>
          <w:szCs w:val="26"/>
        </w:rPr>
        <w:t>ВУДКОК, с. 301 эв</w:t>
      </w:r>
    </w:p>
    <w:p w:rsidR="005951AB" w:rsidRDefault="00C267FC">
      <w:pPr>
        <w:pStyle w:val="11"/>
        <w:numPr>
          <w:ilvl w:val="0"/>
          <w:numId w:val="26"/>
        </w:numPr>
        <w:tabs>
          <w:tab w:val="left" w:pos="643"/>
        </w:tabs>
        <w:spacing w:line="204" w:lineRule="auto"/>
        <w:ind w:firstLine="160"/>
        <w:rPr>
          <w:sz w:val="26"/>
          <w:szCs w:val="26"/>
        </w:rPr>
      </w:pPr>
      <w:r>
        <w:rPr>
          <w:sz w:val="26"/>
          <w:szCs w:val="26"/>
        </w:rPr>
        <w:t>там же. 331 экю</w:t>
      </w:r>
    </w:p>
    <w:p w:rsidR="005951AB" w:rsidRDefault="00C267FC">
      <w:pPr>
        <w:pStyle w:val="11"/>
        <w:numPr>
          <w:ilvl w:val="0"/>
          <w:numId w:val="26"/>
        </w:numPr>
        <w:tabs>
          <w:tab w:val="left" w:pos="638"/>
        </w:tabs>
        <w:spacing w:line="206" w:lineRule="auto"/>
        <w:ind w:firstLine="160"/>
        <w:rPr>
          <w:sz w:val="26"/>
          <w:szCs w:val="26"/>
        </w:rPr>
      </w:pPr>
      <w:r>
        <w:rPr>
          <w:sz w:val="26"/>
          <w:szCs w:val="26"/>
        </w:rPr>
        <w:t>там же. п. 350 эв</w:t>
      </w:r>
    </w:p>
    <w:p w:rsidR="005951AB" w:rsidRDefault="00C267FC">
      <w:pPr>
        <w:pStyle w:val="11"/>
        <w:numPr>
          <w:ilvl w:val="0"/>
          <w:numId w:val="26"/>
        </w:numPr>
        <w:tabs>
          <w:tab w:val="left" w:pos="658"/>
        </w:tabs>
        <w:spacing w:line="204" w:lineRule="auto"/>
        <w:ind w:firstLine="160"/>
        <w:rPr>
          <w:sz w:val="26"/>
          <w:szCs w:val="26"/>
        </w:rPr>
      </w:pPr>
      <w:r>
        <w:rPr>
          <w:sz w:val="26"/>
          <w:szCs w:val="26"/>
        </w:rPr>
        <w:t>там же. п. 408 эв</w:t>
      </w:r>
    </w:p>
    <w:p w:rsidR="005951AB" w:rsidRDefault="00C267FC">
      <w:pPr>
        <w:pStyle w:val="11"/>
        <w:numPr>
          <w:ilvl w:val="0"/>
          <w:numId w:val="26"/>
        </w:numPr>
        <w:tabs>
          <w:tab w:val="left" w:pos="658"/>
        </w:tabs>
        <w:spacing w:line="204" w:lineRule="auto"/>
        <w:ind w:firstLine="160"/>
        <w:rPr>
          <w:sz w:val="26"/>
          <w:szCs w:val="26"/>
        </w:rPr>
      </w:pPr>
      <w:r>
        <w:rPr>
          <w:sz w:val="26"/>
          <w:szCs w:val="26"/>
        </w:rPr>
        <w:t>МЕМОРИАЛ с. 12.</w:t>
      </w:r>
    </w:p>
    <w:p w:rsidR="005951AB" w:rsidRDefault="00C267FC">
      <w:pPr>
        <w:pStyle w:val="11"/>
        <w:numPr>
          <w:ilvl w:val="0"/>
          <w:numId w:val="26"/>
        </w:numPr>
        <w:tabs>
          <w:tab w:val="left" w:pos="658"/>
        </w:tabs>
        <w:spacing w:line="199" w:lineRule="auto"/>
        <w:ind w:firstLine="160"/>
        <w:jc w:val="both"/>
        <w:rPr>
          <w:sz w:val="26"/>
          <w:szCs w:val="26"/>
        </w:rPr>
      </w:pPr>
      <w:r>
        <w:rPr>
          <w:sz w:val="26"/>
          <w:szCs w:val="26"/>
        </w:rPr>
        <w:t>там же. п. 13 эв</w:t>
      </w:r>
    </w:p>
    <w:p w:rsidR="005951AB" w:rsidRDefault="00C267FC">
      <w:pPr>
        <w:pStyle w:val="11"/>
        <w:numPr>
          <w:ilvl w:val="0"/>
          <w:numId w:val="26"/>
        </w:numPr>
        <w:tabs>
          <w:tab w:val="left" w:pos="662"/>
        </w:tabs>
        <w:spacing w:line="204" w:lineRule="auto"/>
        <w:ind w:firstLine="160"/>
        <w:jc w:val="both"/>
        <w:rPr>
          <w:sz w:val="26"/>
          <w:szCs w:val="26"/>
        </w:rPr>
      </w:pPr>
      <w:r>
        <w:rPr>
          <w:sz w:val="26"/>
          <w:szCs w:val="26"/>
        </w:rPr>
        <w:t>там же. п. 59.</w:t>
      </w:r>
    </w:p>
    <w:p w:rsidR="005951AB" w:rsidRDefault="00C267FC">
      <w:pPr>
        <w:pStyle w:val="11"/>
        <w:numPr>
          <w:ilvl w:val="0"/>
          <w:numId w:val="26"/>
        </w:numPr>
        <w:tabs>
          <w:tab w:val="left" w:pos="662"/>
        </w:tabs>
        <w:spacing w:line="199" w:lineRule="auto"/>
        <w:ind w:firstLine="160"/>
        <w:jc w:val="both"/>
        <w:rPr>
          <w:sz w:val="26"/>
          <w:szCs w:val="26"/>
        </w:rPr>
      </w:pPr>
      <w:r>
        <w:rPr>
          <w:sz w:val="26"/>
          <w:szCs w:val="26"/>
        </w:rPr>
        <w:t>там же. п. 59 эв</w:t>
      </w:r>
    </w:p>
    <w:p w:rsidR="005951AB" w:rsidRDefault="00C267FC">
      <w:pPr>
        <w:pStyle w:val="11"/>
        <w:numPr>
          <w:ilvl w:val="0"/>
          <w:numId w:val="26"/>
        </w:numPr>
        <w:tabs>
          <w:tab w:val="left" w:pos="658"/>
        </w:tabs>
        <w:spacing w:line="204" w:lineRule="auto"/>
        <w:ind w:firstLine="160"/>
        <w:rPr>
          <w:sz w:val="26"/>
          <w:szCs w:val="26"/>
        </w:rPr>
      </w:pPr>
      <w:r>
        <w:rPr>
          <w:sz w:val="26"/>
          <w:szCs w:val="26"/>
        </w:rPr>
        <w:t>там же. п. 12, 60 экю</w:t>
      </w:r>
    </w:p>
    <w:p w:rsidR="005951AB" w:rsidRDefault="00C267FC">
      <w:pPr>
        <w:pStyle w:val="11"/>
        <w:spacing w:after="200"/>
        <w:rPr>
          <w:sz w:val="26"/>
          <w:szCs w:val="26"/>
        </w:rPr>
      </w:pPr>
      <w:r>
        <w:rPr>
          <w:sz w:val="26"/>
          <w:szCs w:val="26"/>
        </w:rPr>
        <w:t>ГЛАВА II</w:t>
      </w:r>
    </w:p>
    <w:p w:rsidR="005951AB" w:rsidRDefault="00C267FC">
      <w:pPr>
        <w:pStyle w:val="11"/>
        <w:numPr>
          <w:ilvl w:val="0"/>
          <w:numId w:val="27"/>
        </w:numPr>
        <w:tabs>
          <w:tab w:val="left" w:pos="349"/>
        </w:tabs>
        <w:rPr>
          <w:sz w:val="26"/>
          <w:szCs w:val="26"/>
        </w:rPr>
      </w:pPr>
      <w:r>
        <w:rPr>
          <w:sz w:val="26"/>
          <w:szCs w:val="26"/>
        </w:rPr>
        <w:t>Ленинг В с. 2.эв</w:t>
      </w:r>
    </w:p>
    <w:p w:rsidR="005951AB" w:rsidRDefault="00C267FC">
      <w:pPr>
        <w:pStyle w:val="11"/>
        <w:numPr>
          <w:ilvl w:val="0"/>
          <w:numId w:val="27"/>
        </w:numPr>
        <w:tabs>
          <w:tab w:val="left" w:pos="368"/>
        </w:tabs>
        <w:spacing w:line="199" w:lineRule="auto"/>
        <w:rPr>
          <w:sz w:val="26"/>
          <w:szCs w:val="26"/>
        </w:rPr>
      </w:pPr>
      <w:r>
        <w:rPr>
          <w:sz w:val="26"/>
          <w:szCs w:val="26"/>
        </w:rPr>
        <w:t>ЛОСОФСКИЙ с. 1.</w:t>
      </w:r>
    </w:p>
    <w:p w:rsidR="005951AB" w:rsidRDefault="00C267FC">
      <w:pPr>
        <w:pStyle w:val="11"/>
        <w:numPr>
          <w:ilvl w:val="0"/>
          <w:numId w:val="27"/>
        </w:numPr>
        <w:tabs>
          <w:tab w:val="left" w:pos="373"/>
        </w:tabs>
        <w:spacing w:line="204" w:lineRule="auto"/>
        <w:rPr>
          <w:sz w:val="26"/>
          <w:szCs w:val="26"/>
        </w:rPr>
      </w:pPr>
      <w:r>
        <w:rPr>
          <w:sz w:val="26"/>
          <w:szCs w:val="26"/>
        </w:rPr>
        <w:t>Souchy, Die Gründung der IAA, in IAA p. 3.</w:t>
      </w:r>
    </w:p>
    <w:p w:rsidR="005951AB" w:rsidRDefault="00C267FC">
      <w:pPr>
        <w:pStyle w:val="11"/>
        <w:numPr>
          <w:ilvl w:val="0"/>
          <w:numId w:val="27"/>
        </w:numPr>
        <w:tabs>
          <w:tab w:val="left" w:pos="382"/>
        </w:tabs>
        <w:spacing w:line="204" w:lineRule="auto"/>
        <w:rPr>
          <w:sz w:val="26"/>
          <w:szCs w:val="26"/>
        </w:rPr>
      </w:pPr>
      <w:r>
        <w:rPr>
          <w:sz w:val="26"/>
          <w:szCs w:val="26"/>
        </w:rPr>
        <w:t>СТОЛ с. 3.</w:t>
      </w:r>
    </w:p>
    <w:p w:rsidR="005951AB" w:rsidRDefault="00C267FC">
      <w:pPr>
        <w:pStyle w:val="11"/>
        <w:numPr>
          <w:ilvl w:val="0"/>
          <w:numId w:val="27"/>
        </w:numPr>
        <w:tabs>
          <w:tab w:val="left" w:pos="363"/>
        </w:tabs>
        <w:spacing w:line="204" w:lineRule="auto"/>
        <w:rPr>
          <w:sz w:val="26"/>
          <w:szCs w:val="26"/>
        </w:rPr>
      </w:pPr>
      <w:r>
        <w:rPr>
          <w:sz w:val="26"/>
          <w:szCs w:val="26"/>
        </w:rPr>
        <w:t>там же. п. 4.</w:t>
      </w:r>
    </w:p>
    <w:p w:rsidR="005951AB" w:rsidRDefault="00C267FC">
      <w:pPr>
        <w:pStyle w:val="11"/>
        <w:numPr>
          <w:ilvl w:val="0"/>
          <w:numId w:val="27"/>
        </w:numPr>
        <w:tabs>
          <w:tab w:val="left" w:pos="373"/>
        </w:tabs>
        <w:spacing w:line="206" w:lineRule="auto"/>
        <w:rPr>
          <w:sz w:val="26"/>
          <w:szCs w:val="26"/>
        </w:rPr>
      </w:pPr>
      <w:r>
        <w:rPr>
          <w:sz w:val="26"/>
          <w:szCs w:val="26"/>
        </w:rPr>
        <w:t>DER SYNDIKALIST № 51/52, 1920. КАБИНЕТ с. 2.</w:t>
      </w:r>
    </w:p>
    <w:p w:rsidR="005951AB" w:rsidRDefault="00C267FC">
      <w:pPr>
        <w:pStyle w:val="11"/>
        <w:numPr>
          <w:ilvl w:val="0"/>
          <w:numId w:val="27"/>
        </w:numPr>
        <w:tabs>
          <w:tab w:val="left" w:pos="368"/>
        </w:tabs>
        <w:spacing w:line="204" w:lineRule="auto"/>
        <w:rPr>
          <w:sz w:val="26"/>
          <w:szCs w:val="26"/>
        </w:rPr>
      </w:pPr>
      <w:r>
        <w:rPr>
          <w:sz w:val="26"/>
          <w:szCs w:val="26"/>
        </w:rPr>
        <w:t>СП. НАН 1920 с. 120 и далее ТРУД 1-4-1922.</w:t>
      </w:r>
    </w:p>
    <w:p w:rsidR="005951AB" w:rsidRDefault="00C267FC">
      <w:pPr>
        <w:pStyle w:val="11"/>
        <w:numPr>
          <w:ilvl w:val="0"/>
          <w:numId w:val="27"/>
        </w:numPr>
        <w:tabs>
          <w:tab w:val="left" w:pos="368"/>
        </w:tabs>
        <w:spacing w:line="204" w:lineRule="auto"/>
        <w:rPr>
          <w:sz w:val="26"/>
          <w:szCs w:val="26"/>
        </w:rPr>
      </w:pPr>
      <w:r>
        <w:rPr>
          <w:sz w:val="26"/>
          <w:szCs w:val="26"/>
        </w:rPr>
        <w:t>ЛОСОФСКИЙ с. 22</w:t>
      </w:r>
    </w:p>
    <w:p w:rsidR="005951AB" w:rsidRDefault="00C267FC">
      <w:pPr>
        <w:pStyle w:val="11"/>
        <w:numPr>
          <w:ilvl w:val="0"/>
          <w:numId w:val="27"/>
        </w:numPr>
        <w:tabs>
          <w:tab w:val="left" w:pos="368"/>
        </w:tabs>
        <w:spacing w:line="204" w:lineRule="auto"/>
        <w:rPr>
          <w:sz w:val="26"/>
          <w:szCs w:val="26"/>
        </w:rPr>
      </w:pPr>
      <w:r>
        <w:rPr>
          <w:sz w:val="26"/>
          <w:szCs w:val="26"/>
        </w:rPr>
        <w:t>СТОЛ с. 8.</w:t>
      </w:r>
    </w:p>
    <w:p w:rsidR="005951AB" w:rsidRDefault="00C267FC">
      <w:pPr>
        <w:pStyle w:val="11"/>
        <w:numPr>
          <w:ilvl w:val="0"/>
          <w:numId w:val="27"/>
        </w:numPr>
        <w:tabs>
          <w:tab w:val="left" w:pos="478"/>
        </w:tabs>
        <w:spacing w:line="204" w:lineRule="auto"/>
        <w:rPr>
          <w:sz w:val="26"/>
          <w:szCs w:val="26"/>
        </w:rPr>
      </w:pPr>
      <w:r>
        <w:rPr>
          <w:sz w:val="26"/>
          <w:szCs w:val="26"/>
        </w:rPr>
        <w:t>Ленинг В с. 7, 17. Ленинг, интервью.</w:t>
      </w:r>
    </w:p>
    <w:p w:rsidR="005951AB" w:rsidRDefault="00C267FC">
      <w:pPr>
        <w:pStyle w:val="11"/>
        <w:numPr>
          <w:ilvl w:val="0"/>
          <w:numId w:val="27"/>
        </w:numPr>
        <w:tabs>
          <w:tab w:val="left" w:pos="478"/>
        </w:tabs>
        <w:spacing w:line="199" w:lineRule="auto"/>
        <w:rPr>
          <w:sz w:val="26"/>
          <w:szCs w:val="26"/>
        </w:rPr>
      </w:pPr>
      <w:r>
        <w:rPr>
          <w:sz w:val="26"/>
          <w:szCs w:val="26"/>
        </w:rPr>
        <w:t>Ленин Вп. 14 эв</w:t>
      </w:r>
    </w:p>
    <w:p w:rsidR="005951AB" w:rsidRDefault="00C267FC">
      <w:pPr>
        <w:pStyle w:val="11"/>
        <w:numPr>
          <w:ilvl w:val="0"/>
          <w:numId w:val="27"/>
        </w:numPr>
        <w:tabs>
          <w:tab w:val="left" w:pos="478"/>
        </w:tabs>
        <w:spacing w:line="206" w:lineRule="auto"/>
        <w:rPr>
          <w:sz w:val="26"/>
          <w:szCs w:val="26"/>
        </w:rPr>
      </w:pPr>
      <w:r>
        <w:rPr>
          <w:sz w:val="26"/>
          <w:szCs w:val="26"/>
        </w:rPr>
        <w:t>Цитата из LEHNING V p. 15.</w:t>
      </w:r>
    </w:p>
    <w:p w:rsidR="005951AB" w:rsidRDefault="00C267FC">
      <w:pPr>
        <w:pStyle w:val="11"/>
        <w:numPr>
          <w:ilvl w:val="0"/>
          <w:numId w:val="27"/>
        </w:numPr>
        <w:tabs>
          <w:tab w:val="left" w:pos="483"/>
        </w:tabs>
        <w:spacing w:line="204" w:lineRule="auto"/>
        <w:rPr>
          <w:sz w:val="26"/>
          <w:szCs w:val="26"/>
        </w:rPr>
      </w:pPr>
      <w:r>
        <w:rPr>
          <w:sz w:val="26"/>
          <w:szCs w:val="26"/>
        </w:rPr>
        <w:t>Ленин Вп. 18.</w:t>
      </w:r>
    </w:p>
    <w:p w:rsidR="005951AB" w:rsidRDefault="00C267FC">
      <w:pPr>
        <w:pStyle w:val="11"/>
        <w:numPr>
          <w:ilvl w:val="0"/>
          <w:numId w:val="27"/>
        </w:numPr>
        <w:tabs>
          <w:tab w:val="left" w:pos="483"/>
        </w:tabs>
        <w:spacing w:line="204" w:lineRule="auto"/>
        <w:rPr>
          <w:sz w:val="26"/>
          <w:szCs w:val="26"/>
        </w:rPr>
      </w:pPr>
      <w:r>
        <w:rPr>
          <w:sz w:val="26"/>
          <w:szCs w:val="26"/>
        </w:rPr>
        <w:t>Цитируется по Souchy, Die Gründung der IAA in IAA p. 5.</w:t>
      </w:r>
    </w:p>
    <w:p w:rsidR="005951AB" w:rsidRDefault="00C267FC">
      <w:pPr>
        <w:pStyle w:val="11"/>
        <w:numPr>
          <w:ilvl w:val="0"/>
          <w:numId w:val="27"/>
        </w:numPr>
        <w:tabs>
          <w:tab w:val="left" w:pos="483"/>
        </w:tabs>
        <w:spacing w:line="206" w:lineRule="auto"/>
        <w:rPr>
          <w:sz w:val="26"/>
          <w:szCs w:val="26"/>
        </w:rPr>
      </w:pPr>
      <w:r>
        <w:rPr>
          <w:sz w:val="26"/>
          <w:szCs w:val="26"/>
        </w:rPr>
        <w:t>Ленин Вп. 18.</w:t>
      </w:r>
    </w:p>
    <w:p w:rsidR="005951AB" w:rsidRDefault="00C267FC">
      <w:pPr>
        <w:pStyle w:val="11"/>
        <w:numPr>
          <w:ilvl w:val="0"/>
          <w:numId w:val="27"/>
        </w:numPr>
        <w:tabs>
          <w:tab w:val="left" w:pos="478"/>
        </w:tabs>
        <w:spacing w:line="199" w:lineRule="auto"/>
        <w:rPr>
          <w:sz w:val="26"/>
          <w:szCs w:val="26"/>
        </w:rPr>
      </w:pPr>
      <w:r>
        <w:rPr>
          <w:sz w:val="26"/>
          <w:szCs w:val="26"/>
        </w:rPr>
        <w:t>БЮЛЛЕТЕНЬ III с. 20 эв</w:t>
      </w:r>
    </w:p>
    <w:p w:rsidR="005951AB" w:rsidRDefault="00C267FC">
      <w:pPr>
        <w:pStyle w:val="11"/>
        <w:numPr>
          <w:ilvl w:val="0"/>
          <w:numId w:val="27"/>
        </w:numPr>
        <w:tabs>
          <w:tab w:val="left" w:pos="478"/>
        </w:tabs>
        <w:spacing w:line="204" w:lineRule="auto"/>
        <w:rPr>
          <w:sz w:val="26"/>
          <w:szCs w:val="26"/>
        </w:rPr>
      </w:pPr>
      <w:r>
        <w:rPr>
          <w:sz w:val="26"/>
          <w:szCs w:val="26"/>
        </w:rPr>
        <w:t>DER SYNDIKALIST № 25, 1922 г.</w:t>
      </w:r>
    </w:p>
    <w:p w:rsidR="005951AB" w:rsidRDefault="00C267FC">
      <w:pPr>
        <w:pStyle w:val="11"/>
        <w:numPr>
          <w:ilvl w:val="0"/>
          <w:numId w:val="27"/>
        </w:numPr>
        <w:tabs>
          <w:tab w:val="left" w:pos="488"/>
        </w:tabs>
        <w:spacing w:line="204" w:lineRule="auto"/>
        <w:rPr>
          <w:sz w:val="26"/>
          <w:szCs w:val="26"/>
        </w:rPr>
      </w:pPr>
      <w:r>
        <w:rPr>
          <w:sz w:val="26"/>
          <w:szCs w:val="26"/>
        </w:rPr>
        <w:t>БЮЛЛЕТЕНЬ II с. 2 эв</w:t>
      </w:r>
    </w:p>
    <w:p w:rsidR="005951AB" w:rsidRDefault="00C267FC">
      <w:pPr>
        <w:pStyle w:val="11"/>
        <w:numPr>
          <w:ilvl w:val="0"/>
          <w:numId w:val="27"/>
        </w:numPr>
        <w:tabs>
          <w:tab w:val="left" w:pos="483"/>
        </w:tabs>
        <w:spacing w:line="211" w:lineRule="auto"/>
        <w:rPr>
          <w:sz w:val="26"/>
          <w:szCs w:val="26"/>
        </w:rPr>
      </w:pPr>
      <w:r>
        <w:rPr>
          <w:sz w:val="26"/>
          <w:szCs w:val="26"/>
        </w:rPr>
        <w:t>там же. п. 8.</w:t>
      </w:r>
    </w:p>
    <w:p w:rsidR="005951AB" w:rsidRDefault="00C267FC">
      <w:pPr>
        <w:pStyle w:val="11"/>
        <w:numPr>
          <w:ilvl w:val="0"/>
          <w:numId w:val="27"/>
        </w:numPr>
        <w:tabs>
          <w:tab w:val="left" w:pos="498"/>
        </w:tabs>
        <w:spacing w:line="199" w:lineRule="auto"/>
        <w:rPr>
          <w:sz w:val="26"/>
          <w:szCs w:val="26"/>
        </w:rPr>
      </w:pPr>
      <w:r>
        <w:rPr>
          <w:sz w:val="26"/>
          <w:szCs w:val="26"/>
        </w:rPr>
        <w:t>там же. п. 12 эв</w:t>
      </w:r>
    </w:p>
    <w:p w:rsidR="005951AB" w:rsidRDefault="00C267FC">
      <w:pPr>
        <w:pStyle w:val="11"/>
        <w:numPr>
          <w:ilvl w:val="0"/>
          <w:numId w:val="27"/>
        </w:numPr>
        <w:tabs>
          <w:tab w:val="left" w:pos="502"/>
        </w:tabs>
        <w:spacing w:line="206" w:lineRule="auto"/>
        <w:rPr>
          <w:sz w:val="26"/>
          <w:szCs w:val="26"/>
        </w:rPr>
      </w:pPr>
      <w:r>
        <w:rPr>
          <w:sz w:val="26"/>
          <w:szCs w:val="26"/>
        </w:rPr>
        <w:t>там же. п. 16.</w:t>
      </w:r>
    </w:p>
    <w:p w:rsidR="005951AB" w:rsidRDefault="00C267FC">
      <w:pPr>
        <w:pStyle w:val="11"/>
        <w:numPr>
          <w:ilvl w:val="0"/>
          <w:numId w:val="27"/>
        </w:numPr>
        <w:tabs>
          <w:tab w:val="left" w:pos="498"/>
        </w:tabs>
        <w:spacing w:line="199" w:lineRule="auto"/>
        <w:rPr>
          <w:sz w:val="26"/>
          <w:szCs w:val="26"/>
        </w:rPr>
      </w:pPr>
      <w:r>
        <w:rPr>
          <w:sz w:val="26"/>
          <w:szCs w:val="26"/>
        </w:rPr>
        <w:lastRenderedPageBreak/>
        <w:t>там же. п. 3.</w:t>
      </w:r>
    </w:p>
    <w:p w:rsidR="005951AB" w:rsidRDefault="00C267FC">
      <w:pPr>
        <w:pStyle w:val="11"/>
        <w:numPr>
          <w:ilvl w:val="0"/>
          <w:numId w:val="27"/>
        </w:numPr>
        <w:tabs>
          <w:tab w:val="left" w:pos="502"/>
        </w:tabs>
        <w:spacing w:line="199" w:lineRule="auto"/>
        <w:rPr>
          <w:sz w:val="26"/>
          <w:szCs w:val="26"/>
        </w:rPr>
      </w:pPr>
      <w:r>
        <w:rPr>
          <w:sz w:val="26"/>
          <w:szCs w:val="26"/>
        </w:rPr>
        <w:t>DER SYNDIKALIST № 25, 1922 г.</w:t>
      </w:r>
    </w:p>
    <w:p w:rsidR="005951AB" w:rsidRDefault="00C267FC">
      <w:pPr>
        <w:pStyle w:val="11"/>
        <w:numPr>
          <w:ilvl w:val="0"/>
          <w:numId w:val="27"/>
        </w:numPr>
        <w:tabs>
          <w:tab w:val="left" w:pos="498"/>
        </w:tabs>
        <w:spacing w:line="206" w:lineRule="auto"/>
        <w:rPr>
          <w:sz w:val="26"/>
          <w:szCs w:val="26"/>
        </w:rPr>
      </w:pPr>
      <w:r>
        <w:rPr>
          <w:sz w:val="26"/>
          <w:szCs w:val="26"/>
        </w:rPr>
        <w:t>там же.</w:t>
      </w:r>
    </w:p>
    <w:p w:rsidR="005951AB" w:rsidRDefault="00C267FC">
      <w:pPr>
        <w:pStyle w:val="11"/>
        <w:numPr>
          <w:ilvl w:val="0"/>
          <w:numId w:val="27"/>
        </w:numPr>
        <w:tabs>
          <w:tab w:val="left" w:pos="502"/>
        </w:tabs>
        <w:spacing w:line="199" w:lineRule="auto"/>
        <w:rPr>
          <w:sz w:val="26"/>
          <w:szCs w:val="26"/>
        </w:rPr>
      </w:pPr>
      <w:r>
        <w:rPr>
          <w:sz w:val="26"/>
          <w:szCs w:val="26"/>
        </w:rPr>
        <w:t>Ленинг В с. 23.</w:t>
      </w:r>
    </w:p>
    <w:p w:rsidR="005951AB" w:rsidRDefault="00C267FC">
      <w:pPr>
        <w:pStyle w:val="11"/>
        <w:numPr>
          <w:ilvl w:val="0"/>
          <w:numId w:val="27"/>
        </w:numPr>
        <w:tabs>
          <w:tab w:val="left" w:pos="502"/>
        </w:tabs>
        <w:spacing w:line="204" w:lineRule="auto"/>
        <w:rPr>
          <w:sz w:val="26"/>
          <w:szCs w:val="26"/>
        </w:rPr>
      </w:pPr>
      <w:r>
        <w:rPr>
          <w:sz w:val="26"/>
          <w:szCs w:val="26"/>
        </w:rPr>
        <w:t>БЮЛЛЕТЕНЬ I с. 1 эв</w:t>
      </w:r>
    </w:p>
    <w:p w:rsidR="005951AB" w:rsidRDefault="00C267FC">
      <w:pPr>
        <w:pStyle w:val="11"/>
        <w:numPr>
          <w:ilvl w:val="0"/>
          <w:numId w:val="27"/>
        </w:numPr>
        <w:tabs>
          <w:tab w:val="left" w:pos="498"/>
        </w:tabs>
        <w:spacing w:line="206" w:lineRule="auto"/>
        <w:rPr>
          <w:sz w:val="26"/>
          <w:szCs w:val="26"/>
        </w:rPr>
      </w:pPr>
      <w:r>
        <w:rPr>
          <w:sz w:val="26"/>
          <w:szCs w:val="26"/>
        </w:rPr>
        <w:t>там же. п. 3.</w:t>
      </w:r>
    </w:p>
    <w:p w:rsidR="005951AB" w:rsidRDefault="00C267FC">
      <w:pPr>
        <w:pStyle w:val="11"/>
        <w:numPr>
          <w:ilvl w:val="0"/>
          <w:numId w:val="27"/>
        </w:numPr>
        <w:tabs>
          <w:tab w:val="left" w:pos="502"/>
        </w:tabs>
        <w:spacing w:line="204" w:lineRule="auto"/>
        <w:rPr>
          <w:sz w:val="26"/>
          <w:szCs w:val="26"/>
        </w:rPr>
      </w:pPr>
      <w:r>
        <w:rPr>
          <w:sz w:val="26"/>
          <w:szCs w:val="26"/>
        </w:rPr>
        <w:t>там же. п. 6.</w:t>
      </w:r>
    </w:p>
    <w:p w:rsidR="005951AB" w:rsidRDefault="00C267FC">
      <w:pPr>
        <w:pStyle w:val="11"/>
        <w:numPr>
          <w:ilvl w:val="0"/>
          <w:numId w:val="27"/>
        </w:numPr>
        <w:tabs>
          <w:tab w:val="left" w:pos="498"/>
        </w:tabs>
        <w:spacing w:after="420" w:line="204" w:lineRule="auto"/>
        <w:rPr>
          <w:sz w:val="26"/>
          <w:szCs w:val="26"/>
        </w:rPr>
      </w:pPr>
      <w:r>
        <w:rPr>
          <w:sz w:val="26"/>
          <w:szCs w:val="26"/>
        </w:rPr>
        <w:t>там же. п. 6 эв</w:t>
      </w:r>
    </w:p>
    <w:p w:rsidR="005951AB" w:rsidRDefault="00C267FC">
      <w:pPr>
        <w:pStyle w:val="11"/>
        <w:spacing w:after="200"/>
        <w:rPr>
          <w:sz w:val="26"/>
          <w:szCs w:val="26"/>
        </w:rPr>
      </w:pPr>
      <w:r>
        <w:rPr>
          <w:sz w:val="26"/>
          <w:szCs w:val="26"/>
        </w:rPr>
        <w:t>ГЛАВА III</w:t>
      </w:r>
    </w:p>
    <w:p w:rsidR="005951AB" w:rsidRDefault="00C267FC">
      <w:pPr>
        <w:pStyle w:val="11"/>
        <w:numPr>
          <w:ilvl w:val="0"/>
          <w:numId w:val="28"/>
        </w:numPr>
        <w:tabs>
          <w:tab w:val="left" w:pos="344"/>
        </w:tabs>
        <w:rPr>
          <w:sz w:val="26"/>
          <w:szCs w:val="26"/>
        </w:rPr>
      </w:pPr>
      <w:r>
        <w:rPr>
          <w:sz w:val="26"/>
          <w:szCs w:val="26"/>
        </w:rPr>
        <w:t>HARMSENIp. 19, 27 и далее</w:t>
      </w:r>
    </w:p>
    <w:p w:rsidR="005951AB" w:rsidRDefault="00C267FC">
      <w:pPr>
        <w:pStyle w:val="11"/>
        <w:numPr>
          <w:ilvl w:val="0"/>
          <w:numId w:val="28"/>
        </w:numPr>
        <w:tabs>
          <w:tab w:val="left" w:pos="373"/>
        </w:tabs>
        <w:spacing w:line="206" w:lineRule="auto"/>
        <w:rPr>
          <w:sz w:val="26"/>
          <w:szCs w:val="26"/>
        </w:rPr>
      </w:pPr>
      <w:r>
        <w:rPr>
          <w:sz w:val="26"/>
          <w:szCs w:val="26"/>
        </w:rPr>
        <w:t>О коммунистической профсоюзной политике см.: HARMSEN II p.</w:t>
      </w:r>
    </w:p>
    <w:p w:rsidR="005951AB" w:rsidRDefault="00C267FC">
      <w:pPr>
        <w:pStyle w:val="11"/>
        <w:spacing w:line="204" w:lineRule="auto"/>
        <w:ind w:firstLine="500"/>
        <w:rPr>
          <w:sz w:val="26"/>
          <w:szCs w:val="26"/>
        </w:rPr>
      </w:pPr>
      <w:r>
        <w:rPr>
          <w:sz w:val="26"/>
          <w:szCs w:val="26"/>
        </w:rPr>
        <w:t>331 и далее DE JONGE с. 38 эв</w:t>
      </w:r>
    </w:p>
    <w:p w:rsidR="005951AB" w:rsidRDefault="00C267FC">
      <w:pPr>
        <w:pStyle w:val="11"/>
        <w:numPr>
          <w:ilvl w:val="0"/>
          <w:numId w:val="28"/>
        </w:numPr>
        <w:tabs>
          <w:tab w:val="left" w:pos="373"/>
        </w:tabs>
        <w:spacing w:line="206" w:lineRule="auto"/>
        <w:rPr>
          <w:sz w:val="26"/>
          <w:szCs w:val="26"/>
        </w:rPr>
      </w:pPr>
      <w:r>
        <w:rPr>
          <w:sz w:val="26"/>
          <w:szCs w:val="26"/>
        </w:rPr>
        <w:t>BECKERp. 188 эв</w:t>
      </w:r>
    </w:p>
    <w:p w:rsidR="005951AB" w:rsidRDefault="00C267FC">
      <w:pPr>
        <w:pStyle w:val="11"/>
        <w:numPr>
          <w:ilvl w:val="0"/>
          <w:numId w:val="28"/>
        </w:numPr>
        <w:tabs>
          <w:tab w:val="left" w:pos="373"/>
        </w:tabs>
        <w:spacing w:line="204" w:lineRule="auto"/>
        <w:rPr>
          <w:sz w:val="26"/>
          <w:szCs w:val="26"/>
        </w:rPr>
      </w:pPr>
      <w:r>
        <w:rPr>
          <w:sz w:val="26"/>
          <w:szCs w:val="26"/>
        </w:rPr>
        <w:t>ТРУД 27-12-1919.</w:t>
      </w:r>
    </w:p>
    <w:p w:rsidR="005951AB" w:rsidRDefault="00C267FC">
      <w:pPr>
        <w:pStyle w:val="11"/>
        <w:numPr>
          <w:ilvl w:val="0"/>
          <w:numId w:val="28"/>
        </w:numPr>
        <w:tabs>
          <w:tab w:val="left" w:pos="368"/>
        </w:tabs>
        <w:spacing w:line="206" w:lineRule="auto"/>
        <w:rPr>
          <w:sz w:val="26"/>
          <w:szCs w:val="26"/>
        </w:rPr>
      </w:pPr>
      <w:r>
        <w:rPr>
          <w:sz w:val="26"/>
          <w:szCs w:val="26"/>
        </w:rPr>
        <w:t>Протокол заседания правления НАН от 10.04.1920.</w:t>
      </w:r>
    </w:p>
    <w:p w:rsidR="005951AB" w:rsidRDefault="00C267FC">
      <w:pPr>
        <w:pStyle w:val="11"/>
        <w:numPr>
          <w:ilvl w:val="0"/>
          <w:numId w:val="28"/>
        </w:numPr>
        <w:tabs>
          <w:tab w:val="left" w:pos="373"/>
        </w:tabs>
        <w:spacing w:line="204" w:lineRule="auto"/>
        <w:rPr>
          <w:sz w:val="26"/>
          <w:szCs w:val="26"/>
        </w:rPr>
      </w:pPr>
      <w:r>
        <w:rPr>
          <w:sz w:val="26"/>
          <w:szCs w:val="26"/>
        </w:rPr>
        <w:t>ТРУД 26 августа 1922 года. БЕККЕР с. 207 эв</w:t>
      </w:r>
    </w:p>
    <w:p w:rsidR="005951AB" w:rsidRDefault="00C267FC">
      <w:pPr>
        <w:pStyle w:val="11"/>
        <w:numPr>
          <w:ilvl w:val="0"/>
          <w:numId w:val="28"/>
        </w:numPr>
        <w:tabs>
          <w:tab w:val="left" w:pos="368"/>
        </w:tabs>
        <w:spacing w:line="204" w:lineRule="auto"/>
        <w:rPr>
          <w:sz w:val="26"/>
          <w:szCs w:val="26"/>
        </w:rPr>
      </w:pPr>
      <w:r>
        <w:rPr>
          <w:sz w:val="26"/>
          <w:szCs w:val="26"/>
        </w:rPr>
        <w:t>СПЭНЕР с. 4 эв</w:t>
      </w:r>
    </w:p>
    <w:p w:rsidR="005951AB" w:rsidRDefault="00C267FC">
      <w:pPr>
        <w:pStyle w:val="11"/>
        <w:numPr>
          <w:ilvl w:val="0"/>
          <w:numId w:val="28"/>
        </w:numPr>
        <w:tabs>
          <w:tab w:val="left" w:pos="363"/>
        </w:tabs>
        <w:spacing w:line="206" w:lineRule="auto"/>
        <w:rPr>
          <w:sz w:val="26"/>
          <w:szCs w:val="26"/>
        </w:rPr>
      </w:pPr>
      <w:r>
        <w:rPr>
          <w:sz w:val="26"/>
          <w:szCs w:val="26"/>
        </w:rPr>
        <w:t>BECKERp. 210.</w:t>
      </w:r>
    </w:p>
    <w:p w:rsidR="005951AB" w:rsidRDefault="00C267FC">
      <w:pPr>
        <w:pStyle w:val="11"/>
        <w:numPr>
          <w:ilvl w:val="0"/>
          <w:numId w:val="28"/>
        </w:numPr>
        <w:tabs>
          <w:tab w:val="left" w:pos="368"/>
        </w:tabs>
        <w:spacing w:line="206" w:lineRule="auto"/>
        <w:rPr>
          <w:sz w:val="26"/>
          <w:szCs w:val="26"/>
        </w:rPr>
      </w:pPr>
      <w:r>
        <w:rPr>
          <w:sz w:val="26"/>
          <w:szCs w:val="26"/>
        </w:rPr>
        <w:t>там же.</w:t>
      </w:r>
    </w:p>
    <w:p w:rsidR="005951AB" w:rsidRDefault="00C267FC">
      <w:pPr>
        <w:pStyle w:val="11"/>
        <w:numPr>
          <w:ilvl w:val="0"/>
          <w:numId w:val="28"/>
        </w:numPr>
        <w:tabs>
          <w:tab w:val="left" w:pos="474"/>
        </w:tabs>
        <w:spacing w:line="187" w:lineRule="auto"/>
        <w:rPr>
          <w:sz w:val="26"/>
          <w:szCs w:val="26"/>
        </w:rPr>
      </w:pPr>
      <w:r>
        <w:rPr>
          <w:sz w:val="26"/>
          <w:szCs w:val="26"/>
        </w:rPr>
        <w:t>Р. ДЕ ЖОНГ с. 25 эв</w:t>
      </w:r>
    </w:p>
    <w:p w:rsidR="005951AB" w:rsidRDefault="00C267FC">
      <w:pPr>
        <w:pStyle w:val="11"/>
        <w:numPr>
          <w:ilvl w:val="0"/>
          <w:numId w:val="28"/>
        </w:numPr>
        <w:tabs>
          <w:tab w:val="left" w:pos="474"/>
        </w:tabs>
        <w:spacing w:line="214" w:lineRule="auto"/>
        <w:rPr>
          <w:sz w:val="26"/>
          <w:szCs w:val="26"/>
        </w:rPr>
      </w:pPr>
      <w:r>
        <w:rPr>
          <w:sz w:val="26"/>
          <w:szCs w:val="26"/>
        </w:rPr>
        <w:t>Протокол заседания НАН 1-12-1921.</w:t>
      </w:r>
    </w:p>
    <w:p w:rsidR="005951AB" w:rsidRDefault="00C267FC">
      <w:pPr>
        <w:pStyle w:val="11"/>
        <w:numPr>
          <w:ilvl w:val="0"/>
          <w:numId w:val="28"/>
        </w:numPr>
        <w:tabs>
          <w:tab w:val="left" w:pos="478"/>
        </w:tabs>
        <w:spacing w:line="202" w:lineRule="auto"/>
        <w:jc w:val="both"/>
        <w:rPr>
          <w:sz w:val="26"/>
          <w:szCs w:val="26"/>
        </w:rPr>
      </w:pPr>
      <w:r>
        <w:rPr>
          <w:sz w:val="26"/>
          <w:szCs w:val="26"/>
        </w:rPr>
        <w:t>ОФИС ИНТЕРНЕШНЛ с. 10 и далее, 21.</w:t>
      </w:r>
    </w:p>
    <w:p w:rsidR="005951AB" w:rsidRDefault="00C267FC">
      <w:pPr>
        <w:pStyle w:val="11"/>
        <w:numPr>
          <w:ilvl w:val="0"/>
          <w:numId w:val="28"/>
        </w:numPr>
        <w:tabs>
          <w:tab w:val="left" w:pos="478"/>
        </w:tabs>
        <w:spacing w:line="202" w:lineRule="auto"/>
        <w:jc w:val="both"/>
        <w:rPr>
          <w:sz w:val="26"/>
          <w:szCs w:val="26"/>
        </w:rPr>
      </w:pPr>
      <w:r>
        <w:rPr>
          <w:sz w:val="26"/>
          <w:szCs w:val="26"/>
        </w:rPr>
        <w:t>ДЖОНХЕЙМ с. 230 и далее, 267 и далее</w:t>
      </w:r>
    </w:p>
    <w:p w:rsidR="005951AB" w:rsidRDefault="00C267FC">
      <w:pPr>
        <w:pStyle w:val="11"/>
        <w:numPr>
          <w:ilvl w:val="0"/>
          <w:numId w:val="28"/>
        </w:numPr>
        <w:tabs>
          <w:tab w:val="left" w:pos="478"/>
        </w:tabs>
        <w:spacing w:line="202" w:lineRule="auto"/>
        <w:jc w:val="both"/>
        <w:rPr>
          <w:sz w:val="26"/>
          <w:szCs w:val="26"/>
        </w:rPr>
      </w:pPr>
      <w:r>
        <w:rPr>
          <w:sz w:val="26"/>
          <w:szCs w:val="26"/>
        </w:rPr>
        <w:t>Протокол внеочередного заседания коллегии НАН 12-5-1922.</w:t>
      </w:r>
    </w:p>
    <w:p w:rsidR="005951AB" w:rsidRDefault="00C267FC">
      <w:pPr>
        <w:pStyle w:val="11"/>
        <w:numPr>
          <w:ilvl w:val="0"/>
          <w:numId w:val="28"/>
        </w:numPr>
        <w:tabs>
          <w:tab w:val="left" w:pos="478"/>
        </w:tabs>
        <w:spacing w:line="202" w:lineRule="auto"/>
        <w:jc w:val="both"/>
        <w:rPr>
          <w:sz w:val="26"/>
          <w:szCs w:val="26"/>
        </w:rPr>
      </w:pPr>
      <w:r>
        <w:rPr>
          <w:sz w:val="26"/>
          <w:szCs w:val="26"/>
        </w:rPr>
        <w:t>Протокол заседания правления НАН от 21 июля 1922 г.</w:t>
      </w:r>
    </w:p>
    <w:p w:rsidR="005951AB" w:rsidRDefault="00C267FC">
      <w:pPr>
        <w:pStyle w:val="11"/>
        <w:numPr>
          <w:ilvl w:val="0"/>
          <w:numId w:val="28"/>
        </w:numPr>
        <w:tabs>
          <w:tab w:val="left" w:pos="474"/>
        </w:tabs>
        <w:spacing w:line="202" w:lineRule="auto"/>
        <w:jc w:val="both"/>
        <w:rPr>
          <w:sz w:val="26"/>
          <w:szCs w:val="26"/>
        </w:rPr>
      </w:pPr>
      <w:r>
        <w:rPr>
          <w:sz w:val="26"/>
          <w:szCs w:val="26"/>
        </w:rPr>
        <w:t>ТРУД 21-10-1922.</w:t>
      </w:r>
    </w:p>
    <w:p w:rsidR="005951AB" w:rsidRDefault="00C267FC">
      <w:pPr>
        <w:pStyle w:val="11"/>
        <w:numPr>
          <w:ilvl w:val="0"/>
          <w:numId w:val="28"/>
        </w:numPr>
        <w:tabs>
          <w:tab w:val="left" w:pos="474"/>
        </w:tabs>
        <w:spacing w:line="202" w:lineRule="auto"/>
        <w:jc w:val="both"/>
        <w:rPr>
          <w:sz w:val="26"/>
          <w:szCs w:val="26"/>
        </w:rPr>
      </w:pPr>
      <w:r>
        <w:rPr>
          <w:sz w:val="26"/>
          <w:szCs w:val="26"/>
        </w:rPr>
        <w:t>Протокол общего собрания НАН 18-1-1923.</w:t>
      </w:r>
    </w:p>
    <w:p w:rsidR="005951AB" w:rsidRDefault="00C267FC">
      <w:pPr>
        <w:pStyle w:val="11"/>
        <w:numPr>
          <w:ilvl w:val="0"/>
          <w:numId w:val="28"/>
        </w:numPr>
        <w:tabs>
          <w:tab w:val="left" w:pos="478"/>
        </w:tabs>
        <w:spacing w:line="202" w:lineRule="auto"/>
        <w:jc w:val="both"/>
        <w:rPr>
          <w:sz w:val="26"/>
          <w:szCs w:val="26"/>
        </w:rPr>
      </w:pPr>
      <w:r>
        <w:rPr>
          <w:sz w:val="26"/>
          <w:szCs w:val="26"/>
        </w:rPr>
        <w:t>Протокол ежедневного заседания правления НАН 20-9-1920.</w:t>
      </w:r>
    </w:p>
    <w:p w:rsidR="005951AB" w:rsidRDefault="00C267FC">
      <w:pPr>
        <w:pStyle w:val="11"/>
        <w:numPr>
          <w:ilvl w:val="0"/>
          <w:numId w:val="28"/>
        </w:numPr>
        <w:tabs>
          <w:tab w:val="left" w:pos="469"/>
        </w:tabs>
        <w:spacing w:line="202" w:lineRule="auto"/>
        <w:jc w:val="both"/>
        <w:rPr>
          <w:sz w:val="26"/>
          <w:szCs w:val="26"/>
        </w:rPr>
      </w:pPr>
      <w:r>
        <w:rPr>
          <w:sz w:val="26"/>
          <w:szCs w:val="26"/>
        </w:rPr>
        <w:t>Протокол заседания правления НАН от 14.10.1920.</w:t>
      </w:r>
    </w:p>
    <w:p w:rsidR="005951AB" w:rsidRDefault="00C267FC">
      <w:pPr>
        <w:pStyle w:val="11"/>
        <w:numPr>
          <w:ilvl w:val="0"/>
          <w:numId w:val="28"/>
        </w:numPr>
        <w:tabs>
          <w:tab w:val="left" w:pos="502"/>
        </w:tabs>
        <w:spacing w:line="202" w:lineRule="auto"/>
        <w:jc w:val="both"/>
        <w:rPr>
          <w:sz w:val="26"/>
          <w:szCs w:val="26"/>
        </w:rPr>
      </w:pPr>
      <w:r>
        <w:rPr>
          <w:sz w:val="26"/>
          <w:szCs w:val="26"/>
        </w:rPr>
        <w:t>там же. 16-10-1920.</w:t>
      </w:r>
    </w:p>
    <w:p w:rsidR="005951AB" w:rsidRDefault="00C267FC">
      <w:pPr>
        <w:pStyle w:val="11"/>
        <w:numPr>
          <w:ilvl w:val="0"/>
          <w:numId w:val="28"/>
        </w:numPr>
        <w:tabs>
          <w:tab w:val="left" w:pos="498"/>
        </w:tabs>
        <w:spacing w:line="202" w:lineRule="auto"/>
        <w:jc w:val="both"/>
        <w:rPr>
          <w:sz w:val="26"/>
          <w:szCs w:val="26"/>
        </w:rPr>
      </w:pPr>
      <w:r>
        <w:rPr>
          <w:sz w:val="26"/>
          <w:szCs w:val="26"/>
        </w:rPr>
        <w:t>там же. 18.03.1921.</w:t>
      </w:r>
    </w:p>
    <w:p w:rsidR="005951AB" w:rsidRDefault="00C267FC">
      <w:pPr>
        <w:pStyle w:val="11"/>
        <w:numPr>
          <w:ilvl w:val="0"/>
          <w:numId w:val="28"/>
        </w:numPr>
        <w:tabs>
          <w:tab w:val="left" w:pos="502"/>
        </w:tabs>
        <w:spacing w:line="202" w:lineRule="auto"/>
        <w:jc w:val="both"/>
        <w:rPr>
          <w:sz w:val="26"/>
          <w:szCs w:val="26"/>
        </w:rPr>
      </w:pPr>
      <w:r>
        <w:rPr>
          <w:sz w:val="26"/>
          <w:szCs w:val="26"/>
        </w:rPr>
        <w:t>там же. 8 апреля 1921 г.</w:t>
      </w:r>
    </w:p>
    <w:p w:rsidR="005951AB" w:rsidRDefault="00C267FC">
      <w:pPr>
        <w:pStyle w:val="11"/>
        <w:numPr>
          <w:ilvl w:val="0"/>
          <w:numId w:val="28"/>
        </w:numPr>
        <w:tabs>
          <w:tab w:val="left" w:pos="493"/>
        </w:tabs>
        <w:spacing w:line="202" w:lineRule="auto"/>
        <w:jc w:val="both"/>
        <w:rPr>
          <w:sz w:val="26"/>
          <w:szCs w:val="26"/>
        </w:rPr>
      </w:pPr>
      <w:r>
        <w:rPr>
          <w:sz w:val="26"/>
          <w:szCs w:val="26"/>
        </w:rPr>
        <w:t>Протокол внеочередного заседания коллегии НАН 4-11-1921.</w:t>
      </w:r>
    </w:p>
    <w:p w:rsidR="005951AB" w:rsidRDefault="00C267FC">
      <w:pPr>
        <w:pStyle w:val="11"/>
        <w:numPr>
          <w:ilvl w:val="0"/>
          <w:numId w:val="28"/>
        </w:numPr>
        <w:tabs>
          <w:tab w:val="left" w:pos="498"/>
        </w:tabs>
        <w:spacing w:line="202" w:lineRule="auto"/>
        <w:jc w:val="both"/>
        <w:rPr>
          <w:sz w:val="26"/>
          <w:szCs w:val="26"/>
        </w:rPr>
      </w:pPr>
      <w:r>
        <w:rPr>
          <w:sz w:val="26"/>
          <w:szCs w:val="26"/>
        </w:rPr>
        <w:t>Протокол заседания правления НАН 18-12-1921.</w:t>
      </w:r>
    </w:p>
    <w:p w:rsidR="005951AB" w:rsidRDefault="00C267FC">
      <w:pPr>
        <w:pStyle w:val="11"/>
        <w:numPr>
          <w:ilvl w:val="0"/>
          <w:numId w:val="28"/>
        </w:numPr>
        <w:tabs>
          <w:tab w:val="left" w:pos="498"/>
        </w:tabs>
        <w:spacing w:line="202" w:lineRule="auto"/>
        <w:jc w:val="both"/>
        <w:rPr>
          <w:sz w:val="26"/>
          <w:szCs w:val="26"/>
        </w:rPr>
      </w:pPr>
      <w:r>
        <w:rPr>
          <w:sz w:val="26"/>
          <w:szCs w:val="26"/>
        </w:rPr>
        <w:t>Протокол ежедневного заседания коллегии НАН 12-1-1922.</w:t>
      </w:r>
    </w:p>
    <w:p w:rsidR="005951AB" w:rsidRDefault="00C267FC">
      <w:pPr>
        <w:pStyle w:val="11"/>
        <w:numPr>
          <w:ilvl w:val="0"/>
          <w:numId w:val="28"/>
        </w:numPr>
        <w:tabs>
          <w:tab w:val="left" w:pos="498"/>
        </w:tabs>
        <w:spacing w:line="202" w:lineRule="auto"/>
        <w:jc w:val="both"/>
        <w:rPr>
          <w:sz w:val="26"/>
          <w:szCs w:val="26"/>
        </w:rPr>
      </w:pPr>
      <w:r>
        <w:rPr>
          <w:sz w:val="26"/>
          <w:szCs w:val="26"/>
        </w:rPr>
        <w:t>Протокол заседания правления НАН от 02.03.1922.</w:t>
      </w:r>
    </w:p>
    <w:p w:rsidR="005951AB" w:rsidRDefault="00C267FC">
      <w:pPr>
        <w:pStyle w:val="11"/>
        <w:numPr>
          <w:ilvl w:val="0"/>
          <w:numId w:val="28"/>
        </w:numPr>
        <w:tabs>
          <w:tab w:val="left" w:pos="493"/>
        </w:tabs>
        <w:spacing w:line="202" w:lineRule="auto"/>
        <w:ind w:left="480" w:hanging="480"/>
        <w:jc w:val="both"/>
        <w:rPr>
          <w:sz w:val="26"/>
          <w:szCs w:val="26"/>
        </w:rPr>
      </w:pPr>
      <w:r>
        <w:rPr>
          <w:sz w:val="26"/>
          <w:szCs w:val="26"/>
        </w:rPr>
        <w:t>Отчет о заседаниях Центрального Совета Красного Торгового Интернационала 30 января и в последующие дни в Москве, в DE ARBEID 25-3-1922.</w:t>
      </w:r>
      <w:r>
        <w:rPr>
          <w:sz w:val="26"/>
          <w:szCs w:val="26"/>
        </w:rPr>
        <w:softHyphen/>
      </w:r>
    </w:p>
    <w:p w:rsidR="005951AB" w:rsidRDefault="00C267FC">
      <w:pPr>
        <w:pStyle w:val="11"/>
        <w:numPr>
          <w:ilvl w:val="0"/>
          <w:numId w:val="28"/>
        </w:numPr>
        <w:tabs>
          <w:tab w:val="left" w:pos="488"/>
        </w:tabs>
        <w:spacing w:line="202" w:lineRule="auto"/>
        <w:jc w:val="both"/>
        <w:rPr>
          <w:sz w:val="26"/>
          <w:szCs w:val="26"/>
        </w:rPr>
      </w:pPr>
      <w:r>
        <w:rPr>
          <w:sz w:val="26"/>
          <w:szCs w:val="26"/>
        </w:rPr>
        <w:t>там же.</w:t>
      </w:r>
    </w:p>
    <w:p w:rsidR="005951AB" w:rsidRDefault="00C267FC">
      <w:pPr>
        <w:pStyle w:val="11"/>
        <w:numPr>
          <w:ilvl w:val="0"/>
          <w:numId w:val="28"/>
        </w:numPr>
        <w:tabs>
          <w:tab w:val="left" w:pos="498"/>
        </w:tabs>
        <w:spacing w:line="202" w:lineRule="auto"/>
        <w:jc w:val="both"/>
        <w:rPr>
          <w:sz w:val="26"/>
          <w:szCs w:val="26"/>
        </w:rPr>
      </w:pPr>
      <w:r>
        <w:rPr>
          <w:sz w:val="26"/>
          <w:szCs w:val="26"/>
        </w:rPr>
        <w:t>там же.</w:t>
      </w:r>
    </w:p>
    <w:p w:rsidR="005951AB" w:rsidRDefault="00C267FC">
      <w:pPr>
        <w:pStyle w:val="11"/>
        <w:numPr>
          <w:ilvl w:val="0"/>
          <w:numId w:val="28"/>
        </w:numPr>
        <w:tabs>
          <w:tab w:val="left" w:pos="498"/>
        </w:tabs>
        <w:spacing w:line="202" w:lineRule="auto"/>
        <w:jc w:val="both"/>
        <w:rPr>
          <w:sz w:val="26"/>
          <w:szCs w:val="26"/>
        </w:rPr>
      </w:pPr>
      <w:r>
        <w:rPr>
          <w:sz w:val="26"/>
          <w:szCs w:val="26"/>
        </w:rPr>
        <w:t>там же.</w:t>
      </w:r>
    </w:p>
    <w:p w:rsidR="005951AB" w:rsidRDefault="00C267FC">
      <w:pPr>
        <w:pStyle w:val="11"/>
        <w:numPr>
          <w:ilvl w:val="0"/>
          <w:numId w:val="28"/>
        </w:numPr>
        <w:tabs>
          <w:tab w:val="left" w:pos="498"/>
        </w:tabs>
        <w:spacing w:line="202" w:lineRule="auto"/>
        <w:jc w:val="both"/>
        <w:rPr>
          <w:sz w:val="26"/>
          <w:szCs w:val="26"/>
        </w:rPr>
      </w:pPr>
      <w:r>
        <w:rPr>
          <w:sz w:val="26"/>
          <w:szCs w:val="26"/>
        </w:rPr>
        <w:t>там же.</w:t>
      </w:r>
    </w:p>
    <w:p w:rsidR="005951AB" w:rsidRDefault="00C267FC">
      <w:pPr>
        <w:pStyle w:val="11"/>
        <w:numPr>
          <w:ilvl w:val="0"/>
          <w:numId w:val="28"/>
        </w:numPr>
        <w:tabs>
          <w:tab w:val="left" w:pos="498"/>
        </w:tabs>
        <w:spacing w:line="202" w:lineRule="auto"/>
        <w:jc w:val="both"/>
        <w:rPr>
          <w:sz w:val="26"/>
          <w:szCs w:val="26"/>
        </w:rPr>
      </w:pPr>
      <w:r>
        <w:rPr>
          <w:sz w:val="26"/>
          <w:szCs w:val="26"/>
        </w:rPr>
        <w:t>Статья «Наш Конгресс» в De Arbeid 25-3-1922.</w:t>
      </w:r>
    </w:p>
    <w:p w:rsidR="005951AB" w:rsidRDefault="00C267FC">
      <w:pPr>
        <w:pStyle w:val="11"/>
        <w:numPr>
          <w:ilvl w:val="0"/>
          <w:numId w:val="28"/>
        </w:numPr>
        <w:tabs>
          <w:tab w:val="left" w:pos="502"/>
        </w:tabs>
        <w:spacing w:line="202" w:lineRule="auto"/>
        <w:jc w:val="both"/>
        <w:rPr>
          <w:sz w:val="26"/>
          <w:szCs w:val="26"/>
        </w:rPr>
      </w:pPr>
      <w:r>
        <w:rPr>
          <w:sz w:val="26"/>
          <w:szCs w:val="26"/>
        </w:rPr>
        <w:t>Протокол внеочередного заседания коллегии НАН 20-3-1922.</w:t>
      </w:r>
    </w:p>
    <w:p w:rsidR="005951AB" w:rsidRDefault="00C267FC">
      <w:pPr>
        <w:pStyle w:val="11"/>
        <w:numPr>
          <w:ilvl w:val="0"/>
          <w:numId w:val="28"/>
        </w:numPr>
        <w:tabs>
          <w:tab w:val="left" w:pos="502"/>
        </w:tabs>
        <w:spacing w:line="202" w:lineRule="auto"/>
        <w:jc w:val="both"/>
        <w:rPr>
          <w:sz w:val="26"/>
          <w:szCs w:val="26"/>
        </w:rPr>
      </w:pPr>
      <w:r>
        <w:rPr>
          <w:sz w:val="26"/>
          <w:szCs w:val="26"/>
        </w:rPr>
        <w:t>ТРУД 25.03.1922, 1^-1922.</w:t>
      </w:r>
    </w:p>
    <w:p w:rsidR="005951AB" w:rsidRDefault="00C267FC">
      <w:pPr>
        <w:pStyle w:val="11"/>
        <w:numPr>
          <w:ilvl w:val="0"/>
          <w:numId w:val="28"/>
        </w:numPr>
        <w:tabs>
          <w:tab w:val="left" w:pos="502"/>
        </w:tabs>
        <w:spacing w:line="202" w:lineRule="auto"/>
        <w:jc w:val="both"/>
        <w:rPr>
          <w:sz w:val="26"/>
          <w:szCs w:val="26"/>
        </w:rPr>
      </w:pPr>
      <w:r>
        <w:rPr>
          <w:sz w:val="26"/>
          <w:szCs w:val="26"/>
        </w:rPr>
        <w:lastRenderedPageBreak/>
        <w:t>там же. 1-4-1922.</w:t>
      </w:r>
    </w:p>
    <w:p w:rsidR="005951AB" w:rsidRDefault="00C267FC">
      <w:pPr>
        <w:pStyle w:val="11"/>
        <w:numPr>
          <w:ilvl w:val="0"/>
          <w:numId w:val="28"/>
        </w:numPr>
        <w:tabs>
          <w:tab w:val="left" w:pos="502"/>
        </w:tabs>
        <w:spacing w:line="202" w:lineRule="auto"/>
        <w:jc w:val="both"/>
        <w:rPr>
          <w:sz w:val="26"/>
          <w:szCs w:val="26"/>
        </w:rPr>
      </w:pPr>
      <w:r>
        <w:rPr>
          <w:sz w:val="26"/>
          <w:szCs w:val="26"/>
        </w:rPr>
        <w:t>там же. 25 марта 1922 г. Отчет НСВ с. 12 эв</w:t>
      </w:r>
    </w:p>
    <w:p w:rsidR="005951AB" w:rsidRDefault="00C267FC">
      <w:pPr>
        <w:pStyle w:val="11"/>
        <w:numPr>
          <w:ilvl w:val="0"/>
          <w:numId w:val="28"/>
        </w:numPr>
        <w:tabs>
          <w:tab w:val="left" w:pos="498"/>
        </w:tabs>
        <w:spacing w:line="202" w:lineRule="auto"/>
        <w:jc w:val="both"/>
        <w:rPr>
          <w:sz w:val="26"/>
          <w:szCs w:val="26"/>
        </w:rPr>
      </w:pPr>
      <w:r>
        <w:rPr>
          <w:sz w:val="26"/>
          <w:szCs w:val="26"/>
        </w:rPr>
        <w:t>ТРУД 1-4-1922, 8-4-1922.</w:t>
      </w:r>
    </w:p>
    <w:p w:rsidR="005951AB" w:rsidRDefault="00C267FC">
      <w:pPr>
        <w:pStyle w:val="11"/>
        <w:numPr>
          <w:ilvl w:val="0"/>
          <w:numId w:val="28"/>
        </w:numPr>
        <w:tabs>
          <w:tab w:val="left" w:pos="498"/>
        </w:tabs>
        <w:spacing w:line="202" w:lineRule="auto"/>
        <w:jc w:val="both"/>
        <w:rPr>
          <w:sz w:val="26"/>
          <w:szCs w:val="26"/>
        </w:rPr>
      </w:pPr>
      <w:r>
        <w:rPr>
          <w:sz w:val="26"/>
          <w:szCs w:val="26"/>
        </w:rPr>
        <w:t>там же. 1-4-1922.</w:t>
      </w:r>
    </w:p>
    <w:p w:rsidR="005951AB" w:rsidRDefault="00C267FC">
      <w:pPr>
        <w:pStyle w:val="11"/>
        <w:numPr>
          <w:ilvl w:val="0"/>
          <w:numId w:val="28"/>
        </w:numPr>
        <w:tabs>
          <w:tab w:val="left" w:pos="498"/>
        </w:tabs>
        <w:spacing w:line="202" w:lineRule="auto"/>
        <w:jc w:val="both"/>
        <w:rPr>
          <w:sz w:val="26"/>
          <w:szCs w:val="26"/>
        </w:rPr>
      </w:pPr>
      <w:r>
        <w:rPr>
          <w:sz w:val="26"/>
          <w:szCs w:val="26"/>
        </w:rPr>
        <w:t>там же. 8 апреля 1922 г.</w:t>
      </w:r>
    </w:p>
    <w:p w:rsidR="005951AB" w:rsidRDefault="00C267FC">
      <w:pPr>
        <w:pStyle w:val="11"/>
        <w:numPr>
          <w:ilvl w:val="0"/>
          <w:numId w:val="28"/>
        </w:numPr>
        <w:tabs>
          <w:tab w:val="left" w:pos="507"/>
        </w:tabs>
        <w:spacing w:line="202" w:lineRule="auto"/>
        <w:jc w:val="both"/>
        <w:rPr>
          <w:sz w:val="26"/>
          <w:szCs w:val="26"/>
        </w:rPr>
      </w:pPr>
      <w:r>
        <w:rPr>
          <w:sz w:val="26"/>
          <w:szCs w:val="26"/>
        </w:rPr>
        <w:t>там же. 01.07.1922, 08.07.1922.</w:t>
      </w:r>
    </w:p>
    <w:p w:rsidR="005951AB" w:rsidRDefault="00C267FC">
      <w:pPr>
        <w:pStyle w:val="11"/>
        <w:numPr>
          <w:ilvl w:val="0"/>
          <w:numId w:val="28"/>
        </w:numPr>
        <w:tabs>
          <w:tab w:val="left" w:pos="507"/>
        </w:tabs>
        <w:spacing w:line="202" w:lineRule="auto"/>
        <w:jc w:val="both"/>
        <w:rPr>
          <w:sz w:val="26"/>
          <w:szCs w:val="26"/>
        </w:rPr>
      </w:pPr>
      <w:r>
        <w:rPr>
          <w:sz w:val="26"/>
          <w:szCs w:val="26"/>
        </w:rPr>
        <w:t>Протокол ежедневного заседания коллегии НАН 29-5-1922.</w:t>
      </w:r>
    </w:p>
    <w:p w:rsidR="005951AB" w:rsidRDefault="00C267FC">
      <w:pPr>
        <w:pStyle w:val="11"/>
        <w:numPr>
          <w:ilvl w:val="0"/>
          <w:numId w:val="28"/>
        </w:numPr>
        <w:tabs>
          <w:tab w:val="left" w:pos="502"/>
        </w:tabs>
        <w:spacing w:line="202" w:lineRule="auto"/>
        <w:jc w:val="both"/>
        <w:rPr>
          <w:sz w:val="26"/>
          <w:szCs w:val="26"/>
        </w:rPr>
      </w:pPr>
      <w:r>
        <w:rPr>
          <w:sz w:val="26"/>
          <w:szCs w:val="26"/>
        </w:rPr>
        <w:t>Протокол заседания правления НАН 27 мая 1922 г.</w:t>
      </w:r>
    </w:p>
    <w:p w:rsidR="005951AB" w:rsidRDefault="00C267FC">
      <w:pPr>
        <w:pStyle w:val="11"/>
        <w:numPr>
          <w:ilvl w:val="0"/>
          <w:numId w:val="28"/>
        </w:numPr>
        <w:tabs>
          <w:tab w:val="left" w:pos="507"/>
        </w:tabs>
        <w:spacing w:line="202" w:lineRule="auto"/>
        <w:jc w:val="both"/>
        <w:rPr>
          <w:sz w:val="26"/>
          <w:szCs w:val="26"/>
        </w:rPr>
      </w:pPr>
      <w:r>
        <w:rPr>
          <w:sz w:val="26"/>
          <w:szCs w:val="26"/>
        </w:rPr>
        <w:t>Отчет о заседании правления NAS 21-4-1922, в DE ARBEID 27-5-1922</w:t>
      </w:r>
    </w:p>
    <w:p w:rsidR="005951AB" w:rsidRDefault="00C267FC">
      <w:pPr>
        <w:pStyle w:val="11"/>
        <w:numPr>
          <w:ilvl w:val="0"/>
          <w:numId w:val="28"/>
        </w:numPr>
        <w:tabs>
          <w:tab w:val="left" w:pos="502"/>
        </w:tabs>
        <w:spacing w:line="202" w:lineRule="auto"/>
        <w:jc w:val="both"/>
        <w:rPr>
          <w:sz w:val="26"/>
          <w:szCs w:val="26"/>
        </w:rPr>
      </w:pPr>
      <w:r>
        <w:rPr>
          <w:sz w:val="26"/>
          <w:szCs w:val="26"/>
        </w:rPr>
        <w:t>Протокол заседания правления НАН от 21 июля 1922 г.</w:t>
      </w:r>
    </w:p>
    <w:p w:rsidR="005951AB" w:rsidRDefault="00C267FC">
      <w:pPr>
        <w:pStyle w:val="11"/>
        <w:numPr>
          <w:ilvl w:val="0"/>
          <w:numId w:val="28"/>
        </w:numPr>
        <w:tabs>
          <w:tab w:val="left" w:pos="507"/>
        </w:tabs>
        <w:spacing w:line="202" w:lineRule="auto"/>
        <w:jc w:val="both"/>
        <w:rPr>
          <w:sz w:val="26"/>
          <w:szCs w:val="26"/>
        </w:rPr>
      </w:pPr>
      <w:r>
        <w:rPr>
          <w:sz w:val="26"/>
          <w:szCs w:val="26"/>
        </w:rPr>
        <w:t>ТРУД 22-7-1922.</w:t>
      </w:r>
    </w:p>
    <w:p w:rsidR="005951AB" w:rsidRDefault="00C267FC">
      <w:pPr>
        <w:pStyle w:val="11"/>
        <w:numPr>
          <w:ilvl w:val="0"/>
          <w:numId w:val="28"/>
        </w:numPr>
        <w:tabs>
          <w:tab w:val="left" w:pos="512"/>
        </w:tabs>
        <w:spacing w:line="202" w:lineRule="auto"/>
        <w:jc w:val="both"/>
        <w:rPr>
          <w:sz w:val="26"/>
          <w:szCs w:val="26"/>
        </w:rPr>
      </w:pPr>
      <w:r>
        <w:rPr>
          <w:sz w:val="26"/>
          <w:szCs w:val="26"/>
        </w:rPr>
        <w:t>там же. 12 августа 1922 г.</w:t>
      </w:r>
    </w:p>
    <w:p w:rsidR="005951AB" w:rsidRDefault="00C267FC">
      <w:pPr>
        <w:pStyle w:val="11"/>
        <w:numPr>
          <w:ilvl w:val="0"/>
          <w:numId w:val="28"/>
        </w:numPr>
        <w:tabs>
          <w:tab w:val="left" w:pos="507"/>
        </w:tabs>
        <w:spacing w:line="202" w:lineRule="auto"/>
        <w:jc w:val="both"/>
        <w:rPr>
          <w:sz w:val="26"/>
          <w:szCs w:val="26"/>
        </w:rPr>
      </w:pPr>
      <w:r>
        <w:rPr>
          <w:sz w:val="26"/>
          <w:szCs w:val="26"/>
        </w:rPr>
        <w:t>ПРОИЗВОДИТЕЛЬ ТАБАКА 9 августа 1922 г.</w:t>
      </w:r>
    </w:p>
    <w:p w:rsidR="005951AB" w:rsidRDefault="00C267FC">
      <w:pPr>
        <w:pStyle w:val="11"/>
        <w:numPr>
          <w:ilvl w:val="0"/>
          <w:numId w:val="28"/>
        </w:numPr>
        <w:tabs>
          <w:tab w:val="left" w:pos="512"/>
        </w:tabs>
        <w:spacing w:line="202" w:lineRule="auto"/>
        <w:jc w:val="both"/>
        <w:rPr>
          <w:sz w:val="26"/>
          <w:szCs w:val="26"/>
        </w:rPr>
      </w:pPr>
      <w:r>
        <w:rPr>
          <w:sz w:val="26"/>
          <w:szCs w:val="26"/>
        </w:rPr>
        <w:t>ТРУД 19-8-1922.</w:t>
      </w:r>
    </w:p>
    <w:p w:rsidR="005951AB" w:rsidRDefault="00C267FC">
      <w:pPr>
        <w:pStyle w:val="11"/>
        <w:numPr>
          <w:ilvl w:val="0"/>
          <w:numId w:val="28"/>
        </w:numPr>
        <w:tabs>
          <w:tab w:val="left" w:pos="507"/>
        </w:tabs>
        <w:spacing w:line="202" w:lineRule="auto"/>
        <w:jc w:val="both"/>
        <w:rPr>
          <w:sz w:val="26"/>
          <w:szCs w:val="26"/>
        </w:rPr>
      </w:pPr>
      <w:r>
        <w:rPr>
          <w:sz w:val="26"/>
          <w:szCs w:val="26"/>
        </w:rPr>
        <w:t>Отчет о заседании правления NAS в DE ARBEID 16-9-1922.</w:t>
      </w:r>
    </w:p>
    <w:p w:rsidR="005951AB" w:rsidRDefault="00C267FC">
      <w:pPr>
        <w:pStyle w:val="11"/>
        <w:numPr>
          <w:ilvl w:val="0"/>
          <w:numId w:val="28"/>
        </w:numPr>
        <w:tabs>
          <w:tab w:val="left" w:pos="498"/>
        </w:tabs>
        <w:spacing w:line="202" w:lineRule="auto"/>
        <w:ind w:left="480" w:hanging="480"/>
        <w:jc w:val="both"/>
        <w:rPr>
          <w:sz w:val="26"/>
          <w:szCs w:val="26"/>
        </w:rPr>
      </w:pPr>
      <w:r>
        <w:rPr>
          <w:sz w:val="26"/>
          <w:szCs w:val="26"/>
        </w:rPr>
        <w:t>Согласно СП-НАС 1922 г., Лансинк-мл. это на общем собрании правления НАН 6 октября 1922 г.</w:t>
      </w:r>
    </w:p>
    <w:p w:rsidR="005951AB" w:rsidRDefault="00C267FC">
      <w:pPr>
        <w:pStyle w:val="11"/>
        <w:numPr>
          <w:ilvl w:val="0"/>
          <w:numId w:val="28"/>
        </w:numPr>
        <w:tabs>
          <w:tab w:val="left" w:pos="493"/>
        </w:tabs>
        <w:spacing w:line="202" w:lineRule="auto"/>
        <w:ind w:left="480" w:hanging="480"/>
        <w:jc w:val="both"/>
        <w:rPr>
          <w:sz w:val="26"/>
          <w:szCs w:val="26"/>
        </w:rPr>
      </w:pPr>
      <w:r>
        <w:rPr>
          <w:sz w:val="26"/>
          <w:szCs w:val="26"/>
        </w:rPr>
        <w:t>Отчет о заседании правления NAS 6-10-1922, в DE ARBEID 14-10-1922.</w:t>
      </w:r>
    </w:p>
    <w:p w:rsidR="005951AB" w:rsidRDefault="00C267FC">
      <w:pPr>
        <w:pStyle w:val="11"/>
        <w:numPr>
          <w:ilvl w:val="0"/>
          <w:numId w:val="28"/>
        </w:numPr>
        <w:tabs>
          <w:tab w:val="left" w:pos="488"/>
        </w:tabs>
        <w:spacing w:line="202" w:lineRule="auto"/>
        <w:jc w:val="both"/>
        <w:rPr>
          <w:sz w:val="26"/>
          <w:szCs w:val="26"/>
        </w:rPr>
      </w:pPr>
      <w:r>
        <w:rPr>
          <w:sz w:val="26"/>
          <w:szCs w:val="26"/>
        </w:rPr>
        <w:t>EEKMANp. 17.</w:t>
      </w:r>
    </w:p>
    <w:p w:rsidR="005951AB" w:rsidRDefault="00C267FC">
      <w:pPr>
        <w:pStyle w:val="11"/>
        <w:numPr>
          <w:ilvl w:val="0"/>
          <w:numId w:val="28"/>
        </w:numPr>
        <w:tabs>
          <w:tab w:val="left" w:pos="498"/>
        </w:tabs>
        <w:spacing w:line="202" w:lineRule="auto"/>
        <w:jc w:val="both"/>
        <w:rPr>
          <w:sz w:val="26"/>
          <w:szCs w:val="26"/>
        </w:rPr>
      </w:pPr>
      <w:r>
        <w:rPr>
          <w:sz w:val="26"/>
          <w:szCs w:val="26"/>
        </w:rPr>
        <w:t>Информацию об этом учреждении см. в главе II.</w:t>
      </w:r>
    </w:p>
    <w:p w:rsidR="005951AB" w:rsidRDefault="00C267FC">
      <w:pPr>
        <w:pStyle w:val="11"/>
        <w:numPr>
          <w:ilvl w:val="0"/>
          <w:numId w:val="28"/>
        </w:numPr>
        <w:tabs>
          <w:tab w:val="left" w:pos="498"/>
        </w:tabs>
        <w:spacing w:line="202" w:lineRule="auto"/>
        <w:jc w:val="both"/>
        <w:rPr>
          <w:sz w:val="26"/>
          <w:szCs w:val="26"/>
        </w:rPr>
      </w:pPr>
      <w:r>
        <w:rPr>
          <w:sz w:val="26"/>
          <w:szCs w:val="26"/>
        </w:rPr>
        <w:t>DER SYNDIKALIST № 1, 1923. ДЫШЕЧНАЯ СТР. 51.</w:t>
      </w:r>
    </w:p>
    <w:p w:rsidR="005951AB" w:rsidRDefault="00C267FC">
      <w:pPr>
        <w:pStyle w:val="11"/>
        <w:numPr>
          <w:ilvl w:val="0"/>
          <w:numId w:val="28"/>
        </w:numPr>
        <w:tabs>
          <w:tab w:val="left" w:pos="498"/>
        </w:tabs>
        <w:spacing w:line="202" w:lineRule="auto"/>
        <w:rPr>
          <w:sz w:val="26"/>
          <w:szCs w:val="26"/>
        </w:rPr>
      </w:pPr>
      <w:r>
        <w:rPr>
          <w:sz w:val="26"/>
          <w:szCs w:val="26"/>
        </w:rPr>
        <w:t>ТЯГА с. 52 эв</w:t>
      </w:r>
    </w:p>
    <w:p w:rsidR="005951AB" w:rsidRDefault="00C267FC">
      <w:pPr>
        <w:pStyle w:val="11"/>
        <w:numPr>
          <w:ilvl w:val="0"/>
          <w:numId w:val="28"/>
        </w:numPr>
        <w:tabs>
          <w:tab w:val="left" w:pos="498"/>
        </w:tabs>
        <w:spacing w:line="202" w:lineRule="auto"/>
        <w:rPr>
          <w:sz w:val="26"/>
          <w:szCs w:val="26"/>
        </w:rPr>
      </w:pPr>
      <w:r>
        <w:rPr>
          <w:sz w:val="26"/>
          <w:szCs w:val="26"/>
        </w:rPr>
        <w:t>ТРУД 13-1-1923.</w:t>
      </w:r>
    </w:p>
    <w:p w:rsidR="005951AB" w:rsidRDefault="00C267FC">
      <w:pPr>
        <w:pStyle w:val="11"/>
        <w:numPr>
          <w:ilvl w:val="0"/>
          <w:numId w:val="28"/>
        </w:numPr>
        <w:tabs>
          <w:tab w:val="left" w:pos="493"/>
        </w:tabs>
        <w:spacing w:line="202" w:lineRule="auto"/>
        <w:rPr>
          <w:sz w:val="26"/>
          <w:szCs w:val="26"/>
        </w:rPr>
      </w:pPr>
      <w:r>
        <w:rPr>
          <w:sz w:val="26"/>
          <w:szCs w:val="26"/>
        </w:rPr>
        <w:t>ПРОИЗВОДИТЕЛЬ ТАБАКА 27 ноября 1923 года.</w:t>
      </w:r>
    </w:p>
    <w:p w:rsidR="005951AB" w:rsidRDefault="00C267FC">
      <w:pPr>
        <w:pStyle w:val="11"/>
        <w:numPr>
          <w:ilvl w:val="0"/>
          <w:numId w:val="28"/>
        </w:numPr>
        <w:tabs>
          <w:tab w:val="left" w:pos="493"/>
        </w:tabs>
        <w:spacing w:line="202" w:lineRule="auto"/>
        <w:rPr>
          <w:sz w:val="26"/>
          <w:szCs w:val="26"/>
        </w:rPr>
      </w:pPr>
      <w:r>
        <w:rPr>
          <w:sz w:val="26"/>
          <w:szCs w:val="26"/>
        </w:rPr>
        <w:t>ШВЕЙНАЯ ПРОМЫШЛЕННОСТЬ Январь 1923 года.</w:t>
      </w:r>
    </w:p>
    <w:p w:rsidR="005951AB" w:rsidRDefault="00C267FC">
      <w:pPr>
        <w:pStyle w:val="11"/>
        <w:numPr>
          <w:ilvl w:val="0"/>
          <w:numId w:val="28"/>
        </w:numPr>
        <w:tabs>
          <w:tab w:val="left" w:pos="493"/>
        </w:tabs>
        <w:spacing w:line="202" w:lineRule="auto"/>
        <w:ind w:left="480" w:hanging="480"/>
        <w:rPr>
          <w:sz w:val="26"/>
          <w:szCs w:val="26"/>
        </w:rPr>
      </w:pPr>
      <w:r>
        <w:rPr>
          <w:sz w:val="26"/>
          <w:szCs w:val="26"/>
        </w:rPr>
        <w:t>Статья «Мы требуем последовательности» в DE FREE TEXTILE LABOR 3-2-1923.</w:t>
      </w:r>
    </w:p>
    <w:p w:rsidR="005951AB" w:rsidRDefault="00C267FC">
      <w:pPr>
        <w:pStyle w:val="11"/>
        <w:numPr>
          <w:ilvl w:val="0"/>
          <w:numId w:val="28"/>
        </w:numPr>
        <w:tabs>
          <w:tab w:val="left" w:pos="498"/>
        </w:tabs>
        <w:spacing w:line="202" w:lineRule="auto"/>
        <w:rPr>
          <w:sz w:val="26"/>
          <w:szCs w:val="26"/>
        </w:rPr>
      </w:pPr>
      <w:r>
        <w:rPr>
          <w:sz w:val="26"/>
          <w:szCs w:val="26"/>
        </w:rPr>
        <w:t>ТРАНСПОРТНАЯ КОМПАНИЯ 10-2-1923.</w:t>
      </w:r>
    </w:p>
    <w:p w:rsidR="005951AB" w:rsidRDefault="00C267FC">
      <w:pPr>
        <w:pStyle w:val="11"/>
        <w:numPr>
          <w:ilvl w:val="0"/>
          <w:numId w:val="28"/>
        </w:numPr>
        <w:tabs>
          <w:tab w:val="left" w:pos="498"/>
        </w:tabs>
        <w:spacing w:line="202" w:lineRule="auto"/>
        <w:rPr>
          <w:sz w:val="26"/>
          <w:szCs w:val="26"/>
        </w:rPr>
      </w:pPr>
      <w:r>
        <w:rPr>
          <w:sz w:val="26"/>
          <w:szCs w:val="26"/>
        </w:rPr>
        <w:t>Протокол заседания правления НАН от 01.08.1923.</w:t>
      </w:r>
    </w:p>
    <w:p w:rsidR="005951AB" w:rsidRDefault="00C267FC">
      <w:pPr>
        <w:pStyle w:val="11"/>
        <w:numPr>
          <w:ilvl w:val="0"/>
          <w:numId w:val="28"/>
        </w:numPr>
        <w:tabs>
          <w:tab w:val="left" w:pos="502"/>
        </w:tabs>
        <w:spacing w:line="202" w:lineRule="auto"/>
        <w:ind w:left="480" w:hanging="480"/>
        <w:rPr>
          <w:sz w:val="26"/>
          <w:szCs w:val="26"/>
        </w:rPr>
      </w:pPr>
      <w:r>
        <w:rPr>
          <w:sz w:val="26"/>
          <w:szCs w:val="26"/>
        </w:rPr>
        <w:t>Статья «Необходимо сделать выбор» в журнале «СВОБОДНЫЙ ТЕКСТИЛЬНЫЙ ТРУД», 3 февраля 1923 г.</w:t>
      </w:r>
    </w:p>
    <w:p w:rsidR="005951AB" w:rsidRDefault="00C267FC">
      <w:pPr>
        <w:pStyle w:val="11"/>
        <w:numPr>
          <w:ilvl w:val="0"/>
          <w:numId w:val="28"/>
        </w:numPr>
        <w:tabs>
          <w:tab w:val="left" w:pos="502"/>
        </w:tabs>
        <w:spacing w:line="202" w:lineRule="auto"/>
        <w:rPr>
          <w:sz w:val="26"/>
          <w:szCs w:val="26"/>
        </w:rPr>
      </w:pPr>
      <w:r>
        <w:rPr>
          <w:sz w:val="26"/>
          <w:szCs w:val="26"/>
        </w:rPr>
        <w:t>ЭКМАН с. 9. ОТЧЕТ НСВ. п. 9.ев</w:t>
      </w:r>
    </w:p>
    <w:p w:rsidR="005951AB" w:rsidRDefault="00C267FC">
      <w:pPr>
        <w:pStyle w:val="11"/>
        <w:numPr>
          <w:ilvl w:val="0"/>
          <w:numId w:val="28"/>
        </w:numPr>
        <w:tabs>
          <w:tab w:val="left" w:pos="498"/>
        </w:tabs>
        <w:spacing w:line="202" w:lineRule="auto"/>
        <w:rPr>
          <w:sz w:val="26"/>
          <w:szCs w:val="26"/>
        </w:rPr>
      </w:pPr>
      <w:r>
        <w:rPr>
          <w:sz w:val="26"/>
          <w:szCs w:val="26"/>
        </w:rPr>
        <w:t>«ТРУД 7-4-1923.</w:t>
      </w:r>
    </w:p>
    <w:p w:rsidR="005951AB" w:rsidRDefault="00C267FC">
      <w:pPr>
        <w:pStyle w:val="11"/>
        <w:numPr>
          <w:ilvl w:val="0"/>
          <w:numId w:val="28"/>
        </w:numPr>
        <w:tabs>
          <w:tab w:val="left" w:pos="502"/>
        </w:tabs>
        <w:spacing w:line="202" w:lineRule="auto"/>
        <w:rPr>
          <w:sz w:val="26"/>
          <w:szCs w:val="26"/>
        </w:rPr>
      </w:pPr>
      <w:r>
        <w:rPr>
          <w:sz w:val="26"/>
          <w:szCs w:val="26"/>
        </w:rPr>
        <w:t>СВОБОДНЫЙ ТЕКСТИЛЬНИК 14-4-1923.</w:t>
      </w:r>
    </w:p>
    <w:p w:rsidR="005951AB" w:rsidRDefault="00C267FC">
      <w:pPr>
        <w:pStyle w:val="11"/>
        <w:numPr>
          <w:ilvl w:val="0"/>
          <w:numId w:val="28"/>
        </w:numPr>
        <w:tabs>
          <w:tab w:val="left" w:pos="507"/>
        </w:tabs>
        <w:spacing w:line="202" w:lineRule="auto"/>
        <w:rPr>
          <w:sz w:val="26"/>
          <w:szCs w:val="26"/>
        </w:rPr>
      </w:pPr>
      <w:r>
        <w:rPr>
          <w:sz w:val="26"/>
          <w:szCs w:val="26"/>
        </w:rPr>
        <w:t>ПРОИЗВОДИТЕЛЬ ТАБАКА 14-4-1923.</w:t>
      </w:r>
    </w:p>
    <w:p w:rsidR="005951AB" w:rsidRDefault="00C267FC">
      <w:pPr>
        <w:pStyle w:val="11"/>
        <w:numPr>
          <w:ilvl w:val="0"/>
          <w:numId w:val="28"/>
        </w:numPr>
        <w:tabs>
          <w:tab w:val="left" w:pos="502"/>
        </w:tabs>
        <w:spacing w:line="202" w:lineRule="auto"/>
        <w:rPr>
          <w:sz w:val="26"/>
          <w:szCs w:val="26"/>
        </w:rPr>
      </w:pPr>
      <w:r>
        <w:rPr>
          <w:sz w:val="26"/>
          <w:szCs w:val="26"/>
        </w:rPr>
        <w:t>ТРУД 7-4-1923.</w:t>
      </w:r>
    </w:p>
    <w:p w:rsidR="005951AB" w:rsidRDefault="00C267FC">
      <w:pPr>
        <w:pStyle w:val="11"/>
        <w:numPr>
          <w:ilvl w:val="0"/>
          <w:numId w:val="28"/>
        </w:numPr>
        <w:tabs>
          <w:tab w:val="left" w:pos="502"/>
        </w:tabs>
        <w:spacing w:line="202" w:lineRule="auto"/>
        <w:rPr>
          <w:sz w:val="26"/>
          <w:szCs w:val="26"/>
        </w:rPr>
      </w:pPr>
      <w:r>
        <w:rPr>
          <w:sz w:val="26"/>
          <w:szCs w:val="26"/>
        </w:rPr>
        <w:t>ТЯГА с. 1.эв</w:t>
      </w:r>
    </w:p>
    <w:p w:rsidR="005951AB" w:rsidRDefault="00C267FC">
      <w:pPr>
        <w:pStyle w:val="11"/>
        <w:numPr>
          <w:ilvl w:val="0"/>
          <w:numId w:val="28"/>
        </w:numPr>
        <w:tabs>
          <w:tab w:val="left" w:pos="502"/>
        </w:tabs>
        <w:spacing w:line="202" w:lineRule="auto"/>
        <w:rPr>
          <w:sz w:val="26"/>
          <w:szCs w:val="26"/>
        </w:rPr>
      </w:pPr>
      <w:r>
        <w:rPr>
          <w:sz w:val="26"/>
          <w:szCs w:val="26"/>
        </w:rPr>
        <w:t>там же. п. 15.ев</w:t>
      </w:r>
    </w:p>
    <w:p w:rsidR="005951AB" w:rsidRDefault="00C267FC">
      <w:pPr>
        <w:pStyle w:val="11"/>
        <w:numPr>
          <w:ilvl w:val="0"/>
          <w:numId w:val="28"/>
        </w:numPr>
        <w:tabs>
          <w:tab w:val="left" w:pos="493"/>
        </w:tabs>
        <w:spacing w:line="202" w:lineRule="auto"/>
        <w:rPr>
          <w:sz w:val="26"/>
          <w:szCs w:val="26"/>
        </w:rPr>
      </w:pPr>
      <w:r>
        <w:rPr>
          <w:sz w:val="26"/>
          <w:szCs w:val="26"/>
        </w:rPr>
        <w:t>там же. п. 24.ев</w:t>
      </w:r>
    </w:p>
    <w:p w:rsidR="005951AB" w:rsidRDefault="00C267FC">
      <w:pPr>
        <w:pStyle w:val="11"/>
        <w:numPr>
          <w:ilvl w:val="0"/>
          <w:numId w:val="28"/>
        </w:numPr>
        <w:tabs>
          <w:tab w:val="left" w:pos="502"/>
        </w:tabs>
        <w:spacing w:line="202" w:lineRule="auto"/>
        <w:rPr>
          <w:sz w:val="26"/>
          <w:szCs w:val="26"/>
        </w:rPr>
      </w:pPr>
      <w:r>
        <w:rPr>
          <w:sz w:val="26"/>
          <w:szCs w:val="26"/>
        </w:rPr>
        <w:t>там же. п. 28.</w:t>
      </w:r>
    </w:p>
    <w:p w:rsidR="005951AB" w:rsidRDefault="00C267FC">
      <w:pPr>
        <w:pStyle w:val="11"/>
        <w:numPr>
          <w:ilvl w:val="0"/>
          <w:numId w:val="28"/>
        </w:numPr>
        <w:tabs>
          <w:tab w:val="left" w:pos="498"/>
        </w:tabs>
        <w:spacing w:line="202" w:lineRule="auto"/>
        <w:rPr>
          <w:sz w:val="26"/>
          <w:szCs w:val="26"/>
        </w:rPr>
      </w:pPr>
      <w:r>
        <w:rPr>
          <w:sz w:val="26"/>
          <w:szCs w:val="26"/>
        </w:rPr>
        <w:t>там же. п. 58.</w:t>
      </w:r>
    </w:p>
    <w:p w:rsidR="005951AB" w:rsidRDefault="00C267FC">
      <w:pPr>
        <w:pStyle w:val="11"/>
        <w:numPr>
          <w:ilvl w:val="0"/>
          <w:numId w:val="28"/>
        </w:numPr>
        <w:tabs>
          <w:tab w:val="left" w:pos="498"/>
        </w:tabs>
        <w:spacing w:line="202" w:lineRule="auto"/>
        <w:rPr>
          <w:sz w:val="26"/>
          <w:szCs w:val="26"/>
        </w:rPr>
      </w:pPr>
      <w:r>
        <w:rPr>
          <w:sz w:val="26"/>
          <w:szCs w:val="26"/>
        </w:rPr>
        <w:t>там же. п. 38 и далее, 47.</w:t>
      </w:r>
    </w:p>
    <w:p w:rsidR="005951AB" w:rsidRDefault="00C267FC">
      <w:pPr>
        <w:pStyle w:val="11"/>
        <w:numPr>
          <w:ilvl w:val="0"/>
          <w:numId w:val="28"/>
        </w:numPr>
        <w:tabs>
          <w:tab w:val="left" w:pos="498"/>
        </w:tabs>
        <w:spacing w:line="202" w:lineRule="auto"/>
        <w:rPr>
          <w:sz w:val="26"/>
          <w:szCs w:val="26"/>
        </w:rPr>
      </w:pPr>
      <w:r>
        <w:rPr>
          <w:sz w:val="26"/>
          <w:szCs w:val="26"/>
        </w:rPr>
        <w:t>там же. п. 58 эв</w:t>
      </w:r>
    </w:p>
    <w:p w:rsidR="005951AB" w:rsidRDefault="00C267FC">
      <w:pPr>
        <w:pStyle w:val="11"/>
        <w:numPr>
          <w:ilvl w:val="0"/>
          <w:numId w:val="28"/>
        </w:numPr>
        <w:tabs>
          <w:tab w:val="left" w:pos="498"/>
        </w:tabs>
        <w:spacing w:line="202" w:lineRule="auto"/>
        <w:rPr>
          <w:sz w:val="26"/>
          <w:szCs w:val="26"/>
        </w:rPr>
      </w:pPr>
      <w:r>
        <w:rPr>
          <w:sz w:val="26"/>
          <w:szCs w:val="26"/>
        </w:rPr>
        <w:t>ОТЧЕТ НСВ с. 9 эв</w:t>
      </w:r>
    </w:p>
    <w:p w:rsidR="005951AB" w:rsidRDefault="00C267FC">
      <w:pPr>
        <w:pStyle w:val="11"/>
        <w:numPr>
          <w:ilvl w:val="0"/>
          <w:numId w:val="28"/>
        </w:numPr>
        <w:tabs>
          <w:tab w:val="left" w:pos="498"/>
        </w:tabs>
        <w:spacing w:line="202" w:lineRule="auto"/>
        <w:ind w:left="480" w:hanging="480"/>
        <w:rPr>
          <w:sz w:val="26"/>
          <w:szCs w:val="26"/>
        </w:rPr>
      </w:pPr>
      <w:r>
        <w:rPr>
          <w:sz w:val="26"/>
          <w:szCs w:val="26"/>
        </w:rPr>
        <w:t>Послесловие Боумана в ЛОСОФСКОЙ р. 31 и далее СВОБОДНЫЙ ТЕКСТИЛЬНИК 9-6-1923. Резюме НАН с. 4, 7.</w:t>
      </w:r>
      <w:r>
        <w:rPr>
          <w:sz w:val="26"/>
          <w:szCs w:val="26"/>
        </w:rPr>
        <w:softHyphen/>
      </w:r>
    </w:p>
    <w:p w:rsidR="005951AB" w:rsidRDefault="00C267FC">
      <w:pPr>
        <w:pStyle w:val="11"/>
        <w:numPr>
          <w:ilvl w:val="0"/>
          <w:numId w:val="28"/>
        </w:numPr>
        <w:tabs>
          <w:tab w:val="left" w:pos="498"/>
        </w:tabs>
        <w:spacing w:line="202" w:lineRule="auto"/>
        <w:rPr>
          <w:sz w:val="26"/>
          <w:szCs w:val="26"/>
        </w:rPr>
      </w:pPr>
      <w:r>
        <w:rPr>
          <w:sz w:val="26"/>
          <w:szCs w:val="26"/>
        </w:rPr>
        <w:t>ЭКМАН с. 20.</w:t>
      </w:r>
    </w:p>
    <w:p w:rsidR="005951AB" w:rsidRDefault="00C267FC">
      <w:pPr>
        <w:pStyle w:val="11"/>
        <w:numPr>
          <w:ilvl w:val="0"/>
          <w:numId w:val="28"/>
        </w:numPr>
        <w:tabs>
          <w:tab w:val="left" w:pos="498"/>
        </w:tabs>
        <w:spacing w:line="202" w:lineRule="auto"/>
        <w:rPr>
          <w:sz w:val="26"/>
          <w:szCs w:val="26"/>
        </w:rPr>
      </w:pPr>
      <w:r>
        <w:rPr>
          <w:sz w:val="26"/>
          <w:szCs w:val="26"/>
        </w:rPr>
        <w:lastRenderedPageBreak/>
        <w:t>ОТЧЕТ НСВ с. 15 эв</w:t>
      </w:r>
    </w:p>
    <w:p w:rsidR="005951AB" w:rsidRDefault="00C267FC">
      <w:pPr>
        <w:pStyle w:val="11"/>
        <w:numPr>
          <w:ilvl w:val="0"/>
          <w:numId w:val="28"/>
        </w:numPr>
        <w:tabs>
          <w:tab w:val="left" w:pos="498"/>
        </w:tabs>
        <w:spacing w:line="202" w:lineRule="auto"/>
        <w:rPr>
          <w:sz w:val="26"/>
          <w:szCs w:val="26"/>
        </w:rPr>
      </w:pPr>
      <w:r>
        <w:rPr>
          <w:sz w:val="26"/>
          <w:szCs w:val="26"/>
        </w:rPr>
        <w:t>Эпилог Боумана в ЛОСОФСКОМ с. 31.ев</w:t>
      </w:r>
    </w:p>
    <w:p w:rsidR="005951AB" w:rsidRDefault="00C267FC">
      <w:pPr>
        <w:pStyle w:val="11"/>
        <w:numPr>
          <w:ilvl w:val="0"/>
          <w:numId w:val="28"/>
        </w:numPr>
        <w:tabs>
          <w:tab w:val="left" w:pos="502"/>
        </w:tabs>
        <w:spacing w:line="202" w:lineRule="auto"/>
        <w:rPr>
          <w:sz w:val="26"/>
          <w:szCs w:val="26"/>
        </w:rPr>
      </w:pPr>
      <w:r>
        <w:rPr>
          <w:sz w:val="26"/>
          <w:szCs w:val="26"/>
        </w:rPr>
        <w:t>ОТЧЕТ НСВ с. 15 и далее СИНДИКАЛИСТ 7-7-1923.</w:t>
      </w:r>
    </w:p>
    <w:p w:rsidR="005951AB" w:rsidRDefault="00C267FC">
      <w:pPr>
        <w:pStyle w:val="11"/>
        <w:numPr>
          <w:ilvl w:val="0"/>
          <w:numId w:val="28"/>
        </w:numPr>
        <w:tabs>
          <w:tab w:val="left" w:pos="502"/>
        </w:tabs>
        <w:spacing w:line="202" w:lineRule="auto"/>
        <w:rPr>
          <w:sz w:val="26"/>
          <w:szCs w:val="26"/>
        </w:rPr>
      </w:pPr>
      <w:r>
        <w:rPr>
          <w:sz w:val="26"/>
          <w:szCs w:val="26"/>
        </w:rPr>
        <w:t>СИНДИКАЛИСТ 30.06.1923.</w:t>
      </w:r>
    </w:p>
    <w:p w:rsidR="005951AB" w:rsidRDefault="00C267FC">
      <w:pPr>
        <w:pStyle w:val="11"/>
        <w:numPr>
          <w:ilvl w:val="0"/>
          <w:numId w:val="28"/>
        </w:numPr>
        <w:tabs>
          <w:tab w:val="left" w:pos="502"/>
        </w:tabs>
        <w:spacing w:line="202" w:lineRule="auto"/>
        <w:rPr>
          <w:sz w:val="26"/>
          <w:szCs w:val="26"/>
        </w:rPr>
      </w:pPr>
      <w:r>
        <w:rPr>
          <w:sz w:val="26"/>
          <w:szCs w:val="26"/>
        </w:rPr>
        <w:t>ОТЧЕТ НСВ с. 15 эв</w:t>
      </w:r>
    </w:p>
    <w:p w:rsidR="005951AB" w:rsidRDefault="00C267FC">
      <w:pPr>
        <w:pStyle w:val="11"/>
        <w:numPr>
          <w:ilvl w:val="0"/>
          <w:numId w:val="28"/>
        </w:numPr>
        <w:tabs>
          <w:tab w:val="left" w:pos="502"/>
        </w:tabs>
        <w:spacing w:line="202" w:lineRule="auto"/>
        <w:rPr>
          <w:sz w:val="26"/>
          <w:szCs w:val="26"/>
        </w:rPr>
      </w:pPr>
      <w:r>
        <w:rPr>
          <w:sz w:val="26"/>
          <w:szCs w:val="26"/>
        </w:rPr>
        <w:t>ПРОИЗВОДИТЕЛЬ ТАБАКА 23 июня 1923 г.</w:t>
      </w:r>
    </w:p>
    <w:p w:rsidR="005951AB" w:rsidRDefault="00C267FC">
      <w:pPr>
        <w:pStyle w:val="11"/>
        <w:numPr>
          <w:ilvl w:val="0"/>
          <w:numId w:val="28"/>
        </w:numPr>
        <w:tabs>
          <w:tab w:val="left" w:pos="502"/>
        </w:tabs>
        <w:spacing w:line="202" w:lineRule="auto"/>
        <w:rPr>
          <w:sz w:val="26"/>
          <w:szCs w:val="26"/>
        </w:rPr>
      </w:pPr>
      <w:r>
        <w:rPr>
          <w:sz w:val="26"/>
          <w:szCs w:val="26"/>
        </w:rPr>
        <w:t>СВОБОДНЫЙ ТЕКСТИЛЬНИК 23 июня 1923 г.</w:t>
      </w:r>
    </w:p>
    <w:p w:rsidR="005951AB" w:rsidRDefault="00C267FC">
      <w:pPr>
        <w:pStyle w:val="11"/>
        <w:numPr>
          <w:ilvl w:val="0"/>
          <w:numId w:val="28"/>
        </w:numPr>
        <w:tabs>
          <w:tab w:val="left" w:pos="502"/>
        </w:tabs>
        <w:spacing w:line="202" w:lineRule="auto"/>
        <w:rPr>
          <w:sz w:val="26"/>
          <w:szCs w:val="26"/>
        </w:rPr>
      </w:pPr>
      <w:r>
        <w:rPr>
          <w:sz w:val="26"/>
          <w:szCs w:val="26"/>
        </w:rPr>
        <w:t>ШВЕЙНАЯ ПРОМЫШЛЕННОСТЬ Июнь 1923 года.</w:t>
      </w:r>
    </w:p>
    <w:p w:rsidR="005951AB" w:rsidRDefault="00C267FC">
      <w:pPr>
        <w:pStyle w:val="11"/>
        <w:numPr>
          <w:ilvl w:val="0"/>
          <w:numId w:val="28"/>
        </w:numPr>
        <w:tabs>
          <w:tab w:val="left" w:pos="498"/>
        </w:tabs>
        <w:spacing w:line="202" w:lineRule="auto"/>
        <w:rPr>
          <w:sz w:val="26"/>
          <w:szCs w:val="26"/>
        </w:rPr>
      </w:pPr>
      <w:r>
        <w:rPr>
          <w:sz w:val="26"/>
          <w:szCs w:val="26"/>
        </w:rPr>
        <w:t>ЮВНАС 1920 г. р. 51.56.</w:t>
      </w:r>
    </w:p>
    <w:p w:rsidR="005951AB" w:rsidRDefault="00C267FC">
      <w:pPr>
        <w:pStyle w:val="11"/>
        <w:numPr>
          <w:ilvl w:val="0"/>
          <w:numId w:val="28"/>
        </w:numPr>
        <w:tabs>
          <w:tab w:val="left" w:pos="498"/>
        </w:tabs>
        <w:spacing w:line="202" w:lineRule="auto"/>
        <w:rPr>
          <w:sz w:val="26"/>
          <w:szCs w:val="26"/>
        </w:rPr>
      </w:pPr>
      <w:r>
        <w:rPr>
          <w:sz w:val="26"/>
          <w:szCs w:val="26"/>
        </w:rPr>
        <w:t>Протокол заседания правления НАН от 04.02.1920. СП НАН 1920 г. р. 57.</w:t>
      </w:r>
    </w:p>
    <w:p w:rsidR="005951AB" w:rsidRDefault="00C267FC">
      <w:pPr>
        <w:pStyle w:val="11"/>
        <w:numPr>
          <w:ilvl w:val="0"/>
          <w:numId w:val="28"/>
        </w:numPr>
        <w:tabs>
          <w:tab w:val="left" w:pos="498"/>
        </w:tabs>
        <w:spacing w:line="202" w:lineRule="auto"/>
        <w:rPr>
          <w:sz w:val="26"/>
          <w:szCs w:val="26"/>
        </w:rPr>
      </w:pPr>
      <w:r>
        <w:rPr>
          <w:sz w:val="26"/>
          <w:szCs w:val="26"/>
        </w:rPr>
        <w:t>Протокол заседания правления НАН от 8 февраля 1923 г.</w:t>
      </w:r>
    </w:p>
    <w:p w:rsidR="005951AB" w:rsidRDefault="00C267FC">
      <w:pPr>
        <w:pStyle w:val="11"/>
        <w:numPr>
          <w:ilvl w:val="0"/>
          <w:numId w:val="28"/>
        </w:numPr>
        <w:tabs>
          <w:tab w:val="left" w:pos="502"/>
        </w:tabs>
        <w:spacing w:line="202" w:lineRule="auto"/>
        <w:rPr>
          <w:sz w:val="26"/>
          <w:szCs w:val="26"/>
        </w:rPr>
      </w:pPr>
      <w:r>
        <w:rPr>
          <w:sz w:val="26"/>
          <w:szCs w:val="26"/>
        </w:rPr>
        <w:t>СИНДИКАЛИСТ 30.06.1923.</w:t>
      </w:r>
    </w:p>
    <w:p w:rsidR="005951AB" w:rsidRDefault="00C267FC">
      <w:pPr>
        <w:pStyle w:val="11"/>
        <w:numPr>
          <w:ilvl w:val="0"/>
          <w:numId w:val="28"/>
        </w:numPr>
        <w:tabs>
          <w:tab w:val="left" w:pos="493"/>
        </w:tabs>
        <w:spacing w:line="202" w:lineRule="auto"/>
        <w:rPr>
          <w:sz w:val="26"/>
          <w:szCs w:val="26"/>
        </w:rPr>
      </w:pPr>
      <w:r>
        <w:rPr>
          <w:sz w:val="26"/>
          <w:szCs w:val="26"/>
        </w:rPr>
        <w:t>там же.</w:t>
      </w:r>
    </w:p>
    <w:p w:rsidR="005951AB" w:rsidRDefault="00C267FC">
      <w:pPr>
        <w:pStyle w:val="11"/>
        <w:numPr>
          <w:ilvl w:val="0"/>
          <w:numId w:val="28"/>
        </w:numPr>
        <w:tabs>
          <w:tab w:val="left" w:pos="502"/>
        </w:tabs>
        <w:spacing w:after="460" w:line="202" w:lineRule="auto"/>
        <w:rPr>
          <w:sz w:val="26"/>
          <w:szCs w:val="26"/>
        </w:rPr>
      </w:pPr>
      <w:r>
        <w:rPr>
          <w:sz w:val="26"/>
          <w:szCs w:val="26"/>
        </w:rPr>
        <w:t>там же.</w:t>
      </w:r>
    </w:p>
    <w:p w:rsidR="005951AB" w:rsidRDefault="00C267FC">
      <w:pPr>
        <w:pStyle w:val="11"/>
        <w:spacing w:after="200"/>
        <w:rPr>
          <w:sz w:val="26"/>
          <w:szCs w:val="26"/>
        </w:rPr>
      </w:pPr>
      <w:r>
        <w:rPr>
          <w:color w:val="3F3148"/>
          <w:sz w:val="26"/>
          <w:szCs w:val="26"/>
        </w:rPr>
        <w:t>ГЛАВА IV</w:t>
      </w:r>
    </w:p>
    <w:p w:rsidR="005951AB" w:rsidRDefault="00C267FC">
      <w:pPr>
        <w:pStyle w:val="11"/>
        <w:numPr>
          <w:ilvl w:val="0"/>
          <w:numId w:val="29"/>
        </w:numPr>
        <w:tabs>
          <w:tab w:val="left" w:pos="509"/>
        </w:tabs>
        <w:ind w:firstLine="160"/>
        <w:rPr>
          <w:sz w:val="26"/>
          <w:szCs w:val="26"/>
        </w:rPr>
      </w:pPr>
      <w:r>
        <w:rPr>
          <w:sz w:val="26"/>
          <w:szCs w:val="26"/>
        </w:rPr>
        <w:t>СИНДИКАЛИСТ 30.06.1923.</w:t>
      </w:r>
    </w:p>
    <w:p w:rsidR="005951AB" w:rsidRDefault="00C267FC">
      <w:pPr>
        <w:pStyle w:val="11"/>
        <w:numPr>
          <w:ilvl w:val="0"/>
          <w:numId w:val="29"/>
        </w:numPr>
        <w:tabs>
          <w:tab w:val="left" w:pos="528"/>
        </w:tabs>
        <w:spacing w:line="199" w:lineRule="auto"/>
        <w:ind w:firstLine="160"/>
        <w:rPr>
          <w:sz w:val="26"/>
          <w:szCs w:val="26"/>
        </w:rPr>
      </w:pPr>
      <w:r>
        <w:rPr>
          <w:sz w:val="26"/>
          <w:szCs w:val="26"/>
        </w:rPr>
        <w:t>ЗАЯВЛЕНИЕ ПРИНЦИПОВ I с. 6 эв</w:t>
      </w:r>
    </w:p>
    <w:p w:rsidR="005951AB" w:rsidRDefault="00C267FC">
      <w:pPr>
        <w:pStyle w:val="11"/>
        <w:numPr>
          <w:ilvl w:val="0"/>
          <w:numId w:val="29"/>
        </w:numPr>
        <w:tabs>
          <w:tab w:val="left" w:pos="528"/>
        </w:tabs>
        <w:spacing w:line="199" w:lineRule="auto"/>
        <w:ind w:firstLine="160"/>
        <w:rPr>
          <w:sz w:val="26"/>
          <w:szCs w:val="26"/>
        </w:rPr>
      </w:pPr>
      <w:r>
        <w:rPr>
          <w:sz w:val="26"/>
          <w:szCs w:val="26"/>
        </w:rPr>
        <w:t>ОТЧЕТ НСВ с. 46. ​​ЗАЯВЛЕНИЕ ПРИНЦИПОВ I с. 8 ff Конгресс-</w:t>
      </w:r>
    </w:p>
    <w:p w:rsidR="005951AB" w:rsidRDefault="00C267FC">
      <w:pPr>
        <w:pStyle w:val="11"/>
        <w:spacing w:line="202" w:lineRule="auto"/>
        <w:ind w:firstLine="460"/>
        <w:rPr>
          <w:sz w:val="26"/>
          <w:szCs w:val="26"/>
        </w:rPr>
      </w:pPr>
      <w:r>
        <w:rPr>
          <w:sz w:val="26"/>
          <w:szCs w:val="26"/>
        </w:rPr>
        <w:t>отчет, в SYNDICALIST 12.12.1923.</w:t>
      </w:r>
    </w:p>
    <w:p w:rsidR="005951AB" w:rsidRDefault="00C267FC">
      <w:pPr>
        <w:pStyle w:val="11"/>
        <w:numPr>
          <w:ilvl w:val="0"/>
          <w:numId w:val="29"/>
        </w:numPr>
        <w:tabs>
          <w:tab w:val="left" w:pos="380"/>
        </w:tabs>
        <w:spacing w:line="202" w:lineRule="auto"/>
        <w:rPr>
          <w:sz w:val="26"/>
          <w:szCs w:val="26"/>
        </w:rPr>
      </w:pPr>
      <w:r>
        <w:rPr>
          <w:sz w:val="26"/>
          <w:szCs w:val="26"/>
        </w:rPr>
        <w:t>ПРОИЗВОДИТЕЛЬ ТАБАКА 8-12-1923.</w:t>
      </w:r>
    </w:p>
    <w:p w:rsidR="005951AB" w:rsidRDefault="00C267FC">
      <w:pPr>
        <w:pStyle w:val="11"/>
        <w:numPr>
          <w:ilvl w:val="0"/>
          <w:numId w:val="29"/>
        </w:numPr>
        <w:tabs>
          <w:tab w:val="left" w:pos="380"/>
        </w:tabs>
        <w:spacing w:line="202" w:lineRule="auto"/>
        <w:rPr>
          <w:sz w:val="26"/>
          <w:szCs w:val="26"/>
        </w:rPr>
      </w:pPr>
      <w:r>
        <w:rPr>
          <w:sz w:val="26"/>
          <w:szCs w:val="26"/>
        </w:rPr>
        <w:t>ОТЧЕТ НСВ с. 7 эв</w:t>
      </w:r>
    </w:p>
    <w:p w:rsidR="005951AB" w:rsidRDefault="00C267FC">
      <w:pPr>
        <w:pStyle w:val="11"/>
        <w:numPr>
          <w:ilvl w:val="0"/>
          <w:numId w:val="29"/>
        </w:numPr>
        <w:tabs>
          <w:tab w:val="left" w:pos="380"/>
        </w:tabs>
        <w:spacing w:line="202" w:lineRule="auto"/>
        <w:rPr>
          <w:sz w:val="26"/>
          <w:szCs w:val="26"/>
        </w:rPr>
      </w:pPr>
      <w:r>
        <w:rPr>
          <w:sz w:val="26"/>
          <w:szCs w:val="26"/>
        </w:rPr>
        <w:t>ЛАНСИНК с. 6 эв</w:t>
      </w:r>
    </w:p>
    <w:p w:rsidR="005951AB" w:rsidRDefault="00C267FC">
      <w:pPr>
        <w:pStyle w:val="11"/>
        <w:numPr>
          <w:ilvl w:val="0"/>
          <w:numId w:val="29"/>
        </w:numPr>
        <w:tabs>
          <w:tab w:val="left" w:pos="380"/>
        </w:tabs>
        <w:spacing w:line="202" w:lineRule="auto"/>
        <w:rPr>
          <w:sz w:val="26"/>
          <w:szCs w:val="26"/>
        </w:rPr>
      </w:pPr>
      <w:r>
        <w:rPr>
          <w:sz w:val="26"/>
          <w:szCs w:val="26"/>
        </w:rPr>
        <w:t>там же. п. 10 эв</w:t>
      </w:r>
    </w:p>
    <w:p w:rsidR="005951AB" w:rsidRDefault="00C267FC">
      <w:pPr>
        <w:pStyle w:val="11"/>
        <w:numPr>
          <w:ilvl w:val="0"/>
          <w:numId w:val="29"/>
        </w:numPr>
        <w:tabs>
          <w:tab w:val="left" w:pos="380"/>
        </w:tabs>
        <w:spacing w:line="202" w:lineRule="auto"/>
        <w:rPr>
          <w:sz w:val="26"/>
          <w:szCs w:val="26"/>
        </w:rPr>
      </w:pPr>
      <w:r>
        <w:rPr>
          <w:sz w:val="26"/>
          <w:szCs w:val="26"/>
        </w:rPr>
        <w:t>там же. п. 13 эв</w:t>
      </w:r>
    </w:p>
    <w:p w:rsidR="005951AB" w:rsidRDefault="00C267FC">
      <w:pPr>
        <w:pStyle w:val="11"/>
        <w:numPr>
          <w:ilvl w:val="0"/>
          <w:numId w:val="29"/>
        </w:numPr>
        <w:tabs>
          <w:tab w:val="left" w:pos="380"/>
        </w:tabs>
        <w:spacing w:line="202" w:lineRule="auto"/>
        <w:rPr>
          <w:sz w:val="26"/>
          <w:szCs w:val="26"/>
        </w:rPr>
      </w:pPr>
      <w:r>
        <w:rPr>
          <w:sz w:val="26"/>
          <w:szCs w:val="26"/>
        </w:rPr>
        <w:t>СИНДИКАЛИСТ 01.02.1926.</w:t>
      </w:r>
    </w:p>
    <w:p w:rsidR="005951AB" w:rsidRDefault="00C267FC">
      <w:pPr>
        <w:pStyle w:val="11"/>
        <w:numPr>
          <w:ilvl w:val="0"/>
          <w:numId w:val="29"/>
        </w:numPr>
        <w:tabs>
          <w:tab w:val="left" w:pos="478"/>
        </w:tabs>
        <w:spacing w:line="223" w:lineRule="auto"/>
        <w:ind w:left="460" w:hanging="460"/>
        <w:rPr>
          <w:sz w:val="26"/>
          <w:szCs w:val="26"/>
        </w:rPr>
      </w:pPr>
      <w:r>
        <w:rPr>
          <w:sz w:val="26"/>
          <w:szCs w:val="26"/>
        </w:rPr>
        <w:t>Статья «NSV и анархизм» в DE SYNDICALIST 10-1-1925.</w:t>
      </w:r>
    </w:p>
    <w:p w:rsidR="005951AB" w:rsidRDefault="00C267FC">
      <w:pPr>
        <w:pStyle w:val="11"/>
        <w:numPr>
          <w:ilvl w:val="0"/>
          <w:numId w:val="29"/>
        </w:numPr>
        <w:tabs>
          <w:tab w:val="left" w:pos="478"/>
        </w:tabs>
        <w:spacing w:line="223" w:lineRule="auto"/>
        <w:rPr>
          <w:sz w:val="26"/>
          <w:szCs w:val="26"/>
        </w:rPr>
      </w:pPr>
      <w:r>
        <w:rPr>
          <w:sz w:val="26"/>
          <w:szCs w:val="26"/>
        </w:rPr>
        <w:t>там же.</w:t>
      </w:r>
    </w:p>
    <w:p w:rsidR="005951AB" w:rsidRDefault="00C267FC">
      <w:pPr>
        <w:pStyle w:val="11"/>
        <w:numPr>
          <w:ilvl w:val="0"/>
          <w:numId w:val="29"/>
        </w:numPr>
        <w:tabs>
          <w:tab w:val="left" w:pos="474"/>
        </w:tabs>
        <w:spacing w:line="202" w:lineRule="auto"/>
        <w:rPr>
          <w:sz w:val="26"/>
          <w:szCs w:val="26"/>
        </w:rPr>
      </w:pPr>
      <w:r>
        <w:rPr>
          <w:sz w:val="26"/>
          <w:szCs w:val="26"/>
        </w:rPr>
        <w:t>ПОСТОЯННАЯ р. 5 эв</w:t>
      </w:r>
    </w:p>
    <w:p w:rsidR="005951AB" w:rsidRDefault="00C267FC">
      <w:pPr>
        <w:pStyle w:val="11"/>
        <w:numPr>
          <w:ilvl w:val="0"/>
          <w:numId w:val="29"/>
        </w:numPr>
        <w:tabs>
          <w:tab w:val="left" w:pos="478"/>
        </w:tabs>
        <w:spacing w:line="202" w:lineRule="auto"/>
        <w:rPr>
          <w:sz w:val="26"/>
          <w:szCs w:val="26"/>
        </w:rPr>
      </w:pPr>
      <w:r>
        <w:rPr>
          <w:sz w:val="26"/>
          <w:szCs w:val="26"/>
        </w:rPr>
        <w:t>там же. п. 10.</w:t>
      </w:r>
    </w:p>
    <w:p w:rsidR="005951AB" w:rsidRDefault="00C267FC">
      <w:pPr>
        <w:pStyle w:val="11"/>
        <w:numPr>
          <w:ilvl w:val="0"/>
          <w:numId w:val="29"/>
        </w:numPr>
        <w:tabs>
          <w:tab w:val="left" w:pos="478"/>
        </w:tabs>
        <w:spacing w:line="202" w:lineRule="auto"/>
        <w:rPr>
          <w:sz w:val="26"/>
          <w:szCs w:val="26"/>
        </w:rPr>
      </w:pPr>
      <w:r>
        <w:rPr>
          <w:sz w:val="26"/>
          <w:szCs w:val="26"/>
        </w:rPr>
        <w:t>СИНДИКАЛИСТ 30.05.1925, 20.06.1925.</w:t>
      </w:r>
    </w:p>
    <w:p w:rsidR="005951AB" w:rsidRDefault="00C267FC">
      <w:pPr>
        <w:pStyle w:val="11"/>
        <w:numPr>
          <w:ilvl w:val="0"/>
          <w:numId w:val="29"/>
        </w:numPr>
        <w:tabs>
          <w:tab w:val="left" w:pos="474"/>
        </w:tabs>
        <w:spacing w:line="202" w:lineRule="auto"/>
        <w:rPr>
          <w:sz w:val="26"/>
          <w:szCs w:val="26"/>
        </w:rPr>
      </w:pPr>
      <w:r>
        <w:rPr>
          <w:sz w:val="26"/>
          <w:szCs w:val="26"/>
        </w:rPr>
        <w:t>А. ДЕ ДЖОНГ I, в Buiten de Perken № 21 стр. 16 эв</w:t>
      </w:r>
    </w:p>
    <w:p w:rsidR="005951AB" w:rsidRDefault="00C267FC">
      <w:pPr>
        <w:pStyle w:val="11"/>
        <w:numPr>
          <w:ilvl w:val="0"/>
          <w:numId w:val="29"/>
        </w:numPr>
        <w:tabs>
          <w:tab w:val="left" w:pos="478"/>
        </w:tabs>
        <w:spacing w:line="202" w:lineRule="auto"/>
        <w:rPr>
          <w:sz w:val="26"/>
          <w:szCs w:val="26"/>
        </w:rPr>
      </w:pPr>
      <w:r>
        <w:rPr>
          <w:sz w:val="26"/>
          <w:szCs w:val="26"/>
        </w:rPr>
        <w:t>Ленинг I с. 5 и далее, 11 и далее</w:t>
      </w:r>
    </w:p>
    <w:p w:rsidR="005951AB" w:rsidRDefault="00C267FC">
      <w:pPr>
        <w:pStyle w:val="11"/>
        <w:numPr>
          <w:ilvl w:val="0"/>
          <w:numId w:val="29"/>
        </w:numPr>
        <w:tabs>
          <w:tab w:val="left" w:pos="478"/>
        </w:tabs>
        <w:spacing w:line="202" w:lineRule="auto"/>
        <w:rPr>
          <w:sz w:val="26"/>
          <w:szCs w:val="26"/>
        </w:rPr>
      </w:pPr>
      <w:r>
        <w:rPr>
          <w:sz w:val="26"/>
          <w:szCs w:val="26"/>
        </w:rPr>
        <w:t>там же. п. 17.</w:t>
      </w:r>
    </w:p>
    <w:p w:rsidR="005951AB" w:rsidRDefault="00C267FC">
      <w:pPr>
        <w:pStyle w:val="11"/>
        <w:numPr>
          <w:ilvl w:val="0"/>
          <w:numId w:val="29"/>
        </w:numPr>
        <w:tabs>
          <w:tab w:val="left" w:pos="478"/>
        </w:tabs>
        <w:spacing w:line="202" w:lineRule="auto"/>
        <w:rPr>
          <w:sz w:val="26"/>
          <w:szCs w:val="26"/>
        </w:rPr>
      </w:pPr>
      <w:r>
        <w:rPr>
          <w:sz w:val="26"/>
          <w:szCs w:val="26"/>
        </w:rPr>
        <w:t>там же.</w:t>
      </w:r>
    </w:p>
    <w:p w:rsidR="005951AB" w:rsidRDefault="00C267FC">
      <w:pPr>
        <w:pStyle w:val="11"/>
        <w:numPr>
          <w:ilvl w:val="0"/>
          <w:numId w:val="29"/>
        </w:numPr>
        <w:tabs>
          <w:tab w:val="left" w:pos="478"/>
        </w:tabs>
        <w:spacing w:line="202" w:lineRule="auto"/>
        <w:rPr>
          <w:sz w:val="26"/>
          <w:szCs w:val="26"/>
        </w:rPr>
      </w:pPr>
      <w:r>
        <w:rPr>
          <w:sz w:val="26"/>
          <w:szCs w:val="26"/>
        </w:rPr>
        <w:t>там же. п. 17 эв</w:t>
      </w:r>
    </w:p>
    <w:p w:rsidR="005951AB" w:rsidRDefault="00C267FC">
      <w:pPr>
        <w:pStyle w:val="11"/>
        <w:numPr>
          <w:ilvl w:val="0"/>
          <w:numId w:val="29"/>
        </w:numPr>
        <w:tabs>
          <w:tab w:val="left" w:pos="493"/>
        </w:tabs>
        <w:spacing w:line="202" w:lineRule="auto"/>
        <w:rPr>
          <w:sz w:val="26"/>
          <w:szCs w:val="26"/>
        </w:rPr>
      </w:pPr>
      <w:r>
        <w:rPr>
          <w:sz w:val="26"/>
          <w:szCs w:val="26"/>
        </w:rPr>
        <w:t>там же. п. 18.</w:t>
      </w:r>
    </w:p>
    <w:p w:rsidR="005951AB" w:rsidRDefault="00C267FC">
      <w:pPr>
        <w:pStyle w:val="11"/>
        <w:numPr>
          <w:ilvl w:val="0"/>
          <w:numId w:val="29"/>
        </w:numPr>
        <w:tabs>
          <w:tab w:val="left" w:pos="498"/>
        </w:tabs>
        <w:spacing w:line="202" w:lineRule="auto"/>
        <w:rPr>
          <w:sz w:val="26"/>
          <w:szCs w:val="26"/>
        </w:rPr>
      </w:pPr>
      <w:r>
        <w:rPr>
          <w:sz w:val="26"/>
          <w:szCs w:val="26"/>
        </w:rPr>
        <w:t>там же. п. 19.</w:t>
      </w:r>
    </w:p>
    <w:p w:rsidR="005951AB" w:rsidRDefault="00C267FC">
      <w:pPr>
        <w:pStyle w:val="11"/>
        <w:numPr>
          <w:ilvl w:val="0"/>
          <w:numId w:val="29"/>
        </w:numPr>
        <w:tabs>
          <w:tab w:val="left" w:pos="502"/>
        </w:tabs>
        <w:spacing w:line="202" w:lineRule="auto"/>
        <w:rPr>
          <w:sz w:val="26"/>
          <w:szCs w:val="26"/>
        </w:rPr>
      </w:pPr>
      <w:r>
        <w:rPr>
          <w:sz w:val="26"/>
          <w:szCs w:val="26"/>
        </w:rPr>
        <w:t>там же. п. 20.</w:t>
      </w:r>
    </w:p>
    <w:p w:rsidR="005951AB" w:rsidRDefault="00C267FC">
      <w:pPr>
        <w:pStyle w:val="11"/>
        <w:numPr>
          <w:ilvl w:val="0"/>
          <w:numId w:val="29"/>
        </w:numPr>
        <w:tabs>
          <w:tab w:val="left" w:pos="498"/>
        </w:tabs>
        <w:spacing w:line="202" w:lineRule="auto"/>
        <w:rPr>
          <w:sz w:val="26"/>
          <w:szCs w:val="26"/>
        </w:rPr>
      </w:pPr>
      <w:r>
        <w:rPr>
          <w:sz w:val="26"/>
          <w:szCs w:val="26"/>
        </w:rPr>
        <w:t>там же. п. 22.</w:t>
      </w:r>
    </w:p>
    <w:p w:rsidR="005951AB" w:rsidRDefault="00C267FC">
      <w:pPr>
        <w:pStyle w:val="11"/>
        <w:numPr>
          <w:ilvl w:val="0"/>
          <w:numId w:val="29"/>
        </w:numPr>
        <w:tabs>
          <w:tab w:val="left" w:pos="498"/>
        </w:tabs>
        <w:spacing w:line="202" w:lineRule="auto"/>
        <w:rPr>
          <w:sz w:val="26"/>
          <w:szCs w:val="26"/>
        </w:rPr>
      </w:pPr>
      <w:r>
        <w:rPr>
          <w:sz w:val="26"/>
          <w:szCs w:val="26"/>
        </w:rPr>
        <w:t>там же. п. 23.</w:t>
      </w:r>
    </w:p>
    <w:p w:rsidR="005951AB" w:rsidRDefault="00C267FC">
      <w:pPr>
        <w:pStyle w:val="11"/>
        <w:numPr>
          <w:ilvl w:val="0"/>
          <w:numId w:val="29"/>
        </w:numPr>
        <w:tabs>
          <w:tab w:val="left" w:pos="498"/>
        </w:tabs>
        <w:spacing w:line="202" w:lineRule="auto"/>
        <w:rPr>
          <w:sz w:val="26"/>
          <w:szCs w:val="26"/>
        </w:rPr>
      </w:pPr>
      <w:r>
        <w:rPr>
          <w:sz w:val="26"/>
          <w:szCs w:val="26"/>
        </w:rPr>
        <w:t>там же. п. 25.</w:t>
      </w:r>
    </w:p>
    <w:p w:rsidR="005951AB" w:rsidRDefault="00C267FC">
      <w:pPr>
        <w:pStyle w:val="11"/>
        <w:numPr>
          <w:ilvl w:val="0"/>
          <w:numId w:val="29"/>
        </w:numPr>
        <w:tabs>
          <w:tab w:val="left" w:pos="502"/>
        </w:tabs>
        <w:spacing w:line="202" w:lineRule="auto"/>
        <w:rPr>
          <w:sz w:val="26"/>
          <w:szCs w:val="26"/>
        </w:rPr>
      </w:pPr>
      <w:r>
        <w:rPr>
          <w:sz w:val="26"/>
          <w:szCs w:val="26"/>
        </w:rPr>
        <w:t>там же.</w:t>
      </w:r>
    </w:p>
    <w:p w:rsidR="005951AB" w:rsidRDefault="00C267FC">
      <w:pPr>
        <w:pStyle w:val="11"/>
        <w:numPr>
          <w:ilvl w:val="0"/>
          <w:numId w:val="29"/>
        </w:numPr>
        <w:tabs>
          <w:tab w:val="left" w:pos="493"/>
        </w:tabs>
        <w:spacing w:line="202" w:lineRule="auto"/>
        <w:rPr>
          <w:sz w:val="26"/>
          <w:szCs w:val="26"/>
        </w:rPr>
      </w:pPr>
      <w:r>
        <w:rPr>
          <w:sz w:val="26"/>
          <w:szCs w:val="26"/>
        </w:rPr>
        <w:t>А. ДЕ ДЖОНГ I, в Buiten de Perken № 21 стр. 16 эв</w:t>
      </w:r>
    </w:p>
    <w:p w:rsidR="005951AB" w:rsidRDefault="00C267FC">
      <w:pPr>
        <w:pStyle w:val="11"/>
        <w:numPr>
          <w:ilvl w:val="0"/>
          <w:numId w:val="29"/>
        </w:numPr>
        <w:tabs>
          <w:tab w:val="left" w:pos="498"/>
        </w:tabs>
        <w:spacing w:line="202" w:lineRule="auto"/>
        <w:rPr>
          <w:sz w:val="26"/>
          <w:szCs w:val="26"/>
        </w:rPr>
      </w:pPr>
      <w:r>
        <w:rPr>
          <w:sz w:val="26"/>
          <w:szCs w:val="26"/>
        </w:rPr>
        <w:t>СИНДИКАЛИСТ 19-11-1926.</w:t>
      </w:r>
    </w:p>
    <w:p w:rsidR="005951AB" w:rsidRDefault="00C267FC">
      <w:pPr>
        <w:pStyle w:val="11"/>
        <w:numPr>
          <w:ilvl w:val="0"/>
          <w:numId w:val="29"/>
        </w:numPr>
        <w:tabs>
          <w:tab w:val="left" w:pos="498"/>
        </w:tabs>
        <w:spacing w:line="202" w:lineRule="auto"/>
        <w:rPr>
          <w:sz w:val="26"/>
          <w:szCs w:val="26"/>
        </w:rPr>
      </w:pPr>
      <w:r>
        <w:rPr>
          <w:sz w:val="26"/>
          <w:szCs w:val="26"/>
        </w:rPr>
        <w:t>там же. 30.06.1923.</w:t>
      </w:r>
    </w:p>
    <w:p w:rsidR="005951AB" w:rsidRDefault="00C267FC">
      <w:pPr>
        <w:pStyle w:val="11"/>
        <w:numPr>
          <w:ilvl w:val="0"/>
          <w:numId w:val="29"/>
        </w:numPr>
        <w:tabs>
          <w:tab w:val="left" w:pos="498"/>
        </w:tabs>
        <w:spacing w:line="202" w:lineRule="auto"/>
        <w:rPr>
          <w:sz w:val="26"/>
          <w:szCs w:val="26"/>
        </w:rPr>
      </w:pPr>
      <w:r>
        <w:rPr>
          <w:sz w:val="26"/>
          <w:szCs w:val="26"/>
        </w:rPr>
        <w:lastRenderedPageBreak/>
        <w:t>ПРОИЗВОДИТЕЛЬ ТАБАКА 21 июля 1923 г.</w:t>
      </w:r>
    </w:p>
    <w:p w:rsidR="005951AB" w:rsidRDefault="00C267FC">
      <w:pPr>
        <w:pStyle w:val="11"/>
        <w:numPr>
          <w:ilvl w:val="0"/>
          <w:numId w:val="29"/>
        </w:numPr>
        <w:tabs>
          <w:tab w:val="left" w:pos="498"/>
        </w:tabs>
        <w:spacing w:line="202" w:lineRule="auto"/>
        <w:rPr>
          <w:sz w:val="26"/>
          <w:szCs w:val="26"/>
        </w:rPr>
      </w:pPr>
      <w:r>
        <w:rPr>
          <w:sz w:val="26"/>
          <w:szCs w:val="26"/>
        </w:rPr>
        <w:t>СИНДИКАЛИСТ 30.06.1923.</w:t>
      </w:r>
    </w:p>
    <w:p w:rsidR="005951AB" w:rsidRDefault="00C267FC">
      <w:pPr>
        <w:pStyle w:val="11"/>
        <w:numPr>
          <w:ilvl w:val="0"/>
          <w:numId w:val="29"/>
        </w:numPr>
        <w:tabs>
          <w:tab w:val="left" w:pos="498"/>
        </w:tabs>
        <w:spacing w:line="202" w:lineRule="auto"/>
        <w:rPr>
          <w:sz w:val="26"/>
          <w:szCs w:val="26"/>
        </w:rPr>
      </w:pPr>
      <w:r>
        <w:rPr>
          <w:sz w:val="26"/>
          <w:szCs w:val="26"/>
        </w:rPr>
        <w:t>Отчет о конференции, в БЕСПЛАТНОМ ТЕКСТИЛЬНОМ ТРУДЕ 14 июля 1923 г.</w:t>
      </w:r>
    </w:p>
    <w:p w:rsidR="005951AB" w:rsidRDefault="00C267FC">
      <w:pPr>
        <w:pStyle w:val="11"/>
        <w:numPr>
          <w:ilvl w:val="0"/>
          <w:numId w:val="30"/>
        </w:numPr>
        <w:tabs>
          <w:tab w:val="left" w:pos="498"/>
        </w:tabs>
        <w:spacing w:line="202" w:lineRule="auto"/>
        <w:rPr>
          <w:sz w:val="26"/>
          <w:szCs w:val="26"/>
        </w:rPr>
      </w:pPr>
      <w:r>
        <w:rPr>
          <w:sz w:val="26"/>
          <w:szCs w:val="26"/>
        </w:rPr>
        <w:t>СВОБОДНЫЙ ТЕКСТИЛЬНИК 8 августа 1923 г.</w:t>
      </w:r>
    </w:p>
    <w:p w:rsidR="005951AB" w:rsidRDefault="00C267FC">
      <w:pPr>
        <w:pStyle w:val="11"/>
        <w:numPr>
          <w:ilvl w:val="0"/>
          <w:numId w:val="31"/>
        </w:numPr>
        <w:tabs>
          <w:tab w:val="left" w:pos="502"/>
        </w:tabs>
        <w:spacing w:line="202" w:lineRule="auto"/>
        <w:rPr>
          <w:sz w:val="26"/>
          <w:szCs w:val="26"/>
        </w:rPr>
      </w:pPr>
      <w:r>
        <w:rPr>
          <w:sz w:val="26"/>
          <w:szCs w:val="26"/>
        </w:rPr>
        <w:t>СИНДИКАЛИСТ 30.06.1923. ОТЧЕТ НСВ с. 22.</w:t>
      </w:r>
    </w:p>
    <w:p w:rsidR="005951AB" w:rsidRDefault="00C267FC">
      <w:pPr>
        <w:pStyle w:val="11"/>
        <w:numPr>
          <w:ilvl w:val="0"/>
          <w:numId w:val="31"/>
        </w:numPr>
        <w:tabs>
          <w:tab w:val="left" w:pos="502"/>
        </w:tabs>
        <w:spacing w:line="202" w:lineRule="auto"/>
        <w:rPr>
          <w:sz w:val="26"/>
          <w:szCs w:val="26"/>
        </w:rPr>
      </w:pPr>
      <w:r>
        <w:rPr>
          <w:sz w:val="26"/>
          <w:szCs w:val="26"/>
        </w:rPr>
        <w:t>ОТЧЕТ НСВ с. 22 эв</w:t>
      </w:r>
    </w:p>
    <w:p w:rsidR="005951AB" w:rsidRDefault="00C267FC">
      <w:pPr>
        <w:pStyle w:val="11"/>
        <w:numPr>
          <w:ilvl w:val="0"/>
          <w:numId w:val="31"/>
        </w:numPr>
        <w:tabs>
          <w:tab w:val="left" w:pos="498"/>
        </w:tabs>
        <w:spacing w:line="202" w:lineRule="auto"/>
        <w:rPr>
          <w:sz w:val="26"/>
          <w:szCs w:val="26"/>
        </w:rPr>
      </w:pPr>
      <w:r>
        <w:rPr>
          <w:sz w:val="26"/>
          <w:szCs w:val="26"/>
        </w:rPr>
        <w:t>СИНДИКАЛИСТ 7-7-1923. ОТЧЕТ НСВ с. 50 эв</w:t>
      </w:r>
    </w:p>
    <w:p w:rsidR="005951AB" w:rsidRDefault="00C267FC">
      <w:pPr>
        <w:pStyle w:val="11"/>
        <w:numPr>
          <w:ilvl w:val="0"/>
          <w:numId w:val="31"/>
        </w:numPr>
        <w:tabs>
          <w:tab w:val="left" w:pos="498"/>
        </w:tabs>
        <w:spacing w:line="202" w:lineRule="auto"/>
        <w:rPr>
          <w:sz w:val="26"/>
          <w:szCs w:val="26"/>
        </w:rPr>
      </w:pPr>
      <w:r>
        <w:rPr>
          <w:sz w:val="26"/>
          <w:szCs w:val="26"/>
        </w:rPr>
        <w:t>ОТЧЕТ НСВ с. 46..</w:t>
      </w:r>
    </w:p>
    <w:p w:rsidR="005951AB" w:rsidRDefault="00C267FC">
      <w:pPr>
        <w:pStyle w:val="11"/>
        <w:numPr>
          <w:ilvl w:val="0"/>
          <w:numId w:val="31"/>
        </w:numPr>
        <w:tabs>
          <w:tab w:val="left" w:pos="498"/>
        </w:tabs>
        <w:spacing w:line="202" w:lineRule="auto"/>
        <w:rPr>
          <w:sz w:val="26"/>
          <w:szCs w:val="26"/>
        </w:rPr>
      </w:pPr>
      <w:r>
        <w:rPr>
          <w:sz w:val="26"/>
          <w:szCs w:val="26"/>
        </w:rPr>
        <w:t>Отчет Конгресса, в THE SYNDICALIST 12.12.1923.</w:t>
      </w:r>
    </w:p>
    <w:p w:rsidR="005951AB" w:rsidRDefault="00C267FC">
      <w:pPr>
        <w:pStyle w:val="11"/>
        <w:numPr>
          <w:ilvl w:val="0"/>
          <w:numId w:val="31"/>
        </w:numPr>
        <w:tabs>
          <w:tab w:val="left" w:pos="498"/>
        </w:tabs>
        <w:spacing w:line="202" w:lineRule="auto"/>
        <w:rPr>
          <w:sz w:val="26"/>
          <w:szCs w:val="26"/>
        </w:rPr>
      </w:pPr>
      <w:r>
        <w:rPr>
          <w:sz w:val="26"/>
          <w:szCs w:val="26"/>
        </w:rPr>
        <w:t>ОТЧЕТ НСВ с. 22 эв</w:t>
      </w:r>
    </w:p>
    <w:p w:rsidR="005951AB" w:rsidRDefault="00C267FC">
      <w:pPr>
        <w:pStyle w:val="11"/>
        <w:numPr>
          <w:ilvl w:val="0"/>
          <w:numId w:val="31"/>
        </w:numPr>
        <w:tabs>
          <w:tab w:val="left" w:pos="502"/>
        </w:tabs>
        <w:spacing w:line="202" w:lineRule="auto"/>
        <w:rPr>
          <w:sz w:val="26"/>
          <w:szCs w:val="26"/>
        </w:rPr>
      </w:pPr>
      <w:r>
        <w:rPr>
          <w:sz w:val="26"/>
          <w:szCs w:val="26"/>
        </w:rPr>
        <w:t>там же. п. 11.</w:t>
      </w:r>
    </w:p>
    <w:p w:rsidR="005951AB" w:rsidRDefault="00C267FC">
      <w:pPr>
        <w:pStyle w:val="11"/>
        <w:numPr>
          <w:ilvl w:val="0"/>
          <w:numId w:val="31"/>
        </w:numPr>
        <w:tabs>
          <w:tab w:val="left" w:pos="507"/>
        </w:tabs>
        <w:spacing w:line="202" w:lineRule="auto"/>
        <w:rPr>
          <w:sz w:val="26"/>
          <w:szCs w:val="26"/>
        </w:rPr>
      </w:pPr>
      <w:r>
        <w:rPr>
          <w:sz w:val="26"/>
          <w:szCs w:val="26"/>
        </w:rPr>
        <w:t>Цифры из HARMSEN III с. 430 эв</w:t>
      </w:r>
    </w:p>
    <w:p w:rsidR="005951AB" w:rsidRDefault="00C267FC">
      <w:pPr>
        <w:pStyle w:val="11"/>
        <w:numPr>
          <w:ilvl w:val="0"/>
          <w:numId w:val="31"/>
        </w:numPr>
        <w:tabs>
          <w:tab w:val="left" w:pos="507"/>
        </w:tabs>
        <w:spacing w:line="202" w:lineRule="auto"/>
        <w:ind w:left="460" w:hanging="460"/>
        <w:rPr>
          <w:sz w:val="26"/>
          <w:szCs w:val="26"/>
        </w:rPr>
      </w:pPr>
      <w:r>
        <w:rPr>
          <w:sz w:val="26"/>
          <w:szCs w:val="26"/>
        </w:rPr>
        <w:t>Этот бюджет мы нашли (как ни странно) среди финансовых документов НАН.</w:t>
      </w:r>
    </w:p>
    <w:p w:rsidR="005951AB" w:rsidRDefault="00C267FC">
      <w:pPr>
        <w:pStyle w:val="11"/>
        <w:numPr>
          <w:ilvl w:val="0"/>
          <w:numId w:val="31"/>
        </w:numPr>
        <w:tabs>
          <w:tab w:val="left" w:pos="507"/>
        </w:tabs>
        <w:spacing w:line="202" w:lineRule="auto"/>
        <w:ind w:left="460" w:hanging="460"/>
        <w:rPr>
          <w:sz w:val="26"/>
          <w:szCs w:val="26"/>
        </w:rPr>
      </w:pPr>
      <w:r>
        <w:rPr>
          <w:sz w:val="26"/>
          <w:szCs w:val="26"/>
        </w:rPr>
        <w:t>К. Киц., Упадок NSV, De Cijfers, датированный 16 декабря 1925 г., в финансовом архиве НАН.</w:t>
      </w:r>
    </w:p>
    <w:p w:rsidR="005951AB" w:rsidRDefault="00C267FC">
      <w:pPr>
        <w:pStyle w:val="11"/>
        <w:numPr>
          <w:ilvl w:val="0"/>
          <w:numId w:val="31"/>
        </w:numPr>
        <w:tabs>
          <w:tab w:val="left" w:pos="502"/>
        </w:tabs>
        <w:spacing w:line="202" w:lineRule="auto"/>
        <w:rPr>
          <w:sz w:val="26"/>
          <w:szCs w:val="26"/>
        </w:rPr>
      </w:pPr>
      <w:r>
        <w:rPr>
          <w:sz w:val="26"/>
          <w:szCs w:val="26"/>
        </w:rPr>
        <w:t>Отчет съезда, в THE SYNDICALIST 12-12-1925, 2-1-1926.</w:t>
      </w:r>
    </w:p>
    <w:p w:rsidR="005951AB" w:rsidRDefault="00C267FC">
      <w:pPr>
        <w:pStyle w:val="11"/>
        <w:numPr>
          <w:ilvl w:val="0"/>
          <w:numId w:val="31"/>
        </w:numPr>
        <w:tabs>
          <w:tab w:val="left" w:pos="507"/>
        </w:tabs>
        <w:spacing w:line="202" w:lineRule="auto"/>
        <w:rPr>
          <w:sz w:val="26"/>
          <w:szCs w:val="26"/>
        </w:rPr>
      </w:pPr>
      <w:r>
        <w:rPr>
          <w:sz w:val="26"/>
          <w:szCs w:val="26"/>
        </w:rPr>
        <w:t>СИНДИКАЛИСТ 01.02.1926.</w:t>
      </w:r>
    </w:p>
    <w:p w:rsidR="005951AB" w:rsidRDefault="00C267FC">
      <w:pPr>
        <w:pStyle w:val="11"/>
        <w:numPr>
          <w:ilvl w:val="0"/>
          <w:numId w:val="31"/>
        </w:numPr>
        <w:tabs>
          <w:tab w:val="left" w:pos="507"/>
        </w:tabs>
        <w:spacing w:line="202" w:lineRule="auto"/>
        <w:rPr>
          <w:sz w:val="26"/>
          <w:szCs w:val="26"/>
        </w:rPr>
      </w:pPr>
      <w:r>
        <w:rPr>
          <w:sz w:val="26"/>
          <w:szCs w:val="26"/>
        </w:rPr>
        <w:t>Для этого см. раздел 6.5.</w:t>
      </w:r>
    </w:p>
    <w:p w:rsidR="005951AB" w:rsidRDefault="00C267FC">
      <w:pPr>
        <w:pStyle w:val="11"/>
        <w:numPr>
          <w:ilvl w:val="0"/>
          <w:numId w:val="31"/>
        </w:numPr>
        <w:tabs>
          <w:tab w:val="left" w:pos="507"/>
        </w:tabs>
        <w:spacing w:line="199" w:lineRule="auto"/>
        <w:jc w:val="both"/>
        <w:rPr>
          <w:sz w:val="26"/>
          <w:szCs w:val="26"/>
        </w:rPr>
      </w:pPr>
      <w:r>
        <w:rPr>
          <w:sz w:val="26"/>
          <w:szCs w:val="26"/>
        </w:rPr>
        <w:t>СИНДИКАЛИСТ 11.04.1925.</w:t>
      </w:r>
    </w:p>
    <w:p w:rsidR="005951AB" w:rsidRDefault="00C267FC">
      <w:pPr>
        <w:pStyle w:val="11"/>
        <w:numPr>
          <w:ilvl w:val="0"/>
          <w:numId w:val="31"/>
        </w:numPr>
        <w:tabs>
          <w:tab w:val="left" w:pos="502"/>
        </w:tabs>
        <w:spacing w:line="199" w:lineRule="auto"/>
        <w:jc w:val="both"/>
        <w:rPr>
          <w:sz w:val="26"/>
          <w:szCs w:val="26"/>
        </w:rPr>
      </w:pPr>
      <w:r>
        <w:rPr>
          <w:sz w:val="26"/>
          <w:szCs w:val="26"/>
        </w:rPr>
        <w:t>там же. 26 января 1925 г.</w:t>
      </w:r>
    </w:p>
    <w:p w:rsidR="005951AB" w:rsidRDefault="00C267FC">
      <w:pPr>
        <w:pStyle w:val="11"/>
        <w:numPr>
          <w:ilvl w:val="0"/>
          <w:numId w:val="31"/>
        </w:numPr>
        <w:tabs>
          <w:tab w:val="left" w:pos="502"/>
        </w:tabs>
        <w:spacing w:line="199" w:lineRule="auto"/>
        <w:jc w:val="both"/>
        <w:rPr>
          <w:sz w:val="26"/>
          <w:szCs w:val="26"/>
        </w:rPr>
      </w:pPr>
      <w:r>
        <w:rPr>
          <w:sz w:val="26"/>
          <w:szCs w:val="26"/>
        </w:rPr>
        <w:t>там же. 28 июня 1924 г.</w:t>
      </w:r>
    </w:p>
    <w:p w:rsidR="005951AB" w:rsidRDefault="00C267FC">
      <w:pPr>
        <w:pStyle w:val="11"/>
        <w:numPr>
          <w:ilvl w:val="0"/>
          <w:numId w:val="31"/>
        </w:numPr>
        <w:tabs>
          <w:tab w:val="left" w:pos="493"/>
        </w:tabs>
        <w:spacing w:line="199" w:lineRule="auto"/>
        <w:jc w:val="both"/>
        <w:rPr>
          <w:sz w:val="26"/>
          <w:szCs w:val="26"/>
        </w:rPr>
      </w:pPr>
      <w:r>
        <w:rPr>
          <w:sz w:val="26"/>
          <w:szCs w:val="26"/>
        </w:rPr>
        <w:t>там же. 8.11.1924.</w:t>
      </w:r>
    </w:p>
    <w:p w:rsidR="005951AB" w:rsidRDefault="00C267FC">
      <w:pPr>
        <w:pStyle w:val="11"/>
        <w:numPr>
          <w:ilvl w:val="0"/>
          <w:numId w:val="31"/>
        </w:numPr>
        <w:tabs>
          <w:tab w:val="left" w:pos="493"/>
        </w:tabs>
        <w:spacing w:line="199" w:lineRule="auto"/>
        <w:jc w:val="both"/>
        <w:rPr>
          <w:sz w:val="26"/>
          <w:szCs w:val="26"/>
        </w:rPr>
      </w:pPr>
      <w:r>
        <w:rPr>
          <w:sz w:val="26"/>
          <w:szCs w:val="26"/>
        </w:rPr>
        <w:t>там же. 11 апреля 1925 г.</w:t>
      </w:r>
    </w:p>
    <w:p w:rsidR="005951AB" w:rsidRDefault="00C267FC">
      <w:pPr>
        <w:pStyle w:val="11"/>
        <w:numPr>
          <w:ilvl w:val="0"/>
          <w:numId w:val="31"/>
        </w:numPr>
        <w:tabs>
          <w:tab w:val="left" w:pos="493"/>
        </w:tabs>
        <w:spacing w:line="199" w:lineRule="auto"/>
        <w:jc w:val="both"/>
        <w:rPr>
          <w:sz w:val="26"/>
          <w:szCs w:val="26"/>
        </w:rPr>
      </w:pPr>
      <w:r>
        <w:rPr>
          <w:sz w:val="26"/>
          <w:szCs w:val="26"/>
        </w:rPr>
        <w:t>СТРОИТЕЛЬ Ноябрь 1925 года.</w:t>
      </w:r>
    </w:p>
    <w:p w:rsidR="005951AB" w:rsidRDefault="00C267FC">
      <w:pPr>
        <w:pStyle w:val="11"/>
        <w:numPr>
          <w:ilvl w:val="0"/>
          <w:numId w:val="31"/>
        </w:numPr>
        <w:tabs>
          <w:tab w:val="left" w:pos="493"/>
        </w:tabs>
        <w:spacing w:line="199" w:lineRule="auto"/>
        <w:jc w:val="both"/>
        <w:rPr>
          <w:sz w:val="26"/>
          <w:szCs w:val="26"/>
        </w:rPr>
      </w:pPr>
      <w:r>
        <w:rPr>
          <w:sz w:val="26"/>
          <w:szCs w:val="26"/>
        </w:rPr>
        <w:t>там же. Май 1926 года.</w:t>
      </w:r>
    </w:p>
    <w:p w:rsidR="005951AB" w:rsidRDefault="00C267FC">
      <w:pPr>
        <w:pStyle w:val="11"/>
        <w:numPr>
          <w:ilvl w:val="0"/>
          <w:numId w:val="31"/>
        </w:numPr>
        <w:tabs>
          <w:tab w:val="left" w:pos="493"/>
        </w:tabs>
        <w:spacing w:line="199" w:lineRule="auto"/>
        <w:ind w:left="480" w:hanging="480"/>
        <w:jc w:val="both"/>
        <w:rPr>
          <w:sz w:val="26"/>
          <w:szCs w:val="26"/>
        </w:rPr>
      </w:pPr>
      <w:r>
        <w:rPr>
          <w:sz w:val="26"/>
          <w:szCs w:val="26"/>
        </w:rPr>
        <w:t>Согласно данным Лансинка-младшего в REPORT NSV, количество членов профсоюза увеличилось бы с 295 до 306 в 1924 г. Отчет съезда 31 августа 1924 г. и 1 сентября 1924 г. Ноябрь 1924 г. ШВЕЙНАЯ ПРОМЫШЛЕННОСТЬ Июль 1926 г.</w:t>
      </w:r>
      <w:r>
        <w:rPr>
          <w:sz w:val="26"/>
          <w:szCs w:val="26"/>
        </w:rPr>
        <w:softHyphen/>
      </w:r>
    </w:p>
    <w:p w:rsidR="005951AB" w:rsidRDefault="00C267FC">
      <w:pPr>
        <w:pStyle w:val="11"/>
        <w:numPr>
          <w:ilvl w:val="0"/>
          <w:numId w:val="31"/>
        </w:numPr>
        <w:tabs>
          <w:tab w:val="left" w:pos="493"/>
        </w:tabs>
        <w:spacing w:line="199" w:lineRule="auto"/>
        <w:jc w:val="both"/>
        <w:rPr>
          <w:sz w:val="26"/>
          <w:szCs w:val="26"/>
        </w:rPr>
      </w:pPr>
      <w:r>
        <w:rPr>
          <w:sz w:val="26"/>
          <w:szCs w:val="26"/>
        </w:rPr>
        <w:t>ШВЕЙНАЯ ПРОМЫШЛЕННОСТЬ Июль 1926 г., сентябрь 1926 г.</w:t>
      </w:r>
    </w:p>
    <w:p w:rsidR="005951AB" w:rsidRDefault="00C267FC">
      <w:pPr>
        <w:pStyle w:val="11"/>
        <w:numPr>
          <w:ilvl w:val="0"/>
          <w:numId w:val="31"/>
        </w:numPr>
        <w:tabs>
          <w:tab w:val="left" w:pos="498"/>
        </w:tabs>
        <w:spacing w:line="199" w:lineRule="auto"/>
        <w:ind w:left="480" w:hanging="480"/>
        <w:jc w:val="both"/>
        <w:rPr>
          <w:sz w:val="26"/>
          <w:szCs w:val="26"/>
        </w:rPr>
      </w:pPr>
      <w:r>
        <w:rPr>
          <w:sz w:val="26"/>
          <w:szCs w:val="26"/>
        </w:rPr>
        <w:t>Отчет о конференции, в ПРОМЫШЛЕННОСТИ ОДЕЖДЫ, октябрь-ноябрь 1924 г.</w:t>
      </w:r>
    </w:p>
    <w:p w:rsidR="005951AB" w:rsidRDefault="00C267FC">
      <w:pPr>
        <w:pStyle w:val="11"/>
        <w:numPr>
          <w:ilvl w:val="0"/>
          <w:numId w:val="31"/>
        </w:numPr>
        <w:tabs>
          <w:tab w:val="left" w:pos="493"/>
        </w:tabs>
        <w:spacing w:line="209" w:lineRule="auto"/>
        <w:jc w:val="both"/>
        <w:rPr>
          <w:sz w:val="26"/>
          <w:szCs w:val="26"/>
        </w:rPr>
      </w:pPr>
      <w:r>
        <w:rPr>
          <w:sz w:val="26"/>
          <w:szCs w:val="26"/>
        </w:rPr>
        <w:t>ШВЕЙНАЯ ПРОМЫШЛЕННОСТЬ Сентябрь 1927 г., июнь 1928 г.</w:t>
      </w:r>
    </w:p>
    <w:p w:rsidR="005951AB" w:rsidRDefault="00C267FC">
      <w:pPr>
        <w:pStyle w:val="11"/>
        <w:numPr>
          <w:ilvl w:val="0"/>
          <w:numId w:val="31"/>
        </w:numPr>
        <w:tabs>
          <w:tab w:val="left" w:pos="493"/>
        </w:tabs>
        <w:spacing w:line="209" w:lineRule="auto"/>
        <w:jc w:val="both"/>
        <w:rPr>
          <w:sz w:val="26"/>
          <w:szCs w:val="26"/>
        </w:rPr>
      </w:pPr>
      <w:r>
        <w:rPr>
          <w:sz w:val="26"/>
          <w:szCs w:val="26"/>
        </w:rPr>
        <w:t>там же. Январь 1928 года.</w:t>
      </w:r>
    </w:p>
    <w:p w:rsidR="005951AB" w:rsidRDefault="00C267FC">
      <w:pPr>
        <w:pStyle w:val="11"/>
        <w:numPr>
          <w:ilvl w:val="0"/>
          <w:numId w:val="31"/>
        </w:numPr>
        <w:tabs>
          <w:tab w:val="left" w:pos="498"/>
        </w:tabs>
        <w:spacing w:line="209" w:lineRule="auto"/>
        <w:jc w:val="both"/>
        <w:rPr>
          <w:sz w:val="26"/>
          <w:szCs w:val="26"/>
        </w:rPr>
      </w:pPr>
      <w:r>
        <w:rPr>
          <w:sz w:val="26"/>
          <w:szCs w:val="26"/>
        </w:rPr>
        <w:t>там же. Декабрь 1928 г. - январь 1929 г.</w:t>
      </w:r>
    </w:p>
    <w:p w:rsidR="005951AB" w:rsidRDefault="00C267FC">
      <w:pPr>
        <w:pStyle w:val="11"/>
        <w:numPr>
          <w:ilvl w:val="0"/>
          <w:numId w:val="31"/>
        </w:numPr>
        <w:tabs>
          <w:tab w:val="left" w:pos="498"/>
        </w:tabs>
        <w:spacing w:line="209" w:lineRule="auto"/>
        <w:jc w:val="both"/>
        <w:rPr>
          <w:sz w:val="26"/>
          <w:szCs w:val="26"/>
        </w:rPr>
      </w:pPr>
      <w:r>
        <w:rPr>
          <w:sz w:val="26"/>
          <w:szCs w:val="26"/>
        </w:rPr>
        <w:t>ОТЧЕТ НСВ с. 22, 25, 111.</w:t>
      </w:r>
    </w:p>
    <w:p w:rsidR="005951AB" w:rsidRDefault="00C267FC">
      <w:pPr>
        <w:pStyle w:val="11"/>
        <w:numPr>
          <w:ilvl w:val="0"/>
          <w:numId w:val="31"/>
        </w:numPr>
        <w:tabs>
          <w:tab w:val="left" w:pos="498"/>
        </w:tabs>
        <w:spacing w:line="209" w:lineRule="auto"/>
        <w:jc w:val="both"/>
        <w:rPr>
          <w:sz w:val="26"/>
          <w:szCs w:val="26"/>
        </w:rPr>
      </w:pPr>
      <w:r>
        <w:rPr>
          <w:sz w:val="26"/>
          <w:szCs w:val="26"/>
        </w:rPr>
        <w:t>там же. п. 11. МЕТАЛЛИСТ 15.10.1925.</w:t>
      </w:r>
    </w:p>
    <w:p w:rsidR="005951AB" w:rsidRDefault="00C267FC">
      <w:pPr>
        <w:pStyle w:val="11"/>
        <w:numPr>
          <w:ilvl w:val="0"/>
          <w:numId w:val="31"/>
        </w:numPr>
        <w:tabs>
          <w:tab w:val="left" w:pos="498"/>
        </w:tabs>
        <w:spacing w:line="209" w:lineRule="auto"/>
        <w:ind w:left="480" w:hanging="480"/>
        <w:jc w:val="both"/>
        <w:rPr>
          <w:sz w:val="26"/>
          <w:szCs w:val="26"/>
        </w:rPr>
      </w:pPr>
      <w:r>
        <w:rPr>
          <w:sz w:val="26"/>
          <w:szCs w:val="26"/>
        </w:rPr>
        <w:t>СИНДИКАЛИСТ 9-12-1925, 10-10-1925, 17-10-1925. СВОБОДНЫЙ ТЕКСТИЛЬНИК 1-10-1925, 1-12-1925.</w:t>
      </w:r>
    </w:p>
    <w:p w:rsidR="005951AB" w:rsidRDefault="00C267FC">
      <w:pPr>
        <w:pStyle w:val="11"/>
        <w:numPr>
          <w:ilvl w:val="0"/>
          <w:numId w:val="31"/>
        </w:numPr>
        <w:tabs>
          <w:tab w:val="left" w:pos="502"/>
        </w:tabs>
        <w:spacing w:line="209" w:lineRule="auto"/>
        <w:jc w:val="both"/>
        <w:rPr>
          <w:sz w:val="26"/>
          <w:szCs w:val="26"/>
        </w:rPr>
      </w:pPr>
      <w:r>
        <w:rPr>
          <w:sz w:val="26"/>
          <w:szCs w:val="26"/>
        </w:rPr>
        <w:t>там же. 1-4-1926, 01.05.1925, 01.07.1926, 1-3-1926, 1-3-1927.</w:t>
      </w:r>
    </w:p>
    <w:p w:rsidR="005951AB" w:rsidRDefault="00C267FC">
      <w:pPr>
        <w:pStyle w:val="11"/>
        <w:numPr>
          <w:ilvl w:val="0"/>
          <w:numId w:val="31"/>
        </w:numPr>
        <w:tabs>
          <w:tab w:val="left" w:pos="502"/>
        </w:tabs>
        <w:spacing w:line="209" w:lineRule="auto"/>
        <w:jc w:val="both"/>
        <w:rPr>
          <w:sz w:val="26"/>
          <w:szCs w:val="26"/>
        </w:rPr>
      </w:pPr>
      <w:r>
        <w:rPr>
          <w:sz w:val="26"/>
          <w:szCs w:val="26"/>
        </w:rPr>
        <w:t>там же. 14 июля 1923 г. ОТЧЕТ НСВ с. 111.</w:t>
      </w:r>
    </w:p>
    <w:p w:rsidR="005951AB" w:rsidRDefault="00C267FC">
      <w:pPr>
        <w:pStyle w:val="11"/>
        <w:numPr>
          <w:ilvl w:val="0"/>
          <w:numId w:val="31"/>
        </w:numPr>
        <w:tabs>
          <w:tab w:val="left" w:pos="498"/>
        </w:tabs>
        <w:spacing w:line="209" w:lineRule="auto"/>
        <w:jc w:val="both"/>
        <w:rPr>
          <w:sz w:val="26"/>
          <w:szCs w:val="26"/>
        </w:rPr>
      </w:pPr>
      <w:r>
        <w:rPr>
          <w:sz w:val="26"/>
          <w:szCs w:val="26"/>
        </w:rPr>
        <w:t>СВОБОДНЫЙ ТЕКСТИЛЬНИК 21 марта 1925 года.</w:t>
      </w:r>
    </w:p>
    <w:p w:rsidR="005951AB" w:rsidRDefault="00C267FC">
      <w:pPr>
        <w:pStyle w:val="11"/>
        <w:numPr>
          <w:ilvl w:val="0"/>
          <w:numId w:val="31"/>
        </w:numPr>
        <w:tabs>
          <w:tab w:val="left" w:pos="498"/>
        </w:tabs>
        <w:spacing w:line="209" w:lineRule="auto"/>
        <w:jc w:val="both"/>
        <w:rPr>
          <w:sz w:val="26"/>
          <w:szCs w:val="26"/>
        </w:rPr>
      </w:pPr>
      <w:r>
        <w:rPr>
          <w:sz w:val="26"/>
          <w:szCs w:val="26"/>
        </w:rPr>
        <w:t>там же. 1 августа 1927 г.</w:t>
      </w:r>
    </w:p>
    <w:p w:rsidR="005951AB" w:rsidRDefault="00C267FC">
      <w:pPr>
        <w:pStyle w:val="11"/>
        <w:numPr>
          <w:ilvl w:val="0"/>
          <w:numId w:val="31"/>
        </w:numPr>
        <w:tabs>
          <w:tab w:val="left" w:pos="502"/>
        </w:tabs>
        <w:spacing w:line="209" w:lineRule="auto"/>
        <w:jc w:val="both"/>
        <w:rPr>
          <w:sz w:val="26"/>
          <w:szCs w:val="26"/>
        </w:rPr>
      </w:pPr>
      <w:r>
        <w:rPr>
          <w:sz w:val="26"/>
          <w:szCs w:val="26"/>
        </w:rPr>
        <w:t>там же. 01.07.1926.</w:t>
      </w:r>
    </w:p>
    <w:p w:rsidR="005951AB" w:rsidRDefault="00C267FC">
      <w:pPr>
        <w:pStyle w:val="11"/>
        <w:numPr>
          <w:ilvl w:val="0"/>
          <w:numId w:val="31"/>
        </w:numPr>
        <w:tabs>
          <w:tab w:val="left" w:pos="502"/>
        </w:tabs>
        <w:spacing w:line="209" w:lineRule="auto"/>
        <w:jc w:val="both"/>
        <w:rPr>
          <w:sz w:val="26"/>
          <w:szCs w:val="26"/>
        </w:rPr>
      </w:pPr>
      <w:r>
        <w:rPr>
          <w:sz w:val="26"/>
          <w:szCs w:val="26"/>
        </w:rPr>
        <w:t>JVNFST 1923/24 стр. 10 эв</w:t>
      </w:r>
    </w:p>
    <w:p w:rsidR="005951AB" w:rsidRDefault="00C267FC">
      <w:pPr>
        <w:pStyle w:val="11"/>
        <w:numPr>
          <w:ilvl w:val="0"/>
          <w:numId w:val="31"/>
        </w:numPr>
        <w:tabs>
          <w:tab w:val="left" w:pos="502"/>
        </w:tabs>
        <w:spacing w:line="209" w:lineRule="auto"/>
        <w:ind w:left="480" w:hanging="480"/>
        <w:jc w:val="both"/>
        <w:rPr>
          <w:sz w:val="26"/>
          <w:szCs w:val="26"/>
        </w:rPr>
      </w:pPr>
      <w:r>
        <w:rPr>
          <w:sz w:val="26"/>
          <w:szCs w:val="26"/>
        </w:rPr>
        <w:t xml:space="preserve">ПРОИЗВОДИТЕЛЬ ТАБАКА 08.05.1926, 22.05.1926. </w:t>
      </w:r>
      <w:r>
        <w:rPr>
          <w:sz w:val="26"/>
          <w:szCs w:val="26"/>
        </w:rPr>
        <w:lastRenderedPageBreak/>
        <w:t>СИНДИКАЛИСТ 8-5-1926.</w:t>
      </w:r>
    </w:p>
    <w:p w:rsidR="005951AB" w:rsidRDefault="00C267FC">
      <w:pPr>
        <w:pStyle w:val="11"/>
        <w:numPr>
          <w:ilvl w:val="0"/>
          <w:numId w:val="31"/>
        </w:numPr>
        <w:tabs>
          <w:tab w:val="left" w:pos="502"/>
        </w:tabs>
        <w:spacing w:line="209" w:lineRule="auto"/>
        <w:jc w:val="both"/>
        <w:rPr>
          <w:sz w:val="26"/>
          <w:szCs w:val="26"/>
        </w:rPr>
      </w:pPr>
      <w:r>
        <w:rPr>
          <w:sz w:val="26"/>
          <w:szCs w:val="26"/>
        </w:rPr>
        <w:t>ПРОИЗВОДИТЕЛЬ ТАБАКА 22-5-1926.</w:t>
      </w:r>
    </w:p>
    <w:p w:rsidR="005951AB" w:rsidRDefault="00C267FC">
      <w:pPr>
        <w:pStyle w:val="11"/>
        <w:numPr>
          <w:ilvl w:val="0"/>
          <w:numId w:val="31"/>
        </w:numPr>
        <w:tabs>
          <w:tab w:val="left" w:pos="502"/>
        </w:tabs>
        <w:spacing w:line="209" w:lineRule="auto"/>
        <w:jc w:val="both"/>
        <w:rPr>
          <w:sz w:val="26"/>
          <w:szCs w:val="26"/>
        </w:rPr>
      </w:pPr>
      <w:r>
        <w:rPr>
          <w:sz w:val="26"/>
          <w:szCs w:val="26"/>
        </w:rPr>
        <w:t>ОТЧЕТ НСВ с. 22 и далее, 111.</w:t>
      </w:r>
    </w:p>
    <w:p w:rsidR="005951AB" w:rsidRDefault="00C267FC">
      <w:pPr>
        <w:pStyle w:val="11"/>
        <w:numPr>
          <w:ilvl w:val="0"/>
          <w:numId w:val="31"/>
        </w:numPr>
        <w:tabs>
          <w:tab w:val="left" w:pos="498"/>
        </w:tabs>
        <w:spacing w:line="209" w:lineRule="auto"/>
        <w:jc w:val="both"/>
        <w:rPr>
          <w:sz w:val="26"/>
          <w:szCs w:val="26"/>
        </w:rPr>
      </w:pPr>
      <w:r>
        <w:rPr>
          <w:sz w:val="26"/>
          <w:szCs w:val="26"/>
        </w:rPr>
        <w:t>там же.</w:t>
      </w:r>
    </w:p>
    <w:p w:rsidR="005951AB" w:rsidRDefault="00C267FC">
      <w:pPr>
        <w:pStyle w:val="11"/>
        <w:numPr>
          <w:ilvl w:val="0"/>
          <w:numId w:val="31"/>
        </w:numPr>
        <w:tabs>
          <w:tab w:val="left" w:pos="498"/>
        </w:tabs>
        <w:spacing w:line="209" w:lineRule="auto"/>
        <w:jc w:val="both"/>
        <w:rPr>
          <w:sz w:val="26"/>
          <w:szCs w:val="26"/>
        </w:rPr>
      </w:pPr>
      <w:r>
        <w:rPr>
          <w:sz w:val="26"/>
          <w:szCs w:val="26"/>
        </w:rPr>
        <w:t>там же.</w:t>
      </w:r>
    </w:p>
    <w:p w:rsidR="005951AB" w:rsidRDefault="00C267FC">
      <w:pPr>
        <w:pStyle w:val="11"/>
        <w:numPr>
          <w:ilvl w:val="0"/>
          <w:numId w:val="31"/>
        </w:numPr>
        <w:tabs>
          <w:tab w:val="left" w:pos="498"/>
        </w:tabs>
        <w:spacing w:line="209" w:lineRule="auto"/>
        <w:jc w:val="both"/>
        <w:rPr>
          <w:sz w:val="26"/>
          <w:szCs w:val="26"/>
        </w:rPr>
      </w:pPr>
      <w:r>
        <w:rPr>
          <w:sz w:val="26"/>
          <w:szCs w:val="26"/>
        </w:rPr>
        <w:t>там же.</w:t>
      </w:r>
    </w:p>
    <w:p w:rsidR="005951AB" w:rsidRDefault="00C267FC">
      <w:pPr>
        <w:pStyle w:val="11"/>
        <w:numPr>
          <w:ilvl w:val="0"/>
          <w:numId w:val="31"/>
        </w:numPr>
        <w:tabs>
          <w:tab w:val="left" w:pos="498"/>
        </w:tabs>
        <w:spacing w:line="209" w:lineRule="auto"/>
        <w:jc w:val="both"/>
        <w:rPr>
          <w:sz w:val="26"/>
          <w:szCs w:val="26"/>
        </w:rPr>
      </w:pPr>
      <w:r>
        <w:rPr>
          <w:sz w:val="26"/>
          <w:szCs w:val="26"/>
        </w:rPr>
        <w:t>СИНДИКАЛИСТ 7-7-1923.</w:t>
      </w:r>
    </w:p>
    <w:p w:rsidR="005951AB" w:rsidRDefault="00C267FC">
      <w:pPr>
        <w:pStyle w:val="11"/>
        <w:numPr>
          <w:ilvl w:val="0"/>
          <w:numId w:val="31"/>
        </w:numPr>
        <w:tabs>
          <w:tab w:val="left" w:pos="498"/>
        </w:tabs>
        <w:spacing w:line="209" w:lineRule="auto"/>
        <w:jc w:val="both"/>
        <w:rPr>
          <w:sz w:val="26"/>
          <w:szCs w:val="26"/>
        </w:rPr>
      </w:pPr>
      <w:r>
        <w:rPr>
          <w:sz w:val="26"/>
          <w:szCs w:val="26"/>
        </w:rPr>
        <w:t>там же. 23 мая 1925 г.</w:t>
      </w:r>
    </w:p>
    <w:p w:rsidR="005951AB" w:rsidRDefault="00C267FC">
      <w:pPr>
        <w:pStyle w:val="11"/>
        <w:numPr>
          <w:ilvl w:val="0"/>
          <w:numId w:val="31"/>
        </w:numPr>
        <w:tabs>
          <w:tab w:val="left" w:pos="498"/>
        </w:tabs>
        <w:spacing w:line="209" w:lineRule="auto"/>
        <w:jc w:val="both"/>
        <w:rPr>
          <w:sz w:val="26"/>
          <w:szCs w:val="26"/>
        </w:rPr>
      </w:pPr>
      <w:r>
        <w:rPr>
          <w:sz w:val="26"/>
          <w:szCs w:val="26"/>
        </w:rPr>
        <w:t>МОРЯК 6-5-1925.</w:t>
      </w:r>
    </w:p>
    <w:p w:rsidR="005951AB" w:rsidRDefault="00C267FC">
      <w:pPr>
        <w:pStyle w:val="11"/>
        <w:numPr>
          <w:ilvl w:val="0"/>
          <w:numId w:val="31"/>
        </w:numPr>
        <w:tabs>
          <w:tab w:val="left" w:pos="498"/>
        </w:tabs>
        <w:spacing w:line="209" w:lineRule="auto"/>
        <w:jc w:val="both"/>
        <w:rPr>
          <w:sz w:val="26"/>
          <w:szCs w:val="26"/>
        </w:rPr>
      </w:pPr>
      <w:r>
        <w:rPr>
          <w:sz w:val="26"/>
          <w:szCs w:val="26"/>
        </w:rPr>
        <w:t>ОТЧЕТ НСВ с. 22 и далее, 111.</w:t>
      </w:r>
    </w:p>
    <w:p w:rsidR="005951AB" w:rsidRDefault="00C267FC">
      <w:pPr>
        <w:pStyle w:val="11"/>
        <w:numPr>
          <w:ilvl w:val="0"/>
          <w:numId w:val="31"/>
        </w:numPr>
        <w:tabs>
          <w:tab w:val="left" w:pos="498"/>
        </w:tabs>
        <w:spacing w:line="209" w:lineRule="auto"/>
        <w:jc w:val="both"/>
        <w:rPr>
          <w:sz w:val="26"/>
          <w:szCs w:val="26"/>
        </w:rPr>
      </w:pPr>
      <w:r>
        <w:rPr>
          <w:sz w:val="26"/>
          <w:szCs w:val="26"/>
        </w:rPr>
        <w:t>МОРЯК Июнь 1925 года.</w:t>
      </w:r>
    </w:p>
    <w:p w:rsidR="005951AB" w:rsidRDefault="00C267FC">
      <w:pPr>
        <w:pStyle w:val="11"/>
        <w:numPr>
          <w:ilvl w:val="0"/>
          <w:numId w:val="31"/>
        </w:numPr>
        <w:tabs>
          <w:tab w:val="left" w:pos="502"/>
        </w:tabs>
        <w:spacing w:line="209" w:lineRule="auto"/>
        <w:jc w:val="both"/>
        <w:rPr>
          <w:sz w:val="26"/>
          <w:szCs w:val="26"/>
        </w:rPr>
      </w:pPr>
      <w:r>
        <w:rPr>
          <w:sz w:val="26"/>
          <w:szCs w:val="26"/>
        </w:rPr>
        <w:t>СИНДИКАЛИСТ 18.09.1926, 9.11.1926.</w:t>
      </w:r>
    </w:p>
    <w:p w:rsidR="005951AB" w:rsidRDefault="00C267FC">
      <w:pPr>
        <w:pStyle w:val="11"/>
        <w:numPr>
          <w:ilvl w:val="0"/>
          <w:numId w:val="31"/>
        </w:numPr>
        <w:tabs>
          <w:tab w:val="left" w:pos="498"/>
        </w:tabs>
        <w:spacing w:line="209" w:lineRule="auto"/>
        <w:jc w:val="both"/>
        <w:rPr>
          <w:sz w:val="26"/>
          <w:szCs w:val="26"/>
        </w:rPr>
      </w:pPr>
      <w:r>
        <w:rPr>
          <w:sz w:val="26"/>
          <w:szCs w:val="26"/>
        </w:rPr>
        <w:t>ОТЧЕТ НСВ с. 22 эв</w:t>
      </w:r>
    </w:p>
    <w:p w:rsidR="005951AB" w:rsidRDefault="00C267FC">
      <w:pPr>
        <w:pStyle w:val="11"/>
        <w:numPr>
          <w:ilvl w:val="0"/>
          <w:numId w:val="31"/>
        </w:numPr>
        <w:tabs>
          <w:tab w:val="left" w:pos="502"/>
        </w:tabs>
        <w:spacing w:line="209" w:lineRule="auto"/>
        <w:jc w:val="both"/>
        <w:rPr>
          <w:sz w:val="26"/>
          <w:szCs w:val="26"/>
        </w:rPr>
      </w:pPr>
      <w:r>
        <w:rPr>
          <w:sz w:val="26"/>
          <w:szCs w:val="26"/>
        </w:rPr>
        <w:t>СИНДИКАЛИСТ 11.07.1925.</w:t>
      </w:r>
    </w:p>
    <w:p w:rsidR="005951AB" w:rsidRDefault="00C267FC">
      <w:pPr>
        <w:pStyle w:val="11"/>
        <w:numPr>
          <w:ilvl w:val="0"/>
          <w:numId w:val="31"/>
        </w:numPr>
        <w:tabs>
          <w:tab w:val="left" w:pos="502"/>
        </w:tabs>
        <w:spacing w:line="209" w:lineRule="auto"/>
        <w:jc w:val="both"/>
        <w:rPr>
          <w:sz w:val="26"/>
          <w:szCs w:val="26"/>
        </w:rPr>
      </w:pPr>
      <w:r>
        <w:rPr>
          <w:sz w:val="26"/>
          <w:szCs w:val="26"/>
        </w:rPr>
        <w:t>там же. 27 июня 1925 г.</w:t>
      </w:r>
    </w:p>
    <w:p w:rsidR="005951AB" w:rsidRDefault="00C267FC">
      <w:pPr>
        <w:pStyle w:val="11"/>
        <w:numPr>
          <w:ilvl w:val="0"/>
          <w:numId w:val="31"/>
        </w:numPr>
        <w:tabs>
          <w:tab w:val="left" w:pos="502"/>
        </w:tabs>
        <w:spacing w:line="209" w:lineRule="auto"/>
        <w:jc w:val="both"/>
        <w:rPr>
          <w:sz w:val="26"/>
          <w:szCs w:val="26"/>
        </w:rPr>
      </w:pPr>
      <w:r>
        <w:rPr>
          <w:sz w:val="26"/>
          <w:szCs w:val="26"/>
        </w:rPr>
        <w:t>ОТЧЕТ НСВ с. 6. СИНДИКАЛИСТ 6-12-1924.</w:t>
      </w:r>
    </w:p>
    <w:p w:rsidR="005951AB" w:rsidRDefault="00C267FC">
      <w:pPr>
        <w:pStyle w:val="11"/>
        <w:numPr>
          <w:ilvl w:val="0"/>
          <w:numId w:val="31"/>
        </w:numPr>
        <w:tabs>
          <w:tab w:val="left" w:pos="502"/>
        </w:tabs>
        <w:spacing w:line="209" w:lineRule="auto"/>
        <w:jc w:val="both"/>
        <w:rPr>
          <w:sz w:val="26"/>
          <w:szCs w:val="26"/>
        </w:rPr>
      </w:pPr>
      <w:r>
        <w:rPr>
          <w:sz w:val="26"/>
          <w:szCs w:val="26"/>
        </w:rPr>
        <w:t>СИНДИКАЛИСТ 28.03.1925.</w:t>
      </w:r>
    </w:p>
    <w:p w:rsidR="005951AB" w:rsidRDefault="00C267FC">
      <w:pPr>
        <w:pStyle w:val="11"/>
        <w:numPr>
          <w:ilvl w:val="0"/>
          <w:numId w:val="31"/>
        </w:numPr>
        <w:tabs>
          <w:tab w:val="left" w:pos="507"/>
        </w:tabs>
        <w:spacing w:line="209" w:lineRule="auto"/>
        <w:jc w:val="both"/>
        <w:rPr>
          <w:sz w:val="26"/>
          <w:szCs w:val="26"/>
        </w:rPr>
      </w:pPr>
      <w:r>
        <w:rPr>
          <w:sz w:val="26"/>
          <w:szCs w:val="26"/>
        </w:rPr>
        <w:t>ОТЧЕТ НСВ с. 1.</w:t>
      </w:r>
    </w:p>
    <w:p w:rsidR="005951AB" w:rsidRDefault="00C267FC">
      <w:pPr>
        <w:pStyle w:val="11"/>
        <w:numPr>
          <w:ilvl w:val="0"/>
          <w:numId w:val="31"/>
        </w:numPr>
        <w:tabs>
          <w:tab w:val="left" w:pos="502"/>
        </w:tabs>
        <w:spacing w:line="209" w:lineRule="auto"/>
        <w:jc w:val="both"/>
        <w:rPr>
          <w:sz w:val="26"/>
          <w:szCs w:val="26"/>
        </w:rPr>
      </w:pPr>
      <w:r>
        <w:rPr>
          <w:sz w:val="26"/>
          <w:szCs w:val="26"/>
        </w:rPr>
        <w:t>СИНДИКАЛИСТ 12.04.1925. ОТЧЕТ НСВ с. 63 эв</w:t>
      </w:r>
    </w:p>
    <w:p w:rsidR="005951AB" w:rsidRDefault="00C267FC">
      <w:pPr>
        <w:pStyle w:val="11"/>
        <w:numPr>
          <w:ilvl w:val="0"/>
          <w:numId w:val="31"/>
        </w:numPr>
        <w:tabs>
          <w:tab w:val="left" w:pos="498"/>
        </w:tabs>
        <w:spacing w:line="211" w:lineRule="auto"/>
        <w:rPr>
          <w:sz w:val="26"/>
          <w:szCs w:val="26"/>
        </w:rPr>
      </w:pPr>
      <w:r>
        <w:rPr>
          <w:sz w:val="26"/>
          <w:szCs w:val="26"/>
        </w:rPr>
        <w:t>СИНДИКАЛИСТ 3-1-1925.</w:t>
      </w:r>
    </w:p>
    <w:p w:rsidR="005951AB" w:rsidRDefault="00C267FC">
      <w:pPr>
        <w:pStyle w:val="11"/>
        <w:numPr>
          <w:ilvl w:val="0"/>
          <w:numId w:val="31"/>
        </w:numPr>
        <w:tabs>
          <w:tab w:val="left" w:pos="498"/>
        </w:tabs>
        <w:spacing w:line="211" w:lineRule="auto"/>
        <w:rPr>
          <w:sz w:val="26"/>
          <w:szCs w:val="26"/>
        </w:rPr>
      </w:pPr>
      <w:r>
        <w:rPr>
          <w:sz w:val="26"/>
          <w:szCs w:val="26"/>
        </w:rPr>
        <w:t>там же. 23 августа 1924 г.</w:t>
      </w:r>
    </w:p>
    <w:p w:rsidR="005951AB" w:rsidRDefault="00C267FC">
      <w:pPr>
        <w:pStyle w:val="11"/>
        <w:numPr>
          <w:ilvl w:val="0"/>
          <w:numId w:val="31"/>
        </w:numPr>
        <w:tabs>
          <w:tab w:val="left" w:pos="498"/>
        </w:tabs>
        <w:spacing w:line="211" w:lineRule="auto"/>
        <w:rPr>
          <w:sz w:val="26"/>
          <w:szCs w:val="26"/>
        </w:rPr>
      </w:pPr>
      <w:r>
        <w:rPr>
          <w:sz w:val="26"/>
          <w:szCs w:val="26"/>
        </w:rPr>
        <w:t>там же.</w:t>
      </w:r>
    </w:p>
    <w:p w:rsidR="005951AB" w:rsidRDefault="00C267FC">
      <w:pPr>
        <w:pStyle w:val="11"/>
        <w:numPr>
          <w:ilvl w:val="0"/>
          <w:numId w:val="31"/>
        </w:numPr>
        <w:tabs>
          <w:tab w:val="left" w:pos="493"/>
        </w:tabs>
        <w:spacing w:line="211" w:lineRule="auto"/>
        <w:rPr>
          <w:sz w:val="26"/>
          <w:szCs w:val="26"/>
        </w:rPr>
      </w:pPr>
      <w:r>
        <w:rPr>
          <w:sz w:val="26"/>
          <w:szCs w:val="26"/>
        </w:rPr>
        <w:t>там же. 28.11.1925, 16.01.1926. ПРОТИВ п. 6 эв</w:t>
      </w:r>
    </w:p>
    <w:p w:rsidR="005951AB" w:rsidRDefault="00C267FC">
      <w:pPr>
        <w:pStyle w:val="11"/>
        <w:numPr>
          <w:ilvl w:val="0"/>
          <w:numId w:val="31"/>
        </w:numPr>
        <w:tabs>
          <w:tab w:val="left" w:pos="498"/>
        </w:tabs>
        <w:spacing w:line="211" w:lineRule="auto"/>
        <w:rPr>
          <w:sz w:val="26"/>
          <w:szCs w:val="26"/>
        </w:rPr>
      </w:pPr>
      <w:r>
        <w:rPr>
          <w:sz w:val="26"/>
          <w:szCs w:val="26"/>
        </w:rPr>
        <w:t>ПРОТИВ п. 7 эв</w:t>
      </w:r>
    </w:p>
    <w:p w:rsidR="005951AB" w:rsidRDefault="00C267FC">
      <w:pPr>
        <w:pStyle w:val="11"/>
        <w:numPr>
          <w:ilvl w:val="0"/>
          <w:numId w:val="31"/>
        </w:numPr>
        <w:tabs>
          <w:tab w:val="left" w:pos="502"/>
        </w:tabs>
        <w:spacing w:line="211" w:lineRule="auto"/>
        <w:rPr>
          <w:sz w:val="26"/>
          <w:szCs w:val="26"/>
        </w:rPr>
      </w:pPr>
      <w:r>
        <w:rPr>
          <w:sz w:val="26"/>
          <w:szCs w:val="26"/>
        </w:rPr>
        <w:t>СИНДИКАЛИСТ 2-4-1927.</w:t>
      </w:r>
    </w:p>
    <w:p w:rsidR="005951AB" w:rsidRDefault="00C267FC">
      <w:pPr>
        <w:pStyle w:val="11"/>
        <w:numPr>
          <w:ilvl w:val="0"/>
          <w:numId w:val="31"/>
        </w:numPr>
        <w:tabs>
          <w:tab w:val="left" w:pos="498"/>
        </w:tabs>
        <w:spacing w:line="211" w:lineRule="auto"/>
        <w:rPr>
          <w:sz w:val="26"/>
          <w:szCs w:val="26"/>
        </w:rPr>
      </w:pPr>
      <w:r>
        <w:rPr>
          <w:sz w:val="26"/>
          <w:szCs w:val="26"/>
        </w:rPr>
        <w:t>там же. 3-4-1926.</w:t>
      </w:r>
    </w:p>
    <w:p w:rsidR="005951AB" w:rsidRDefault="00C267FC">
      <w:pPr>
        <w:pStyle w:val="11"/>
        <w:numPr>
          <w:ilvl w:val="0"/>
          <w:numId w:val="31"/>
        </w:numPr>
        <w:tabs>
          <w:tab w:val="left" w:pos="498"/>
        </w:tabs>
        <w:spacing w:line="211" w:lineRule="auto"/>
        <w:rPr>
          <w:sz w:val="26"/>
          <w:szCs w:val="26"/>
        </w:rPr>
      </w:pPr>
      <w:r>
        <w:rPr>
          <w:sz w:val="26"/>
          <w:szCs w:val="26"/>
        </w:rPr>
        <w:t>СТРОИТЕЛЬ Август 1926 года.</w:t>
      </w:r>
    </w:p>
    <w:p w:rsidR="005951AB" w:rsidRDefault="00C267FC">
      <w:pPr>
        <w:pStyle w:val="11"/>
        <w:numPr>
          <w:ilvl w:val="0"/>
          <w:numId w:val="31"/>
        </w:numPr>
        <w:tabs>
          <w:tab w:val="left" w:pos="498"/>
        </w:tabs>
        <w:spacing w:line="211" w:lineRule="auto"/>
        <w:ind w:left="580" w:hanging="580"/>
        <w:rPr>
          <w:sz w:val="26"/>
          <w:szCs w:val="26"/>
        </w:rPr>
      </w:pPr>
      <w:r>
        <w:rPr>
          <w:sz w:val="26"/>
          <w:szCs w:val="26"/>
        </w:rPr>
        <w:t>О ситуации с заработной платой см. DE SYNDICALIST 29-12-1923, REPORT NSVp. 92.</w:t>
      </w:r>
    </w:p>
    <w:p w:rsidR="005951AB" w:rsidRDefault="00C267FC">
      <w:pPr>
        <w:pStyle w:val="11"/>
        <w:numPr>
          <w:ilvl w:val="0"/>
          <w:numId w:val="31"/>
        </w:numPr>
        <w:tabs>
          <w:tab w:val="left" w:pos="502"/>
        </w:tabs>
        <w:spacing w:line="211" w:lineRule="auto"/>
        <w:rPr>
          <w:sz w:val="26"/>
          <w:szCs w:val="26"/>
        </w:rPr>
      </w:pPr>
      <w:r>
        <w:rPr>
          <w:sz w:val="26"/>
          <w:szCs w:val="26"/>
        </w:rPr>
        <w:t>ВНУТРИ стр. 6.</w:t>
      </w:r>
    </w:p>
    <w:p w:rsidR="005951AB" w:rsidRDefault="00C267FC">
      <w:pPr>
        <w:pStyle w:val="11"/>
        <w:numPr>
          <w:ilvl w:val="0"/>
          <w:numId w:val="31"/>
        </w:numPr>
        <w:tabs>
          <w:tab w:val="left" w:pos="498"/>
        </w:tabs>
        <w:spacing w:line="211" w:lineRule="auto"/>
        <w:rPr>
          <w:sz w:val="26"/>
          <w:szCs w:val="26"/>
        </w:rPr>
      </w:pPr>
      <w:r>
        <w:rPr>
          <w:sz w:val="26"/>
          <w:szCs w:val="26"/>
        </w:rPr>
        <w:t>там же. п. 26.</w:t>
      </w:r>
    </w:p>
    <w:p w:rsidR="005951AB" w:rsidRDefault="00C267FC">
      <w:pPr>
        <w:pStyle w:val="11"/>
        <w:numPr>
          <w:ilvl w:val="0"/>
          <w:numId w:val="31"/>
        </w:numPr>
        <w:tabs>
          <w:tab w:val="left" w:pos="498"/>
        </w:tabs>
        <w:spacing w:line="211" w:lineRule="auto"/>
        <w:rPr>
          <w:sz w:val="26"/>
          <w:szCs w:val="26"/>
        </w:rPr>
      </w:pPr>
      <w:r>
        <w:rPr>
          <w:sz w:val="26"/>
          <w:szCs w:val="26"/>
        </w:rPr>
        <w:t>там же. п. 3 эв</w:t>
      </w:r>
    </w:p>
    <w:p w:rsidR="005951AB" w:rsidRDefault="00C267FC">
      <w:pPr>
        <w:pStyle w:val="11"/>
        <w:numPr>
          <w:ilvl w:val="0"/>
          <w:numId w:val="31"/>
        </w:numPr>
        <w:tabs>
          <w:tab w:val="left" w:pos="603"/>
        </w:tabs>
        <w:spacing w:line="211" w:lineRule="auto"/>
        <w:rPr>
          <w:sz w:val="26"/>
          <w:szCs w:val="26"/>
        </w:rPr>
      </w:pPr>
      <w:r>
        <w:rPr>
          <w:sz w:val="26"/>
          <w:szCs w:val="26"/>
        </w:rPr>
        <w:t>СВОБОДНЫЙ ТЕКСТИЛЬНИК 14-4-1923.</w:t>
      </w:r>
    </w:p>
    <w:p w:rsidR="005951AB" w:rsidRDefault="00C267FC">
      <w:pPr>
        <w:pStyle w:val="11"/>
        <w:numPr>
          <w:ilvl w:val="0"/>
          <w:numId w:val="31"/>
        </w:numPr>
        <w:tabs>
          <w:tab w:val="left" w:pos="608"/>
        </w:tabs>
        <w:spacing w:line="211" w:lineRule="auto"/>
        <w:rPr>
          <w:sz w:val="26"/>
          <w:szCs w:val="26"/>
        </w:rPr>
      </w:pPr>
      <w:r>
        <w:rPr>
          <w:sz w:val="26"/>
          <w:szCs w:val="26"/>
        </w:rPr>
        <w:t>ВНУТРИ стр. 9 эв</w:t>
      </w:r>
    </w:p>
    <w:p w:rsidR="005951AB" w:rsidRDefault="00C267FC">
      <w:pPr>
        <w:pStyle w:val="11"/>
        <w:numPr>
          <w:ilvl w:val="0"/>
          <w:numId w:val="31"/>
        </w:numPr>
        <w:tabs>
          <w:tab w:val="left" w:pos="608"/>
        </w:tabs>
        <w:spacing w:line="211" w:lineRule="auto"/>
        <w:rPr>
          <w:sz w:val="26"/>
          <w:szCs w:val="26"/>
        </w:rPr>
      </w:pPr>
      <w:r>
        <w:rPr>
          <w:sz w:val="26"/>
          <w:szCs w:val="26"/>
        </w:rPr>
        <w:t>там же. п. 4.</w:t>
      </w:r>
    </w:p>
    <w:p w:rsidR="005951AB" w:rsidRDefault="00C267FC">
      <w:pPr>
        <w:pStyle w:val="11"/>
        <w:numPr>
          <w:ilvl w:val="0"/>
          <w:numId w:val="31"/>
        </w:numPr>
        <w:tabs>
          <w:tab w:val="left" w:pos="608"/>
        </w:tabs>
        <w:spacing w:line="211" w:lineRule="auto"/>
        <w:rPr>
          <w:sz w:val="26"/>
          <w:szCs w:val="26"/>
        </w:rPr>
      </w:pPr>
      <w:r>
        <w:rPr>
          <w:sz w:val="26"/>
          <w:szCs w:val="26"/>
        </w:rPr>
        <w:t>там же. п. 24.</w:t>
      </w:r>
    </w:p>
    <w:p w:rsidR="005951AB" w:rsidRDefault="00C267FC">
      <w:pPr>
        <w:pStyle w:val="11"/>
        <w:numPr>
          <w:ilvl w:val="0"/>
          <w:numId w:val="31"/>
        </w:numPr>
        <w:tabs>
          <w:tab w:val="left" w:pos="603"/>
        </w:tabs>
        <w:spacing w:line="211" w:lineRule="auto"/>
        <w:rPr>
          <w:sz w:val="26"/>
          <w:szCs w:val="26"/>
        </w:rPr>
      </w:pPr>
      <w:r>
        <w:rPr>
          <w:sz w:val="26"/>
          <w:szCs w:val="26"/>
        </w:rPr>
        <w:t>там же. п. 26.</w:t>
      </w:r>
    </w:p>
    <w:p w:rsidR="005951AB" w:rsidRDefault="00C267FC">
      <w:pPr>
        <w:pStyle w:val="11"/>
        <w:numPr>
          <w:ilvl w:val="0"/>
          <w:numId w:val="31"/>
        </w:numPr>
        <w:tabs>
          <w:tab w:val="left" w:pos="608"/>
        </w:tabs>
        <w:spacing w:line="211" w:lineRule="auto"/>
        <w:rPr>
          <w:sz w:val="26"/>
          <w:szCs w:val="26"/>
        </w:rPr>
      </w:pPr>
      <w:r>
        <w:rPr>
          <w:sz w:val="26"/>
          <w:szCs w:val="26"/>
        </w:rPr>
        <w:t>ХАРМСЕН III с. 149 эв</w:t>
      </w:r>
    </w:p>
    <w:p w:rsidR="005951AB" w:rsidRDefault="00C267FC">
      <w:pPr>
        <w:pStyle w:val="11"/>
        <w:numPr>
          <w:ilvl w:val="0"/>
          <w:numId w:val="31"/>
        </w:numPr>
        <w:tabs>
          <w:tab w:val="left" w:pos="608"/>
        </w:tabs>
        <w:spacing w:line="211" w:lineRule="auto"/>
        <w:rPr>
          <w:sz w:val="26"/>
          <w:szCs w:val="26"/>
        </w:rPr>
      </w:pPr>
      <w:r>
        <w:rPr>
          <w:sz w:val="26"/>
          <w:szCs w:val="26"/>
        </w:rPr>
        <w:t>СВОБОДНЫЙ ТЕКСТИЛЬНИК 8-9-1923.</w:t>
      </w:r>
    </w:p>
    <w:p w:rsidR="005951AB" w:rsidRDefault="00C267FC">
      <w:pPr>
        <w:pStyle w:val="11"/>
        <w:numPr>
          <w:ilvl w:val="0"/>
          <w:numId w:val="31"/>
        </w:numPr>
        <w:tabs>
          <w:tab w:val="left" w:pos="608"/>
        </w:tabs>
        <w:spacing w:line="211" w:lineRule="auto"/>
        <w:rPr>
          <w:sz w:val="26"/>
          <w:szCs w:val="26"/>
        </w:rPr>
      </w:pPr>
      <w:r>
        <w:rPr>
          <w:sz w:val="26"/>
          <w:szCs w:val="26"/>
        </w:rPr>
        <w:t>там же. 8-9-1923.</w:t>
      </w:r>
    </w:p>
    <w:p w:rsidR="005951AB" w:rsidRDefault="00C267FC">
      <w:pPr>
        <w:pStyle w:val="11"/>
        <w:numPr>
          <w:ilvl w:val="0"/>
          <w:numId w:val="31"/>
        </w:numPr>
        <w:tabs>
          <w:tab w:val="left" w:pos="608"/>
        </w:tabs>
        <w:spacing w:line="211" w:lineRule="auto"/>
        <w:rPr>
          <w:sz w:val="26"/>
          <w:szCs w:val="26"/>
        </w:rPr>
      </w:pPr>
      <w:r>
        <w:rPr>
          <w:sz w:val="26"/>
          <w:szCs w:val="26"/>
        </w:rPr>
        <w:t>там же. 6 октября 1923 г.</w:t>
      </w:r>
    </w:p>
    <w:p w:rsidR="005951AB" w:rsidRDefault="00C267FC">
      <w:pPr>
        <w:pStyle w:val="11"/>
        <w:numPr>
          <w:ilvl w:val="0"/>
          <w:numId w:val="31"/>
        </w:numPr>
        <w:tabs>
          <w:tab w:val="left" w:pos="603"/>
        </w:tabs>
        <w:spacing w:line="211" w:lineRule="auto"/>
        <w:rPr>
          <w:sz w:val="26"/>
          <w:szCs w:val="26"/>
        </w:rPr>
      </w:pPr>
      <w:r>
        <w:rPr>
          <w:sz w:val="26"/>
          <w:szCs w:val="26"/>
        </w:rPr>
        <w:t>там же. 20.10.1923, 17.11.1923.</w:t>
      </w:r>
    </w:p>
    <w:p w:rsidR="005951AB" w:rsidRDefault="00C267FC">
      <w:pPr>
        <w:pStyle w:val="11"/>
        <w:numPr>
          <w:ilvl w:val="0"/>
          <w:numId w:val="31"/>
        </w:numPr>
        <w:tabs>
          <w:tab w:val="left" w:pos="608"/>
        </w:tabs>
        <w:spacing w:line="211" w:lineRule="auto"/>
        <w:rPr>
          <w:sz w:val="26"/>
          <w:szCs w:val="26"/>
        </w:rPr>
      </w:pPr>
      <w:r>
        <w:rPr>
          <w:sz w:val="26"/>
          <w:szCs w:val="26"/>
        </w:rPr>
        <w:t>СТАРЫЙ ПРИЗРАКстр. 357.</w:t>
      </w:r>
    </w:p>
    <w:p w:rsidR="005951AB" w:rsidRDefault="00C267FC">
      <w:pPr>
        <w:pStyle w:val="11"/>
        <w:numPr>
          <w:ilvl w:val="0"/>
          <w:numId w:val="31"/>
        </w:numPr>
        <w:tabs>
          <w:tab w:val="left" w:pos="608"/>
        </w:tabs>
        <w:spacing w:line="211" w:lineRule="auto"/>
        <w:rPr>
          <w:sz w:val="26"/>
          <w:szCs w:val="26"/>
        </w:rPr>
      </w:pPr>
      <w:r>
        <w:rPr>
          <w:sz w:val="26"/>
          <w:szCs w:val="26"/>
        </w:rPr>
        <w:t>ОТЧЕТ НСВп. 93.</w:t>
      </w:r>
    </w:p>
    <w:p w:rsidR="005951AB" w:rsidRDefault="00C267FC">
      <w:pPr>
        <w:pStyle w:val="11"/>
        <w:numPr>
          <w:ilvl w:val="0"/>
          <w:numId w:val="31"/>
        </w:numPr>
        <w:tabs>
          <w:tab w:val="left" w:pos="608"/>
        </w:tabs>
        <w:spacing w:line="211" w:lineRule="auto"/>
        <w:rPr>
          <w:sz w:val="26"/>
          <w:szCs w:val="26"/>
        </w:rPr>
      </w:pPr>
      <w:r>
        <w:rPr>
          <w:sz w:val="26"/>
          <w:szCs w:val="26"/>
        </w:rPr>
        <w:t>СИНДИКАЛИСТ 17-11-1923.</w:t>
      </w:r>
    </w:p>
    <w:p w:rsidR="005951AB" w:rsidRDefault="00C267FC">
      <w:pPr>
        <w:pStyle w:val="11"/>
        <w:numPr>
          <w:ilvl w:val="0"/>
          <w:numId w:val="31"/>
        </w:numPr>
        <w:tabs>
          <w:tab w:val="left" w:pos="608"/>
        </w:tabs>
        <w:spacing w:line="211" w:lineRule="auto"/>
        <w:rPr>
          <w:sz w:val="26"/>
          <w:szCs w:val="26"/>
        </w:rPr>
      </w:pPr>
      <w:r>
        <w:rPr>
          <w:sz w:val="26"/>
          <w:szCs w:val="26"/>
        </w:rPr>
        <w:t>ВНУТРИ стр. 5 эв</w:t>
      </w:r>
    </w:p>
    <w:p w:rsidR="005951AB" w:rsidRDefault="00C267FC">
      <w:pPr>
        <w:pStyle w:val="11"/>
        <w:numPr>
          <w:ilvl w:val="0"/>
          <w:numId w:val="31"/>
        </w:numPr>
        <w:tabs>
          <w:tab w:val="left" w:pos="608"/>
        </w:tabs>
        <w:spacing w:line="211" w:lineRule="auto"/>
        <w:rPr>
          <w:sz w:val="26"/>
          <w:szCs w:val="26"/>
        </w:rPr>
      </w:pPr>
      <w:r>
        <w:rPr>
          <w:sz w:val="26"/>
          <w:szCs w:val="26"/>
        </w:rPr>
        <w:t>ОТЧЕТ НСВ с. 95 и далее СТАРЫЙ ПРИЗРАК с. 360.</w:t>
      </w:r>
    </w:p>
    <w:p w:rsidR="005951AB" w:rsidRDefault="00C267FC">
      <w:pPr>
        <w:pStyle w:val="11"/>
        <w:numPr>
          <w:ilvl w:val="0"/>
          <w:numId w:val="31"/>
        </w:numPr>
        <w:tabs>
          <w:tab w:val="left" w:pos="608"/>
        </w:tabs>
        <w:spacing w:line="211" w:lineRule="auto"/>
        <w:rPr>
          <w:sz w:val="26"/>
          <w:szCs w:val="26"/>
        </w:rPr>
      </w:pPr>
      <w:r>
        <w:rPr>
          <w:sz w:val="26"/>
          <w:szCs w:val="26"/>
        </w:rPr>
        <w:lastRenderedPageBreak/>
        <w:t>СИНДИКАЛИСТ 22-12-1923.</w:t>
      </w:r>
    </w:p>
    <w:p w:rsidR="005951AB" w:rsidRDefault="00C267FC">
      <w:pPr>
        <w:pStyle w:val="11"/>
        <w:numPr>
          <w:ilvl w:val="0"/>
          <w:numId w:val="31"/>
        </w:numPr>
        <w:tabs>
          <w:tab w:val="left" w:pos="613"/>
        </w:tabs>
        <w:spacing w:line="211" w:lineRule="auto"/>
        <w:rPr>
          <w:sz w:val="26"/>
          <w:szCs w:val="26"/>
        </w:rPr>
      </w:pPr>
      <w:r>
        <w:rPr>
          <w:sz w:val="26"/>
          <w:szCs w:val="26"/>
        </w:rPr>
        <w:t>там же. 24 ноября 1923 г.</w:t>
      </w:r>
    </w:p>
    <w:p w:rsidR="005951AB" w:rsidRDefault="00C267FC">
      <w:pPr>
        <w:pStyle w:val="11"/>
        <w:numPr>
          <w:ilvl w:val="0"/>
          <w:numId w:val="31"/>
        </w:numPr>
        <w:tabs>
          <w:tab w:val="left" w:pos="613"/>
        </w:tabs>
        <w:spacing w:line="211" w:lineRule="auto"/>
        <w:rPr>
          <w:sz w:val="26"/>
          <w:szCs w:val="26"/>
        </w:rPr>
      </w:pPr>
      <w:r>
        <w:rPr>
          <w:sz w:val="26"/>
          <w:szCs w:val="26"/>
        </w:rPr>
        <w:t>СВОБОДНЫЙ ТЕКСТИЛЬНИК 15-12-1923.</w:t>
      </w:r>
    </w:p>
    <w:p w:rsidR="005951AB" w:rsidRDefault="00C267FC">
      <w:pPr>
        <w:pStyle w:val="11"/>
        <w:numPr>
          <w:ilvl w:val="0"/>
          <w:numId w:val="31"/>
        </w:numPr>
        <w:tabs>
          <w:tab w:val="left" w:pos="608"/>
        </w:tabs>
        <w:spacing w:line="211" w:lineRule="auto"/>
        <w:rPr>
          <w:sz w:val="26"/>
          <w:szCs w:val="26"/>
        </w:rPr>
      </w:pPr>
      <w:r>
        <w:rPr>
          <w:sz w:val="26"/>
          <w:szCs w:val="26"/>
        </w:rPr>
        <w:t>там же. 01.07.1926.</w:t>
      </w:r>
    </w:p>
    <w:p w:rsidR="005951AB" w:rsidRDefault="00C267FC">
      <w:pPr>
        <w:pStyle w:val="11"/>
        <w:numPr>
          <w:ilvl w:val="0"/>
          <w:numId w:val="31"/>
        </w:numPr>
        <w:tabs>
          <w:tab w:val="left" w:pos="608"/>
        </w:tabs>
        <w:spacing w:line="211" w:lineRule="auto"/>
        <w:rPr>
          <w:sz w:val="26"/>
          <w:szCs w:val="26"/>
        </w:rPr>
      </w:pPr>
      <w:r>
        <w:rPr>
          <w:sz w:val="26"/>
          <w:szCs w:val="26"/>
        </w:rPr>
        <w:t>Цитируется по СВОБОДНОМУ ТЕКСТИЛЬНОМУ ТРУДУ 15-12-1923.</w:t>
      </w:r>
    </w:p>
    <w:p w:rsidR="005951AB" w:rsidRDefault="00C267FC">
      <w:pPr>
        <w:pStyle w:val="11"/>
        <w:numPr>
          <w:ilvl w:val="0"/>
          <w:numId w:val="31"/>
        </w:numPr>
        <w:tabs>
          <w:tab w:val="left" w:pos="613"/>
        </w:tabs>
        <w:spacing w:line="211" w:lineRule="auto"/>
        <w:rPr>
          <w:sz w:val="26"/>
          <w:szCs w:val="26"/>
        </w:rPr>
      </w:pPr>
      <w:r>
        <w:rPr>
          <w:sz w:val="26"/>
          <w:szCs w:val="26"/>
        </w:rPr>
        <w:t>СВОБОДНЫЙ ТЕКСТИЛЬНИК 17-12-1923.</w:t>
      </w:r>
    </w:p>
    <w:p w:rsidR="005951AB" w:rsidRDefault="00C267FC">
      <w:pPr>
        <w:pStyle w:val="11"/>
        <w:numPr>
          <w:ilvl w:val="0"/>
          <w:numId w:val="31"/>
        </w:numPr>
        <w:tabs>
          <w:tab w:val="left" w:pos="613"/>
        </w:tabs>
        <w:spacing w:line="211" w:lineRule="auto"/>
        <w:rPr>
          <w:sz w:val="26"/>
          <w:szCs w:val="26"/>
        </w:rPr>
      </w:pPr>
      <w:r>
        <w:rPr>
          <w:sz w:val="26"/>
          <w:szCs w:val="26"/>
        </w:rPr>
        <w:t>там же. 29-12-1923.</w:t>
      </w:r>
    </w:p>
    <w:p w:rsidR="005951AB" w:rsidRDefault="00C267FC">
      <w:pPr>
        <w:pStyle w:val="11"/>
        <w:numPr>
          <w:ilvl w:val="0"/>
          <w:numId w:val="31"/>
        </w:numPr>
        <w:tabs>
          <w:tab w:val="left" w:pos="608"/>
        </w:tabs>
        <w:spacing w:line="211" w:lineRule="auto"/>
        <w:rPr>
          <w:sz w:val="26"/>
          <w:szCs w:val="26"/>
        </w:rPr>
      </w:pPr>
      <w:r>
        <w:rPr>
          <w:sz w:val="26"/>
          <w:szCs w:val="26"/>
        </w:rPr>
        <w:t>СИНДИКАЛИСТ 01.05.1924.</w:t>
      </w:r>
    </w:p>
    <w:p w:rsidR="005951AB" w:rsidRDefault="00C267FC">
      <w:pPr>
        <w:pStyle w:val="11"/>
        <w:numPr>
          <w:ilvl w:val="0"/>
          <w:numId w:val="31"/>
        </w:numPr>
        <w:tabs>
          <w:tab w:val="left" w:pos="613"/>
        </w:tabs>
        <w:spacing w:line="211" w:lineRule="auto"/>
        <w:rPr>
          <w:sz w:val="26"/>
          <w:szCs w:val="26"/>
        </w:rPr>
      </w:pPr>
      <w:r>
        <w:rPr>
          <w:sz w:val="26"/>
          <w:szCs w:val="26"/>
        </w:rPr>
        <w:t>СВОБОДНЫЙ ТЕКСТИЛЬНИК 12-1-1924.</w:t>
      </w:r>
    </w:p>
    <w:p w:rsidR="005951AB" w:rsidRDefault="00C267FC">
      <w:pPr>
        <w:pStyle w:val="11"/>
        <w:numPr>
          <w:ilvl w:val="0"/>
          <w:numId w:val="31"/>
        </w:numPr>
        <w:tabs>
          <w:tab w:val="left" w:pos="603"/>
        </w:tabs>
        <w:spacing w:line="211" w:lineRule="auto"/>
        <w:rPr>
          <w:sz w:val="26"/>
          <w:szCs w:val="26"/>
        </w:rPr>
      </w:pPr>
      <w:r>
        <w:rPr>
          <w:sz w:val="26"/>
          <w:szCs w:val="26"/>
        </w:rPr>
        <w:t>СИНДИКАЛИСТ 19-1-1924.</w:t>
      </w:r>
    </w:p>
    <w:p w:rsidR="005951AB" w:rsidRDefault="00C267FC">
      <w:pPr>
        <w:pStyle w:val="11"/>
        <w:numPr>
          <w:ilvl w:val="0"/>
          <w:numId w:val="31"/>
        </w:numPr>
        <w:tabs>
          <w:tab w:val="left" w:pos="608"/>
        </w:tabs>
        <w:spacing w:line="211" w:lineRule="auto"/>
        <w:rPr>
          <w:sz w:val="26"/>
          <w:szCs w:val="26"/>
        </w:rPr>
      </w:pPr>
      <w:r>
        <w:rPr>
          <w:sz w:val="26"/>
          <w:szCs w:val="26"/>
        </w:rPr>
        <w:t>там же.</w:t>
      </w:r>
    </w:p>
    <w:p w:rsidR="005951AB" w:rsidRDefault="00C267FC">
      <w:pPr>
        <w:pStyle w:val="11"/>
        <w:numPr>
          <w:ilvl w:val="0"/>
          <w:numId w:val="31"/>
        </w:numPr>
        <w:tabs>
          <w:tab w:val="left" w:pos="613"/>
        </w:tabs>
        <w:spacing w:line="211" w:lineRule="auto"/>
        <w:rPr>
          <w:sz w:val="26"/>
          <w:szCs w:val="26"/>
        </w:rPr>
      </w:pPr>
      <w:r>
        <w:rPr>
          <w:sz w:val="26"/>
          <w:szCs w:val="26"/>
        </w:rPr>
        <w:t>там же. 26 января 1924 г.</w:t>
      </w:r>
    </w:p>
    <w:p w:rsidR="005951AB" w:rsidRDefault="00C267FC">
      <w:pPr>
        <w:pStyle w:val="11"/>
        <w:numPr>
          <w:ilvl w:val="0"/>
          <w:numId w:val="31"/>
        </w:numPr>
        <w:tabs>
          <w:tab w:val="left" w:pos="603"/>
        </w:tabs>
        <w:spacing w:line="211" w:lineRule="auto"/>
        <w:rPr>
          <w:sz w:val="26"/>
          <w:szCs w:val="26"/>
        </w:rPr>
      </w:pPr>
      <w:r>
        <w:rPr>
          <w:sz w:val="26"/>
          <w:szCs w:val="26"/>
        </w:rPr>
        <w:t>СТАРЫЙ ПРИЗРАК с. 360.</w:t>
      </w:r>
    </w:p>
    <w:p w:rsidR="005951AB" w:rsidRDefault="00C267FC">
      <w:pPr>
        <w:pStyle w:val="11"/>
        <w:numPr>
          <w:ilvl w:val="0"/>
          <w:numId w:val="31"/>
        </w:numPr>
        <w:tabs>
          <w:tab w:val="left" w:pos="613"/>
        </w:tabs>
        <w:spacing w:line="204" w:lineRule="auto"/>
        <w:rPr>
          <w:sz w:val="26"/>
          <w:szCs w:val="26"/>
        </w:rPr>
      </w:pPr>
      <w:r>
        <w:rPr>
          <w:sz w:val="26"/>
          <w:szCs w:val="26"/>
        </w:rPr>
        <w:t>СИНДИКАЛИСТ 22.03.1924.</w:t>
      </w:r>
    </w:p>
    <w:p w:rsidR="005951AB" w:rsidRDefault="00C267FC">
      <w:pPr>
        <w:pStyle w:val="11"/>
        <w:numPr>
          <w:ilvl w:val="0"/>
          <w:numId w:val="31"/>
        </w:numPr>
        <w:tabs>
          <w:tab w:val="left" w:pos="608"/>
        </w:tabs>
        <w:spacing w:line="204" w:lineRule="auto"/>
        <w:rPr>
          <w:sz w:val="26"/>
          <w:szCs w:val="26"/>
        </w:rPr>
      </w:pPr>
      <w:r>
        <w:rPr>
          <w:sz w:val="26"/>
          <w:szCs w:val="26"/>
        </w:rPr>
        <w:t>там же. 29 марта 1924 г.</w:t>
      </w:r>
    </w:p>
    <w:p w:rsidR="005951AB" w:rsidRDefault="00C267FC">
      <w:pPr>
        <w:pStyle w:val="11"/>
        <w:numPr>
          <w:ilvl w:val="0"/>
          <w:numId w:val="31"/>
        </w:numPr>
        <w:tabs>
          <w:tab w:val="left" w:pos="608"/>
        </w:tabs>
        <w:spacing w:line="204" w:lineRule="auto"/>
        <w:ind w:left="580" w:hanging="580"/>
        <w:rPr>
          <w:sz w:val="26"/>
          <w:szCs w:val="26"/>
        </w:rPr>
      </w:pPr>
      <w:r>
        <w:rPr>
          <w:sz w:val="26"/>
          <w:szCs w:val="26"/>
        </w:rPr>
        <w:t>СТАРЫЙ ПРИЗРАК с. 361. СИНДИКАЛИСТ 05.04.1924. СВОБОДНЫЙ ТЕКСТИЛЬНИК 5-4-1924.</w:t>
      </w:r>
      <w:r>
        <w:rPr>
          <w:sz w:val="26"/>
          <w:szCs w:val="26"/>
        </w:rPr>
        <w:softHyphen/>
      </w:r>
    </w:p>
    <w:p w:rsidR="005951AB" w:rsidRDefault="00C267FC">
      <w:pPr>
        <w:pStyle w:val="11"/>
        <w:numPr>
          <w:ilvl w:val="0"/>
          <w:numId w:val="31"/>
        </w:numPr>
        <w:tabs>
          <w:tab w:val="left" w:pos="608"/>
        </w:tabs>
        <w:spacing w:line="204" w:lineRule="auto"/>
        <w:rPr>
          <w:sz w:val="26"/>
          <w:szCs w:val="26"/>
        </w:rPr>
      </w:pPr>
      <w:r>
        <w:rPr>
          <w:sz w:val="26"/>
          <w:szCs w:val="26"/>
        </w:rPr>
        <w:t>ОТЧЕТ НСВ с. 96.</w:t>
      </w:r>
    </w:p>
    <w:p w:rsidR="005951AB" w:rsidRDefault="00C267FC">
      <w:pPr>
        <w:pStyle w:val="11"/>
        <w:numPr>
          <w:ilvl w:val="0"/>
          <w:numId w:val="31"/>
        </w:numPr>
        <w:tabs>
          <w:tab w:val="left" w:pos="608"/>
        </w:tabs>
        <w:spacing w:line="204" w:lineRule="auto"/>
        <w:rPr>
          <w:sz w:val="26"/>
          <w:szCs w:val="26"/>
        </w:rPr>
      </w:pPr>
      <w:r>
        <w:rPr>
          <w:sz w:val="26"/>
          <w:szCs w:val="26"/>
        </w:rPr>
        <w:t>СИНДИКАЛИСТ 10-5-1924.</w:t>
      </w:r>
    </w:p>
    <w:p w:rsidR="005951AB" w:rsidRDefault="00C267FC">
      <w:pPr>
        <w:pStyle w:val="11"/>
        <w:numPr>
          <w:ilvl w:val="0"/>
          <w:numId w:val="31"/>
        </w:numPr>
        <w:tabs>
          <w:tab w:val="left" w:pos="603"/>
        </w:tabs>
        <w:spacing w:line="204" w:lineRule="auto"/>
        <w:rPr>
          <w:sz w:val="26"/>
          <w:szCs w:val="26"/>
        </w:rPr>
      </w:pPr>
      <w:r>
        <w:rPr>
          <w:sz w:val="26"/>
          <w:szCs w:val="26"/>
        </w:rPr>
        <w:t>там же. 24 мая 1924 г.</w:t>
      </w:r>
    </w:p>
    <w:p w:rsidR="005951AB" w:rsidRDefault="00C267FC">
      <w:pPr>
        <w:pStyle w:val="11"/>
        <w:numPr>
          <w:ilvl w:val="0"/>
          <w:numId w:val="31"/>
        </w:numPr>
        <w:tabs>
          <w:tab w:val="left" w:pos="603"/>
        </w:tabs>
        <w:spacing w:line="204" w:lineRule="auto"/>
        <w:rPr>
          <w:sz w:val="26"/>
          <w:szCs w:val="26"/>
        </w:rPr>
      </w:pPr>
      <w:r>
        <w:rPr>
          <w:sz w:val="26"/>
          <w:szCs w:val="26"/>
        </w:rPr>
        <w:t>там же. 17 мая 1924 г.</w:t>
      </w:r>
    </w:p>
    <w:p w:rsidR="005951AB" w:rsidRDefault="00C267FC">
      <w:pPr>
        <w:pStyle w:val="11"/>
        <w:numPr>
          <w:ilvl w:val="0"/>
          <w:numId w:val="31"/>
        </w:numPr>
        <w:tabs>
          <w:tab w:val="left" w:pos="603"/>
        </w:tabs>
        <w:spacing w:line="204" w:lineRule="auto"/>
        <w:rPr>
          <w:sz w:val="26"/>
          <w:szCs w:val="26"/>
        </w:rPr>
      </w:pPr>
      <w:r>
        <w:rPr>
          <w:sz w:val="26"/>
          <w:szCs w:val="26"/>
        </w:rPr>
        <w:t>СВОБОДНЫЙ ТЕКСТИЛЬНИК 14-6-1924.</w:t>
      </w:r>
    </w:p>
    <w:p w:rsidR="005951AB" w:rsidRDefault="00C267FC">
      <w:pPr>
        <w:pStyle w:val="11"/>
        <w:numPr>
          <w:ilvl w:val="0"/>
          <w:numId w:val="31"/>
        </w:numPr>
        <w:tabs>
          <w:tab w:val="left" w:pos="603"/>
        </w:tabs>
        <w:spacing w:line="204" w:lineRule="auto"/>
        <w:rPr>
          <w:sz w:val="26"/>
          <w:szCs w:val="26"/>
        </w:rPr>
      </w:pPr>
      <w:r>
        <w:rPr>
          <w:sz w:val="26"/>
          <w:szCs w:val="26"/>
        </w:rPr>
        <w:t>Цитируется по ОТЧЕТУ НСВ с. 96.</w:t>
      </w:r>
    </w:p>
    <w:p w:rsidR="005951AB" w:rsidRDefault="00C267FC">
      <w:pPr>
        <w:pStyle w:val="11"/>
        <w:numPr>
          <w:ilvl w:val="0"/>
          <w:numId w:val="31"/>
        </w:numPr>
        <w:tabs>
          <w:tab w:val="left" w:pos="608"/>
        </w:tabs>
        <w:spacing w:line="204" w:lineRule="auto"/>
        <w:ind w:left="580" w:hanging="580"/>
        <w:rPr>
          <w:sz w:val="26"/>
          <w:szCs w:val="26"/>
        </w:rPr>
      </w:pPr>
      <w:r>
        <w:rPr>
          <w:sz w:val="26"/>
          <w:szCs w:val="26"/>
        </w:rPr>
        <w:t>СИНДИКАЛИСТ 28.06.1924. СВОБОДНЫЙ ТЕКСТИЛЬНИК 28 июня 1924 г.</w:t>
      </w:r>
    </w:p>
    <w:p w:rsidR="005951AB" w:rsidRDefault="00C267FC">
      <w:pPr>
        <w:pStyle w:val="11"/>
        <w:numPr>
          <w:ilvl w:val="0"/>
          <w:numId w:val="31"/>
        </w:numPr>
        <w:tabs>
          <w:tab w:val="left" w:pos="603"/>
        </w:tabs>
        <w:spacing w:line="204" w:lineRule="auto"/>
        <w:rPr>
          <w:sz w:val="26"/>
          <w:szCs w:val="26"/>
        </w:rPr>
      </w:pPr>
      <w:r>
        <w:rPr>
          <w:sz w:val="26"/>
          <w:szCs w:val="26"/>
        </w:rPr>
        <w:t>СИНДИКАЛИСТ 28.06.1924.</w:t>
      </w:r>
    </w:p>
    <w:p w:rsidR="005951AB" w:rsidRDefault="00C267FC">
      <w:pPr>
        <w:pStyle w:val="11"/>
        <w:numPr>
          <w:ilvl w:val="0"/>
          <w:numId w:val="31"/>
        </w:numPr>
        <w:tabs>
          <w:tab w:val="left" w:pos="603"/>
        </w:tabs>
        <w:spacing w:line="204" w:lineRule="auto"/>
        <w:rPr>
          <w:sz w:val="26"/>
          <w:szCs w:val="26"/>
        </w:rPr>
      </w:pPr>
      <w:r>
        <w:rPr>
          <w:sz w:val="26"/>
          <w:szCs w:val="26"/>
        </w:rPr>
        <w:t>там же.</w:t>
      </w:r>
    </w:p>
    <w:p w:rsidR="005951AB" w:rsidRDefault="00C267FC">
      <w:pPr>
        <w:pStyle w:val="11"/>
        <w:numPr>
          <w:ilvl w:val="0"/>
          <w:numId w:val="31"/>
        </w:numPr>
        <w:tabs>
          <w:tab w:val="left" w:pos="603"/>
        </w:tabs>
        <w:spacing w:line="204" w:lineRule="auto"/>
        <w:rPr>
          <w:sz w:val="26"/>
          <w:szCs w:val="26"/>
        </w:rPr>
      </w:pPr>
      <w:r>
        <w:rPr>
          <w:sz w:val="26"/>
          <w:szCs w:val="26"/>
        </w:rPr>
        <w:t>там же.</w:t>
      </w:r>
    </w:p>
    <w:p w:rsidR="005951AB" w:rsidRDefault="00C267FC">
      <w:pPr>
        <w:pStyle w:val="11"/>
        <w:numPr>
          <w:ilvl w:val="0"/>
          <w:numId w:val="31"/>
        </w:numPr>
        <w:tabs>
          <w:tab w:val="left" w:pos="603"/>
        </w:tabs>
        <w:spacing w:line="204" w:lineRule="auto"/>
        <w:rPr>
          <w:sz w:val="26"/>
          <w:szCs w:val="26"/>
        </w:rPr>
      </w:pPr>
      <w:r>
        <w:rPr>
          <w:sz w:val="26"/>
          <w:szCs w:val="26"/>
        </w:rPr>
        <w:t>там же.</w:t>
      </w:r>
    </w:p>
    <w:p w:rsidR="005951AB" w:rsidRDefault="00C267FC">
      <w:pPr>
        <w:pStyle w:val="11"/>
        <w:numPr>
          <w:ilvl w:val="0"/>
          <w:numId w:val="31"/>
        </w:numPr>
        <w:tabs>
          <w:tab w:val="left" w:pos="603"/>
        </w:tabs>
        <w:spacing w:line="204" w:lineRule="auto"/>
        <w:rPr>
          <w:sz w:val="26"/>
          <w:szCs w:val="26"/>
        </w:rPr>
      </w:pPr>
      <w:r>
        <w:rPr>
          <w:sz w:val="26"/>
          <w:szCs w:val="26"/>
        </w:rPr>
        <w:t>ОТЧЕТ НСВ с. 97 и далее СИНДИКАЛИСТ 28.06.1924, 05.07.1924.</w:t>
      </w:r>
    </w:p>
    <w:p w:rsidR="005951AB" w:rsidRDefault="00C267FC">
      <w:pPr>
        <w:pStyle w:val="11"/>
        <w:numPr>
          <w:ilvl w:val="0"/>
          <w:numId w:val="31"/>
        </w:numPr>
        <w:tabs>
          <w:tab w:val="left" w:pos="603"/>
        </w:tabs>
        <w:spacing w:line="204" w:lineRule="auto"/>
        <w:rPr>
          <w:sz w:val="26"/>
          <w:szCs w:val="26"/>
        </w:rPr>
      </w:pPr>
      <w:r>
        <w:rPr>
          <w:sz w:val="26"/>
          <w:szCs w:val="26"/>
        </w:rPr>
        <w:t>СИНДИКАЛИСТ 09.08.1924, 18.06.1924.</w:t>
      </w:r>
    </w:p>
    <w:p w:rsidR="005951AB" w:rsidRDefault="00C267FC">
      <w:pPr>
        <w:pStyle w:val="11"/>
        <w:numPr>
          <w:ilvl w:val="0"/>
          <w:numId w:val="31"/>
        </w:numPr>
        <w:tabs>
          <w:tab w:val="left" w:pos="608"/>
        </w:tabs>
        <w:spacing w:line="204" w:lineRule="auto"/>
        <w:rPr>
          <w:sz w:val="26"/>
          <w:szCs w:val="26"/>
        </w:rPr>
      </w:pPr>
      <w:r>
        <w:rPr>
          <w:sz w:val="26"/>
          <w:szCs w:val="26"/>
        </w:rPr>
        <w:t>СТАРЫЙ ПРИЗРАК с. 359. СИНДИКАЛИСТ 27.06.1925.</w:t>
      </w:r>
    </w:p>
    <w:p w:rsidR="005951AB" w:rsidRDefault="00C267FC">
      <w:pPr>
        <w:pStyle w:val="11"/>
        <w:numPr>
          <w:ilvl w:val="0"/>
          <w:numId w:val="31"/>
        </w:numPr>
        <w:tabs>
          <w:tab w:val="left" w:pos="608"/>
        </w:tabs>
        <w:spacing w:line="204" w:lineRule="auto"/>
        <w:rPr>
          <w:sz w:val="26"/>
          <w:szCs w:val="26"/>
        </w:rPr>
      </w:pPr>
      <w:r>
        <w:rPr>
          <w:sz w:val="26"/>
          <w:szCs w:val="26"/>
        </w:rPr>
        <w:t>СВОБОДНЫЙ ТЕКСТИЛЬНИК 27 декабря 1924 года.</w:t>
      </w:r>
    </w:p>
    <w:p w:rsidR="005951AB" w:rsidRDefault="00C267FC">
      <w:pPr>
        <w:pStyle w:val="11"/>
        <w:numPr>
          <w:ilvl w:val="0"/>
          <w:numId w:val="31"/>
        </w:numPr>
        <w:tabs>
          <w:tab w:val="left" w:pos="608"/>
        </w:tabs>
        <w:spacing w:line="204" w:lineRule="auto"/>
        <w:rPr>
          <w:sz w:val="26"/>
          <w:szCs w:val="26"/>
        </w:rPr>
      </w:pPr>
      <w:r>
        <w:rPr>
          <w:sz w:val="26"/>
          <w:szCs w:val="26"/>
        </w:rPr>
        <w:t>СИНДИКАЛИСТ 7-2-1925.</w:t>
      </w:r>
    </w:p>
    <w:p w:rsidR="005951AB" w:rsidRDefault="00C267FC">
      <w:pPr>
        <w:pStyle w:val="11"/>
        <w:numPr>
          <w:ilvl w:val="0"/>
          <w:numId w:val="31"/>
        </w:numPr>
        <w:tabs>
          <w:tab w:val="left" w:pos="608"/>
        </w:tabs>
        <w:spacing w:line="204" w:lineRule="auto"/>
        <w:rPr>
          <w:sz w:val="26"/>
          <w:szCs w:val="26"/>
        </w:rPr>
      </w:pPr>
      <w:r>
        <w:rPr>
          <w:sz w:val="26"/>
          <w:szCs w:val="26"/>
        </w:rPr>
        <w:t>там же. 11 апреля 1925 г.</w:t>
      </w:r>
    </w:p>
    <w:p w:rsidR="005951AB" w:rsidRDefault="00C267FC">
      <w:pPr>
        <w:pStyle w:val="11"/>
        <w:numPr>
          <w:ilvl w:val="0"/>
          <w:numId w:val="31"/>
        </w:numPr>
        <w:tabs>
          <w:tab w:val="left" w:pos="608"/>
        </w:tabs>
        <w:spacing w:line="204" w:lineRule="auto"/>
        <w:rPr>
          <w:sz w:val="26"/>
          <w:szCs w:val="26"/>
        </w:rPr>
      </w:pPr>
      <w:r>
        <w:rPr>
          <w:sz w:val="26"/>
          <w:szCs w:val="26"/>
        </w:rPr>
        <w:t>там же. 11.04.1925, 25.04.1925, 09.05.1925.</w:t>
      </w:r>
    </w:p>
    <w:p w:rsidR="005951AB" w:rsidRDefault="00C267FC">
      <w:pPr>
        <w:pStyle w:val="11"/>
        <w:numPr>
          <w:ilvl w:val="0"/>
          <w:numId w:val="31"/>
        </w:numPr>
        <w:tabs>
          <w:tab w:val="left" w:pos="608"/>
        </w:tabs>
        <w:spacing w:line="204" w:lineRule="auto"/>
        <w:rPr>
          <w:sz w:val="26"/>
          <w:szCs w:val="26"/>
        </w:rPr>
      </w:pPr>
      <w:r>
        <w:rPr>
          <w:sz w:val="26"/>
          <w:szCs w:val="26"/>
        </w:rPr>
        <w:t>СВОБОДНЫЙ ТЕКСТИЛЬНИК 1-2-1926.</w:t>
      </w:r>
    </w:p>
    <w:p w:rsidR="005951AB" w:rsidRDefault="00C267FC">
      <w:pPr>
        <w:pStyle w:val="11"/>
        <w:numPr>
          <w:ilvl w:val="0"/>
          <w:numId w:val="31"/>
        </w:numPr>
        <w:tabs>
          <w:tab w:val="left" w:pos="608"/>
        </w:tabs>
        <w:spacing w:line="204" w:lineRule="auto"/>
        <w:ind w:left="580" w:hanging="580"/>
        <w:rPr>
          <w:sz w:val="26"/>
          <w:szCs w:val="26"/>
        </w:rPr>
      </w:pPr>
      <w:r>
        <w:rPr>
          <w:sz w:val="26"/>
          <w:szCs w:val="26"/>
        </w:rPr>
        <w:t>СИНДИКАЛИСТ 13-3-1926, 27-3-1926, 10^-1926. ПЕРЕРАБОТЧИК ТАБАКА 13-3-1926, 14-4-1926.</w:t>
      </w:r>
      <w:r>
        <w:rPr>
          <w:sz w:val="26"/>
          <w:szCs w:val="26"/>
        </w:rPr>
        <w:softHyphen/>
      </w:r>
    </w:p>
    <w:p w:rsidR="005951AB" w:rsidRDefault="00C267FC">
      <w:pPr>
        <w:pStyle w:val="11"/>
        <w:numPr>
          <w:ilvl w:val="0"/>
          <w:numId w:val="31"/>
        </w:numPr>
        <w:tabs>
          <w:tab w:val="left" w:pos="608"/>
        </w:tabs>
        <w:spacing w:line="204" w:lineRule="auto"/>
        <w:rPr>
          <w:sz w:val="26"/>
          <w:szCs w:val="26"/>
        </w:rPr>
      </w:pPr>
      <w:r>
        <w:rPr>
          <w:sz w:val="26"/>
          <w:szCs w:val="26"/>
        </w:rPr>
        <w:t>СИНДИКАЛИСТ 17.07.1926.</w:t>
      </w:r>
    </w:p>
    <w:p w:rsidR="005951AB" w:rsidRDefault="00C267FC">
      <w:pPr>
        <w:pStyle w:val="11"/>
        <w:numPr>
          <w:ilvl w:val="0"/>
          <w:numId w:val="31"/>
        </w:numPr>
        <w:tabs>
          <w:tab w:val="left" w:pos="603"/>
        </w:tabs>
        <w:spacing w:line="204" w:lineRule="auto"/>
        <w:rPr>
          <w:sz w:val="26"/>
          <w:szCs w:val="26"/>
        </w:rPr>
      </w:pPr>
      <w:r>
        <w:rPr>
          <w:sz w:val="26"/>
          <w:szCs w:val="26"/>
        </w:rPr>
        <w:t>там же. 29 мая 1926 г.</w:t>
      </w:r>
    </w:p>
    <w:p w:rsidR="005951AB" w:rsidRDefault="00C267FC">
      <w:pPr>
        <w:pStyle w:val="11"/>
        <w:numPr>
          <w:ilvl w:val="0"/>
          <w:numId w:val="31"/>
        </w:numPr>
        <w:tabs>
          <w:tab w:val="left" w:pos="613"/>
        </w:tabs>
        <w:spacing w:line="204" w:lineRule="auto"/>
        <w:ind w:left="580" w:hanging="580"/>
        <w:rPr>
          <w:sz w:val="26"/>
          <w:szCs w:val="26"/>
        </w:rPr>
      </w:pPr>
      <w:r>
        <w:rPr>
          <w:sz w:val="26"/>
          <w:szCs w:val="26"/>
        </w:rPr>
        <w:t>там же. 20.03.1926, 27.03.1926, 29.05.1926, 05.06.1926, 03.07.1926, 21.08.1926. ПРОИЗВОДИТЕЛЬ ТАБАКА 27.03.1926, 10.04.1926.</w:t>
      </w:r>
    </w:p>
    <w:p w:rsidR="005951AB" w:rsidRDefault="00C267FC">
      <w:pPr>
        <w:pStyle w:val="11"/>
        <w:numPr>
          <w:ilvl w:val="0"/>
          <w:numId w:val="31"/>
        </w:numPr>
        <w:tabs>
          <w:tab w:val="left" w:pos="608"/>
        </w:tabs>
        <w:spacing w:line="204" w:lineRule="auto"/>
        <w:rPr>
          <w:sz w:val="26"/>
          <w:szCs w:val="26"/>
        </w:rPr>
      </w:pPr>
      <w:r>
        <w:rPr>
          <w:sz w:val="26"/>
          <w:szCs w:val="26"/>
        </w:rPr>
        <w:t>СИНДИКАЛИСТ 6-11-1926.</w:t>
      </w:r>
    </w:p>
    <w:p w:rsidR="005951AB" w:rsidRDefault="00C267FC">
      <w:pPr>
        <w:pStyle w:val="11"/>
        <w:numPr>
          <w:ilvl w:val="0"/>
          <w:numId w:val="31"/>
        </w:numPr>
        <w:tabs>
          <w:tab w:val="left" w:pos="608"/>
        </w:tabs>
        <w:spacing w:line="204" w:lineRule="auto"/>
        <w:rPr>
          <w:sz w:val="26"/>
          <w:szCs w:val="26"/>
        </w:rPr>
      </w:pPr>
      <w:r>
        <w:rPr>
          <w:sz w:val="26"/>
          <w:szCs w:val="26"/>
        </w:rPr>
        <w:t>там же. Январь 1927. СВОБОДНЫЙ ТЕКСТИЛЬНИК 1-6-1927.</w:t>
      </w:r>
    </w:p>
    <w:p w:rsidR="005951AB" w:rsidRDefault="00C267FC">
      <w:pPr>
        <w:pStyle w:val="11"/>
        <w:numPr>
          <w:ilvl w:val="0"/>
          <w:numId w:val="31"/>
        </w:numPr>
        <w:tabs>
          <w:tab w:val="left" w:pos="613"/>
        </w:tabs>
        <w:spacing w:line="204" w:lineRule="auto"/>
        <w:rPr>
          <w:sz w:val="26"/>
          <w:szCs w:val="26"/>
        </w:rPr>
      </w:pPr>
      <w:r>
        <w:rPr>
          <w:sz w:val="26"/>
          <w:szCs w:val="26"/>
        </w:rPr>
        <w:t>СИНДИКАЛИСТ 07.05.1927, 14.05.1927.</w:t>
      </w:r>
    </w:p>
    <w:p w:rsidR="005951AB" w:rsidRDefault="00C267FC">
      <w:pPr>
        <w:pStyle w:val="11"/>
        <w:numPr>
          <w:ilvl w:val="0"/>
          <w:numId w:val="31"/>
        </w:numPr>
        <w:tabs>
          <w:tab w:val="left" w:pos="608"/>
        </w:tabs>
        <w:spacing w:line="204" w:lineRule="auto"/>
        <w:rPr>
          <w:sz w:val="26"/>
          <w:szCs w:val="26"/>
        </w:rPr>
      </w:pPr>
      <w:r>
        <w:rPr>
          <w:sz w:val="26"/>
          <w:szCs w:val="26"/>
        </w:rPr>
        <w:t>там же. 24.09.1927, 10.01.1927.</w:t>
      </w:r>
    </w:p>
    <w:p w:rsidR="005951AB" w:rsidRDefault="00C267FC">
      <w:pPr>
        <w:pStyle w:val="11"/>
        <w:numPr>
          <w:ilvl w:val="0"/>
          <w:numId w:val="31"/>
        </w:numPr>
        <w:tabs>
          <w:tab w:val="left" w:pos="608"/>
        </w:tabs>
        <w:spacing w:line="204" w:lineRule="auto"/>
        <w:rPr>
          <w:sz w:val="26"/>
          <w:szCs w:val="26"/>
        </w:rPr>
      </w:pPr>
      <w:r>
        <w:rPr>
          <w:sz w:val="26"/>
          <w:szCs w:val="26"/>
        </w:rPr>
        <w:lastRenderedPageBreak/>
        <w:t>там же. 8-10-1927, 22-10-1927, 29-10-1927.</w:t>
      </w:r>
    </w:p>
    <w:p w:rsidR="005951AB" w:rsidRDefault="00C267FC">
      <w:pPr>
        <w:pStyle w:val="11"/>
        <w:numPr>
          <w:ilvl w:val="0"/>
          <w:numId w:val="31"/>
        </w:numPr>
        <w:tabs>
          <w:tab w:val="left" w:pos="618"/>
        </w:tabs>
        <w:spacing w:line="204" w:lineRule="auto"/>
        <w:rPr>
          <w:sz w:val="26"/>
          <w:szCs w:val="26"/>
        </w:rPr>
      </w:pPr>
      <w:r>
        <w:rPr>
          <w:sz w:val="26"/>
          <w:szCs w:val="26"/>
        </w:rPr>
        <w:t>там же. 12-11-1927.</w:t>
      </w:r>
    </w:p>
    <w:p w:rsidR="005951AB" w:rsidRDefault="00C267FC">
      <w:pPr>
        <w:pStyle w:val="11"/>
        <w:numPr>
          <w:ilvl w:val="0"/>
          <w:numId w:val="31"/>
        </w:numPr>
        <w:tabs>
          <w:tab w:val="left" w:pos="608"/>
        </w:tabs>
        <w:spacing w:line="204" w:lineRule="auto"/>
        <w:rPr>
          <w:sz w:val="26"/>
          <w:szCs w:val="26"/>
        </w:rPr>
      </w:pPr>
      <w:r>
        <w:rPr>
          <w:sz w:val="26"/>
          <w:szCs w:val="26"/>
        </w:rPr>
        <w:t>там же. 26 ноября 1927 г.</w:t>
      </w:r>
    </w:p>
    <w:p w:rsidR="005951AB" w:rsidRDefault="00C267FC">
      <w:pPr>
        <w:pStyle w:val="11"/>
        <w:numPr>
          <w:ilvl w:val="0"/>
          <w:numId w:val="31"/>
        </w:numPr>
        <w:tabs>
          <w:tab w:val="left" w:pos="608"/>
        </w:tabs>
        <w:spacing w:line="204" w:lineRule="auto"/>
        <w:rPr>
          <w:sz w:val="26"/>
          <w:szCs w:val="26"/>
        </w:rPr>
      </w:pPr>
      <w:r>
        <w:rPr>
          <w:sz w:val="26"/>
          <w:szCs w:val="26"/>
        </w:rPr>
        <w:t>СВОБОДНЫЙ ТЕКСТИЛЬНИК 1-2-1928, 1-6-1928.</w:t>
      </w:r>
    </w:p>
    <w:p w:rsidR="005951AB" w:rsidRDefault="00C267FC">
      <w:pPr>
        <w:pStyle w:val="11"/>
        <w:numPr>
          <w:ilvl w:val="0"/>
          <w:numId w:val="31"/>
        </w:numPr>
        <w:tabs>
          <w:tab w:val="left" w:pos="603"/>
        </w:tabs>
        <w:spacing w:line="204" w:lineRule="auto"/>
        <w:rPr>
          <w:sz w:val="26"/>
          <w:szCs w:val="26"/>
        </w:rPr>
      </w:pPr>
      <w:r>
        <w:rPr>
          <w:sz w:val="26"/>
          <w:szCs w:val="26"/>
        </w:rPr>
        <w:t>СИНДИКАЛИСТ 02.06.1928, 09.06.1928.</w:t>
      </w:r>
    </w:p>
    <w:p w:rsidR="005951AB" w:rsidRDefault="00C267FC">
      <w:pPr>
        <w:pStyle w:val="11"/>
        <w:numPr>
          <w:ilvl w:val="0"/>
          <w:numId w:val="31"/>
        </w:numPr>
        <w:tabs>
          <w:tab w:val="left" w:pos="608"/>
        </w:tabs>
        <w:spacing w:line="204" w:lineRule="auto"/>
        <w:rPr>
          <w:sz w:val="26"/>
          <w:szCs w:val="26"/>
        </w:rPr>
      </w:pPr>
      <w:r>
        <w:rPr>
          <w:sz w:val="26"/>
          <w:szCs w:val="26"/>
        </w:rPr>
        <w:t>там же. 21.07.1928, 01.09.1928, 29.09.1928.</w:t>
      </w:r>
    </w:p>
    <w:p w:rsidR="005951AB" w:rsidRDefault="00C267FC">
      <w:pPr>
        <w:pStyle w:val="11"/>
        <w:numPr>
          <w:ilvl w:val="0"/>
          <w:numId w:val="31"/>
        </w:numPr>
        <w:tabs>
          <w:tab w:val="left" w:pos="603"/>
        </w:tabs>
        <w:spacing w:line="204" w:lineRule="auto"/>
        <w:rPr>
          <w:sz w:val="26"/>
          <w:szCs w:val="26"/>
        </w:rPr>
      </w:pPr>
      <w:r>
        <w:rPr>
          <w:sz w:val="26"/>
          <w:szCs w:val="26"/>
        </w:rPr>
        <w:t>там же. 6 октября 1928 г.</w:t>
      </w:r>
    </w:p>
    <w:p w:rsidR="005951AB" w:rsidRDefault="00C267FC">
      <w:pPr>
        <w:pStyle w:val="11"/>
        <w:numPr>
          <w:ilvl w:val="0"/>
          <w:numId w:val="31"/>
        </w:numPr>
        <w:tabs>
          <w:tab w:val="left" w:pos="608"/>
        </w:tabs>
        <w:spacing w:line="204" w:lineRule="auto"/>
        <w:rPr>
          <w:sz w:val="26"/>
          <w:szCs w:val="26"/>
        </w:rPr>
      </w:pPr>
      <w:r>
        <w:rPr>
          <w:sz w:val="26"/>
          <w:szCs w:val="26"/>
        </w:rPr>
        <w:t>ОТЧЕТ НСВ с. 37. ШВЕЙНАЯ ПРОМЫШЛЕННОСТЬ Сентябрь 1923 г.</w:t>
      </w:r>
    </w:p>
    <w:p w:rsidR="005951AB" w:rsidRDefault="00C267FC">
      <w:pPr>
        <w:pStyle w:val="11"/>
        <w:numPr>
          <w:ilvl w:val="0"/>
          <w:numId w:val="31"/>
        </w:numPr>
        <w:tabs>
          <w:tab w:val="left" w:pos="608"/>
        </w:tabs>
        <w:spacing w:line="204" w:lineRule="auto"/>
        <w:rPr>
          <w:sz w:val="26"/>
          <w:szCs w:val="26"/>
        </w:rPr>
      </w:pPr>
      <w:r>
        <w:rPr>
          <w:sz w:val="26"/>
          <w:szCs w:val="26"/>
        </w:rPr>
        <w:t>ОТЧЕТ НСВ с. 28 и далее, 39. СИНДИКАЛИСТ 9-9-1923.</w:t>
      </w:r>
    </w:p>
    <w:p w:rsidR="005951AB" w:rsidRDefault="00C267FC">
      <w:pPr>
        <w:pStyle w:val="11"/>
        <w:numPr>
          <w:ilvl w:val="0"/>
          <w:numId w:val="31"/>
        </w:numPr>
        <w:tabs>
          <w:tab w:val="left" w:pos="608"/>
        </w:tabs>
        <w:spacing w:line="204" w:lineRule="auto"/>
        <w:rPr>
          <w:sz w:val="26"/>
          <w:szCs w:val="26"/>
        </w:rPr>
      </w:pPr>
      <w:r>
        <w:rPr>
          <w:sz w:val="26"/>
          <w:szCs w:val="26"/>
        </w:rPr>
        <w:t>JVNFST 1923/24 стр. 7.</w:t>
      </w:r>
    </w:p>
    <w:p w:rsidR="005951AB" w:rsidRDefault="00C267FC">
      <w:pPr>
        <w:pStyle w:val="11"/>
        <w:numPr>
          <w:ilvl w:val="0"/>
          <w:numId w:val="31"/>
        </w:numPr>
        <w:tabs>
          <w:tab w:val="left" w:pos="608"/>
        </w:tabs>
        <w:spacing w:line="204" w:lineRule="auto"/>
        <w:rPr>
          <w:sz w:val="26"/>
          <w:szCs w:val="26"/>
        </w:rPr>
      </w:pPr>
      <w:r>
        <w:rPr>
          <w:sz w:val="26"/>
          <w:szCs w:val="26"/>
        </w:rPr>
        <w:t>ПРОИЗВОДИТЕЛЬ ТАБАКА 1-9-1923. СП НФСТ с. 7.</w:t>
      </w:r>
    </w:p>
    <w:p w:rsidR="005951AB" w:rsidRDefault="00C267FC">
      <w:pPr>
        <w:pStyle w:val="11"/>
        <w:numPr>
          <w:ilvl w:val="0"/>
          <w:numId w:val="31"/>
        </w:numPr>
        <w:tabs>
          <w:tab w:val="left" w:pos="603"/>
        </w:tabs>
        <w:spacing w:line="204" w:lineRule="auto"/>
        <w:rPr>
          <w:sz w:val="26"/>
          <w:szCs w:val="26"/>
        </w:rPr>
      </w:pPr>
      <w:r>
        <w:rPr>
          <w:sz w:val="26"/>
          <w:szCs w:val="26"/>
        </w:rPr>
        <w:t>СИНДИКАЛИСТ 9-2-1924.</w:t>
      </w:r>
    </w:p>
    <w:p w:rsidR="005951AB" w:rsidRDefault="00C267FC">
      <w:pPr>
        <w:pStyle w:val="11"/>
        <w:numPr>
          <w:ilvl w:val="0"/>
          <w:numId w:val="31"/>
        </w:numPr>
        <w:tabs>
          <w:tab w:val="left" w:pos="608"/>
        </w:tabs>
        <w:spacing w:line="204" w:lineRule="auto"/>
        <w:rPr>
          <w:sz w:val="26"/>
          <w:szCs w:val="26"/>
        </w:rPr>
      </w:pPr>
      <w:r>
        <w:rPr>
          <w:sz w:val="26"/>
          <w:szCs w:val="26"/>
        </w:rPr>
        <w:t>Там же.'</w:t>
      </w:r>
    </w:p>
    <w:p w:rsidR="005951AB" w:rsidRDefault="00C267FC">
      <w:pPr>
        <w:pStyle w:val="11"/>
        <w:numPr>
          <w:ilvl w:val="0"/>
          <w:numId w:val="31"/>
        </w:numPr>
        <w:tabs>
          <w:tab w:val="left" w:pos="613"/>
        </w:tabs>
        <w:spacing w:line="204" w:lineRule="auto"/>
        <w:rPr>
          <w:sz w:val="26"/>
          <w:szCs w:val="26"/>
        </w:rPr>
      </w:pPr>
      <w:r>
        <w:rPr>
          <w:sz w:val="26"/>
          <w:szCs w:val="26"/>
        </w:rPr>
        <w:t>там же. 2 августа 1924 г. ОТЧЕТ НСВ с. 73 эв</w:t>
      </w:r>
    </w:p>
    <w:p w:rsidR="005951AB" w:rsidRDefault="00C267FC">
      <w:pPr>
        <w:pStyle w:val="11"/>
        <w:numPr>
          <w:ilvl w:val="0"/>
          <w:numId w:val="31"/>
        </w:numPr>
        <w:tabs>
          <w:tab w:val="left" w:pos="608"/>
        </w:tabs>
        <w:spacing w:line="204" w:lineRule="auto"/>
        <w:rPr>
          <w:sz w:val="26"/>
          <w:szCs w:val="26"/>
        </w:rPr>
      </w:pPr>
      <w:r>
        <w:rPr>
          <w:sz w:val="26"/>
          <w:szCs w:val="26"/>
        </w:rPr>
        <w:t>СИНДИКАЛИСТ 8.11.1924.</w:t>
      </w:r>
    </w:p>
    <w:p w:rsidR="005951AB" w:rsidRDefault="00C267FC">
      <w:pPr>
        <w:pStyle w:val="11"/>
        <w:numPr>
          <w:ilvl w:val="0"/>
          <w:numId w:val="31"/>
        </w:numPr>
        <w:tabs>
          <w:tab w:val="left" w:pos="608"/>
        </w:tabs>
        <w:spacing w:line="204" w:lineRule="auto"/>
        <w:rPr>
          <w:sz w:val="26"/>
          <w:szCs w:val="26"/>
        </w:rPr>
      </w:pPr>
      <w:r>
        <w:rPr>
          <w:sz w:val="26"/>
          <w:szCs w:val="26"/>
        </w:rPr>
        <w:t>ОТЧЕТ НСВ с. 79.</w:t>
      </w:r>
    </w:p>
    <w:p w:rsidR="005951AB" w:rsidRDefault="00C267FC">
      <w:pPr>
        <w:pStyle w:val="11"/>
        <w:numPr>
          <w:ilvl w:val="0"/>
          <w:numId w:val="31"/>
        </w:numPr>
        <w:tabs>
          <w:tab w:val="left" w:pos="608"/>
        </w:tabs>
        <w:spacing w:line="204" w:lineRule="auto"/>
        <w:rPr>
          <w:sz w:val="26"/>
          <w:szCs w:val="26"/>
        </w:rPr>
      </w:pPr>
      <w:r>
        <w:rPr>
          <w:sz w:val="26"/>
          <w:szCs w:val="26"/>
        </w:rPr>
        <w:t>СИНДИКАЛИСТ 27.12.1924.</w:t>
      </w:r>
    </w:p>
    <w:p w:rsidR="005951AB" w:rsidRDefault="00C267FC">
      <w:pPr>
        <w:pStyle w:val="11"/>
        <w:numPr>
          <w:ilvl w:val="0"/>
          <w:numId w:val="31"/>
        </w:numPr>
        <w:tabs>
          <w:tab w:val="left" w:pos="608"/>
        </w:tabs>
        <w:spacing w:line="204" w:lineRule="auto"/>
        <w:rPr>
          <w:sz w:val="26"/>
          <w:szCs w:val="26"/>
        </w:rPr>
      </w:pPr>
      <w:r>
        <w:rPr>
          <w:sz w:val="26"/>
          <w:szCs w:val="26"/>
        </w:rPr>
        <w:t>там же. 22 ноября 1924 г.</w:t>
      </w:r>
    </w:p>
    <w:p w:rsidR="005951AB" w:rsidRDefault="00C267FC">
      <w:pPr>
        <w:pStyle w:val="11"/>
        <w:numPr>
          <w:ilvl w:val="0"/>
          <w:numId w:val="31"/>
        </w:numPr>
        <w:tabs>
          <w:tab w:val="left" w:pos="608"/>
        </w:tabs>
        <w:spacing w:line="204" w:lineRule="auto"/>
        <w:rPr>
          <w:sz w:val="26"/>
          <w:szCs w:val="26"/>
        </w:rPr>
      </w:pPr>
      <w:r>
        <w:rPr>
          <w:sz w:val="26"/>
          <w:szCs w:val="26"/>
        </w:rPr>
        <w:t>там же. начало 1925 года.</w:t>
      </w:r>
    </w:p>
    <w:p w:rsidR="005951AB" w:rsidRDefault="00C267FC">
      <w:pPr>
        <w:pStyle w:val="11"/>
        <w:numPr>
          <w:ilvl w:val="0"/>
          <w:numId w:val="31"/>
        </w:numPr>
        <w:tabs>
          <w:tab w:val="left" w:pos="608"/>
        </w:tabs>
        <w:spacing w:line="209" w:lineRule="auto"/>
        <w:jc w:val="both"/>
        <w:rPr>
          <w:sz w:val="26"/>
          <w:szCs w:val="26"/>
        </w:rPr>
      </w:pPr>
      <w:r>
        <w:rPr>
          <w:sz w:val="26"/>
          <w:szCs w:val="26"/>
        </w:rPr>
        <w:t>там же. 9 мая 1925 г.</w:t>
      </w:r>
    </w:p>
    <w:p w:rsidR="005951AB" w:rsidRDefault="00C267FC">
      <w:pPr>
        <w:pStyle w:val="11"/>
        <w:numPr>
          <w:ilvl w:val="0"/>
          <w:numId w:val="31"/>
        </w:numPr>
        <w:tabs>
          <w:tab w:val="left" w:pos="603"/>
        </w:tabs>
        <w:spacing w:line="209" w:lineRule="auto"/>
        <w:jc w:val="both"/>
        <w:rPr>
          <w:sz w:val="26"/>
          <w:szCs w:val="26"/>
        </w:rPr>
      </w:pPr>
      <w:r>
        <w:rPr>
          <w:sz w:val="26"/>
          <w:szCs w:val="26"/>
        </w:rPr>
        <w:t>там же. 15 августа 1925 г.</w:t>
      </w:r>
    </w:p>
    <w:p w:rsidR="005951AB" w:rsidRDefault="00C267FC">
      <w:pPr>
        <w:pStyle w:val="11"/>
        <w:numPr>
          <w:ilvl w:val="0"/>
          <w:numId w:val="31"/>
        </w:numPr>
        <w:tabs>
          <w:tab w:val="left" w:pos="603"/>
        </w:tabs>
        <w:spacing w:line="209" w:lineRule="auto"/>
        <w:jc w:val="both"/>
        <w:rPr>
          <w:sz w:val="26"/>
          <w:szCs w:val="26"/>
        </w:rPr>
      </w:pPr>
      <w:r>
        <w:rPr>
          <w:sz w:val="26"/>
          <w:szCs w:val="26"/>
        </w:rPr>
        <w:t>там же. 26 сентября 1925 г.</w:t>
      </w:r>
    </w:p>
    <w:p w:rsidR="005951AB" w:rsidRDefault="00C267FC">
      <w:pPr>
        <w:pStyle w:val="11"/>
        <w:numPr>
          <w:ilvl w:val="0"/>
          <w:numId w:val="31"/>
        </w:numPr>
        <w:tabs>
          <w:tab w:val="left" w:pos="603"/>
        </w:tabs>
        <w:spacing w:line="209" w:lineRule="auto"/>
        <w:jc w:val="both"/>
        <w:rPr>
          <w:sz w:val="26"/>
          <w:szCs w:val="26"/>
        </w:rPr>
      </w:pPr>
      <w:r>
        <w:rPr>
          <w:sz w:val="26"/>
          <w:szCs w:val="26"/>
        </w:rPr>
        <w:t>там же. 19-12-1925.</w:t>
      </w:r>
    </w:p>
    <w:p w:rsidR="005951AB" w:rsidRDefault="00C267FC">
      <w:pPr>
        <w:pStyle w:val="11"/>
        <w:numPr>
          <w:ilvl w:val="0"/>
          <w:numId w:val="31"/>
        </w:numPr>
        <w:tabs>
          <w:tab w:val="left" w:pos="603"/>
        </w:tabs>
        <w:spacing w:line="209" w:lineRule="auto"/>
        <w:jc w:val="both"/>
        <w:rPr>
          <w:sz w:val="26"/>
          <w:szCs w:val="26"/>
        </w:rPr>
      </w:pPr>
      <w:r>
        <w:rPr>
          <w:sz w:val="26"/>
          <w:szCs w:val="26"/>
        </w:rPr>
        <w:t>там же. 16 января 1926 г.</w:t>
      </w:r>
    </w:p>
    <w:p w:rsidR="005951AB" w:rsidRDefault="00C267FC">
      <w:pPr>
        <w:pStyle w:val="11"/>
        <w:numPr>
          <w:ilvl w:val="0"/>
          <w:numId w:val="31"/>
        </w:numPr>
        <w:tabs>
          <w:tab w:val="left" w:pos="603"/>
        </w:tabs>
        <w:spacing w:line="209" w:lineRule="auto"/>
        <w:jc w:val="both"/>
        <w:rPr>
          <w:sz w:val="26"/>
          <w:szCs w:val="26"/>
        </w:rPr>
      </w:pPr>
      <w:r>
        <w:rPr>
          <w:sz w:val="26"/>
          <w:szCs w:val="26"/>
        </w:rPr>
        <w:t>там же. 9 февраля 1926 г.</w:t>
      </w:r>
    </w:p>
    <w:p w:rsidR="005951AB" w:rsidRDefault="00C267FC">
      <w:pPr>
        <w:pStyle w:val="11"/>
        <w:numPr>
          <w:ilvl w:val="0"/>
          <w:numId w:val="31"/>
        </w:numPr>
        <w:tabs>
          <w:tab w:val="left" w:pos="608"/>
        </w:tabs>
        <w:spacing w:line="209" w:lineRule="auto"/>
        <w:jc w:val="both"/>
        <w:rPr>
          <w:sz w:val="26"/>
          <w:szCs w:val="26"/>
        </w:rPr>
      </w:pPr>
      <w:r>
        <w:rPr>
          <w:sz w:val="26"/>
          <w:szCs w:val="26"/>
        </w:rPr>
        <w:t>там же. 13 февраля 1926 г., 25 декабря 1926 г.</w:t>
      </w:r>
    </w:p>
    <w:p w:rsidR="005951AB" w:rsidRDefault="00C267FC">
      <w:pPr>
        <w:pStyle w:val="11"/>
        <w:numPr>
          <w:ilvl w:val="0"/>
          <w:numId w:val="31"/>
        </w:numPr>
        <w:tabs>
          <w:tab w:val="left" w:pos="603"/>
        </w:tabs>
        <w:spacing w:line="209" w:lineRule="auto"/>
        <w:jc w:val="both"/>
        <w:rPr>
          <w:sz w:val="26"/>
          <w:szCs w:val="26"/>
        </w:rPr>
      </w:pPr>
      <w:r>
        <w:rPr>
          <w:sz w:val="26"/>
          <w:szCs w:val="26"/>
        </w:rPr>
        <w:t>там же. 25-12-1926.</w:t>
      </w:r>
    </w:p>
    <w:p w:rsidR="005951AB" w:rsidRDefault="00C267FC">
      <w:pPr>
        <w:pStyle w:val="11"/>
        <w:numPr>
          <w:ilvl w:val="0"/>
          <w:numId w:val="31"/>
        </w:numPr>
        <w:tabs>
          <w:tab w:val="left" w:pos="608"/>
        </w:tabs>
        <w:spacing w:line="209" w:lineRule="auto"/>
        <w:jc w:val="both"/>
        <w:rPr>
          <w:sz w:val="26"/>
          <w:szCs w:val="26"/>
        </w:rPr>
      </w:pPr>
      <w:r>
        <w:rPr>
          <w:sz w:val="26"/>
          <w:szCs w:val="26"/>
        </w:rPr>
        <w:t>там же. 28 августа 1926 г.</w:t>
      </w:r>
    </w:p>
    <w:p w:rsidR="005951AB" w:rsidRDefault="00C267FC">
      <w:pPr>
        <w:pStyle w:val="11"/>
        <w:numPr>
          <w:ilvl w:val="0"/>
          <w:numId w:val="31"/>
        </w:numPr>
        <w:tabs>
          <w:tab w:val="left" w:pos="603"/>
        </w:tabs>
        <w:spacing w:line="209" w:lineRule="auto"/>
        <w:jc w:val="both"/>
        <w:rPr>
          <w:sz w:val="26"/>
          <w:szCs w:val="26"/>
        </w:rPr>
      </w:pPr>
      <w:r>
        <w:rPr>
          <w:sz w:val="26"/>
          <w:szCs w:val="26"/>
        </w:rPr>
        <w:t>там же. 9 февраля 1926 г.</w:t>
      </w:r>
    </w:p>
    <w:p w:rsidR="005951AB" w:rsidRDefault="00C267FC">
      <w:pPr>
        <w:pStyle w:val="11"/>
        <w:numPr>
          <w:ilvl w:val="0"/>
          <w:numId w:val="31"/>
        </w:numPr>
        <w:tabs>
          <w:tab w:val="left" w:pos="603"/>
        </w:tabs>
        <w:spacing w:line="209" w:lineRule="auto"/>
        <w:jc w:val="both"/>
        <w:rPr>
          <w:sz w:val="26"/>
          <w:szCs w:val="26"/>
        </w:rPr>
      </w:pPr>
      <w:r>
        <w:rPr>
          <w:sz w:val="26"/>
          <w:szCs w:val="26"/>
        </w:rPr>
        <w:t>там же. 15 января 1927 г.</w:t>
      </w:r>
    </w:p>
    <w:p w:rsidR="005951AB" w:rsidRDefault="00C267FC">
      <w:pPr>
        <w:pStyle w:val="11"/>
        <w:numPr>
          <w:ilvl w:val="0"/>
          <w:numId w:val="31"/>
        </w:numPr>
        <w:tabs>
          <w:tab w:val="left" w:pos="608"/>
        </w:tabs>
        <w:spacing w:line="209" w:lineRule="auto"/>
        <w:jc w:val="both"/>
        <w:rPr>
          <w:sz w:val="26"/>
          <w:szCs w:val="26"/>
        </w:rPr>
      </w:pPr>
      <w:r>
        <w:rPr>
          <w:sz w:val="26"/>
          <w:szCs w:val="26"/>
        </w:rPr>
        <w:t>там же. 2-4-1927, 7-5-1927.</w:t>
      </w:r>
    </w:p>
    <w:p w:rsidR="005951AB" w:rsidRDefault="00C267FC">
      <w:pPr>
        <w:pStyle w:val="11"/>
        <w:numPr>
          <w:ilvl w:val="0"/>
          <w:numId w:val="31"/>
        </w:numPr>
        <w:tabs>
          <w:tab w:val="left" w:pos="608"/>
        </w:tabs>
        <w:spacing w:line="209" w:lineRule="auto"/>
        <w:jc w:val="both"/>
        <w:rPr>
          <w:sz w:val="26"/>
          <w:szCs w:val="26"/>
        </w:rPr>
      </w:pPr>
      <w:r>
        <w:rPr>
          <w:sz w:val="26"/>
          <w:szCs w:val="26"/>
        </w:rPr>
        <w:t>там же. 21 мая 1927 г.</w:t>
      </w:r>
    </w:p>
    <w:p w:rsidR="005951AB" w:rsidRDefault="00C267FC">
      <w:pPr>
        <w:pStyle w:val="11"/>
        <w:numPr>
          <w:ilvl w:val="0"/>
          <w:numId w:val="31"/>
        </w:numPr>
        <w:tabs>
          <w:tab w:val="left" w:pos="603"/>
        </w:tabs>
        <w:spacing w:line="209" w:lineRule="auto"/>
        <w:ind w:left="620" w:hanging="620"/>
        <w:jc w:val="both"/>
        <w:rPr>
          <w:sz w:val="26"/>
          <w:szCs w:val="26"/>
        </w:rPr>
      </w:pPr>
      <w:r>
        <w:rPr>
          <w:sz w:val="26"/>
          <w:szCs w:val="26"/>
        </w:rPr>
        <w:t>Это общее впечатление от DE SYNDICALIST подтвердили и опрошенные.</w:t>
      </w:r>
      <w:r>
        <w:rPr>
          <w:sz w:val="26"/>
          <w:szCs w:val="26"/>
        </w:rPr>
        <w:softHyphen/>
      </w:r>
    </w:p>
    <w:p w:rsidR="005951AB" w:rsidRDefault="00C267FC">
      <w:pPr>
        <w:pStyle w:val="11"/>
        <w:numPr>
          <w:ilvl w:val="0"/>
          <w:numId w:val="31"/>
        </w:numPr>
        <w:tabs>
          <w:tab w:val="left" w:pos="603"/>
        </w:tabs>
        <w:spacing w:line="209" w:lineRule="auto"/>
        <w:jc w:val="both"/>
        <w:rPr>
          <w:sz w:val="26"/>
          <w:szCs w:val="26"/>
        </w:rPr>
      </w:pPr>
      <w:r>
        <w:rPr>
          <w:sz w:val="26"/>
          <w:szCs w:val="26"/>
        </w:rPr>
        <w:t>Р. ДЕ ЖОНГ с. 34 эв</w:t>
      </w:r>
    </w:p>
    <w:p w:rsidR="005951AB" w:rsidRDefault="00C267FC">
      <w:pPr>
        <w:pStyle w:val="11"/>
        <w:numPr>
          <w:ilvl w:val="0"/>
          <w:numId w:val="31"/>
        </w:numPr>
        <w:tabs>
          <w:tab w:val="left" w:pos="608"/>
        </w:tabs>
        <w:spacing w:line="209" w:lineRule="auto"/>
        <w:jc w:val="both"/>
        <w:rPr>
          <w:sz w:val="26"/>
          <w:szCs w:val="26"/>
        </w:rPr>
      </w:pPr>
      <w:r>
        <w:rPr>
          <w:sz w:val="26"/>
          <w:szCs w:val="26"/>
        </w:rPr>
        <w:t>СИНДИКАЛИСТ 16.08.1924.</w:t>
      </w:r>
    </w:p>
    <w:p w:rsidR="005951AB" w:rsidRDefault="00C267FC">
      <w:pPr>
        <w:pStyle w:val="11"/>
        <w:numPr>
          <w:ilvl w:val="0"/>
          <w:numId w:val="31"/>
        </w:numPr>
        <w:tabs>
          <w:tab w:val="left" w:pos="608"/>
        </w:tabs>
        <w:spacing w:line="209" w:lineRule="auto"/>
        <w:jc w:val="both"/>
        <w:rPr>
          <w:sz w:val="26"/>
          <w:szCs w:val="26"/>
        </w:rPr>
      </w:pPr>
      <w:r>
        <w:rPr>
          <w:sz w:val="26"/>
          <w:szCs w:val="26"/>
        </w:rPr>
        <w:t>СП НСФвО 1924-26 р. 15.</w:t>
      </w:r>
    </w:p>
    <w:p w:rsidR="005951AB" w:rsidRDefault="00C267FC">
      <w:pPr>
        <w:pStyle w:val="11"/>
        <w:numPr>
          <w:ilvl w:val="0"/>
          <w:numId w:val="31"/>
        </w:numPr>
        <w:tabs>
          <w:tab w:val="left" w:pos="603"/>
        </w:tabs>
        <w:spacing w:line="209" w:lineRule="auto"/>
        <w:jc w:val="both"/>
        <w:rPr>
          <w:sz w:val="26"/>
          <w:szCs w:val="26"/>
        </w:rPr>
      </w:pPr>
      <w:r>
        <w:rPr>
          <w:sz w:val="26"/>
          <w:szCs w:val="26"/>
        </w:rPr>
        <w:t>СИНДИКАЛИСТ 5-12-1925.</w:t>
      </w:r>
    </w:p>
    <w:p w:rsidR="005951AB" w:rsidRDefault="00C267FC">
      <w:pPr>
        <w:pStyle w:val="11"/>
        <w:numPr>
          <w:ilvl w:val="0"/>
          <w:numId w:val="31"/>
        </w:numPr>
        <w:tabs>
          <w:tab w:val="left" w:pos="603"/>
        </w:tabs>
        <w:spacing w:line="209" w:lineRule="auto"/>
        <w:jc w:val="both"/>
        <w:rPr>
          <w:sz w:val="26"/>
          <w:szCs w:val="26"/>
        </w:rPr>
      </w:pPr>
      <w:r>
        <w:rPr>
          <w:sz w:val="26"/>
          <w:szCs w:val="26"/>
        </w:rPr>
        <w:t>СП НСФвО 1924-26 р. 28 СИНДИКАЛИСТ 7 августа 1926.</w:t>
      </w:r>
    </w:p>
    <w:p w:rsidR="005951AB" w:rsidRDefault="00C267FC">
      <w:pPr>
        <w:pStyle w:val="11"/>
        <w:numPr>
          <w:ilvl w:val="0"/>
          <w:numId w:val="31"/>
        </w:numPr>
        <w:tabs>
          <w:tab w:val="left" w:pos="608"/>
        </w:tabs>
        <w:spacing w:line="209" w:lineRule="auto"/>
        <w:jc w:val="both"/>
        <w:rPr>
          <w:sz w:val="26"/>
          <w:szCs w:val="26"/>
        </w:rPr>
      </w:pPr>
      <w:r>
        <w:rPr>
          <w:sz w:val="26"/>
          <w:szCs w:val="26"/>
        </w:rPr>
        <w:t>СП НСФвО 1924-26 р. 28 эв</w:t>
      </w:r>
    </w:p>
    <w:p w:rsidR="005951AB" w:rsidRDefault="00C267FC">
      <w:pPr>
        <w:pStyle w:val="11"/>
        <w:numPr>
          <w:ilvl w:val="0"/>
          <w:numId w:val="31"/>
        </w:numPr>
        <w:tabs>
          <w:tab w:val="left" w:pos="608"/>
        </w:tabs>
        <w:spacing w:line="209" w:lineRule="auto"/>
        <w:jc w:val="both"/>
        <w:rPr>
          <w:sz w:val="26"/>
          <w:szCs w:val="26"/>
        </w:rPr>
      </w:pPr>
      <w:r>
        <w:rPr>
          <w:sz w:val="26"/>
          <w:szCs w:val="26"/>
        </w:rPr>
        <w:t>ФАКЕЛ вообще.</w:t>
      </w:r>
    </w:p>
    <w:p w:rsidR="005951AB" w:rsidRDefault="00C267FC">
      <w:pPr>
        <w:pStyle w:val="11"/>
        <w:numPr>
          <w:ilvl w:val="0"/>
          <w:numId w:val="31"/>
        </w:numPr>
        <w:tabs>
          <w:tab w:val="left" w:pos="608"/>
        </w:tabs>
        <w:spacing w:line="209" w:lineRule="auto"/>
        <w:jc w:val="both"/>
        <w:rPr>
          <w:sz w:val="26"/>
          <w:szCs w:val="26"/>
        </w:rPr>
      </w:pPr>
      <w:r>
        <w:rPr>
          <w:sz w:val="26"/>
          <w:szCs w:val="26"/>
        </w:rPr>
        <w:t>там же. с 29.10.1927 по 12.10.1927.</w:t>
      </w:r>
    </w:p>
    <w:p w:rsidR="005951AB" w:rsidRDefault="00C267FC">
      <w:pPr>
        <w:pStyle w:val="11"/>
        <w:numPr>
          <w:ilvl w:val="0"/>
          <w:numId w:val="31"/>
        </w:numPr>
        <w:tabs>
          <w:tab w:val="left" w:pos="603"/>
        </w:tabs>
        <w:spacing w:line="209" w:lineRule="auto"/>
        <w:jc w:val="both"/>
        <w:rPr>
          <w:sz w:val="26"/>
          <w:szCs w:val="26"/>
        </w:rPr>
      </w:pPr>
      <w:r>
        <w:rPr>
          <w:sz w:val="26"/>
          <w:szCs w:val="26"/>
        </w:rPr>
        <w:t>СИНДИКАЛИСТ 3-5-1927.</w:t>
      </w:r>
    </w:p>
    <w:p w:rsidR="005951AB" w:rsidRDefault="00C267FC">
      <w:pPr>
        <w:pStyle w:val="11"/>
        <w:numPr>
          <w:ilvl w:val="0"/>
          <w:numId w:val="31"/>
        </w:numPr>
        <w:tabs>
          <w:tab w:val="left" w:pos="627"/>
        </w:tabs>
        <w:spacing w:line="209" w:lineRule="auto"/>
        <w:jc w:val="both"/>
        <w:rPr>
          <w:sz w:val="26"/>
          <w:szCs w:val="26"/>
        </w:rPr>
      </w:pPr>
      <w:r>
        <w:rPr>
          <w:sz w:val="26"/>
          <w:szCs w:val="26"/>
        </w:rPr>
        <w:t>ФАКЕЛ 26.03.1927.</w:t>
      </w:r>
    </w:p>
    <w:p w:rsidR="005951AB" w:rsidRDefault="00C267FC">
      <w:pPr>
        <w:pStyle w:val="11"/>
        <w:numPr>
          <w:ilvl w:val="0"/>
          <w:numId w:val="31"/>
        </w:numPr>
        <w:tabs>
          <w:tab w:val="left" w:pos="622"/>
        </w:tabs>
        <w:spacing w:line="209" w:lineRule="auto"/>
        <w:jc w:val="both"/>
        <w:rPr>
          <w:sz w:val="26"/>
          <w:szCs w:val="26"/>
        </w:rPr>
      </w:pPr>
      <w:r>
        <w:rPr>
          <w:sz w:val="26"/>
          <w:szCs w:val="26"/>
        </w:rPr>
        <w:t>СИНДИКАЛИСТ 9-7-1927.</w:t>
      </w:r>
    </w:p>
    <w:p w:rsidR="005951AB" w:rsidRDefault="00C267FC">
      <w:pPr>
        <w:pStyle w:val="11"/>
        <w:numPr>
          <w:ilvl w:val="0"/>
          <w:numId w:val="31"/>
        </w:numPr>
        <w:tabs>
          <w:tab w:val="left" w:pos="622"/>
        </w:tabs>
        <w:spacing w:line="209" w:lineRule="auto"/>
        <w:jc w:val="both"/>
        <w:rPr>
          <w:sz w:val="26"/>
          <w:szCs w:val="26"/>
        </w:rPr>
      </w:pPr>
      <w:r>
        <w:rPr>
          <w:sz w:val="26"/>
          <w:szCs w:val="26"/>
        </w:rPr>
        <w:t>там же. 24 сентября 1927 г.</w:t>
      </w:r>
    </w:p>
    <w:p w:rsidR="005951AB" w:rsidRDefault="00C267FC">
      <w:pPr>
        <w:pStyle w:val="11"/>
        <w:numPr>
          <w:ilvl w:val="0"/>
          <w:numId w:val="31"/>
        </w:numPr>
        <w:tabs>
          <w:tab w:val="left" w:pos="622"/>
        </w:tabs>
        <w:spacing w:line="209" w:lineRule="auto"/>
        <w:jc w:val="both"/>
        <w:rPr>
          <w:sz w:val="26"/>
          <w:szCs w:val="26"/>
        </w:rPr>
      </w:pPr>
      <w:r>
        <w:rPr>
          <w:sz w:val="26"/>
          <w:szCs w:val="26"/>
        </w:rPr>
        <w:t>Это было подтверждено в интервью с Ботом, Кассой и Ленингом.</w:t>
      </w:r>
    </w:p>
    <w:p w:rsidR="005951AB" w:rsidRDefault="00C267FC">
      <w:pPr>
        <w:pStyle w:val="11"/>
        <w:numPr>
          <w:ilvl w:val="0"/>
          <w:numId w:val="31"/>
        </w:numPr>
        <w:tabs>
          <w:tab w:val="left" w:pos="618"/>
        </w:tabs>
        <w:spacing w:line="209" w:lineRule="auto"/>
        <w:jc w:val="both"/>
        <w:rPr>
          <w:sz w:val="26"/>
          <w:szCs w:val="26"/>
        </w:rPr>
      </w:pPr>
      <w:r>
        <w:rPr>
          <w:sz w:val="26"/>
          <w:szCs w:val="26"/>
        </w:rPr>
        <w:lastRenderedPageBreak/>
        <w:t>СИНДИКАЛИСТ 08.08.1923.</w:t>
      </w:r>
    </w:p>
    <w:p w:rsidR="005951AB" w:rsidRDefault="00C267FC">
      <w:pPr>
        <w:pStyle w:val="11"/>
        <w:numPr>
          <w:ilvl w:val="0"/>
          <w:numId w:val="31"/>
        </w:numPr>
        <w:tabs>
          <w:tab w:val="left" w:pos="622"/>
        </w:tabs>
        <w:spacing w:line="209" w:lineRule="auto"/>
        <w:jc w:val="both"/>
        <w:rPr>
          <w:sz w:val="26"/>
          <w:szCs w:val="26"/>
        </w:rPr>
      </w:pPr>
      <w:r>
        <w:rPr>
          <w:sz w:val="26"/>
          <w:szCs w:val="26"/>
        </w:rPr>
        <w:t>там же. 25 августа 1923 г.</w:t>
      </w:r>
    </w:p>
    <w:p w:rsidR="005951AB" w:rsidRDefault="00C267FC">
      <w:pPr>
        <w:pStyle w:val="11"/>
        <w:numPr>
          <w:ilvl w:val="0"/>
          <w:numId w:val="31"/>
        </w:numPr>
        <w:tabs>
          <w:tab w:val="left" w:pos="627"/>
        </w:tabs>
        <w:spacing w:line="209" w:lineRule="auto"/>
        <w:jc w:val="both"/>
        <w:rPr>
          <w:sz w:val="26"/>
          <w:szCs w:val="26"/>
        </w:rPr>
      </w:pPr>
      <w:r>
        <w:rPr>
          <w:sz w:val="26"/>
          <w:szCs w:val="26"/>
        </w:rPr>
        <w:t>ОТЧЕТ НСВ с. 55. СИНДИКАЛИСТ 25.08.1923.</w:t>
      </w:r>
    </w:p>
    <w:p w:rsidR="005951AB" w:rsidRDefault="00C267FC">
      <w:pPr>
        <w:pStyle w:val="11"/>
        <w:numPr>
          <w:ilvl w:val="0"/>
          <w:numId w:val="31"/>
        </w:numPr>
        <w:tabs>
          <w:tab w:val="left" w:pos="622"/>
        </w:tabs>
        <w:spacing w:line="209" w:lineRule="auto"/>
        <w:jc w:val="both"/>
        <w:rPr>
          <w:sz w:val="26"/>
          <w:szCs w:val="26"/>
        </w:rPr>
      </w:pPr>
      <w:r>
        <w:rPr>
          <w:sz w:val="26"/>
          <w:szCs w:val="26"/>
        </w:rPr>
        <w:t>COLINстр. 3.</w:t>
      </w:r>
    </w:p>
    <w:p w:rsidR="005951AB" w:rsidRDefault="00C267FC">
      <w:pPr>
        <w:pStyle w:val="11"/>
        <w:numPr>
          <w:ilvl w:val="0"/>
          <w:numId w:val="31"/>
        </w:numPr>
        <w:tabs>
          <w:tab w:val="left" w:pos="627"/>
        </w:tabs>
        <w:spacing w:line="209" w:lineRule="auto"/>
        <w:jc w:val="both"/>
        <w:rPr>
          <w:sz w:val="26"/>
          <w:szCs w:val="26"/>
        </w:rPr>
      </w:pPr>
      <w:r>
        <w:rPr>
          <w:sz w:val="26"/>
          <w:szCs w:val="26"/>
        </w:rPr>
        <w:t>там же.</w:t>
      </w:r>
    </w:p>
    <w:p w:rsidR="005951AB" w:rsidRDefault="00C267FC">
      <w:pPr>
        <w:pStyle w:val="11"/>
        <w:numPr>
          <w:ilvl w:val="0"/>
          <w:numId w:val="31"/>
        </w:numPr>
        <w:tabs>
          <w:tab w:val="left" w:pos="622"/>
        </w:tabs>
        <w:spacing w:line="209" w:lineRule="auto"/>
        <w:jc w:val="both"/>
        <w:rPr>
          <w:sz w:val="26"/>
          <w:szCs w:val="26"/>
        </w:rPr>
      </w:pPr>
      <w:r>
        <w:rPr>
          <w:sz w:val="26"/>
          <w:szCs w:val="26"/>
        </w:rPr>
        <w:t>там же. п. 7.</w:t>
      </w:r>
    </w:p>
    <w:p w:rsidR="005951AB" w:rsidRDefault="00C267FC">
      <w:pPr>
        <w:pStyle w:val="11"/>
        <w:numPr>
          <w:ilvl w:val="0"/>
          <w:numId w:val="31"/>
        </w:numPr>
        <w:tabs>
          <w:tab w:val="left" w:pos="627"/>
        </w:tabs>
        <w:spacing w:line="209" w:lineRule="auto"/>
        <w:jc w:val="both"/>
        <w:rPr>
          <w:sz w:val="26"/>
          <w:szCs w:val="26"/>
        </w:rPr>
      </w:pPr>
      <w:r>
        <w:rPr>
          <w:sz w:val="26"/>
          <w:szCs w:val="26"/>
        </w:rPr>
        <w:t>СИНДИКАЛИСТ 4 августа 1923.</w:t>
      </w:r>
    </w:p>
    <w:p w:rsidR="005951AB" w:rsidRDefault="00C267FC">
      <w:pPr>
        <w:pStyle w:val="11"/>
        <w:numPr>
          <w:ilvl w:val="0"/>
          <w:numId w:val="31"/>
        </w:numPr>
        <w:tabs>
          <w:tab w:val="left" w:pos="627"/>
        </w:tabs>
        <w:spacing w:line="209" w:lineRule="auto"/>
        <w:jc w:val="both"/>
        <w:rPr>
          <w:sz w:val="26"/>
          <w:szCs w:val="26"/>
        </w:rPr>
      </w:pPr>
      <w:r>
        <w:rPr>
          <w:sz w:val="26"/>
          <w:szCs w:val="26"/>
        </w:rPr>
        <w:t>там же. 8 ноября 1923 г.</w:t>
      </w:r>
    </w:p>
    <w:p w:rsidR="005951AB" w:rsidRDefault="00C267FC">
      <w:pPr>
        <w:pStyle w:val="11"/>
        <w:numPr>
          <w:ilvl w:val="0"/>
          <w:numId w:val="31"/>
        </w:numPr>
        <w:tabs>
          <w:tab w:val="left" w:pos="627"/>
        </w:tabs>
        <w:spacing w:line="209" w:lineRule="auto"/>
        <w:jc w:val="both"/>
        <w:rPr>
          <w:sz w:val="26"/>
          <w:szCs w:val="26"/>
        </w:rPr>
      </w:pPr>
      <w:r>
        <w:rPr>
          <w:sz w:val="26"/>
          <w:szCs w:val="26"/>
        </w:rPr>
        <w:t>там же. 27 октября 1923 г.</w:t>
      </w:r>
    </w:p>
    <w:p w:rsidR="005951AB" w:rsidRDefault="00C267FC">
      <w:pPr>
        <w:pStyle w:val="11"/>
        <w:numPr>
          <w:ilvl w:val="0"/>
          <w:numId w:val="31"/>
        </w:numPr>
        <w:tabs>
          <w:tab w:val="left" w:pos="627"/>
        </w:tabs>
        <w:spacing w:line="209" w:lineRule="auto"/>
        <w:jc w:val="both"/>
        <w:rPr>
          <w:sz w:val="26"/>
          <w:szCs w:val="26"/>
        </w:rPr>
      </w:pPr>
      <w:r>
        <w:rPr>
          <w:sz w:val="26"/>
          <w:szCs w:val="26"/>
        </w:rPr>
        <w:t>там же. 01.09.1923.</w:t>
      </w:r>
    </w:p>
    <w:p w:rsidR="005951AB" w:rsidRDefault="00C267FC">
      <w:pPr>
        <w:pStyle w:val="11"/>
        <w:numPr>
          <w:ilvl w:val="0"/>
          <w:numId w:val="31"/>
        </w:numPr>
        <w:tabs>
          <w:tab w:val="left" w:pos="622"/>
        </w:tabs>
        <w:spacing w:line="209" w:lineRule="auto"/>
        <w:jc w:val="both"/>
        <w:rPr>
          <w:sz w:val="26"/>
          <w:szCs w:val="26"/>
        </w:rPr>
      </w:pPr>
      <w:r>
        <w:rPr>
          <w:sz w:val="26"/>
          <w:szCs w:val="26"/>
        </w:rPr>
        <w:t>там же.</w:t>
      </w:r>
    </w:p>
    <w:p w:rsidR="005951AB" w:rsidRDefault="00C267FC">
      <w:pPr>
        <w:pStyle w:val="11"/>
        <w:numPr>
          <w:ilvl w:val="0"/>
          <w:numId w:val="31"/>
        </w:numPr>
        <w:tabs>
          <w:tab w:val="left" w:pos="627"/>
        </w:tabs>
        <w:spacing w:line="209" w:lineRule="auto"/>
        <w:jc w:val="both"/>
        <w:rPr>
          <w:sz w:val="26"/>
          <w:szCs w:val="26"/>
        </w:rPr>
      </w:pPr>
      <w:r>
        <w:rPr>
          <w:sz w:val="26"/>
          <w:szCs w:val="26"/>
        </w:rPr>
        <w:t>там же. 29 сентября 1923 г.</w:t>
      </w:r>
    </w:p>
    <w:p w:rsidR="005951AB" w:rsidRDefault="00C267FC">
      <w:pPr>
        <w:pStyle w:val="11"/>
        <w:numPr>
          <w:ilvl w:val="0"/>
          <w:numId w:val="31"/>
        </w:numPr>
        <w:tabs>
          <w:tab w:val="left" w:pos="627"/>
        </w:tabs>
        <w:spacing w:line="209" w:lineRule="auto"/>
        <w:jc w:val="both"/>
        <w:rPr>
          <w:sz w:val="26"/>
          <w:szCs w:val="26"/>
        </w:rPr>
      </w:pPr>
      <w:r>
        <w:rPr>
          <w:sz w:val="26"/>
          <w:szCs w:val="26"/>
        </w:rPr>
        <w:t>там же. 6 октября 1923 г.</w:t>
      </w:r>
    </w:p>
    <w:p w:rsidR="005951AB" w:rsidRDefault="00C267FC">
      <w:pPr>
        <w:pStyle w:val="11"/>
        <w:numPr>
          <w:ilvl w:val="0"/>
          <w:numId w:val="31"/>
        </w:numPr>
        <w:tabs>
          <w:tab w:val="left" w:pos="622"/>
        </w:tabs>
        <w:spacing w:line="209" w:lineRule="auto"/>
        <w:jc w:val="both"/>
        <w:rPr>
          <w:sz w:val="26"/>
          <w:szCs w:val="26"/>
        </w:rPr>
      </w:pPr>
      <w:r>
        <w:rPr>
          <w:sz w:val="26"/>
          <w:szCs w:val="26"/>
        </w:rPr>
        <w:t>там же. 6-10-1923, 20-10-1923.</w:t>
      </w:r>
    </w:p>
    <w:p w:rsidR="005951AB" w:rsidRDefault="00C267FC">
      <w:pPr>
        <w:pStyle w:val="11"/>
        <w:numPr>
          <w:ilvl w:val="0"/>
          <w:numId w:val="31"/>
        </w:numPr>
        <w:tabs>
          <w:tab w:val="left" w:pos="622"/>
        </w:tabs>
        <w:spacing w:line="209" w:lineRule="auto"/>
        <w:ind w:left="620" w:hanging="620"/>
        <w:jc w:val="both"/>
        <w:rPr>
          <w:sz w:val="26"/>
          <w:szCs w:val="26"/>
        </w:rPr>
      </w:pPr>
      <w:r>
        <w:rPr>
          <w:sz w:val="26"/>
          <w:szCs w:val="26"/>
        </w:rPr>
        <w:t>Согласно статье в «Синдикалисте» от 29 марта 1923 г., было мало надежды на успех, потому что отказ ударил бы по самой основе капитализма и капиталистического возрождения.</w:t>
      </w:r>
      <w:r>
        <w:rPr>
          <w:sz w:val="26"/>
          <w:szCs w:val="26"/>
        </w:rPr>
        <w:softHyphen/>
      </w:r>
    </w:p>
    <w:p w:rsidR="005951AB" w:rsidRDefault="00C267FC">
      <w:pPr>
        <w:pStyle w:val="11"/>
        <w:numPr>
          <w:ilvl w:val="0"/>
          <w:numId w:val="31"/>
        </w:numPr>
        <w:tabs>
          <w:tab w:val="left" w:pos="627"/>
        </w:tabs>
        <w:spacing w:line="209" w:lineRule="auto"/>
        <w:jc w:val="both"/>
        <w:rPr>
          <w:sz w:val="26"/>
          <w:szCs w:val="26"/>
        </w:rPr>
      </w:pPr>
      <w:r>
        <w:rPr>
          <w:sz w:val="26"/>
          <w:szCs w:val="26"/>
        </w:rPr>
        <w:t>СИНДИКАЛИСТ 17-11-1923.</w:t>
      </w:r>
    </w:p>
    <w:p w:rsidR="005951AB" w:rsidRDefault="00C267FC">
      <w:pPr>
        <w:pStyle w:val="11"/>
        <w:numPr>
          <w:ilvl w:val="0"/>
          <w:numId w:val="31"/>
        </w:numPr>
        <w:tabs>
          <w:tab w:val="left" w:pos="622"/>
        </w:tabs>
        <w:spacing w:line="209" w:lineRule="auto"/>
        <w:jc w:val="both"/>
        <w:rPr>
          <w:sz w:val="26"/>
          <w:szCs w:val="26"/>
        </w:rPr>
      </w:pPr>
      <w:r>
        <w:rPr>
          <w:sz w:val="26"/>
          <w:szCs w:val="26"/>
        </w:rPr>
        <w:t>LJ BOT, «Как нам предотвратить закон о флоте», в DIVEBOAT № 1.</w:t>
      </w:r>
    </w:p>
    <w:p w:rsidR="005951AB" w:rsidRDefault="00C267FC">
      <w:pPr>
        <w:pStyle w:val="11"/>
        <w:numPr>
          <w:ilvl w:val="0"/>
          <w:numId w:val="31"/>
        </w:numPr>
        <w:tabs>
          <w:tab w:val="left" w:pos="627"/>
        </w:tabs>
        <w:rPr>
          <w:sz w:val="26"/>
          <w:szCs w:val="26"/>
        </w:rPr>
      </w:pPr>
      <w:r>
        <w:rPr>
          <w:sz w:val="26"/>
          <w:szCs w:val="26"/>
        </w:rPr>
        <w:t>там же.</w:t>
      </w:r>
    </w:p>
    <w:p w:rsidR="005951AB" w:rsidRDefault="00C267FC">
      <w:pPr>
        <w:pStyle w:val="11"/>
        <w:numPr>
          <w:ilvl w:val="0"/>
          <w:numId w:val="31"/>
        </w:numPr>
        <w:tabs>
          <w:tab w:val="left" w:pos="627"/>
        </w:tabs>
        <w:spacing w:line="204" w:lineRule="auto"/>
        <w:rPr>
          <w:sz w:val="26"/>
          <w:szCs w:val="26"/>
        </w:rPr>
      </w:pPr>
      <w:r>
        <w:rPr>
          <w:sz w:val="26"/>
          <w:szCs w:val="26"/>
        </w:rPr>
        <w:t>СИНДИКАЛИСТ 7-1924.</w:t>
      </w:r>
    </w:p>
    <w:p w:rsidR="005951AB" w:rsidRDefault="00C267FC">
      <w:pPr>
        <w:pStyle w:val="11"/>
        <w:numPr>
          <w:ilvl w:val="0"/>
          <w:numId w:val="31"/>
        </w:numPr>
        <w:tabs>
          <w:tab w:val="left" w:pos="627"/>
        </w:tabs>
        <w:spacing w:line="199" w:lineRule="auto"/>
        <w:rPr>
          <w:sz w:val="26"/>
          <w:szCs w:val="26"/>
        </w:rPr>
      </w:pPr>
      <w:r>
        <w:rPr>
          <w:sz w:val="26"/>
          <w:szCs w:val="26"/>
        </w:rPr>
        <w:t>там же.</w:t>
      </w:r>
    </w:p>
    <w:p w:rsidR="005951AB" w:rsidRDefault="00C267FC">
      <w:pPr>
        <w:pStyle w:val="11"/>
        <w:numPr>
          <w:ilvl w:val="0"/>
          <w:numId w:val="31"/>
        </w:numPr>
        <w:tabs>
          <w:tab w:val="left" w:pos="627"/>
        </w:tabs>
        <w:spacing w:line="204" w:lineRule="auto"/>
        <w:rPr>
          <w:sz w:val="26"/>
          <w:szCs w:val="26"/>
        </w:rPr>
      </w:pPr>
      <w:r>
        <w:rPr>
          <w:sz w:val="26"/>
          <w:szCs w:val="26"/>
        </w:rPr>
        <w:t>там же. 25 апреля 1925 г.</w:t>
      </w:r>
    </w:p>
    <w:p w:rsidR="005951AB" w:rsidRDefault="00C267FC">
      <w:pPr>
        <w:pStyle w:val="11"/>
        <w:numPr>
          <w:ilvl w:val="0"/>
          <w:numId w:val="31"/>
        </w:numPr>
        <w:tabs>
          <w:tab w:val="left" w:pos="627"/>
        </w:tabs>
        <w:spacing w:line="204" w:lineRule="auto"/>
        <w:rPr>
          <w:sz w:val="26"/>
          <w:szCs w:val="26"/>
        </w:rPr>
      </w:pPr>
      <w:r>
        <w:rPr>
          <w:sz w:val="26"/>
          <w:szCs w:val="26"/>
        </w:rPr>
        <w:t>там же. 4 июля 1925 г.</w:t>
      </w:r>
    </w:p>
    <w:p w:rsidR="005951AB" w:rsidRDefault="00C267FC">
      <w:pPr>
        <w:pStyle w:val="11"/>
        <w:numPr>
          <w:ilvl w:val="0"/>
          <w:numId w:val="31"/>
        </w:numPr>
        <w:tabs>
          <w:tab w:val="left" w:pos="627"/>
        </w:tabs>
        <w:spacing w:line="199" w:lineRule="auto"/>
        <w:rPr>
          <w:sz w:val="26"/>
          <w:szCs w:val="26"/>
        </w:rPr>
      </w:pPr>
      <w:r>
        <w:rPr>
          <w:sz w:val="26"/>
          <w:szCs w:val="26"/>
        </w:rPr>
        <w:t>там же. 25 июля 1925 г.</w:t>
      </w:r>
    </w:p>
    <w:p w:rsidR="005951AB" w:rsidRDefault="00C267FC">
      <w:pPr>
        <w:pStyle w:val="11"/>
        <w:numPr>
          <w:ilvl w:val="0"/>
          <w:numId w:val="31"/>
        </w:numPr>
        <w:tabs>
          <w:tab w:val="left" w:pos="627"/>
        </w:tabs>
        <w:spacing w:line="199" w:lineRule="auto"/>
        <w:rPr>
          <w:sz w:val="26"/>
          <w:szCs w:val="26"/>
        </w:rPr>
      </w:pPr>
      <w:r>
        <w:rPr>
          <w:sz w:val="26"/>
          <w:szCs w:val="26"/>
        </w:rPr>
        <w:t>там же. 25.07.1925, 08.08.1925.</w:t>
      </w:r>
    </w:p>
    <w:p w:rsidR="005951AB" w:rsidRDefault="00C267FC">
      <w:pPr>
        <w:pStyle w:val="11"/>
        <w:numPr>
          <w:ilvl w:val="0"/>
          <w:numId w:val="31"/>
        </w:numPr>
        <w:tabs>
          <w:tab w:val="left" w:pos="627"/>
        </w:tabs>
        <w:spacing w:line="204" w:lineRule="auto"/>
        <w:rPr>
          <w:sz w:val="26"/>
          <w:szCs w:val="26"/>
        </w:rPr>
      </w:pPr>
      <w:r>
        <w:rPr>
          <w:sz w:val="26"/>
          <w:szCs w:val="26"/>
        </w:rPr>
        <w:t>там же. 26 декабря 1925 г.</w:t>
      </w:r>
    </w:p>
    <w:p w:rsidR="005951AB" w:rsidRDefault="00C267FC">
      <w:pPr>
        <w:pStyle w:val="11"/>
        <w:numPr>
          <w:ilvl w:val="0"/>
          <w:numId w:val="31"/>
        </w:numPr>
        <w:tabs>
          <w:tab w:val="left" w:pos="622"/>
        </w:tabs>
        <w:spacing w:line="199" w:lineRule="auto"/>
        <w:rPr>
          <w:sz w:val="26"/>
          <w:szCs w:val="26"/>
        </w:rPr>
      </w:pPr>
      <w:r>
        <w:rPr>
          <w:sz w:val="26"/>
          <w:szCs w:val="26"/>
        </w:rPr>
        <w:t>там же. 31 июля 1926 г.</w:t>
      </w:r>
    </w:p>
    <w:p w:rsidR="005951AB" w:rsidRDefault="00C267FC">
      <w:pPr>
        <w:pStyle w:val="11"/>
        <w:numPr>
          <w:ilvl w:val="0"/>
          <w:numId w:val="31"/>
        </w:numPr>
        <w:tabs>
          <w:tab w:val="left" w:pos="627"/>
        </w:tabs>
        <w:spacing w:line="204" w:lineRule="auto"/>
        <w:rPr>
          <w:sz w:val="26"/>
          <w:szCs w:val="26"/>
        </w:rPr>
      </w:pPr>
      <w:r>
        <w:rPr>
          <w:sz w:val="26"/>
          <w:szCs w:val="26"/>
        </w:rPr>
        <w:t>там же. 31.07.1926, 7.07.1926, 14.08.1926.</w:t>
      </w:r>
    </w:p>
    <w:p w:rsidR="005951AB" w:rsidRDefault="00C267FC">
      <w:pPr>
        <w:pStyle w:val="11"/>
        <w:numPr>
          <w:ilvl w:val="0"/>
          <w:numId w:val="31"/>
        </w:numPr>
        <w:tabs>
          <w:tab w:val="left" w:pos="627"/>
        </w:tabs>
        <w:spacing w:line="199" w:lineRule="auto"/>
        <w:rPr>
          <w:sz w:val="26"/>
          <w:szCs w:val="26"/>
        </w:rPr>
      </w:pPr>
      <w:r>
        <w:rPr>
          <w:sz w:val="26"/>
          <w:szCs w:val="26"/>
        </w:rPr>
        <w:t>ДЖОНХЕЙМ с. 230 эв</w:t>
      </w:r>
    </w:p>
    <w:p w:rsidR="005951AB" w:rsidRDefault="00C267FC">
      <w:pPr>
        <w:pStyle w:val="11"/>
        <w:numPr>
          <w:ilvl w:val="0"/>
          <w:numId w:val="31"/>
        </w:numPr>
        <w:tabs>
          <w:tab w:val="left" w:pos="627"/>
        </w:tabs>
        <w:spacing w:line="206" w:lineRule="auto"/>
        <w:rPr>
          <w:sz w:val="26"/>
          <w:szCs w:val="26"/>
        </w:rPr>
      </w:pPr>
      <w:r>
        <w:rPr>
          <w:sz w:val="26"/>
          <w:szCs w:val="26"/>
        </w:rPr>
        <w:t>Письмо секретариата IAA от 10 июля 1923 г., в REPORT NSV.</w:t>
      </w:r>
    </w:p>
    <w:p w:rsidR="005951AB" w:rsidRDefault="00C267FC">
      <w:pPr>
        <w:pStyle w:val="11"/>
        <w:numPr>
          <w:ilvl w:val="0"/>
          <w:numId w:val="31"/>
        </w:numPr>
        <w:tabs>
          <w:tab w:val="left" w:pos="627"/>
        </w:tabs>
        <w:spacing w:line="199" w:lineRule="auto"/>
        <w:rPr>
          <w:sz w:val="26"/>
          <w:szCs w:val="26"/>
        </w:rPr>
      </w:pPr>
      <w:r>
        <w:rPr>
          <w:sz w:val="26"/>
          <w:szCs w:val="26"/>
        </w:rPr>
        <w:t>ОТЧЕТ НСВ с. 44 эв</w:t>
      </w:r>
    </w:p>
    <w:p w:rsidR="005951AB" w:rsidRDefault="00C267FC">
      <w:pPr>
        <w:pStyle w:val="11"/>
        <w:numPr>
          <w:ilvl w:val="0"/>
          <w:numId w:val="31"/>
        </w:numPr>
        <w:tabs>
          <w:tab w:val="left" w:pos="627"/>
        </w:tabs>
        <w:spacing w:line="206" w:lineRule="auto"/>
        <w:rPr>
          <w:sz w:val="26"/>
          <w:szCs w:val="26"/>
        </w:rPr>
      </w:pPr>
      <w:r>
        <w:rPr>
          <w:sz w:val="26"/>
          <w:szCs w:val="26"/>
        </w:rPr>
        <w:t>СИНДИКАЛИСТ 1-1-1925, 4^1-1925.</w:t>
      </w:r>
    </w:p>
    <w:p w:rsidR="005951AB" w:rsidRDefault="00C267FC">
      <w:pPr>
        <w:pStyle w:val="11"/>
        <w:numPr>
          <w:ilvl w:val="0"/>
          <w:numId w:val="31"/>
        </w:numPr>
        <w:tabs>
          <w:tab w:val="left" w:pos="627"/>
        </w:tabs>
        <w:spacing w:line="199" w:lineRule="auto"/>
        <w:rPr>
          <w:sz w:val="26"/>
          <w:szCs w:val="26"/>
        </w:rPr>
      </w:pPr>
      <w:r>
        <w:rPr>
          <w:sz w:val="26"/>
          <w:szCs w:val="26"/>
        </w:rPr>
        <w:t>там же. 11 апреля 1925 г.</w:t>
      </w:r>
    </w:p>
    <w:p w:rsidR="005951AB" w:rsidRDefault="00C267FC">
      <w:pPr>
        <w:pStyle w:val="11"/>
        <w:numPr>
          <w:ilvl w:val="0"/>
          <w:numId w:val="31"/>
        </w:numPr>
        <w:tabs>
          <w:tab w:val="left" w:pos="632"/>
        </w:tabs>
        <w:spacing w:line="199" w:lineRule="auto"/>
        <w:rPr>
          <w:sz w:val="26"/>
          <w:szCs w:val="26"/>
        </w:rPr>
      </w:pPr>
      <w:r>
        <w:rPr>
          <w:sz w:val="26"/>
          <w:szCs w:val="26"/>
        </w:rPr>
        <w:t>там же. 23 апреля 1927 г.</w:t>
      </w:r>
    </w:p>
    <w:p w:rsidR="005951AB" w:rsidRDefault="00C267FC">
      <w:pPr>
        <w:pStyle w:val="11"/>
        <w:numPr>
          <w:ilvl w:val="0"/>
          <w:numId w:val="31"/>
        </w:numPr>
        <w:tabs>
          <w:tab w:val="left" w:pos="627"/>
        </w:tabs>
        <w:spacing w:line="204" w:lineRule="auto"/>
        <w:rPr>
          <w:sz w:val="26"/>
          <w:szCs w:val="26"/>
        </w:rPr>
      </w:pPr>
      <w:r>
        <w:rPr>
          <w:sz w:val="26"/>
          <w:szCs w:val="26"/>
        </w:rPr>
        <w:t>там же. 12-3-1927.</w:t>
      </w:r>
    </w:p>
    <w:p w:rsidR="005951AB" w:rsidRDefault="00C267FC">
      <w:pPr>
        <w:pStyle w:val="11"/>
        <w:numPr>
          <w:ilvl w:val="0"/>
          <w:numId w:val="31"/>
        </w:numPr>
        <w:tabs>
          <w:tab w:val="left" w:pos="627"/>
        </w:tabs>
        <w:spacing w:line="204" w:lineRule="auto"/>
        <w:rPr>
          <w:sz w:val="26"/>
          <w:szCs w:val="26"/>
        </w:rPr>
      </w:pPr>
      <w:r>
        <w:rPr>
          <w:sz w:val="26"/>
          <w:szCs w:val="26"/>
        </w:rPr>
        <w:t>там же. 22 октября 1927 г.</w:t>
      </w:r>
    </w:p>
    <w:p w:rsidR="005951AB" w:rsidRDefault="00C267FC">
      <w:pPr>
        <w:pStyle w:val="11"/>
        <w:numPr>
          <w:ilvl w:val="0"/>
          <w:numId w:val="31"/>
        </w:numPr>
        <w:tabs>
          <w:tab w:val="left" w:pos="627"/>
        </w:tabs>
        <w:spacing w:line="199" w:lineRule="auto"/>
        <w:rPr>
          <w:sz w:val="26"/>
          <w:szCs w:val="26"/>
        </w:rPr>
      </w:pPr>
      <w:r>
        <w:rPr>
          <w:sz w:val="26"/>
          <w:szCs w:val="26"/>
        </w:rPr>
        <w:t>ПРОТИВ п. 13.</w:t>
      </w:r>
    </w:p>
    <w:p w:rsidR="005951AB" w:rsidRDefault="00C267FC">
      <w:pPr>
        <w:pStyle w:val="11"/>
        <w:numPr>
          <w:ilvl w:val="0"/>
          <w:numId w:val="31"/>
        </w:numPr>
        <w:tabs>
          <w:tab w:val="left" w:pos="622"/>
        </w:tabs>
        <w:spacing w:line="204" w:lineRule="auto"/>
        <w:rPr>
          <w:sz w:val="26"/>
          <w:szCs w:val="26"/>
        </w:rPr>
      </w:pPr>
      <w:r>
        <w:rPr>
          <w:sz w:val="26"/>
          <w:szCs w:val="26"/>
        </w:rPr>
        <w:t>там же. п. 12 эв</w:t>
      </w:r>
    </w:p>
    <w:p w:rsidR="005951AB" w:rsidRDefault="00C267FC">
      <w:pPr>
        <w:pStyle w:val="11"/>
        <w:numPr>
          <w:ilvl w:val="0"/>
          <w:numId w:val="31"/>
        </w:numPr>
        <w:tabs>
          <w:tab w:val="left" w:pos="632"/>
        </w:tabs>
        <w:spacing w:line="199" w:lineRule="auto"/>
        <w:rPr>
          <w:sz w:val="26"/>
          <w:szCs w:val="26"/>
        </w:rPr>
      </w:pPr>
      <w:r>
        <w:rPr>
          <w:sz w:val="26"/>
          <w:szCs w:val="26"/>
        </w:rPr>
        <w:t>СИНДИКАЛИСТ 01.02.1926.</w:t>
      </w:r>
    </w:p>
    <w:p w:rsidR="005951AB" w:rsidRDefault="00C267FC">
      <w:pPr>
        <w:pStyle w:val="11"/>
        <w:numPr>
          <w:ilvl w:val="0"/>
          <w:numId w:val="31"/>
        </w:numPr>
        <w:tabs>
          <w:tab w:val="left" w:pos="627"/>
        </w:tabs>
        <w:spacing w:line="199" w:lineRule="auto"/>
        <w:rPr>
          <w:sz w:val="26"/>
          <w:szCs w:val="26"/>
        </w:rPr>
      </w:pPr>
      <w:r>
        <w:rPr>
          <w:sz w:val="26"/>
          <w:szCs w:val="26"/>
        </w:rPr>
        <w:t>там же. 7 ноября 1925 г.</w:t>
      </w:r>
    </w:p>
    <w:p w:rsidR="005951AB" w:rsidRDefault="00C267FC">
      <w:pPr>
        <w:pStyle w:val="11"/>
        <w:numPr>
          <w:ilvl w:val="0"/>
          <w:numId w:val="31"/>
        </w:numPr>
        <w:tabs>
          <w:tab w:val="left" w:pos="632"/>
        </w:tabs>
        <w:spacing w:line="204" w:lineRule="auto"/>
        <w:rPr>
          <w:sz w:val="26"/>
          <w:szCs w:val="26"/>
        </w:rPr>
      </w:pPr>
      <w:r>
        <w:rPr>
          <w:sz w:val="26"/>
          <w:szCs w:val="26"/>
        </w:rPr>
        <w:t>там же. с 7 мая 1927 г. по 28 мая 1927 г.</w:t>
      </w:r>
    </w:p>
    <w:p w:rsidR="005951AB" w:rsidRDefault="00C267FC">
      <w:pPr>
        <w:pStyle w:val="11"/>
        <w:numPr>
          <w:ilvl w:val="0"/>
          <w:numId w:val="31"/>
        </w:numPr>
        <w:tabs>
          <w:tab w:val="left" w:pos="627"/>
        </w:tabs>
        <w:spacing w:line="199" w:lineRule="auto"/>
        <w:rPr>
          <w:sz w:val="26"/>
          <w:szCs w:val="26"/>
        </w:rPr>
      </w:pPr>
      <w:r>
        <w:rPr>
          <w:sz w:val="26"/>
          <w:szCs w:val="26"/>
        </w:rPr>
        <w:t>там же. 9 июля 1927 г.</w:t>
      </w:r>
    </w:p>
    <w:p w:rsidR="005951AB" w:rsidRDefault="00C267FC">
      <w:pPr>
        <w:pStyle w:val="11"/>
        <w:numPr>
          <w:ilvl w:val="0"/>
          <w:numId w:val="31"/>
        </w:numPr>
        <w:tabs>
          <w:tab w:val="left" w:pos="632"/>
        </w:tabs>
        <w:spacing w:line="211" w:lineRule="auto"/>
        <w:rPr>
          <w:sz w:val="26"/>
          <w:szCs w:val="26"/>
        </w:rPr>
      </w:pPr>
      <w:r>
        <w:rPr>
          <w:sz w:val="26"/>
          <w:szCs w:val="26"/>
        </w:rPr>
        <w:t>ПРОТИВ п. 2 эв</w:t>
      </w:r>
    </w:p>
    <w:p w:rsidR="005951AB" w:rsidRDefault="00C267FC">
      <w:pPr>
        <w:pStyle w:val="11"/>
        <w:numPr>
          <w:ilvl w:val="0"/>
          <w:numId w:val="31"/>
        </w:numPr>
        <w:tabs>
          <w:tab w:val="left" w:pos="627"/>
        </w:tabs>
        <w:spacing w:line="199" w:lineRule="auto"/>
        <w:rPr>
          <w:sz w:val="26"/>
          <w:szCs w:val="26"/>
        </w:rPr>
      </w:pPr>
      <w:r>
        <w:rPr>
          <w:sz w:val="26"/>
          <w:szCs w:val="26"/>
        </w:rPr>
        <w:t>СИНДИКАЛИСТ 12.03.1927.</w:t>
      </w:r>
    </w:p>
    <w:p w:rsidR="005951AB" w:rsidRDefault="00C267FC">
      <w:pPr>
        <w:pStyle w:val="11"/>
        <w:numPr>
          <w:ilvl w:val="0"/>
          <w:numId w:val="31"/>
        </w:numPr>
        <w:tabs>
          <w:tab w:val="left" w:pos="627"/>
        </w:tabs>
        <w:spacing w:line="204" w:lineRule="auto"/>
        <w:rPr>
          <w:sz w:val="26"/>
          <w:szCs w:val="26"/>
        </w:rPr>
      </w:pPr>
      <w:r>
        <w:rPr>
          <w:sz w:val="26"/>
          <w:szCs w:val="26"/>
        </w:rPr>
        <w:t>там же. 2 июля 1927 г.</w:t>
      </w:r>
    </w:p>
    <w:p w:rsidR="005951AB" w:rsidRDefault="00C267FC">
      <w:pPr>
        <w:pStyle w:val="11"/>
        <w:numPr>
          <w:ilvl w:val="0"/>
          <w:numId w:val="31"/>
        </w:numPr>
        <w:tabs>
          <w:tab w:val="left" w:pos="627"/>
        </w:tabs>
        <w:spacing w:after="460" w:line="211" w:lineRule="auto"/>
        <w:rPr>
          <w:sz w:val="26"/>
          <w:szCs w:val="26"/>
        </w:rPr>
      </w:pPr>
      <w:r>
        <w:rPr>
          <w:sz w:val="26"/>
          <w:szCs w:val="26"/>
        </w:rPr>
        <w:t>там же. 25 августа 1926 г.</w:t>
      </w:r>
    </w:p>
    <w:p w:rsidR="005951AB" w:rsidRDefault="00C267FC">
      <w:pPr>
        <w:pStyle w:val="11"/>
        <w:spacing w:after="240"/>
        <w:rPr>
          <w:sz w:val="26"/>
          <w:szCs w:val="26"/>
        </w:rPr>
      </w:pPr>
      <w:r>
        <w:rPr>
          <w:color w:val="3F3148"/>
          <w:sz w:val="26"/>
          <w:szCs w:val="26"/>
        </w:rPr>
        <w:lastRenderedPageBreak/>
        <w:t>ГЛАВА V</w:t>
      </w:r>
    </w:p>
    <w:p w:rsidR="005951AB" w:rsidRDefault="00C267FC">
      <w:pPr>
        <w:pStyle w:val="11"/>
        <w:numPr>
          <w:ilvl w:val="0"/>
          <w:numId w:val="32"/>
        </w:numPr>
        <w:tabs>
          <w:tab w:val="left" w:pos="604"/>
        </w:tabs>
        <w:spacing w:line="211" w:lineRule="auto"/>
        <w:ind w:firstLine="260"/>
        <w:jc w:val="both"/>
        <w:rPr>
          <w:sz w:val="26"/>
          <w:szCs w:val="26"/>
        </w:rPr>
      </w:pPr>
      <w:r>
        <w:rPr>
          <w:sz w:val="26"/>
          <w:szCs w:val="26"/>
        </w:rPr>
        <w:t>ХАРМСЕН II с. 339 экю</w:t>
      </w:r>
    </w:p>
    <w:p w:rsidR="005951AB" w:rsidRDefault="00C267FC">
      <w:pPr>
        <w:pStyle w:val="11"/>
        <w:numPr>
          <w:ilvl w:val="0"/>
          <w:numId w:val="32"/>
        </w:numPr>
        <w:tabs>
          <w:tab w:val="left" w:pos="628"/>
        </w:tabs>
        <w:spacing w:line="211" w:lineRule="auto"/>
        <w:ind w:firstLine="260"/>
        <w:rPr>
          <w:sz w:val="26"/>
          <w:szCs w:val="26"/>
        </w:rPr>
      </w:pPr>
      <w:r>
        <w:rPr>
          <w:sz w:val="26"/>
          <w:szCs w:val="26"/>
        </w:rPr>
        <w:t>СИНДИКАЛИСТ 4-7-1927.</w:t>
      </w:r>
    </w:p>
    <w:p w:rsidR="005951AB" w:rsidRDefault="00C267FC">
      <w:pPr>
        <w:pStyle w:val="11"/>
        <w:numPr>
          <w:ilvl w:val="0"/>
          <w:numId w:val="32"/>
        </w:numPr>
        <w:tabs>
          <w:tab w:val="left" w:pos="633"/>
        </w:tabs>
        <w:spacing w:line="211" w:lineRule="auto"/>
        <w:ind w:firstLine="260"/>
        <w:rPr>
          <w:sz w:val="26"/>
          <w:szCs w:val="26"/>
        </w:rPr>
      </w:pPr>
      <w:r>
        <w:rPr>
          <w:sz w:val="26"/>
          <w:szCs w:val="26"/>
        </w:rPr>
        <w:t>там же. 9 июля 1927 г. Протокол заседания коллегии НАН 1-7-1927.</w:t>
      </w:r>
    </w:p>
    <w:p w:rsidR="005951AB" w:rsidRDefault="00C267FC">
      <w:pPr>
        <w:pStyle w:val="11"/>
        <w:numPr>
          <w:ilvl w:val="0"/>
          <w:numId w:val="32"/>
        </w:numPr>
        <w:tabs>
          <w:tab w:val="left" w:pos="638"/>
        </w:tabs>
        <w:spacing w:line="211" w:lineRule="auto"/>
        <w:ind w:firstLine="260"/>
        <w:rPr>
          <w:sz w:val="26"/>
          <w:szCs w:val="26"/>
        </w:rPr>
      </w:pPr>
      <w:r>
        <w:rPr>
          <w:sz w:val="26"/>
          <w:szCs w:val="26"/>
        </w:rPr>
        <w:t>СИНДИКАЛИСТ 16.07.1927.</w:t>
      </w:r>
    </w:p>
    <w:p w:rsidR="005951AB" w:rsidRDefault="00C267FC">
      <w:pPr>
        <w:pStyle w:val="11"/>
        <w:numPr>
          <w:ilvl w:val="0"/>
          <w:numId w:val="32"/>
        </w:numPr>
        <w:tabs>
          <w:tab w:val="left" w:pos="628"/>
        </w:tabs>
        <w:spacing w:line="211" w:lineRule="auto"/>
        <w:ind w:firstLine="260"/>
        <w:rPr>
          <w:sz w:val="26"/>
          <w:szCs w:val="26"/>
        </w:rPr>
      </w:pPr>
      <w:r>
        <w:rPr>
          <w:sz w:val="26"/>
          <w:szCs w:val="26"/>
        </w:rPr>
        <w:t>Протокол заседания коллегии НАН 1-7-1927.</w:t>
      </w:r>
    </w:p>
    <w:p w:rsidR="005951AB" w:rsidRDefault="00C267FC">
      <w:pPr>
        <w:pStyle w:val="11"/>
        <w:numPr>
          <w:ilvl w:val="0"/>
          <w:numId w:val="32"/>
        </w:numPr>
        <w:tabs>
          <w:tab w:val="left" w:pos="633"/>
        </w:tabs>
        <w:spacing w:line="211" w:lineRule="auto"/>
        <w:ind w:firstLine="260"/>
        <w:rPr>
          <w:sz w:val="26"/>
          <w:szCs w:val="26"/>
        </w:rPr>
      </w:pPr>
      <w:r>
        <w:rPr>
          <w:sz w:val="26"/>
          <w:szCs w:val="26"/>
        </w:rPr>
        <w:t>там же. 8 июля 1927 г.</w:t>
      </w:r>
    </w:p>
    <w:p w:rsidR="005951AB" w:rsidRDefault="00C267FC">
      <w:pPr>
        <w:pStyle w:val="11"/>
        <w:numPr>
          <w:ilvl w:val="0"/>
          <w:numId w:val="32"/>
        </w:numPr>
        <w:tabs>
          <w:tab w:val="left" w:pos="628"/>
        </w:tabs>
        <w:spacing w:line="211" w:lineRule="auto"/>
        <w:ind w:firstLine="260"/>
        <w:jc w:val="both"/>
        <w:rPr>
          <w:sz w:val="26"/>
          <w:szCs w:val="26"/>
        </w:rPr>
      </w:pPr>
      <w:r>
        <w:rPr>
          <w:sz w:val="26"/>
          <w:szCs w:val="26"/>
        </w:rPr>
        <w:t>Протокол сводного заседания коллегии НАН-НСВ 20-7-1927.</w:t>
      </w:r>
    </w:p>
    <w:p w:rsidR="005951AB" w:rsidRDefault="00C267FC">
      <w:pPr>
        <w:pStyle w:val="11"/>
        <w:numPr>
          <w:ilvl w:val="0"/>
          <w:numId w:val="32"/>
        </w:numPr>
        <w:tabs>
          <w:tab w:val="left" w:pos="628"/>
        </w:tabs>
        <w:spacing w:line="211" w:lineRule="auto"/>
        <w:ind w:firstLine="260"/>
        <w:jc w:val="both"/>
        <w:rPr>
          <w:sz w:val="26"/>
          <w:szCs w:val="26"/>
        </w:rPr>
      </w:pPr>
      <w:r>
        <w:rPr>
          <w:sz w:val="26"/>
          <w:szCs w:val="26"/>
        </w:rPr>
        <w:t>Протокол заседания правления НАН 09.01.1927.</w:t>
      </w:r>
    </w:p>
    <w:p w:rsidR="005951AB" w:rsidRDefault="00C267FC">
      <w:pPr>
        <w:pStyle w:val="11"/>
        <w:numPr>
          <w:ilvl w:val="0"/>
          <w:numId w:val="32"/>
        </w:numPr>
        <w:tabs>
          <w:tab w:val="left" w:pos="628"/>
        </w:tabs>
        <w:spacing w:line="211" w:lineRule="auto"/>
        <w:ind w:firstLine="260"/>
        <w:jc w:val="both"/>
        <w:rPr>
          <w:sz w:val="26"/>
          <w:szCs w:val="26"/>
        </w:rPr>
      </w:pPr>
      <w:r>
        <w:rPr>
          <w:sz w:val="26"/>
          <w:szCs w:val="26"/>
        </w:rPr>
        <w:t>там же. 16.09.1927.</w:t>
      </w:r>
    </w:p>
    <w:p w:rsidR="005951AB" w:rsidRDefault="00C267FC">
      <w:pPr>
        <w:pStyle w:val="11"/>
        <w:numPr>
          <w:ilvl w:val="0"/>
          <w:numId w:val="32"/>
        </w:numPr>
        <w:tabs>
          <w:tab w:val="left" w:pos="634"/>
        </w:tabs>
        <w:spacing w:line="211" w:lineRule="auto"/>
        <w:ind w:firstLine="160"/>
        <w:rPr>
          <w:sz w:val="26"/>
          <w:szCs w:val="26"/>
        </w:rPr>
      </w:pPr>
      <w:r>
        <w:rPr>
          <w:sz w:val="26"/>
          <w:szCs w:val="26"/>
        </w:rPr>
        <w:t>СИНДИКАЛИСТ 17-12-1927.</w:t>
      </w:r>
    </w:p>
    <w:p w:rsidR="005951AB" w:rsidRDefault="00C267FC">
      <w:pPr>
        <w:pStyle w:val="11"/>
        <w:numPr>
          <w:ilvl w:val="0"/>
          <w:numId w:val="32"/>
        </w:numPr>
        <w:tabs>
          <w:tab w:val="left" w:pos="634"/>
        </w:tabs>
        <w:spacing w:line="211" w:lineRule="auto"/>
        <w:ind w:firstLine="160"/>
        <w:rPr>
          <w:sz w:val="26"/>
          <w:szCs w:val="26"/>
        </w:rPr>
      </w:pPr>
      <w:r>
        <w:rPr>
          <w:sz w:val="26"/>
          <w:szCs w:val="26"/>
        </w:rPr>
        <w:t>там же. 01.07.1928.</w:t>
      </w:r>
    </w:p>
    <w:p w:rsidR="005951AB" w:rsidRDefault="00C267FC">
      <w:pPr>
        <w:pStyle w:val="11"/>
        <w:numPr>
          <w:ilvl w:val="0"/>
          <w:numId w:val="32"/>
        </w:numPr>
        <w:tabs>
          <w:tab w:val="left" w:pos="634"/>
        </w:tabs>
        <w:spacing w:line="211" w:lineRule="auto"/>
        <w:ind w:left="620" w:hanging="460"/>
        <w:rPr>
          <w:sz w:val="26"/>
          <w:szCs w:val="26"/>
        </w:rPr>
      </w:pPr>
      <w:r>
        <w:rPr>
          <w:sz w:val="26"/>
          <w:szCs w:val="26"/>
        </w:rPr>
        <w:t>Письмо НСВ в НАН от 26.10.1927, в АРХИВЕ НАН.</w:t>
      </w:r>
    </w:p>
    <w:p w:rsidR="005951AB" w:rsidRDefault="00C267FC">
      <w:pPr>
        <w:pStyle w:val="11"/>
        <w:numPr>
          <w:ilvl w:val="0"/>
          <w:numId w:val="32"/>
        </w:numPr>
        <w:tabs>
          <w:tab w:val="left" w:pos="638"/>
        </w:tabs>
        <w:spacing w:line="211" w:lineRule="auto"/>
        <w:ind w:firstLine="160"/>
        <w:rPr>
          <w:sz w:val="26"/>
          <w:szCs w:val="26"/>
        </w:rPr>
      </w:pPr>
      <w:r>
        <w:rPr>
          <w:sz w:val="26"/>
          <w:szCs w:val="26"/>
        </w:rPr>
        <w:t>СИНДИКАЛИСТ 11-5-1927.</w:t>
      </w:r>
    </w:p>
    <w:p w:rsidR="005951AB" w:rsidRDefault="00C267FC">
      <w:pPr>
        <w:pStyle w:val="11"/>
        <w:numPr>
          <w:ilvl w:val="0"/>
          <w:numId w:val="32"/>
        </w:numPr>
        <w:tabs>
          <w:tab w:val="left" w:pos="478"/>
        </w:tabs>
        <w:spacing w:line="211" w:lineRule="auto"/>
        <w:ind w:firstLine="160"/>
        <w:rPr>
          <w:sz w:val="26"/>
          <w:szCs w:val="26"/>
        </w:rPr>
      </w:pPr>
      <w:r>
        <w:rPr>
          <w:sz w:val="26"/>
          <w:szCs w:val="26"/>
        </w:rPr>
        <w:t>Письма PAS-Амстердам в SAS-Амстердам от 14-12-1927, 6-1-1928, 11-10-1928, в АРХИВ-PAS. СИНДИКАЛИСТ 24.12.1927, 31.12.1927, 28.01.1928.</w:t>
      </w:r>
    </w:p>
    <w:p w:rsidR="005951AB" w:rsidRDefault="00C267FC">
      <w:pPr>
        <w:pStyle w:val="11"/>
        <w:numPr>
          <w:ilvl w:val="0"/>
          <w:numId w:val="32"/>
        </w:numPr>
        <w:tabs>
          <w:tab w:val="left" w:pos="474"/>
        </w:tabs>
        <w:spacing w:line="209" w:lineRule="auto"/>
        <w:jc w:val="both"/>
        <w:rPr>
          <w:sz w:val="26"/>
          <w:szCs w:val="26"/>
        </w:rPr>
      </w:pPr>
      <w:r>
        <w:rPr>
          <w:sz w:val="26"/>
          <w:szCs w:val="26"/>
        </w:rPr>
        <w:t>СИНДИКАЛИСТ 31.12.1927, 24.12.1927.</w:t>
      </w:r>
    </w:p>
    <w:p w:rsidR="005951AB" w:rsidRDefault="00C267FC">
      <w:pPr>
        <w:pStyle w:val="11"/>
        <w:numPr>
          <w:ilvl w:val="0"/>
          <w:numId w:val="32"/>
        </w:numPr>
        <w:tabs>
          <w:tab w:val="left" w:pos="469"/>
        </w:tabs>
        <w:spacing w:line="209" w:lineRule="auto"/>
        <w:jc w:val="both"/>
        <w:rPr>
          <w:sz w:val="26"/>
          <w:szCs w:val="26"/>
        </w:rPr>
      </w:pPr>
      <w:r>
        <w:rPr>
          <w:sz w:val="26"/>
          <w:szCs w:val="26"/>
        </w:rPr>
        <w:t>БЕЗРАБОТИЦА I, в АРХИВЕ LFBA</w:t>
      </w:r>
    </w:p>
    <w:p w:rsidR="005951AB" w:rsidRDefault="00C267FC">
      <w:pPr>
        <w:pStyle w:val="11"/>
        <w:numPr>
          <w:ilvl w:val="0"/>
          <w:numId w:val="32"/>
        </w:numPr>
        <w:tabs>
          <w:tab w:val="left" w:pos="474"/>
        </w:tabs>
        <w:spacing w:line="209" w:lineRule="auto"/>
        <w:jc w:val="both"/>
        <w:rPr>
          <w:sz w:val="26"/>
          <w:szCs w:val="26"/>
        </w:rPr>
      </w:pPr>
      <w:r>
        <w:rPr>
          <w:sz w:val="26"/>
          <w:szCs w:val="26"/>
        </w:rPr>
        <w:t>ФАКЕЛ 10-9-1927. СИНДИКАЛИСТ 13.08.1927.</w:t>
      </w:r>
    </w:p>
    <w:p w:rsidR="005951AB" w:rsidRDefault="00C267FC">
      <w:pPr>
        <w:pStyle w:val="11"/>
        <w:numPr>
          <w:ilvl w:val="0"/>
          <w:numId w:val="32"/>
        </w:numPr>
        <w:tabs>
          <w:tab w:val="left" w:pos="478"/>
        </w:tabs>
        <w:spacing w:line="209" w:lineRule="auto"/>
        <w:jc w:val="both"/>
        <w:rPr>
          <w:sz w:val="26"/>
          <w:szCs w:val="26"/>
        </w:rPr>
      </w:pPr>
      <w:r>
        <w:rPr>
          <w:sz w:val="26"/>
          <w:szCs w:val="26"/>
        </w:rPr>
        <w:t>СИНДИКАЛИСТ 20.08.1927 - 18.02.1928.</w:t>
      </w:r>
    </w:p>
    <w:p w:rsidR="005951AB" w:rsidRDefault="00C267FC">
      <w:pPr>
        <w:pStyle w:val="11"/>
        <w:numPr>
          <w:ilvl w:val="0"/>
          <w:numId w:val="32"/>
        </w:numPr>
        <w:tabs>
          <w:tab w:val="left" w:pos="469"/>
        </w:tabs>
        <w:spacing w:line="209" w:lineRule="auto"/>
        <w:ind w:left="440" w:hanging="440"/>
        <w:jc w:val="both"/>
        <w:rPr>
          <w:sz w:val="26"/>
          <w:szCs w:val="26"/>
        </w:rPr>
      </w:pPr>
      <w:r>
        <w:rPr>
          <w:sz w:val="26"/>
          <w:szCs w:val="26"/>
        </w:rPr>
        <w:t>там же. 4 февраля 1928 г. статья Лансинка-младшего Де Эндрахта была приостановлена ​​​​из-за несоблюдения финансовых обязательств. De Zeebeden прекратила платить членские взносы в NSV из-за состояния дел в переговорах о слиянии.</w:t>
      </w:r>
    </w:p>
    <w:p w:rsidR="005951AB" w:rsidRDefault="00C267FC">
      <w:pPr>
        <w:pStyle w:val="11"/>
        <w:numPr>
          <w:ilvl w:val="0"/>
          <w:numId w:val="32"/>
        </w:numPr>
        <w:tabs>
          <w:tab w:val="left" w:pos="498"/>
        </w:tabs>
        <w:spacing w:line="209" w:lineRule="auto"/>
        <w:ind w:left="440" w:hanging="440"/>
        <w:jc w:val="both"/>
        <w:rPr>
          <w:sz w:val="26"/>
          <w:szCs w:val="26"/>
        </w:rPr>
      </w:pPr>
      <w:r>
        <w:rPr>
          <w:sz w:val="26"/>
          <w:szCs w:val="26"/>
        </w:rPr>
        <w:t>СИНДИКАЛИСТ 14 января 1928 г. (Хьюв и Хр. Комелиссен), 21 января 1928 г. (Вольф), 28 января 1928 г. (Шиммель и П. ван дер Фельден), 4 февраля 1928 г. (Лансинк-младший), 11-2-1928 (К. Деккер-младший, член правления Федерации промышленных рабочих, и Лансинк-старший), 18-2-1928 (К. ван Нимвеген и К. де Стоэт).</w:t>
      </w:r>
      <w:r>
        <w:rPr>
          <w:sz w:val="26"/>
          <w:szCs w:val="26"/>
        </w:rPr>
        <w:softHyphen/>
      </w:r>
    </w:p>
    <w:p w:rsidR="005951AB" w:rsidRDefault="00C267FC">
      <w:pPr>
        <w:pStyle w:val="11"/>
        <w:numPr>
          <w:ilvl w:val="0"/>
          <w:numId w:val="32"/>
        </w:numPr>
        <w:tabs>
          <w:tab w:val="left" w:pos="493"/>
        </w:tabs>
        <w:spacing w:line="209" w:lineRule="auto"/>
        <w:ind w:left="440" w:hanging="440"/>
        <w:jc w:val="both"/>
        <w:rPr>
          <w:sz w:val="26"/>
          <w:szCs w:val="26"/>
        </w:rPr>
      </w:pPr>
      <w:r>
        <w:rPr>
          <w:sz w:val="26"/>
          <w:szCs w:val="26"/>
        </w:rPr>
        <w:t>там же. 7 января 1928 г. (А. Россо), 14 января 1928 г. (Испания, член GSV), 28 января 1928 г. Фрик Спур, Дж. Х. Футджес и Х. Вейнандс, 4 февраля 1928 г. (А. Мюллер Лех- ning), 18.02.1928 (А. де Йонг).</w:t>
      </w:r>
    </w:p>
    <w:p w:rsidR="005951AB" w:rsidRDefault="00C267FC">
      <w:pPr>
        <w:pStyle w:val="11"/>
        <w:numPr>
          <w:ilvl w:val="0"/>
          <w:numId w:val="32"/>
        </w:numPr>
        <w:tabs>
          <w:tab w:val="left" w:pos="493"/>
        </w:tabs>
        <w:spacing w:line="209" w:lineRule="auto"/>
        <w:ind w:left="440" w:hanging="440"/>
        <w:jc w:val="both"/>
        <w:rPr>
          <w:sz w:val="26"/>
          <w:szCs w:val="26"/>
        </w:rPr>
      </w:pPr>
      <w:r>
        <w:rPr>
          <w:sz w:val="26"/>
          <w:szCs w:val="26"/>
        </w:rPr>
        <w:t>там же. 31-12-1927 (Н. Мейер) 7-1-1928 (А. Россо), 28-1-1928 (Фрик Спур), 4-2-1928 (А. Мюллер Ленинг), 11-2-1928 (AJP Hooze), 18.02.1928 (Х. ван Адрихем).</w:t>
      </w:r>
    </w:p>
    <w:p w:rsidR="005951AB" w:rsidRDefault="00C267FC">
      <w:pPr>
        <w:pStyle w:val="11"/>
        <w:numPr>
          <w:ilvl w:val="0"/>
          <w:numId w:val="32"/>
        </w:numPr>
        <w:tabs>
          <w:tab w:val="left" w:pos="498"/>
        </w:tabs>
        <w:spacing w:line="209" w:lineRule="auto"/>
        <w:ind w:left="440" w:hanging="440"/>
        <w:jc w:val="both"/>
        <w:rPr>
          <w:sz w:val="26"/>
          <w:szCs w:val="26"/>
        </w:rPr>
      </w:pPr>
      <w:r>
        <w:rPr>
          <w:sz w:val="26"/>
          <w:szCs w:val="26"/>
        </w:rPr>
        <w:t>там же. 31-12-1927 (Х. Смиенк, секретарь ГСВ), 11-2-1928 (Ф. ван Дартель).</w:t>
      </w:r>
    </w:p>
    <w:p w:rsidR="005951AB" w:rsidRDefault="00C267FC">
      <w:pPr>
        <w:pStyle w:val="11"/>
        <w:numPr>
          <w:ilvl w:val="0"/>
          <w:numId w:val="32"/>
        </w:numPr>
        <w:tabs>
          <w:tab w:val="left" w:pos="502"/>
        </w:tabs>
        <w:spacing w:line="209" w:lineRule="auto"/>
        <w:jc w:val="both"/>
        <w:rPr>
          <w:sz w:val="26"/>
          <w:szCs w:val="26"/>
        </w:rPr>
      </w:pPr>
      <w:r>
        <w:rPr>
          <w:sz w:val="26"/>
          <w:szCs w:val="26"/>
        </w:rPr>
        <w:t>там же. 28 января 1928 г. (Фрик Спур и Т. Ленстра), 7 февраля 1928 г. (А. Россо).</w:t>
      </w:r>
    </w:p>
    <w:p w:rsidR="005951AB" w:rsidRDefault="00C267FC">
      <w:pPr>
        <w:pStyle w:val="11"/>
        <w:numPr>
          <w:ilvl w:val="0"/>
          <w:numId w:val="32"/>
        </w:numPr>
        <w:tabs>
          <w:tab w:val="left" w:pos="502"/>
        </w:tabs>
        <w:spacing w:line="209" w:lineRule="auto"/>
        <w:ind w:left="440" w:hanging="440"/>
        <w:jc w:val="both"/>
        <w:rPr>
          <w:sz w:val="26"/>
          <w:szCs w:val="26"/>
        </w:rPr>
      </w:pPr>
      <w:r>
        <w:rPr>
          <w:sz w:val="26"/>
          <w:szCs w:val="26"/>
        </w:rPr>
        <w:t>там же. 31-12-1927 (AJP Hooze, H. Smienk и F. van Dartel), 7-1-1928 (А. Россо), 4-2-1928 (А. Мюллер Ленинг), 18-2-1928 (А. де Юнг).</w:t>
      </w:r>
    </w:p>
    <w:p w:rsidR="005951AB" w:rsidRDefault="00C267FC">
      <w:pPr>
        <w:pStyle w:val="11"/>
        <w:numPr>
          <w:ilvl w:val="0"/>
          <w:numId w:val="32"/>
        </w:numPr>
        <w:tabs>
          <w:tab w:val="left" w:pos="498"/>
        </w:tabs>
        <w:spacing w:line="209" w:lineRule="auto"/>
        <w:ind w:left="440" w:hanging="440"/>
        <w:jc w:val="both"/>
        <w:rPr>
          <w:sz w:val="26"/>
          <w:szCs w:val="26"/>
        </w:rPr>
      </w:pPr>
      <w:r>
        <w:rPr>
          <w:sz w:val="26"/>
          <w:szCs w:val="26"/>
        </w:rPr>
        <w:t>там же. 31-12-1928 (Н. Мейер), 14-1-1928 (Испания), 28-1-1928 (Т. Ленстра).</w:t>
      </w:r>
      <w:r>
        <w:rPr>
          <w:sz w:val="26"/>
          <w:szCs w:val="26"/>
        </w:rPr>
        <w:softHyphen/>
      </w:r>
    </w:p>
    <w:p w:rsidR="005951AB" w:rsidRDefault="00C267FC">
      <w:pPr>
        <w:pStyle w:val="11"/>
        <w:numPr>
          <w:ilvl w:val="0"/>
          <w:numId w:val="32"/>
        </w:numPr>
        <w:tabs>
          <w:tab w:val="left" w:pos="498"/>
        </w:tabs>
        <w:spacing w:line="209" w:lineRule="auto"/>
        <w:jc w:val="both"/>
        <w:rPr>
          <w:sz w:val="26"/>
          <w:szCs w:val="26"/>
        </w:rPr>
      </w:pPr>
      <w:r>
        <w:rPr>
          <w:sz w:val="26"/>
          <w:szCs w:val="26"/>
        </w:rPr>
        <w:lastRenderedPageBreak/>
        <w:t>там же. 31 декабря 1927 г. (А. Дж. П. Хуз и Х. Смиенк), 7 января 1928 г. (Х. Калк).</w:t>
      </w:r>
    </w:p>
    <w:p w:rsidR="005951AB" w:rsidRDefault="00C267FC">
      <w:pPr>
        <w:pStyle w:val="11"/>
        <w:numPr>
          <w:ilvl w:val="0"/>
          <w:numId w:val="32"/>
        </w:numPr>
        <w:tabs>
          <w:tab w:val="left" w:pos="498"/>
        </w:tabs>
        <w:spacing w:line="209" w:lineRule="auto"/>
        <w:jc w:val="both"/>
        <w:rPr>
          <w:sz w:val="26"/>
          <w:szCs w:val="26"/>
        </w:rPr>
      </w:pPr>
      <w:r>
        <w:rPr>
          <w:sz w:val="26"/>
          <w:szCs w:val="26"/>
        </w:rPr>
        <w:t>там же. с 31 декабря 1927 г. по 18 февраля 1928 г.</w:t>
      </w:r>
    </w:p>
    <w:p w:rsidR="005951AB" w:rsidRDefault="00C267FC">
      <w:pPr>
        <w:pStyle w:val="11"/>
        <w:numPr>
          <w:ilvl w:val="0"/>
          <w:numId w:val="32"/>
        </w:numPr>
        <w:tabs>
          <w:tab w:val="left" w:pos="498"/>
        </w:tabs>
        <w:spacing w:line="209" w:lineRule="auto"/>
        <w:jc w:val="both"/>
        <w:rPr>
          <w:sz w:val="26"/>
          <w:szCs w:val="26"/>
        </w:rPr>
      </w:pPr>
      <w:r>
        <w:rPr>
          <w:sz w:val="26"/>
          <w:szCs w:val="26"/>
        </w:rPr>
        <w:t>там же. 25.02.1928, 03.03.1928.</w:t>
      </w:r>
    </w:p>
    <w:p w:rsidR="005951AB" w:rsidRDefault="00C267FC">
      <w:pPr>
        <w:pStyle w:val="11"/>
        <w:numPr>
          <w:ilvl w:val="0"/>
          <w:numId w:val="32"/>
        </w:numPr>
        <w:tabs>
          <w:tab w:val="left" w:pos="498"/>
        </w:tabs>
        <w:spacing w:line="209" w:lineRule="auto"/>
        <w:jc w:val="both"/>
        <w:rPr>
          <w:sz w:val="26"/>
          <w:szCs w:val="26"/>
        </w:rPr>
      </w:pPr>
      <w:r>
        <w:rPr>
          <w:sz w:val="26"/>
          <w:szCs w:val="26"/>
        </w:rPr>
        <w:t>ПРОИЗВОДИТЕЛЬ ТАБАКА 10-03-1928.</w:t>
      </w:r>
    </w:p>
    <w:p w:rsidR="005951AB" w:rsidRDefault="00C267FC">
      <w:pPr>
        <w:pStyle w:val="11"/>
        <w:numPr>
          <w:ilvl w:val="0"/>
          <w:numId w:val="32"/>
        </w:numPr>
        <w:tabs>
          <w:tab w:val="left" w:pos="498"/>
        </w:tabs>
        <w:spacing w:line="209" w:lineRule="auto"/>
        <w:jc w:val="both"/>
        <w:rPr>
          <w:sz w:val="26"/>
          <w:szCs w:val="26"/>
        </w:rPr>
      </w:pPr>
      <w:r>
        <w:rPr>
          <w:sz w:val="26"/>
          <w:szCs w:val="26"/>
        </w:rPr>
        <w:t>ФАКЕЛ 03.10.1928.</w:t>
      </w:r>
    </w:p>
    <w:p w:rsidR="005951AB" w:rsidRDefault="00C267FC">
      <w:pPr>
        <w:pStyle w:val="11"/>
        <w:numPr>
          <w:ilvl w:val="0"/>
          <w:numId w:val="32"/>
        </w:numPr>
        <w:tabs>
          <w:tab w:val="left" w:pos="502"/>
        </w:tabs>
        <w:spacing w:line="209" w:lineRule="auto"/>
        <w:jc w:val="both"/>
        <w:rPr>
          <w:sz w:val="26"/>
          <w:szCs w:val="26"/>
        </w:rPr>
      </w:pPr>
      <w:r>
        <w:rPr>
          <w:sz w:val="26"/>
          <w:szCs w:val="26"/>
        </w:rPr>
        <w:t>СИНДИКАЛИСТ 7-4-1928. ТРУД БЕСПЛАТНО! 7 апреля 1928 г.</w:t>
      </w:r>
    </w:p>
    <w:p w:rsidR="005951AB" w:rsidRDefault="00C267FC">
      <w:pPr>
        <w:pStyle w:val="11"/>
        <w:numPr>
          <w:ilvl w:val="0"/>
          <w:numId w:val="32"/>
        </w:numPr>
        <w:tabs>
          <w:tab w:val="left" w:pos="498"/>
        </w:tabs>
        <w:spacing w:line="209" w:lineRule="auto"/>
        <w:jc w:val="both"/>
        <w:rPr>
          <w:sz w:val="26"/>
          <w:szCs w:val="26"/>
        </w:rPr>
      </w:pPr>
      <w:r>
        <w:rPr>
          <w:sz w:val="26"/>
          <w:szCs w:val="26"/>
        </w:rPr>
        <w:t>СИНДИКАЛИСТ 31.03.1928.</w:t>
      </w:r>
    </w:p>
    <w:p w:rsidR="005951AB" w:rsidRDefault="00C267FC">
      <w:pPr>
        <w:pStyle w:val="11"/>
        <w:numPr>
          <w:ilvl w:val="0"/>
          <w:numId w:val="32"/>
        </w:numPr>
        <w:tabs>
          <w:tab w:val="left" w:pos="498"/>
        </w:tabs>
        <w:spacing w:line="209" w:lineRule="auto"/>
        <w:jc w:val="both"/>
        <w:rPr>
          <w:sz w:val="26"/>
          <w:szCs w:val="26"/>
        </w:rPr>
      </w:pPr>
      <w:r>
        <w:rPr>
          <w:sz w:val="26"/>
          <w:szCs w:val="26"/>
        </w:rPr>
        <w:t>там же. 7 апреля 1928 г.</w:t>
      </w:r>
    </w:p>
    <w:p w:rsidR="005951AB" w:rsidRDefault="00C267FC">
      <w:pPr>
        <w:pStyle w:val="11"/>
        <w:numPr>
          <w:ilvl w:val="0"/>
          <w:numId w:val="32"/>
        </w:numPr>
        <w:tabs>
          <w:tab w:val="left" w:pos="502"/>
        </w:tabs>
        <w:spacing w:line="209" w:lineRule="auto"/>
        <w:jc w:val="both"/>
        <w:rPr>
          <w:sz w:val="26"/>
          <w:szCs w:val="26"/>
        </w:rPr>
      </w:pPr>
      <w:r>
        <w:rPr>
          <w:sz w:val="26"/>
          <w:szCs w:val="26"/>
        </w:rPr>
        <w:t>ЗАЯВЛЕНИЕ ПРИНЦИПОВ!.</w:t>
      </w:r>
    </w:p>
    <w:p w:rsidR="005951AB" w:rsidRDefault="00C267FC">
      <w:pPr>
        <w:pStyle w:val="11"/>
        <w:numPr>
          <w:ilvl w:val="0"/>
          <w:numId w:val="32"/>
        </w:numPr>
        <w:tabs>
          <w:tab w:val="left" w:pos="498"/>
        </w:tabs>
        <w:spacing w:line="209" w:lineRule="auto"/>
        <w:jc w:val="both"/>
        <w:rPr>
          <w:sz w:val="26"/>
          <w:szCs w:val="26"/>
        </w:rPr>
      </w:pPr>
      <w:r>
        <w:rPr>
          <w:sz w:val="26"/>
          <w:szCs w:val="26"/>
        </w:rPr>
        <w:t>СИНДИКАЛИСТ 21 апреля 1928 года.</w:t>
      </w:r>
    </w:p>
    <w:p w:rsidR="005951AB" w:rsidRDefault="00C267FC">
      <w:pPr>
        <w:pStyle w:val="11"/>
        <w:numPr>
          <w:ilvl w:val="0"/>
          <w:numId w:val="32"/>
        </w:numPr>
        <w:tabs>
          <w:tab w:val="left" w:pos="498"/>
        </w:tabs>
        <w:spacing w:line="209" w:lineRule="auto"/>
        <w:jc w:val="both"/>
        <w:rPr>
          <w:sz w:val="26"/>
          <w:szCs w:val="26"/>
        </w:rPr>
      </w:pPr>
      <w:r>
        <w:rPr>
          <w:sz w:val="26"/>
          <w:szCs w:val="26"/>
        </w:rPr>
        <w:t>там же. 12-5-1928.</w:t>
      </w:r>
    </w:p>
    <w:p w:rsidR="005951AB" w:rsidRDefault="00C267FC">
      <w:pPr>
        <w:pStyle w:val="11"/>
        <w:numPr>
          <w:ilvl w:val="0"/>
          <w:numId w:val="32"/>
        </w:numPr>
        <w:tabs>
          <w:tab w:val="left" w:pos="498"/>
        </w:tabs>
        <w:spacing w:line="209" w:lineRule="auto"/>
        <w:jc w:val="both"/>
        <w:rPr>
          <w:sz w:val="26"/>
          <w:szCs w:val="26"/>
        </w:rPr>
      </w:pPr>
      <w:r>
        <w:rPr>
          <w:sz w:val="26"/>
          <w:szCs w:val="26"/>
        </w:rPr>
        <w:t>там же. 19 мая 1928 г.</w:t>
      </w:r>
    </w:p>
    <w:p w:rsidR="005951AB" w:rsidRDefault="00C267FC">
      <w:pPr>
        <w:pStyle w:val="11"/>
        <w:numPr>
          <w:ilvl w:val="0"/>
          <w:numId w:val="32"/>
        </w:numPr>
        <w:tabs>
          <w:tab w:val="left" w:pos="498"/>
        </w:tabs>
        <w:spacing w:line="209" w:lineRule="auto"/>
        <w:ind w:left="440" w:hanging="440"/>
        <w:jc w:val="both"/>
        <w:rPr>
          <w:sz w:val="26"/>
          <w:szCs w:val="26"/>
        </w:rPr>
      </w:pPr>
      <w:r>
        <w:rPr>
          <w:sz w:val="26"/>
          <w:szCs w:val="26"/>
        </w:rPr>
        <w:t>ПРОИЗВОДИТЕЛЬ ТАБАКА 5-5-1928. СП НАН 1928-1931 гг. п. 49: в связи с присоединением производителей сигар и табачных изделий из НСВ к табачной федерации НАН, эта организация выросла с 25 членов на 01.04.1928 до 1079 членов на 01.07.1928,</w:t>
      </w:r>
    </w:p>
    <w:p w:rsidR="005951AB" w:rsidRDefault="00C267FC">
      <w:pPr>
        <w:pStyle w:val="11"/>
        <w:numPr>
          <w:ilvl w:val="0"/>
          <w:numId w:val="32"/>
        </w:numPr>
        <w:tabs>
          <w:tab w:val="left" w:pos="502"/>
        </w:tabs>
        <w:spacing w:line="209" w:lineRule="auto"/>
        <w:jc w:val="both"/>
        <w:rPr>
          <w:sz w:val="26"/>
          <w:szCs w:val="26"/>
        </w:rPr>
      </w:pPr>
      <w:r>
        <w:rPr>
          <w:sz w:val="26"/>
          <w:szCs w:val="26"/>
        </w:rPr>
        <w:t>СИНДИКАЛИСТ 26-5-1928.</w:t>
      </w:r>
    </w:p>
    <w:p w:rsidR="005951AB" w:rsidRDefault="00C267FC">
      <w:pPr>
        <w:pStyle w:val="11"/>
        <w:numPr>
          <w:ilvl w:val="0"/>
          <w:numId w:val="32"/>
        </w:numPr>
        <w:tabs>
          <w:tab w:val="left" w:pos="507"/>
        </w:tabs>
        <w:spacing w:line="209" w:lineRule="auto"/>
        <w:jc w:val="both"/>
        <w:rPr>
          <w:sz w:val="26"/>
          <w:szCs w:val="26"/>
        </w:rPr>
      </w:pPr>
      <w:r>
        <w:rPr>
          <w:sz w:val="26"/>
          <w:szCs w:val="26"/>
        </w:rPr>
        <w:t>Недатированное письмо Хьюва Снивлиту в АРХИВЕ НАН.</w:t>
      </w:r>
    </w:p>
    <w:p w:rsidR="005951AB" w:rsidRDefault="00C267FC">
      <w:pPr>
        <w:pStyle w:val="11"/>
        <w:numPr>
          <w:ilvl w:val="0"/>
          <w:numId w:val="32"/>
        </w:numPr>
        <w:tabs>
          <w:tab w:val="left" w:pos="507"/>
        </w:tabs>
        <w:spacing w:line="209" w:lineRule="auto"/>
        <w:jc w:val="both"/>
        <w:rPr>
          <w:sz w:val="26"/>
          <w:szCs w:val="26"/>
        </w:rPr>
      </w:pPr>
      <w:r>
        <w:rPr>
          <w:sz w:val="26"/>
          <w:szCs w:val="26"/>
        </w:rPr>
        <w:t>там же.</w:t>
      </w:r>
    </w:p>
    <w:p w:rsidR="005951AB" w:rsidRDefault="00C267FC">
      <w:pPr>
        <w:pStyle w:val="11"/>
        <w:numPr>
          <w:ilvl w:val="0"/>
          <w:numId w:val="32"/>
        </w:numPr>
        <w:tabs>
          <w:tab w:val="left" w:pos="507"/>
        </w:tabs>
        <w:spacing w:line="204" w:lineRule="auto"/>
        <w:jc w:val="both"/>
        <w:rPr>
          <w:sz w:val="26"/>
          <w:szCs w:val="26"/>
        </w:rPr>
      </w:pPr>
      <w:r>
        <w:rPr>
          <w:sz w:val="26"/>
          <w:szCs w:val="26"/>
        </w:rPr>
        <w:t>ТРУД БЕСПЛАТНО! 5-5-1928.</w:t>
      </w:r>
    </w:p>
    <w:p w:rsidR="005951AB" w:rsidRDefault="00C267FC">
      <w:pPr>
        <w:pStyle w:val="11"/>
        <w:numPr>
          <w:ilvl w:val="0"/>
          <w:numId w:val="32"/>
        </w:numPr>
        <w:tabs>
          <w:tab w:val="left" w:pos="512"/>
        </w:tabs>
        <w:spacing w:line="204" w:lineRule="auto"/>
        <w:rPr>
          <w:sz w:val="26"/>
          <w:szCs w:val="26"/>
        </w:rPr>
      </w:pPr>
      <w:r>
        <w:rPr>
          <w:sz w:val="26"/>
          <w:szCs w:val="26"/>
        </w:rPr>
        <w:t>там же.</w:t>
      </w:r>
    </w:p>
    <w:p w:rsidR="005951AB" w:rsidRDefault="00C267FC">
      <w:pPr>
        <w:pStyle w:val="11"/>
        <w:numPr>
          <w:ilvl w:val="0"/>
          <w:numId w:val="32"/>
        </w:numPr>
        <w:tabs>
          <w:tab w:val="left" w:pos="507"/>
        </w:tabs>
        <w:spacing w:line="204" w:lineRule="auto"/>
        <w:jc w:val="both"/>
        <w:rPr>
          <w:sz w:val="26"/>
          <w:szCs w:val="26"/>
        </w:rPr>
      </w:pPr>
      <w:r>
        <w:rPr>
          <w:sz w:val="26"/>
          <w:szCs w:val="26"/>
        </w:rPr>
        <w:t>СИНДИКАЛИСТ 12.05.1928, 19.05.1928.</w:t>
      </w:r>
    </w:p>
    <w:p w:rsidR="005951AB" w:rsidRDefault="00C267FC">
      <w:pPr>
        <w:pStyle w:val="11"/>
        <w:numPr>
          <w:ilvl w:val="0"/>
          <w:numId w:val="32"/>
        </w:numPr>
        <w:tabs>
          <w:tab w:val="left" w:pos="507"/>
        </w:tabs>
        <w:spacing w:line="204" w:lineRule="auto"/>
        <w:jc w:val="both"/>
        <w:rPr>
          <w:sz w:val="26"/>
          <w:szCs w:val="26"/>
        </w:rPr>
      </w:pPr>
      <w:r>
        <w:rPr>
          <w:sz w:val="26"/>
          <w:szCs w:val="26"/>
        </w:rPr>
        <w:t>там же. 9 июня 1928 г. ЗАТВОР.</w:t>
      </w:r>
    </w:p>
    <w:p w:rsidR="005951AB" w:rsidRDefault="00C267FC">
      <w:pPr>
        <w:pStyle w:val="11"/>
        <w:numPr>
          <w:ilvl w:val="0"/>
          <w:numId w:val="32"/>
        </w:numPr>
        <w:tabs>
          <w:tab w:val="left" w:pos="507"/>
        </w:tabs>
        <w:spacing w:line="204" w:lineRule="auto"/>
        <w:jc w:val="both"/>
        <w:rPr>
          <w:sz w:val="26"/>
          <w:szCs w:val="26"/>
        </w:rPr>
      </w:pPr>
      <w:r>
        <w:rPr>
          <w:sz w:val="26"/>
          <w:szCs w:val="26"/>
        </w:rPr>
        <w:t>СИНДИКАЛИСТ 6-6-1928.</w:t>
      </w:r>
    </w:p>
    <w:p w:rsidR="005951AB" w:rsidRDefault="00C267FC">
      <w:pPr>
        <w:pStyle w:val="11"/>
        <w:numPr>
          <w:ilvl w:val="0"/>
          <w:numId w:val="32"/>
        </w:numPr>
        <w:tabs>
          <w:tab w:val="left" w:pos="507"/>
        </w:tabs>
        <w:spacing w:line="204" w:lineRule="auto"/>
        <w:jc w:val="both"/>
        <w:rPr>
          <w:sz w:val="26"/>
          <w:szCs w:val="26"/>
        </w:rPr>
      </w:pPr>
      <w:r>
        <w:rPr>
          <w:sz w:val="26"/>
          <w:szCs w:val="26"/>
        </w:rPr>
        <w:t>там же. 30.06.1928.</w:t>
      </w:r>
    </w:p>
    <w:p w:rsidR="005951AB" w:rsidRDefault="00C267FC">
      <w:pPr>
        <w:pStyle w:val="11"/>
        <w:numPr>
          <w:ilvl w:val="0"/>
          <w:numId w:val="32"/>
        </w:numPr>
        <w:tabs>
          <w:tab w:val="left" w:pos="507"/>
        </w:tabs>
        <w:spacing w:line="204" w:lineRule="auto"/>
        <w:jc w:val="both"/>
        <w:rPr>
          <w:sz w:val="26"/>
          <w:szCs w:val="26"/>
        </w:rPr>
      </w:pPr>
      <w:r>
        <w:rPr>
          <w:sz w:val="26"/>
          <w:szCs w:val="26"/>
        </w:rPr>
        <w:t>там же. 16.06.1928, 14.07.1928.</w:t>
      </w:r>
    </w:p>
    <w:p w:rsidR="005951AB" w:rsidRDefault="00C267FC">
      <w:pPr>
        <w:pStyle w:val="11"/>
        <w:numPr>
          <w:ilvl w:val="0"/>
          <w:numId w:val="32"/>
        </w:numPr>
        <w:tabs>
          <w:tab w:val="left" w:pos="498"/>
        </w:tabs>
        <w:spacing w:line="204" w:lineRule="auto"/>
        <w:rPr>
          <w:sz w:val="26"/>
          <w:szCs w:val="26"/>
        </w:rPr>
      </w:pPr>
      <w:r>
        <w:rPr>
          <w:sz w:val="26"/>
          <w:szCs w:val="26"/>
        </w:rPr>
        <w:t>там же. 28.07.1928.</w:t>
      </w:r>
    </w:p>
    <w:p w:rsidR="005951AB" w:rsidRDefault="00C267FC">
      <w:pPr>
        <w:pStyle w:val="11"/>
        <w:numPr>
          <w:ilvl w:val="0"/>
          <w:numId w:val="32"/>
        </w:numPr>
        <w:tabs>
          <w:tab w:val="left" w:pos="493"/>
        </w:tabs>
        <w:spacing w:line="204" w:lineRule="auto"/>
        <w:ind w:left="500" w:hanging="500"/>
        <w:jc w:val="both"/>
        <w:rPr>
          <w:sz w:val="26"/>
          <w:szCs w:val="26"/>
        </w:rPr>
      </w:pPr>
      <w:r>
        <w:rPr>
          <w:sz w:val="26"/>
          <w:szCs w:val="26"/>
        </w:rPr>
        <w:t>СВОБОДНЫЙ ТЕКСТИЛЬНИК 28 июля 1928 г. СИНДИКАЛИСТ 28.07.1928.</w:t>
      </w:r>
    </w:p>
    <w:p w:rsidR="005951AB" w:rsidRDefault="00C267FC">
      <w:pPr>
        <w:pStyle w:val="11"/>
        <w:numPr>
          <w:ilvl w:val="0"/>
          <w:numId w:val="32"/>
        </w:numPr>
        <w:tabs>
          <w:tab w:val="left" w:pos="488"/>
        </w:tabs>
        <w:spacing w:line="204" w:lineRule="auto"/>
        <w:ind w:left="500" w:hanging="500"/>
        <w:jc w:val="both"/>
        <w:rPr>
          <w:sz w:val="26"/>
          <w:szCs w:val="26"/>
        </w:rPr>
      </w:pPr>
      <w:r>
        <w:rPr>
          <w:sz w:val="26"/>
          <w:szCs w:val="26"/>
        </w:rPr>
        <w:t>Отчет совместного конгресса NSV и SVB, в DE SYNDICALIST с 15 сентября 1928 г. по 9 сентября 1928 г.</w:t>
      </w:r>
      <w:r>
        <w:rPr>
          <w:sz w:val="26"/>
          <w:szCs w:val="26"/>
        </w:rPr>
        <w:softHyphen/>
      </w:r>
    </w:p>
    <w:p w:rsidR="005951AB" w:rsidRDefault="00C267FC">
      <w:pPr>
        <w:pStyle w:val="11"/>
        <w:numPr>
          <w:ilvl w:val="0"/>
          <w:numId w:val="32"/>
        </w:numPr>
        <w:tabs>
          <w:tab w:val="left" w:pos="493"/>
        </w:tabs>
        <w:spacing w:line="204" w:lineRule="auto"/>
        <w:rPr>
          <w:sz w:val="26"/>
          <w:szCs w:val="26"/>
        </w:rPr>
      </w:pPr>
      <w:r>
        <w:rPr>
          <w:sz w:val="26"/>
          <w:szCs w:val="26"/>
        </w:rPr>
        <w:t>ФАКЕЛ 29-9-1928.</w:t>
      </w:r>
    </w:p>
    <w:p w:rsidR="005951AB" w:rsidRDefault="00C267FC">
      <w:pPr>
        <w:pStyle w:val="11"/>
        <w:numPr>
          <w:ilvl w:val="0"/>
          <w:numId w:val="32"/>
        </w:numPr>
        <w:tabs>
          <w:tab w:val="left" w:pos="488"/>
        </w:tabs>
        <w:spacing w:line="204" w:lineRule="auto"/>
        <w:ind w:left="500" w:hanging="500"/>
        <w:jc w:val="both"/>
        <w:rPr>
          <w:sz w:val="26"/>
          <w:szCs w:val="26"/>
        </w:rPr>
      </w:pPr>
      <w:r>
        <w:rPr>
          <w:sz w:val="26"/>
          <w:szCs w:val="26"/>
        </w:rPr>
        <w:t>Отчет совместного конгресса NSV и SVB, в DE SYNDICALIST с 15 сентября 1928 г. по 29 сентября 1928 г.</w:t>
      </w:r>
      <w:r>
        <w:rPr>
          <w:sz w:val="26"/>
          <w:szCs w:val="26"/>
        </w:rPr>
        <w:softHyphen/>
      </w:r>
    </w:p>
    <w:p w:rsidR="005951AB" w:rsidRDefault="00C267FC">
      <w:pPr>
        <w:pStyle w:val="11"/>
        <w:numPr>
          <w:ilvl w:val="0"/>
          <w:numId w:val="32"/>
        </w:numPr>
        <w:tabs>
          <w:tab w:val="left" w:pos="493"/>
        </w:tabs>
        <w:spacing w:line="204" w:lineRule="auto"/>
        <w:jc w:val="both"/>
        <w:rPr>
          <w:sz w:val="26"/>
          <w:szCs w:val="26"/>
        </w:rPr>
      </w:pPr>
      <w:r>
        <w:rPr>
          <w:sz w:val="26"/>
          <w:szCs w:val="26"/>
        </w:rPr>
        <w:t>ФАКЕЛ 15-9-1928.</w:t>
      </w:r>
    </w:p>
    <w:p w:rsidR="005951AB" w:rsidRDefault="00C267FC">
      <w:pPr>
        <w:pStyle w:val="11"/>
        <w:numPr>
          <w:ilvl w:val="0"/>
          <w:numId w:val="32"/>
        </w:numPr>
        <w:tabs>
          <w:tab w:val="left" w:pos="493"/>
        </w:tabs>
        <w:spacing w:line="204" w:lineRule="auto"/>
        <w:jc w:val="both"/>
        <w:rPr>
          <w:sz w:val="26"/>
          <w:szCs w:val="26"/>
        </w:rPr>
      </w:pPr>
      <w:r>
        <w:rPr>
          <w:sz w:val="26"/>
          <w:szCs w:val="26"/>
        </w:rPr>
        <w:t>там же. 29 сентября 1928 г.</w:t>
      </w:r>
    </w:p>
    <w:p w:rsidR="005951AB" w:rsidRDefault="00C267FC">
      <w:pPr>
        <w:pStyle w:val="11"/>
        <w:numPr>
          <w:ilvl w:val="0"/>
          <w:numId w:val="32"/>
        </w:numPr>
        <w:tabs>
          <w:tab w:val="left" w:pos="498"/>
        </w:tabs>
        <w:spacing w:line="204" w:lineRule="auto"/>
        <w:jc w:val="both"/>
        <w:rPr>
          <w:sz w:val="26"/>
          <w:szCs w:val="26"/>
        </w:rPr>
      </w:pPr>
      <w:r>
        <w:rPr>
          <w:sz w:val="26"/>
          <w:szCs w:val="26"/>
        </w:rPr>
        <w:t>СИНДИКАЛИСТ 6-10-1928.</w:t>
      </w:r>
    </w:p>
    <w:p w:rsidR="005951AB" w:rsidRDefault="00C267FC">
      <w:pPr>
        <w:pStyle w:val="11"/>
        <w:numPr>
          <w:ilvl w:val="0"/>
          <w:numId w:val="32"/>
        </w:numPr>
        <w:tabs>
          <w:tab w:val="left" w:pos="498"/>
        </w:tabs>
        <w:spacing w:line="204" w:lineRule="auto"/>
        <w:ind w:left="500" w:hanging="500"/>
        <w:jc w:val="both"/>
        <w:rPr>
          <w:sz w:val="26"/>
          <w:szCs w:val="26"/>
        </w:rPr>
      </w:pPr>
      <w:r>
        <w:rPr>
          <w:sz w:val="26"/>
          <w:szCs w:val="26"/>
        </w:rPr>
        <w:t>там же. 8-12-1928. Все бюллетени референдума СВБ поступили от членов НФвО, члены ГСВ вообще не вернули ни одного бюллетеня референдума.</w:t>
      </w:r>
    </w:p>
    <w:p w:rsidR="005951AB" w:rsidRDefault="00C267FC">
      <w:pPr>
        <w:pStyle w:val="11"/>
        <w:numPr>
          <w:ilvl w:val="0"/>
          <w:numId w:val="32"/>
        </w:numPr>
        <w:tabs>
          <w:tab w:val="left" w:pos="488"/>
        </w:tabs>
        <w:spacing w:line="204" w:lineRule="auto"/>
        <w:rPr>
          <w:sz w:val="26"/>
          <w:szCs w:val="26"/>
        </w:rPr>
      </w:pPr>
      <w:r>
        <w:rPr>
          <w:sz w:val="26"/>
          <w:szCs w:val="26"/>
        </w:rPr>
        <w:t>там же. 12 января 1929 г.</w:t>
      </w:r>
    </w:p>
    <w:p w:rsidR="005951AB" w:rsidRDefault="00C267FC">
      <w:pPr>
        <w:pStyle w:val="11"/>
        <w:numPr>
          <w:ilvl w:val="0"/>
          <w:numId w:val="32"/>
        </w:numPr>
        <w:tabs>
          <w:tab w:val="left" w:pos="502"/>
        </w:tabs>
        <w:spacing w:line="204" w:lineRule="auto"/>
        <w:ind w:left="500" w:hanging="500"/>
        <w:jc w:val="both"/>
        <w:rPr>
          <w:sz w:val="26"/>
          <w:szCs w:val="26"/>
        </w:rPr>
      </w:pPr>
      <w:r>
        <w:rPr>
          <w:sz w:val="26"/>
          <w:szCs w:val="26"/>
        </w:rPr>
        <w:t>Отчет съезда Федерации портных 15-16 сентября 1928 г., в ШВЕЙНОЙ ПРОМЫШЛЕННОСТИ Октябрь-ноябрь 1928 г.</w:t>
      </w:r>
    </w:p>
    <w:p w:rsidR="005951AB" w:rsidRDefault="00C267FC">
      <w:pPr>
        <w:pStyle w:val="11"/>
        <w:numPr>
          <w:ilvl w:val="0"/>
          <w:numId w:val="32"/>
        </w:numPr>
        <w:tabs>
          <w:tab w:val="left" w:pos="502"/>
        </w:tabs>
        <w:spacing w:line="204" w:lineRule="auto"/>
        <w:rPr>
          <w:sz w:val="26"/>
          <w:szCs w:val="26"/>
        </w:rPr>
      </w:pPr>
      <w:r>
        <w:rPr>
          <w:sz w:val="26"/>
          <w:szCs w:val="26"/>
        </w:rPr>
        <w:t>СИНДИКАЛИСТ 9-9-1928.</w:t>
      </w:r>
    </w:p>
    <w:p w:rsidR="005951AB" w:rsidRDefault="00C267FC">
      <w:pPr>
        <w:pStyle w:val="11"/>
        <w:numPr>
          <w:ilvl w:val="0"/>
          <w:numId w:val="32"/>
        </w:numPr>
        <w:tabs>
          <w:tab w:val="left" w:pos="502"/>
        </w:tabs>
        <w:spacing w:line="204" w:lineRule="auto"/>
        <w:rPr>
          <w:sz w:val="26"/>
          <w:szCs w:val="26"/>
        </w:rPr>
      </w:pPr>
      <w:r>
        <w:rPr>
          <w:sz w:val="26"/>
          <w:szCs w:val="26"/>
        </w:rPr>
        <w:t>там же. 01.09.1928.</w:t>
      </w:r>
    </w:p>
    <w:p w:rsidR="005951AB" w:rsidRDefault="00C267FC">
      <w:pPr>
        <w:pStyle w:val="11"/>
        <w:numPr>
          <w:ilvl w:val="0"/>
          <w:numId w:val="32"/>
        </w:numPr>
        <w:tabs>
          <w:tab w:val="left" w:pos="498"/>
        </w:tabs>
        <w:spacing w:line="204" w:lineRule="auto"/>
        <w:ind w:left="500" w:hanging="500"/>
        <w:jc w:val="both"/>
        <w:rPr>
          <w:sz w:val="26"/>
          <w:szCs w:val="26"/>
        </w:rPr>
      </w:pPr>
      <w:r>
        <w:rPr>
          <w:sz w:val="26"/>
          <w:szCs w:val="26"/>
        </w:rPr>
        <w:t xml:space="preserve">там же. 15 сентября 1928 г. Заводская федерация НАН выросла с 429 членов на 01.07.1928 до 656 на 1.10.1928, см. СП-НАН 1928-1931, с. </w:t>
      </w:r>
      <w:r>
        <w:rPr>
          <w:sz w:val="26"/>
          <w:szCs w:val="26"/>
        </w:rPr>
        <w:lastRenderedPageBreak/>
        <w:t>49.</w:t>
      </w:r>
      <w:r>
        <w:rPr>
          <w:sz w:val="26"/>
          <w:szCs w:val="26"/>
        </w:rPr>
        <w:softHyphen/>
      </w:r>
    </w:p>
    <w:p w:rsidR="005951AB" w:rsidRDefault="00C267FC">
      <w:pPr>
        <w:pStyle w:val="11"/>
        <w:numPr>
          <w:ilvl w:val="0"/>
          <w:numId w:val="32"/>
        </w:numPr>
        <w:tabs>
          <w:tab w:val="left" w:pos="502"/>
        </w:tabs>
        <w:spacing w:line="204" w:lineRule="auto"/>
        <w:ind w:left="500" w:hanging="500"/>
        <w:jc w:val="both"/>
        <w:rPr>
          <w:sz w:val="26"/>
          <w:szCs w:val="26"/>
        </w:rPr>
      </w:pPr>
      <w:r>
        <w:rPr>
          <w:sz w:val="26"/>
          <w:szCs w:val="26"/>
        </w:rPr>
        <w:t>там же. 22.09.1928. Позиция департаментов Хоогезанд, Гронинген, Винсхотен и Вендам была неясной.</w:t>
      </w:r>
    </w:p>
    <w:p w:rsidR="005951AB" w:rsidRDefault="00C267FC">
      <w:pPr>
        <w:pStyle w:val="11"/>
        <w:numPr>
          <w:ilvl w:val="0"/>
          <w:numId w:val="32"/>
        </w:numPr>
        <w:tabs>
          <w:tab w:val="left" w:pos="502"/>
        </w:tabs>
        <w:spacing w:line="204" w:lineRule="auto"/>
        <w:rPr>
          <w:sz w:val="26"/>
          <w:szCs w:val="26"/>
        </w:rPr>
      </w:pPr>
      <w:r>
        <w:rPr>
          <w:sz w:val="26"/>
          <w:szCs w:val="26"/>
        </w:rPr>
        <w:t>там же. 12 января 1929 г.</w:t>
      </w:r>
    </w:p>
    <w:p w:rsidR="005951AB" w:rsidRDefault="00C267FC">
      <w:pPr>
        <w:pStyle w:val="11"/>
        <w:numPr>
          <w:ilvl w:val="0"/>
          <w:numId w:val="32"/>
        </w:numPr>
        <w:tabs>
          <w:tab w:val="left" w:pos="498"/>
        </w:tabs>
        <w:spacing w:line="204" w:lineRule="auto"/>
        <w:rPr>
          <w:sz w:val="26"/>
          <w:szCs w:val="26"/>
        </w:rPr>
      </w:pPr>
      <w:r>
        <w:rPr>
          <w:sz w:val="26"/>
          <w:szCs w:val="26"/>
        </w:rPr>
        <w:t>там же.</w:t>
      </w:r>
    </w:p>
    <w:p w:rsidR="005951AB" w:rsidRDefault="00C267FC">
      <w:pPr>
        <w:pStyle w:val="11"/>
        <w:numPr>
          <w:ilvl w:val="0"/>
          <w:numId w:val="32"/>
        </w:numPr>
        <w:tabs>
          <w:tab w:val="left" w:pos="498"/>
        </w:tabs>
        <w:spacing w:line="204" w:lineRule="auto"/>
        <w:rPr>
          <w:sz w:val="26"/>
          <w:szCs w:val="26"/>
        </w:rPr>
      </w:pPr>
      <w:r>
        <w:rPr>
          <w:sz w:val="26"/>
          <w:szCs w:val="26"/>
        </w:rPr>
        <w:t>там же. 26 января 1929 г.</w:t>
      </w:r>
    </w:p>
    <w:p w:rsidR="005951AB" w:rsidRDefault="00C267FC">
      <w:pPr>
        <w:pStyle w:val="11"/>
        <w:numPr>
          <w:ilvl w:val="0"/>
          <w:numId w:val="32"/>
        </w:numPr>
        <w:tabs>
          <w:tab w:val="left" w:pos="502"/>
        </w:tabs>
        <w:spacing w:line="204" w:lineRule="auto"/>
        <w:rPr>
          <w:sz w:val="26"/>
          <w:szCs w:val="26"/>
        </w:rPr>
      </w:pPr>
      <w:r>
        <w:rPr>
          <w:sz w:val="26"/>
          <w:szCs w:val="26"/>
        </w:rPr>
        <w:t>там же. 16 февраля 1929 г.</w:t>
      </w:r>
    </w:p>
    <w:p w:rsidR="005951AB" w:rsidRDefault="00C267FC">
      <w:pPr>
        <w:pStyle w:val="11"/>
        <w:numPr>
          <w:ilvl w:val="0"/>
          <w:numId w:val="32"/>
        </w:numPr>
        <w:tabs>
          <w:tab w:val="left" w:pos="502"/>
        </w:tabs>
        <w:spacing w:line="204" w:lineRule="auto"/>
        <w:ind w:left="500" w:hanging="500"/>
        <w:jc w:val="both"/>
        <w:rPr>
          <w:sz w:val="26"/>
          <w:szCs w:val="26"/>
        </w:rPr>
      </w:pPr>
      <w:r>
        <w:rPr>
          <w:sz w:val="26"/>
          <w:szCs w:val="26"/>
        </w:rPr>
        <w:t>Отчет съезда Синдикалистской федерации строительных рабочих, состоявшегося 17 февраля 1929 г., в DE SYNDICALIST 23 февраля 1929 г., 2 марта 1929 г.</w:t>
      </w:r>
    </w:p>
    <w:p w:rsidR="005951AB" w:rsidRDefault="00C267FC">
      <w:pPr>
        <w:pStyle w:val="11"/>
        <w:numPr>
          <w:ilvl w:val="0"/>
          <w:numId w:val="32"/>
        </w:numPr>
        <w:tabs>
          <w:tab w:val="left" w:pos="488"/>
        </w:tabs>
        <w:spacing w:line="204" w:lineRule="auto"/>
        <w:rPr>
          <w:sz w:val="26"/>
          <w:szCs w:val="26"/>
        </w:rPr>
      </w:pPr>
      <w:r>
        <w:rPr>
          <w:sz w:val="26"/>
          <w:szCs w:val="26"/>
        </w:rPr>
        <w:t>ШВЕЙНАЯ ПРОМЫШЛЕННОСТЬ Февраль 1929 года.</w:t>
      </w:r>
    </w:p>
    <w:p w:rsidR="005951AB" w:rsidRDefault="00C267FC">
      <w:pPr>
        <w:pStyle w:val="11"/>
        <w:numPr>
          <w:ilvl w:val="0"/>
          <w:numId w:val="32"/>
        </w:numPr>
        <w:tabs>
          <w:tab w:val="left" w:pos="498"/>
        </w:tabs>
        <w:spacing w:line="204" w:lineRule="auto"/>
        <w:rPr>
          <w:sz w:val="26"/>
          <w:szCs w:val="26"/>
        </w:rPr>
      </w:pPr>
      <w:r>
        <w:rPr>
          <w:sz w:val="26"/>
          <w:szCs w:val="26"/>
        </w:rPr>
        <w:t>ФАКЕЛ 26 января 1929 года.</w:t>
      </w:r>
    </w:p>
    <w:p w:rsidR="005951AB" w:rsidRDefault="00C267FC">
      <w:pPr>
        <w:pStyle w:val="11"/>
        <w:numPr>
          <w:ilvl w:val="0"/>
          <w:numId w:val="32"/>
        </w:numPr>
        <w:tabs>
          <w:tab w:val="left" w:pos="493"/>
        </w:tabs>
        <w:spacing w:after="540" w:line="204" w:lineRule="auto"/>
        <w:jc w:val="both"/>
        <w:rPr>
          <w:sz w:val="26"/>
          <w:szCs w:val="26"/>
        </w:rPr>
      </w:pPr>
      <w:r>
        <w:rPr>
          <w:sz w:val="26"/>
          <w:szCs w:val="26"/>
        </w:rPr>
        <w:t>там же. 9 марта 1929 г. СИНДИКАЛИСТ 16.03.1929.</w:t>
      </w:r>
    </w:p>
    <w:p w:rsidR="005951AB" w:rsidRDefault="00C267FC">
      <w:pPr>
        <w:pStyle w:val="11"/>
        <w:spacing w:after="200"/>
        <w:rPr>
          <w:sz w:val="26"/>
          <w:szCs w:val="26"/>
        </w:rPr>
      </w:pPr>
      <w:r>
        <w:rPr>
          <w:sz w:val="26"/>
          <w:szCs w:val="26"/>
        </w:rPr>
        <w:t>Глава VI</w:t>
      </w:r>
    </w:p>
    <w:p w:rsidR="005951AB" w:rsidRDefault="00C267FC">
      <w:pPr>
        <w:pStyle w:val="11"/>
        <w:numPr>
          <w:ilvl w:val="0"/>
          <w:numId w:val="33"/>
        </w:numPr>
        <w:tabs>
          <w:tab w:val="left" w:pos="544"/>
        </w:tabs>
        <w:ind w:firstLine="200"/>
        <w:jc w:val="both"/>
        <w:rPr>
          <w:sz w:val="26"/>
          <w:szCs w:val="26"/>
        </w:rPr>
      </w:pPr>
      <w:r>
        <w:rPr>
          <w:sz w:val="26"/>
          <w:szCs w:val="26"/>
        </w:rPr>
        <w:t>ОТЧЕТ стр. 4.</w:t>
      </w:r>
    </w:p>
    <w:p w:rsidR="005951AB" w:rsidRDefault="00C267FC">
      <w:pPr>
        <w:pStyle w:val="11"/>
        <w:numPr>
          <w:ilvl w:val="0"/>
          <w:numId w:val="33"/>
        </w:numPr>
        <w:tabs>
          <w:tab w:val="left" w:pos="503"/>
        </w:tabs>
        <w:spacing w:line="206" w:lineRule="auto"/>
        <w:ind w:firstLine="140"/>
        <w:jc w:val="both"/>
        <w:rPr>
          <w:sz w:val="26"/>
          <w:szCs w:val="26"/>
        </w:rPr>
      </w:pPr>
      <w:r>
        <w:rPr>
          <w:sz w:val="26"/>
          <w:szCs w:val="26"/>
        </w:rPr>
        <w:t>там же. п. 10 эв</w:t>
      </w:r>
    </w:p>
    <w:p w:rsidR="005951AB" w:rsidRDefault="00C267FC">
      <w:pPr>
        <w:pStyle w:val="11"/>
        <w:numPr>
          <w:ilvl w:val="0"/>
          <w:numId w:val="33"/>
        </w:numPr>
        <w:tabs>
          <w:tab w:val="left" w:pos="508"/>
        </w:tabs>
        <w:spacing w:line="206" w:lineRule="auto"/>
        <w:ind w:firstLine="140"/>
        <w:jc w:val="both"/>
        <w:rPr>
          <w:sz w:val="26"/>
          <w:szCs w:val="26"/>
        </w:rPr>
      </w:pPr>
      <w:r>
        <w:rPr>
          <w:sz w:val="26"/>
          <w:szCs w:val="26"/>
        </w:rPr>
        <w:t>там же.</w:t>
      </w:r>
    </w:p>
    <w:p w:rsidR="005951AB" w:rsidRDefault="00C267FC">
      <w:pPr>
        <w:pStyle w:val="11"/>
        <w:numPr>
          <w:ilvl w:val="0"/>
          <w:numId w:val="33"/>
        </w:numPr>
        <w:tabs>
          <w:tab w:val="left" w:pos="533"/>
        </w:tabs>
        <w:spacing w:line="206" w:lineRule="auto"/>
        <w:ind w:left="460" w:hanging="300"/>
        <w:jc w:val="both"/>
        <w:rPr>
          <w:sz w:val="26"/>
          <w:szCs w:val="26"/>
        </w:rPr>
      </w:pPr>
      <w:r>
        <w:rPr>
          <w:sz w:val="26"/>
          <w:szCs w:val="26"/>
        </w:rPr>
        <w:t>Письмо с описанием в THE SYNDICALIST 1-8-1936. Отчет съезда НСВ от 28-29 ноября 1936 г., в DE SYNDICALIST 12-12-1936, 19-12-1936.</w:t>
      </w:r>
    </w:p>
    <w:p w:rsidR="005951AB" w:rsidRDefault="00C267FC">
      <w:pPr>
        <w:pStyle w:val="11"/>
        <w:numPr>
          <w:ilvl w:val="0"/>
          <w:numId w:val="33"/>
        </w:numPr>
        <w:tabs>
          <w:tab w:val="left" w:pos="503"/>
        </w:tabs>
        <w:spacing w:line="206" w:lineRule="auto"/>
        <w:ind w:firstLine="140"/>
        <w:jc w:val="both"/>
        <w:rPr>
          <w:sz w:val="26"/>
          <w:szCs w:val="26"/>
        </w:rPr>
      </w:pPr>
      <w:r>
        <w:rPr>
          <w:sz w:val="26"/>
          <w:szCs w:val="26"/>
        </w:rPr>
        <w:t>там же.</w:t>
      </w:r>
    </w:p>
    <w:p w:rsidR="005951AB" w:rsidRDefault="00C267FC">
      <w:pPr>
        <w:pStyle w:val="11"/>
        <w:numPr>
          <w:ilvl w:val="0"/>
          <w:numId w:val="33"/>
        </w:numPr>
        <w:tabs>
          <w:tab w:val="left" w:pos="523"/>
        </w:tabs>
        <w:spacing w:line="206" w:lineRule="auto"/>
        <w:ind w:left="460" w:hanging="300"/>
        <w:jc w:val="both"/>
        <w:rPr>
          <w:sz w:val="26"/>
          <w:szCs w:val="26"/>
        </w:rPr>
      </w:pPr>
      <w:r>
        <w:rPr>
          <w:sz w:val="26"/>
          <w:szCs w:val="26"/>
        </w:rPr>
        <w:t>Соотношение голосов по этим предложениям было следующим: первое предложение, часть А: 32 за, 6 против; первое предложение, часть B: принято без поименного голосования; предложение SAS-Wormerveer-Krommenie: 11 за, 18 против, 9 пробелов. ср. CV-NSV.</w:t>
      </w:r>
      <w:r>
        <w:rPr>
          <w:sz w:val="26"/>
          <w:szCs w:val="26"/>
        </w:rPr>
        <w:softHyphen/>
      </w:r>
      <w:r>
        <w:rPr>
          <w:sz w:val="26"/>
          <w:szCs w:val="26"/>
        </w:rPr>
        <w:softHyphen/>
      </w:r>
    </w:p>
    <w:p w:rsidR="005951AB" w:rsidRDefault="00C267FC">
      <w:pPr>
        <w:pStyle w:val="11"/>
        <w:numPr>
          <w:ilvl w:val="0"/>
          <w:numId w:val="33"/>
        </w:numPr>
        <w:tabs>
          <w:tab w:val="left" w:pos="508"/>
        </w:tabs>
        <w:spacing w:line="206" w:lineRule="auto"/>
        <w:ind w:firstLine="140"/>
        <w:jc w:val="both"/>
        <w:rPr>
          <w:sz w:val="26"/>
          <w:szCs w:val="26"/>
        </w:rPr>
      </w:pPr>
      <w:r>
        <w:rPr>
          <w:sz w:val="26"/>
          <w:szCs w:val="26"/>
        </w:rPr>
        <w:t>СИНДИКАЛИСТ Май 1933 года. Различные интервью.</w:t>
      </w:r>
    </w:p>
    <w:p w:rsidR="005951AB" w:rsidRDefault="00C267FC">
      <w:pPr>
        <w:pStyle w:val="11"/>
        <w:numPr>
          <w:ilvl w:val="0"/>
          <w:numId w:val="33"/>
        </w:numPr>
        <w:tabs>
          <w:tab w:val="left" w:pos="508"/>
        </w:tabs>
        <w:spacing w:line="206" w:lineRule="auto"/>
        <w:ind w:firstLine="140"/>
        <w:jc w:val="both"/>
        <w:rPr>
          <w:sz w:val="26"/>
          <w:szCs w:val="26"/>
        </w:rPr>
      </w:pPr>
      <w:r>
        <w:rPr>
          <w:sz w:val="26"/>
          <w:szCs w:val="26"/>
        </w:rPr>
        <w:t>СИНДИКАЛИСТ 1928-1930 генерал.</w:t>
      </w:r>
    </w:p>
    <w:p w:rsidR="005951AB" w:rsidRDefault="00C267FC">
      <w:pPr>
        <w:pStyle w:val="11"/>
        <w:numPr>
          <w:ilvl w:val="0"/>
          <w:numId w:val="33"/>
        </w:numPr>
        <w:tabs>
          <w:tab w:val="left" w:pos="513"/>
        </w:tabs>
        <w:spacing w:line="206" w:lineRule="auto"/>
        <w:ind w:firstLine="140"/>
        <w:jc w:val="both"/>
        <w:rPr>
          <w:sz w:val="26"/>
          <w:szCs w:val="26"/>
        </w:rPr>
      </w:pPr>
      <w:r>
        <w:rPr>
          <w:sz w:val="26"/>
          <w:szCs w:val="26"/>
        </w:rPr>
        <w:t>там же. 20 сентября 1930 г.</w:t>
      </w:r>
    </w:p>
    <w:p w:rsidR="005951AB" w:rsidRDefault="00C267FC">
      <w:pPr>
        <w:pStyle w:val="11"/>
        <w:numPr>
          <w:ilvl w:val="0"/>
          <w:numId w:val="33"/>
        </w:numPr>
        <w:tabs>
          <w:tab w:val="left" w:pos="483"/>
        </w:tabs>
        <w:spacing w:line="206" w:lineRule="auto"/>
        <w:rPr>
          <w:sz w:val="26"/>
          <w:szCs w:val="26"/>
        </w:rPr>
      </w:pPr>
      <w:r>
        <w:rPr>
          <w:sz w:val="26"/>
          <w:szCs w:val="26"/>
        </w:rPr>
        <w:t>СВ НСВ с. 19-22.43-44.</w:t>
      </w:r>
    </w:p>
    <w:p w:rsidR="005951AB" w:rsidRDefault="00C267FC">
      <w:pPr>
        <w:pStyle w:val="11"/>
        <w:numPr>
          <w:ilvl w:val="0"/>
          <w:numId w:val="33"/>
        </w:numPr>
        <w:tabs>
          <w:tab w:val="left" w:pos="478"/>
        </w:tabs>
        <w:spacing w:line="206" w:lineRule="auto"/>
        <w:rPr>
          <w:sz w:val="26"/>
          <w:szCs w:val="26"/>
        </w:rPr>
      </w:pPr>
      <w:r>
        <w:rPr>
          <w:sz w:val="26"/>
          <w:szCs w:val="26"/>
        </w:rPr>
        <w:t>ХАРМСЕН III с. 430-433.</w:t>
      </w:r>
    </w:p>
    <w:p w:rsidR="005951AB" w:rsidRDefault="00C267FC">
      <w:pPr>
        <w:pStyle w:val="11"/>
        <w:numPr>
          <w:ilvl w:val="0"/>
          <w:numId w:val="33"/>
        </w:numPr>
        <w:tabs>
          <w:tab w:val="left" w:pos="483"/>
        </w:tabs>
        <w:spacing w:line="206" w:lineRule="auto"/>
        <w:rPr>
          <w:sz w:val="26"/>
          <w:szCs w:val="26"/>
        </w:rPr>
      </w:pPr>
      <w:r>
        <w:rPr>
          <w:sz w:val="26"/>
          <w:szCs w:val="26"/>
        </w:rPr>
        <w:t>СИНДИКАЛИСТ 12-1-1929.</w:t>
      </w:r>
    </w:p>
    <w:p w:rsidR="005951AB" w:rsidRDefault="00C267FC">
      <w:pPr>
        <w:pStyle w:val="11"/>
        <w:numPr>
          <w:ilvl w:val="0"/>
          <w:numId w:val="33"/>
        </w:numPr>
        <w:tabs>
          <w:tab w:val="left" w:pos="478"/>
        </w:tabs>
        <w:spacing w:line="206" w:lineRule="auto"/>
        <w:rPr>
          <w:sz w:val="26"/>
          <w:szCs w:val="26"/>
        </w:rPr>
      </w:pPr>
      <w:r>
        <w:rPr>
          <w:sz w:val="26"/>
          <w:szCs w:val="26"/>
        </w:rPr>
        <w:t>там же. 27 августа 1932 г. (членство за первый квартал 1930 г.).</w:t>
      </w:r>
    </w:p>
    <w:p w:rsidR="005951AB" w:rsidRDefault="00C267FC">
      <w:pPr>
        <w:pStyle w:val="11"/>
        <w:numPr>
          <w:ilvl w:val="0"/>
          <w:numId w:val="33"/>
        </w:numPr>
        <w:tabs>
          <w:tab w:val="left" w:pos="483"/>
        </w:tabs>
        <w:spacing w:line="206" w:lineRule="auto"/>
        <w:rPr>
          <w:sz w:val="26"/>
          <w:szCs w:val="26"/>
        </w:rPr>
      </w:pPr>
      <w:r>
        <w:rPr>
          <w:sz w:val="26"/>
          <w:szCs w:val="26"/>
        </w:rPr>
        <w:t>там же. (членство за первый квартал 1931 г.).</w:t>
      </w:r>
    </w:p>
    <w:p w:rsidR="005951AB" w:rsidRDefault="00C267FC">
      <w:pPr>
        <w:pStyle w:val="11"/>
        <w:numPr>
          <w:ilvl w:val="0"/>
          <w:numId w:val="33"/>
        </w:numPr>
        <w:tabs>
          <w:tab w:val="left" w:pos="478"/>
        </w:tabs>
        <w:spacing w:line="206" w:lineRule="auto"/>
        <w:rPr>
          <w:sz w:val="26"/>
          <w:szCs w:val="26"/>
        </w:rPr>
      </w:pPr>
      <w:r>
        <w:rPr>
          <w:sz w:val="26"/>
          <w:szCs w:val="26"/>
        </w:rPr>
        <w:t>там же. (членство за первый квартал 1932 г.).</w:t>
      </w:r>
    </w:p>
    <w:p w:rsidR="005951AB" w:rsidRDefault="00C267FC">
      <w:pPr>
        <w:pStyle w:val="11"/>
        <w:numPr>
          <w:ilvl w:val="0"/>
          <w:numId w:val="33"/>
        </w:numPr>
        <w:tabs>
          <w:tab w:val="left" w:pos="478"/>
        </w:tabs>
        <w:spacing w:line="206" w:lineRule="auto"/>
        <w:rPr>
          <w:sz w:val="26"/>
          <w:szCs w:val="26"/>
        </w:rPr>
      </w:pPr>
      <w:r>
        <w:rPr>
          <w:sz w:val="26"/>
          <w:szCs w:val="26"/>
        </w:rPr>
        <w:t>СП НСВ (членство по состоянию на 31.12.1932).</w:t>
      </w:r>
    </w:p>
    <w:p w:rsidR="005951AB" w:rsidRDefault="00C267FC">
      <w:pPr>
        <w:pStyle w:val="11"/>
        <w:numPr>
          <w:ilvl w:val="0"/>
          <w:numId w:val="33"/>
        </w:numPr>
        <w:tabs>
          <w:tab w:val="left" w:pos="478"/>
        </w:tabs>
        <w:spacing w:line="206" w:lineRule="auto"/>
        <w:rPr>
          <w:sz w:val="26"/>
          <w:szCs w:val="26"/>
        </w:rPr>
      </w:pPr>
      <w:r>
        <w:rPr>
          <w:sz w:val="26"/>
          <w:szCs w:val="26"/>
        </w:rPr>
        <w:t>там же. (членство по состоянию на 31 декабря 1935 г.).</w:t>
      </w:r>
    </w:p>
    <w:p w:rsidR="005951AB" w:rsidRDefault="00C267FC">
      <w:pPr>
        <w:pStyle w:val="11"/>
        <w:numPr>
          <w:ilvl w:val="0"/>
          <w:numId w:val="33"/>
        </w:numPr>
        <w:tabs>
          <w:tab w:val="left" w:pos="483"/>
        </w:tabs>
        <w:spacing w:line="206" w:lineRule="auto"/>
        <w:rPr>
          <w:sz w:val="26"/>
          <w:szCs w:val="26"/>
        </w:rPr>
      </w:pPr>
      <w:r>
        <w:rPr>
          <w:sz w:val="26"/>
          <w:szCs w:val="26"/>
        </w:rPr>
        <w:t>СВ НСВ с. 40-41.</w:t>
      </w:r>
    </w:p>
    <w:p w:rsidR="005951AB" w:rsidRDefault="00C267FC">
      <w:pPr>
        <w:pStyle w:val="11"/>
        <w:numPr>
          <w:ilvl w:val="0"/>
          <w:numId w:val="33"/>
        </w:numPr>
        <w:tabs>
          <w:tab w:val="left" w:pos="483"/>
        </w:tabs>
        <w:spacing w:line="206" w:lineRule="auto"/>
        <w:rPr>
          <w:sz w:val="26"/>
          <w:szCs w:val="26"/>
        </w:rPr>
      </w:pPr>
      <w:r>
        <w:rPr>
          <w:sz w:val="26"/>
          <w:szCs w:val="26"/>
        </w:rPr>
        <w:t>там же.</w:t>
      </w:r>
    </w:p>
    <w:p w:rsidR="005951AB" w:rsidRDefault="00C267FC">
      <w:pPr>
        <w:pStyle w:val="11"/>
        <w:numPr>
          <w:ilvl w:val="0"/>
          <w:numId w:val="33"/>
        </w:numPr>
        <w:tabs>
          <w:tab w:val="left" w:pos="488"/>
        </w:tabs>
        <w:spacing w:line="206" w:lineRule="auto"/>
        <w:rPr>
          <w:sz w:val="26"/>
          <w:szCs w:val="26"/>
        </w:rPr>
      </w:pPr>
      <w:r>
        <w:rPr>
          <w:sz w:val="26"/>
          <w:szCs w:val="26"/>
        </w:rPr>
        <w:t>там же.</w:t>
      </w:r>
    </w:p>
    <w:p w:rsidR="005951AB" w:rsidRDefault="00C267FC">
      <w:pPr>
        <w:pStyle w:val="11"/>
        <w:numPr>
          <w:ilvl w:val="0"/>
          <w:numId w:val="33"/>
        </w:numPr>
        <w:tabs>
          <w:tab w:val="left" w:pos="483"/>
        </w:tabs>
        <w:spacing w:after="220" w:line="206" w:lineRule="auto"/>
        <w:ind w:left="460" w:hanging="460"/>
        <w:jc w:val="both"/>
        <w:rPr>
          <w:sz w:val="26"/>
          <w:szCs w:val="26"/>
        </w:rPr>
      </w:pPr>
      <w:r>
        <w:rPr>
          <w:sz w:val="26"/>
          <w:szCs w:val="26"/>
        </w:rPr>
        <w:t>Трафареты с обзорами членов амстердамских профсоюзов от ABB, в АРХИВЕ PAS.</w:t>
      </w:r>
      <w:r>
        <w:rPr>
          <w:sz w:val="26"/>
          <w:szCs w:val="26"/>
        </w:rPr>
        <w:softHyphen/>
      </w:r>
    </w:p>
    <w:tbl>
      <w:tblPr>
        <w:tblOverlap w:val="never"/>
        <w:tblW w:w="0" w:type="auto"/>
        <w:jc w:val="center"/>
        <w:tblLayout w:type="fixed"/>
        <w:tblCellMar>
          <w:left w:w="10" w:type="dxa"/>
          <w:right w:w="10" w:type="dxa"/>
        </w:tblCellMar>
        <w:tblLook w:val="04A0" w:firstRow="1" w:lastRow="0" w:firstColumn="1" w:lastColumn="0" w:noHBand="0" w:noVBand="1"/>
      </w:tblPr>
      <w:tblGrid>
        <w:gridCol w:w="1070"/>
        <w:gridCol w:w="1704"/>
        <w:gridCol w:w="1906"/>
        <w:gridCol w:w="1478"/>
        <w:gridCol w:w="1301"/>
      </w:tblGrid>
      <w:tr w:rsidR="005951AB">
        <w:trPr>
          <w:trHeight w:hRule="exact" w:val="278"/>
          <w:jc w:val="center"/>
        </w:trPr>
        <w:tc>
          <w:tcPr>
            <w:tcW w:w="1070" w:type="dxa"/>
            <w:shd w:val="clear" w:color="auto" w:fill="D1D2D0"/>
          </w:tcPr>
          <w:p w:rsidR="005951AB" w:rsidRDefault="00C267FC">
            <w:pPr>
              <w:pStyle w:val="ad"/>
            </w:pPr>
            <w:r>
              <w:rPr>
                <w:b/>
                <w:bCs/>
              </w:rPr>
              <w:t>связь</w:t>
            </w:r>
          </w:p>
        </w:tc>
        <w:tc>
          <w:tcPr>
            <w:tcW w:w="1704" w:type="dxa"/>
            <w:shd w:val="clear" w:color="auto" w:fill="D1D2D0"/>
          </w:tcPr>
          <w:p w:rsidR="005951AB" w:rsidRDefault="00C267FC">
            <w:pPr>
              <w:pStyle w:val="ad"/>
              <w:jc w:val="center"/>
            </w:pPr>
            <w:r>
              <w:rPr>
                <w:b/>
                <w:bCs/>
              </w:rPr>
              <w:t>01.01.1932</w:t>
            </w:r>
          </w:p>
        </w:tc>
        <w:tc>
          <w:tcPr>
            <w:tcW w:w="1906" w:type="dxa"/>
            <w:shd w:val="clear" w:color="auto" w:fill="D1D2D0"/>
          </w:tcPr>
          <w:p w:rsidR="005951AB" w:rsidRDefault="00C267FC">
            <w:pPr>
              <w:pStyle w:val="ad"/>
              <w:jc w:val="center"/>
            </w:pPr>
            <w:r>
              <w:rPr>
                <w:b/>
                <w:bCs/>
              </w:rPr>
              <w:t>процент</w:t>
            </w:r>
          </w:p>
        </w:tc>
        <w:tc>
          <w:tcPr>
            <w:tcW w:w="1478" w:type="dxa"/>
            <w:shd w:val="clear" w:color="auto" w:fill="D1D2D0"/>
          </w:tcPr>
          <w:p w:rsidR="005951AB" w:rsidRDefault="00C267FC">
            <w:pPr>
              <w:pStyle w:val="ad"/>
              <w:ind w:firstLine="380"/>
            </w:pPr>
            <w:r>
              <w:rPr>
                <w:b/>
                <w:bCs/>
              </w:rPr>
              <w:t>01.01.1933</w:t>
            </w:r>
          </w:p>
        </w:tc>
        <w:tc>
          <w:tcPr>
            <w:tcW w:w="1301" w:type="dxa"/>
            <w:shd w:val="clear" w:color="auto" w:fill="D1D2D0"/>
          </w:tcPr>
          <w:p w:rsidR="005951AB" w:rsidRDefault="00C267FC">
            <w:pPr>
              <w:pStyle w:val="ad"/>
              <w:jc w:val="right"/>
            </w:pPr>
            <w:r>
              <w:rPr>
                <w:b/>
                <w:bCs/>
              </w:rPr>
              <w:t>процент</w:t>
            </w:r>
          </w:p>
        </w:tc>
      </w:tr>
      <w:tr w:rsidR="005951AB">
        <w:trPr>
          <w:trHeight w:hRule="exact" w:val="250"/>
          <w:jc w:val="center"/>
        </w:trPr>
        <w:tc>
          <w:tcPr>
            <w:tcW w:w="1070" w:type="dxa"/>
            <w:shd w:val="clear" w:color="auto" w:fill="D1D2D0"/>
            <w:vAlign w:val="bottom"/>
          </w:tcPr>
          <w:p w:rsidR="005951AB" w:rsidRDefault="00C267FC">
            <w:pPr>
              <w:pStyle w:val="ad"/>
              <w:rPr>
                <w:sz w:val="26"/>
                <w:szCs w:val="26"/>
              </w:rPr>
            </w:pPr>
            <w:r>
              <w:rPr>
                <w:sz w:val="26"/>
                <w:szCs w:val="26"/>
              </w:rPr>
              <w:t>АББ</w:t>
            </w:r>
          </w:p>
        </w:tc>
        <w:tc>
          <w:tcPr>
            <w:tcW w:w="1704" w:type="dxa"/>
            <w:shd w:val="clear" w:color="auto" w:fill="D1D2D0"/>
            <w:vAlign w:val="bottom"/>
          </w:tcPr>
          <w:p w:rsidR="005951AB" w:rsidRDefault="00C267FC">
            <w:pPr>
              <w:pStyle w:val="ad"/>
              <w:jc w:val="center"/>
              <w:rPr>
                <w:sz w:val="26"/>
                <w:szCs w:val="26"/>
              </w:rPr>
            </w:pPr>
            <w:r>
              <w:rPr>
                <w:sz w:val="26"/>
                <w:szCs w:val="26"/>
              </w:rPr>
              <w:t>50 328</w:t>
            </w:r>
          </w:p>
        </w:tc>
        <w:tc>
          <w:tcPr>
            <w:tcW w:w="1906" w:type="dxa"/>
            <w:shd w:val="clear" w:color="auto" w:fill="D1D2D0"/>
            <w:vAlign w:val="bottom"/>
          </w:tcPr>
          <w:p w:rsidR="005951AB" w:rsidRDefault="00C267FC">
            <w:pPr>
              <w:pStyle w:val="ad"/>
              <w:jc w:val="center"/>
              <w:rPr>
                <w:sz w:val="26"/>
                <w:szCs w:val="26"/>
              </w:rPr>
            </w:pPr>
            <w:r>
              <w:rPr>
                <w:sz w:val="26"/>
                <w:szCs w:val="26"/>
              </w:rPr>
              <w:t>58,84</w:t>
            </w:r>
          </w:p>
        </w:tc>
        <w:tc>
          <w:tcPr>
            <w:tcW w:w="1478" w:type="dxa"/>
            <w:shd w:val="clear" w:color="auto" w:fill="D1D2D0"/>
            <w:vAlign w:val="bottom"/>
          </w:tcPr>
          <w:p w:rsidR="005951AB" w:rsidRDefault="00C267FC">
            <w:pPr>
              <w:pStyle w:val="ad"/>
              <w:ind w:firstLine="380"/>
              <w:rPr>
                <w:sz w:val="26"/>
                <w:szCs w:val="26"/>
              </w:rPr>
            </w:pPr>
            <w:r>
              <w:rPr>
                <w:sz w:val="26"/>
                <w:szCs w:val="26"/>
              </w:rPr>
              <w:t>53 724</w:t>
            </w:r>
          </w:p>
        </w:tc>
        <w:tc>
          <w:tcPr>
            <w:tcW w:w="1301" w:type="dxa"/>
            <w:shd w:val="clear" w:color="auto" w:fill="D1D2D0"/>
            <w:vAlign w:val="bottom"/>
          </w:tcPr>
          <w:p w:rsidR="005951AB" w:rsidRDefault="00C267FC">
            <w:pPr>
              <w:pStyle w:val="ad"/>
              <w:ind w:firstLine="480"/>
              <w:rPr>
                <w:sz w:val="26"/>
                <w:szCs w:val="26"/>
              </w:rPr>
            </w:pPr>
            <w:r>
              <w:rPr>
                <w:sz w:val="26"/>
                <w:szCs w:val="26"/>
              </w:rPr>
              <w:t>59,38</w:t>
            </w:r>
          </w:p>
        </w:tc>
      </w:tr>
      <w:tr w:rsidR="005951AB">
        <w:trPr>
          <w:trHeight w:hRule="exact" w:val="254"/>
          <w:jc w:val="center"/>
        </w:trPr>
        <w:tc>
          <w:tcPr>
            <w:tcW w:w="1070" w:type="dxa"/>
            <w:shd w:val="clear" w:color="auto" w:fill="D1D2D0"/>
            <w:vAlign w:val="bottom"/>
          </w:tcPr>
          <w:p w:rsidR="005951AB" w:rsidRDefault="00C267FC">
            <w:pPr>
              <w:pStyle w:val="ad"/>
              <w:rPr>
                <w:sz w:val="26"/>
                <w:szCs w:val="26"/>
              </w:rPr>
            </w:pPr>
            <w:r>
              <w:rPr>
                <w:sz w:val="26"/>
                <w:szCs w:val="26"/>
              </w:rPr>
              <w:t>ПРОХОДИТЬ</w:t>
            </w:r>
          </w:p>
        </w:tc>
        <w:tc>
          <w:tcPr>
            <w:tcW w:w="1704" w:type="dxa"/>
            <w:shd w:val="clear" w:color="auto" w:fill="D1D2D0"/>
            <w:vAlign w:val="bottom"/>
          </w:tcPr>
          <w:p w:rsidR="005951AB" w:rsidRDefault="00C267FC">
            <w:pPr>
              <w:pStyle w:val="ad"/>
              <w:ind w:firstLine="600"/>
              <w:rPr>
                <w:sz w:val="26"/>
                <w:szCs w:val="26"/>
              </w:rPr>
            </w:pPr>
            <w:r>
              <w:rPr>
                <w:sz w:val="26"/>
                <w:szCs w:val="26"/>
              </w:rPr>
              <w:t>9.689</w:t>
            </w:r>
          </w:p>
        </w:tc>
        <w:tc>
          <w:tcPr>
            <w:tcW w:w="1906" w:type="dxa"/>
            <w:shd w:val="clear" w:color="auto" w:fill="D1D2D0"/>
            <w:vAlign w:val="bottom"/>
          </w:tcPr>
          <w:p w:rsidR="005951AB" w:rsidRDefault="00C267FC">
            <w:pPr>
              <w:pStyle w:val="ad"/>
              <w:jc w:val="center"/>
              <w:rPr>
                <w:sz w:val="26"/>
                <w:szCs w:val="26"/>
              </w:rPr>
            </w:pPr>
            <w:r>
              <w:rPr>
                <w:sz w:val="26"/>
                <w:szCs w:val="26"/>
              </w:rPr>
              <w:t>11.33</w:t>
            </w:r>
          </w:p>
        </w:tc>
        <w:tc>
          <w:tcPr>
            <w:tcW w:w="1478" w:type="dxa"/>
            <w:shd w:val="clear" w:color="auto" w:fill="D1D2D0"/>
            <w:vAlign w:val="bottom"/>
          </w:tcPr>
          <w:p w:rsidR="005951AB" w:rsidRDefault="00C267FC">
            <w:pPr>
              <w:pStyle w:val="ad"/>
              <w:ind w:firstLine="540"/>
              <w:rPr>
                <w:sz w:val="26"/>
                <w:szCs w:val="26"/>
              </w:rPr>
            </w:pPr>
            <w:r>
              <w:rPr>
                <w:sz w:val="26"/>
                <w:szCs w:val="26"/>
              </w:rPr>
              <w:t>9869</w:t>
            </w:r>
          </w:p>
        </w:tc>
        <w:tc>
          <w:tcPr>
            <w:tcW w:w="1301" w:type="dxa"/>
            <w:shd w:val="clear" w:color="auto" w:fill="D1D2D0"/>
            <w:vAlign w:val="bottom"/>
          </w:tcPr>
          <w:p w:rsidR="005951AB" w:rsidRDefault="00C267FC">
            <w:pPr>
              <w:pStyle w:val="ad"/>
              <w:ind w:firstLine="480"/>
              <w:rPr>
                <w:sz w:val="26"/>
                <w:szCs w:val="26"/>
              </w:rPr>
            </w:pPr>
            <w:r>
              <w:rPr>
                <w:sz w:val="26"/>
                <w:szCs w:val="26"/>
              </w:rPr>
              <w:t>10,91</w:t>
            </w:r>
          </w:p>
        </w:tc>
      </w:tr>
      <w:tr w:rsidR="005951AB">
        <w:trPr>
          <w:trHeight w:hRule="exact" w:val="259"/>
          <w:jc w:val="center"/>
        </w:trPr>
        <w:tc>
          <w:tcPr>
            <w:tcW w:w="1070" w:type="dxa"/>
            <w:shd w:val="clear" w:color="auto" w:fill="D1D2D0"/>
            <w:vAlign w:val="bottom"/>
          </w:tcPr>
          <w:p w:rsidR="005951AB" w:rsidRDefault="00C267FC">
            <w:pPr>
              <w:pStyle w:val="ad"/>
              <w:rPr>
                <w:sz w:val="26"/>
                <w:szCs w:val="26"/>
              </w:rPr>
            </w:pPr>
            <w:r>
              <w:rPr>
                <w:sz w:val="26"/>
                <w:szCs w:val="26"/>
              </w:rPr>
              <w:lastRenderedPageBreak/>
              <w:t>ACBB</w:t>
            </w:r>
          </w:p>
        </w:tc>
        <w:tc>
          <w:tcPr>
            <w:tcW w:w="1704" w:type="dxa"/>
            <w:shd w:val="clear" w:color="auto" w:fill="D1D2D0"/>
            <w:vAlign w:val="bottom"/>
          </w:tcPr>
          <w:p w:rsidR="005951AB" w:rsidRDefault="00C267FC">
            <w:pPr>
              <w:pStyle w:val="ad"/>
              <w:ind w:firstLine="600"/>
              <w:rPr>
                <w:sz w:val="26"/>
                <w:szCs w:val="26"/>
              </w:rPr>
            </w:pPr>
            <w:r>
              <w:rPr>
                <w:sz w:val="26"/>
                <w:szCs w:val="26"/>
              </w:rPr>
              <w:t>7.630</w:t>
            </w:r>
          </w:p>
        </w:tc>
        <w:tc>
          <w:tcPr>
            <w:tcW w:w="1906" w:type="dxa"/>
            <w:shd w:val="clear" w:color="auto" w:fill="D1D2D0"/>
            <w:vAlign w:val="bottom"/>
          </w:tcPr>
          <w:p w:rsidR="005951AB" w:rsidRDefault="00C267FC">
            <w:pPr>
              <w:pStyle w:val="ad"/>
              <w:jc w:val="center"/>
              <w:rPr>
                <w:sz w:val="26"/>
                <w:szCs w:val="26"/>
              </w:rPr>
            </w:pPr>
            <w:r>
              <w:rPr>
                <w:sz w:val="26"/>
                <w:szCs w:val="26"/>
              </w:rPr>
              <w:t>8,93</w:t>
            </w:r>
          </w:p>
        </w:tc>
        <w:tc>
          <w:tcPr>
            <w:tcW w:w="1478" w:type="dxa"/>
            <w:shd w:val="clear" w:color="auto" w:fill="D1D2D0"/>
            <w:vAlign w:val="bottom"/>
          </w:tcPr>
          <w:p w:rsidR="005951AB" w:rsidRDefault="00C267FC">
            <w:pPr>
              <w:pStyle w:val="ad"/>
              <w:ind w:firstLine="540"/>
              <w:rPr>
                <w:sz w:val="26"/>
                <w:szCs w:val="26"/>
              </w:rPr>
            </w:pPr>
            <w:r>
              <w:rPr>
                <w:sz w:val="26"/>
                <w:szCs w:val="26"/>
              </w:rPr>
              <w:t>8.184</w:t>
            </w:r>
          </w:p>
        </w:tc>
        <w:tc>
          <w:tcPr>
            <w:tcW w:w="1301" w:type="dxa"/>
            <w:shd w:val="clear" w:color="auto" w:fill="D1D2D0"/>
            <w:vAlign w:val="bottom"/>
          </w:tcPr>
          <w:p w:rsidR="005951AB" w:rsidRDefault="00C267FC">
            <w:pPr>
              <w:pStyle w:val="ad"/>
              <w:ind w:firstLine="600"/>
              <w:rPr>
                <w:sz w:val="26"/>
                <w:szCs w:val="26"/>
              </w:rPr>
            </w:pPr>
            <w:r>
              <w:rPr>
                <w:sz w:val="26"/>
                <w:szCs w:val="26"/>
              </w:rPr>
              <w:t>9.05</w:t>
            </w:r>
          </w:p>
        </w:tc>
      </w:tr>
      <w:tr w:rsidR="005951AB">
        <w:trPr>
          <w:trHeight w:hRule="exact" w:val="254"/>
          <w:jc w:val="center"/>
        </w:trPr>
        <w:tc>
          <w:tcPr>
            <w:tcW w:w="1070" w:type="dxa"/>
            <w:shd w:val="clear" w:color="auto" w:fill="D1D2D0"/>
            <w:vAlign w:val="bottom"/>
          </w:tcPr>
          <w:p w:rsidR="005951AB" w:rsidRDefault="00C267FC">
            <w:pPr>
              <w:pStyle w:val="ad"/>
              <w:rPr>
                <w:sz w:val="26"/>
                <w:szCs w:val="26"/>
              </w:rPr>
            </w:pPr>
            <w:r>
              <w:rPr>
                <w:sz w:val="26"/>
                <w:szCs w:val="26"/>
              </w:rPr>
              <w:t>ВВА</w:t>
            </w:r>
          </w:p>
        </w:tc>
        <w:tc>
          <w:tcPr>
            <w:tcW w:w="1704" w:type="dxa"/>
            <w:shd w:val="clear" w:color="auto" w:fill="D1D2D0"/>
            <w:vAlign w:val="bottom"/>
          </w:tcPr>
          <w:p w:rsidR="005951AB" w:rsidRDefault="00C267FC">
            <w:pPr>
              <w:pStyle w:val="ad"/>
              <w:ind w:firstLine="600"/>
              <w:rPr>
                <w:sz w:val="26"/>
                <w:szCs w:val="26"/>
              </w:rPr>
            </w:pPr>
            <w:r>
              <w:rPr>
                <w:sz w:val="26"/>
                <w:szCs w:val="26"/>
              </w:rPr>
              <w:t>8.100</w:t>
            </w:r>
          </w:p>
        </w:tc>
        <w:tc>
          <w:tcPr>
            <w:tcW w:w="1906" w:type="dxa"/>
            <w:shd w:val="clear" w:color="auto" w:fill="D1D2D0"/>
            <w:vAlign w:val="bottom"/>
          </w:tcPr>
          <w:p w:rsidR="005951AB" w:rsidRDefault="00C267FC">
            <w:pPr>
              <w:pStyle w:val="ad"/>
              <w:jc w:val="center"/>
              <w:rPr>
                <w:sz w:val="26"/>
                <w:szCs w:val="26"/>
              </w:rPr>
            </w:pPr>
            <w:r>
              <w:rPr>
                <w:sz w:val="26"/>
                <w:szCs w:val="26"/>
              </w:rPr>
              <w:t>9,46</w:t>
            </w:r>
          </w:p>
        </w:tc>
        <w:tc>
          <w:tcPr>
            <w:tcW w:w="1478" w:type="dxa"/>
            <w:shd w:val="clear" w:color="auto" w:fill="D1D2D0"/>
            <w:vAlign w:val="bottom"/>
          </w:tcPr>
          <w:p w:rsidR="005951AB" w:rsidRDefault="00C267FC">
            <w:pPr>
              <w:pStyle w:val="ad"/>
              <w:ind w:firstLine="540"/>
              <w:rPr>
                <w:sz w:val="26"/>
                <w:szCs w:val="26"/>
              </w:rPr>
            </w:pPr>
            <w:r>
              <w:rPr>
                <w:sz w:val="26"/>
                <w:szCs w:val="26"/>
              </w:rPr>
              <w:t>8.494</w:t>
            </w:r>
          </w:p>
        </w:tc>
        <w:tc>
          <w:tcPr>
            <w:tcW w:w="1301" w:type="dxa"/>
            <w:shd w:val="clear" w:color="auto" w:fill="D1D2D0"/>
            <w:vAlign w:val="bottom"/>
          </w:tcPr>
          <w:p w:rsidR="005951AB" w:rsidRDefault="00C267FC">
            <w:pPr>
              <w:pStyle w:val="ad"/>
              <w:ind w:firstLine="600"/>
              <w:rPr>
                <w:sz w:val="26"/>
                <w:szCs w:val="26"/>
              </w:rPr>
            </w:pPr>
            <w:r>
              <w:rPr>
                <w:sz w:val="26"/>
                <w:szCs w:val="26"/>
              </w:rPr>
              <w:t>9.39</w:t>
            </w:r>
          </w:p>
        </w:tc>
      </w:tr>
      <w:tr w:rsidR="005951AB">
        <w:trPr>
          <w:trHeight w:hRule="exact" w:val="259"/>
          <w:jc w:val="center"/>
        </w:trPr>
        <w:tc>
          <w:tcPr>
            <w:tcW w:w="1070" w:type="dxa"/>
            <w:shd w:val="clear" w:color="auto" w:fill="D1D2D0"/>
            <w:vAlign w:val="bottom"/>
          </w:tcPr>
          <w:p w:rsidR="005951AB" w:rsidRDefault="00C267FC">
            <w:pPr>
              <w:pStyle w:val="ad"/>
              <w:rPr>
                <w:sz w:val="26"/>
                <w:szCs w:val="26"/>
              </w:rPr>
            </w:pPr>
            <w:r>
              <w:rPr>
                <w:sz w:val="26"/>
                <w:szCs w:val="26"/>
              </w:rPr>
              <w:t>РКВ</w:t>
            </w:r>
          </w:p>
        </w:tc>
        <w:tc>
          <w:tcPr>
            <w:tcW w:w="1704" w:type="dxa"/>
            <w:shd w:val="clear" w:color="auto" w:fill="D1D2D0"/>
            <w:vAlign w:val="bottom"/>
          </w:tcPr>
          <w:p w:rsidR="005951AB" w:rsidRDefault="00C267FC">
            <w:pPr>
              <w:pStyle w:val="ad"/>
              <w:ind w:firstLine="600"/>
              <w:rPr>
                <w:sz w:val="26"/>
                <w:szCs w:val="26"/>
              </w:rPr>
            </w:pPr>
            <w:r>
              <w:rPr>
                <w:sz w:val="26"/>
                <w:szCs w:val="26"/>
              </w:rPr>
              <w:t>8.041</w:t>
            </w:r>
          </w:p>
        </w:tc>
        <w:tc>
          <w:tcPr>
            <w:tcW w:w="1906" w:type="dxa"/>
            <w:shd w:val="clear" w:color="auto" w:fill="D1D2D0"/>
            <w:vAlign w:val="bottom"/>
          </w:tcPr>
          <w:p w:rsidR="005951AB" w:rsidRDefault="00C267FC">
            <w:pPr>
              <w:pStyle w:val="ad"/>
              <w:jc w:val="center"/>
              <w:rPr>
                <w:sz w:val="26"/>
                <w:szCs w:val="26"/>
              </w:rPr>
            </w:pPr>
            <w:r>
              <w:rPr>
                <w:sz w:val="26"/>
                <w:szCs w:val="26"/>
              </w:rPr>
              <w:t>9.40</w:t>
            </w:r>
          </w:p>
        </w:tc>
        <w:tc>
          <w:tcPr>
            <w:tcW w:w="1478" w:type="dxa"/>
            <w:shd w:val="clear" w:color="auto" w:fill="D1D2D0"/>
            <w:vAlign w:val="bottom"/>
          </w:tcPr>
          <w:p w:rsidR="005951AB" w:rsidRDefault="00C267FC">
            <w:pPr>
              <w:pStyle w:val="ad"/>
              <w:ind w:firstLine="540"/>
              <w:rPr>
                <w:sz w:val="26"/>
                <w:szCs w:val="26"/>
              </w:rPr>
            </w:pPr>
            <w:r>
              <w:rPr>
                <w:sz w:val="26"/>
                <w:szCs w:val="26"/>
              </w:rPr>
              <w:t>8.399</w:t>
            </w:r>
          </w:p>
        </w:tc>
        <w:tc>
          <w:tcPr>
            <w:tcW w:w="1301" w:type="dxa"/>
            <w:shd w:val="clear" w:color="auto" w:fill="D1D2D0"/>
            <w:vAlign w:val="bottom"/>
          </w:tcPr>
          <w:p w:rsidR="005951AB" w:rsidRDefault="00C267FC">
            <w:pPr>
              <w:pStyle w:val="ad"/>
              <w:ind w:firstLine="600"/>
              <w:rPr>
                <w:sz w:val="26"/>
                <w:szCs w:val="26"/>
              </w:rPr>
            </w:pPr>
            <w:r>
              <w:rPr>
                <w:sz w:val="26"/>
                <w:szCs w:val="26"/>
              </w:rPr>
              <w:t>9,28</w:t>
            </w:r>
          </w:p>
        </w:tc>
      </w:tr>
      <w:tr w:rsidR="005951AB">
        <w:trPr>
          <w:trHeight w:hRule="exact" w:val="293"/>
          <w:jc w:val="center"/>
        </w:trPr>
        <w:tc>
          <w:tcPr>
            <w:tcW w:w="1070" w:type="dxa"/>
            <w:shd w:val="clear" w:color="auto" w:fill="D1D2D0"/>
          </w:tcPr>
          <w:p w:rsidR="005951AB" w:rsidRDefault="00C267FC">
            <w:pPr>
              <w:pStyle w:val="ad"/>
              <w:rPr>
                <w:sz w:val="26"/>
                <w:szCs w:val="26"/>
              </w:rPr>
            </w:pPr>
            <w:r>
              <w:rPr>
                <w:sz w:val="26"/>
                <w:szCs w:val="26"/>
              </w:rPr>
              <w:t>САС</w:t>
            </w:r>
          </w:p>
        </w:tc>
        <w:tc>
          <w:tcPr>
            <w:tcW w:w="1704" w:type="dxa"/>
            <w:shd w:val="clear" w:color="auto" w:fill="D1D2D0"/>
          </w:tcPr>
          <w:p w:rsidR="005951AB" w:rsidRDefault="00C267FC">
            <w:pPr>
              <w:pStyle w:val="ad"/>
              <w:ind w:firstLine="600"/>
              <w:rPr>
                <w:sz w:val="26"/>
                <w:szCs w:val="26"/>
              </w:rPr>
            </w:pPr>
            <w:r>
              <w:rPr>
                <w:sz w:val="26"/>
                <w:szCs w:val="26"/>
              </w:rPr>
              <w:t>1,745</w:t>
            </w:r>
          </w:p>
        </w:tc>
        <w:tc>
          <w:tcPr>
            <w:tcW w:w="1906" w:type="dxa"/>
            <w:shd w:val="clear" w:color="auto" w:fill="D1D2D0"/>
          </w:tcPr>
          <w:p w:rsidR="005951AB" w:rsidRDefault="00C267FC">
            <w:pPr>
              <w:pStyle w:val="ad"/>
              <w:jc w:val="center"/>
              <w:rPr>
                <w:sz w:val="26"/>
                <w:szCs w:val="26"/>
              </w:rPr>
            </w:pPr>
            <w:r>
              <w:rPr>
                <w:sz w:val="26"/>
                <w:szCs w:val="26"/>
              </w:rPr>
              <w:t>2.04</w:t>
            </w:r>
          </w:p>
        </w:tc>
        <w:tc>
          <w:tcPr>
            <w:tcW w:w="1478" w:type="dxa"/>
            <w:shd w:val="clear" w:color="auto" w:fill="D1D2D0"/>
          </w:tcPr>
          <w:p w:rsidR="005951AB" w:rsidRDefault="00C267FC">
            <w:pPr>
              <w:pStyle w:val="ad"/>
              <w:ind w:firstLine="540"/>
              <w:rPr>
                <w:sz w:val="26"/>
                <w:szCs w:val="26"/>
              </w:rPr>
            </w:pPr>
            <w:r>
              <w:rPr>
                <w:sz w:val="26"/>
                <w:szCs w:val="26"/>
              </w:rPr>
              <w:t>1800*</w:t>
            </w:r>
          </w:p>
        </w:tc>
        <w:tc>
          <w:tcPr>
            <w:tcW w:w="1301" w:type="dxa"/>
            <w:shd w:val="clear" w:color="auto" w:fill="D1D2D0"/>
          </w:tcPr>
          <w:p w:rsidR="005951AB" w:rsidRDefault="00C267FC">
            <w:pPr>
              <w:pStyle w:val="ad"/>
              <w:ind w:firstLine="600"/>
              <w:rPr>
                <w:sz w:val="26"/>
                <w:szCs w:val="26"/>
              </w:rPr>
            </w:pPr>
            <w:r>
              <w:rPr>
                <w:sz w:val="26"/>
                <w:szCs w:val="26"/>
              </w:rPr>
              <w:t>1,99</w:t>
            </w:r>
          </w:p>
        </w:tc>
      </w:tr>
    </w:tbl>
    <w:p w:rsidR="005951AB" w:rsidRDefault="00C267FC">
      <w:pPr>
        <w:pStyle w:val="ab"/>
        <w:ind w:left="6091"/>
        <w:jc w:val="left"/>
        <w:rPr>
          <w:sz w:val="26"/>
          <w:szCs w:val="26"/>
        </w:rPr>
      </w:pPr>
      <w:r>
        <w:rPr>
          <w:sz w:val="26"/>
          <w:szCs w:val="26"/>
        </w:rPr>
        <w:t>(* предварительный расчет)</w:t>
      </w:r>
    </w:p>
    <w:p w:rsidR="005951AB" w:rsidRDefault="005951AB">
      <w:pPr>
        <w:spacing w:after="219" w:line="1" w:lineRule="exact"/>
      </w:pPr>
    </w:p>
    <w:p w:rsidR="005951AB" w:rsidRDefault="00C267FC">
      <w:pPr>
        <w:pStyle w:val="11"/>
        <w:numPr>
          <w:ilvl w:val="0"/>
          <w:numId w:val="33"/>
        </w:numPr>
        <w:tabs>
          <w:tab w:val="left" w:pos="502"/>
        </w:tabs>
        <w:spacing w:line="192" w:lineRule="auto"/>
        <w:rPr>
          <w:sz w:val="26"/>
          <w:szCs w:val="26"/>
        </w:rPr>
      </w:pPr>
      <w:r>
        <w:rPr>
          <w:sz w:val="26"/>
          <w:szCs w:val="26"/>
        </w:rPr>
        <w:t>СИНДИКАЛИСТ 4-6-1932.</w:t>
      </w:r>
    </w:p>
    <w:p w:rsidR="005951AB" w:rsidRDefault="00C267FC">
      <w:pPr>
        <w:pStyle w:val="11"/>
        <w:numPr>
          <w:ilvl w:val="0"/>
          <w:numId w:val="33"/>
        </w:numPr>
        <w:tabs>
          <w:tab w:val="left" w:pos="502"/>
        </w:tabs>
        <w:spacing w:line="192" w:lineRule="auto"/>
        <w:rPr>
          <w:sz w:val="26"/>
          <w:szCs w:val="26"/>
        </w:rPr>
      </w:pPr>
      <w:r>
        <w:rPr>
          <w:sz w:val="26"/>
          <w:szCs w:val="26"/>
        </w:rPr>
        <w:t>СВ НСВ с. 34-35.</w:t>
      </w:r>
    </w:p>
    <w:p w:rsidR="005951AB" w:rsidRDefault="00C267FC">
      <w:pPr>
        <w:pStyle w:val="11"/>
        <w:numPr>
          <w:ilvl w:val="0"/>
          <w:numId w:val="33"/>
        </w:numPr>
        <w:tabs>
          <w:tab w:val="left" w:pos="498"/>
        </w:tabs>
        <w:spacing w:line="192" w:lineRule="auto"/>
        <w:rPr>
          <w:sz w:val="26"/>
          <w:szCs w:val="26"/>
        </w:rPr>
      </w:pPr>
      <w:r>
        <w:rPr>
          <w:sz w:val="26"/>
          <w:szCs w:val="26"/>
        </w:rPr>
        <w:t>там же. п. 41-43.</w:t>
      </w:r>
    </w:p>
    <w:p w:rsidR="005951AB" w:rsidRDefault="00C267FC">
      <w:pPr>
        <w:pStyle w:val="11"/>
        <w:numPr>
          <w:ilvl w:val="0"/>
          <w:numId w:val="33"/>
        </w:numPr>
        <w:tabs>
          <w:tab w:val="left" w:pos="498"/>
        </w:tabs>
        <w:spacing w:line="192" w:lineRule="auto"/>
        <w:jc w:val="both"/>
        <w:rPr>
          <w:sz w:val="26"/>
          <w:szCs w:val="26"/>
        </w:rPr>
      </w:pPr>
      <w:r>
        <w:rPr>
          <w:sz w:val="26"/>
          <w:szCs w:val="26"/>
        </w:rPr>
        <w:t>JVNSV</w:t>
      </w:r>
    </w:p>
    <w:p w:rsidR="005951AB" w:rsidRDefault="00C267FC">
      <w:pPr>
        <w:pStyle w:val="11"/>
        <w:numPr>
          <w:ilvl w:val="0"/>
          <w:numId w:val="33"/>
        </w:numPr>
        <w:tabs>
          <w:tab w:val="left" w:pos="498"/>
        </w:tabs>
        <w:spacing w:line="192" w:lineRule="auto"/>
        <w:jc w:val="both"/>
        <w:rPr>
          <w:sz w:val="26"/>
          <w:szCs w:val="26"/>
        </w:rPr>
      </w:pPr>
      <w:r>
        <w:rPr>
          <w:sz w:val="26"/>
          <w:szCs w:val="26"/>
        </w:rPr>
        <w:t>СВ НСВ с. 44-45.</w:t>
      </w:r>
    </w:p>
    <w:p w:rsidR="005951AB" w:rsidRDefault="00C267FC">
      <w:pPr>
        <w:pStyle w:val="11"/>
        <w:numPr>
          <w:ilvl w:val="0"/>
          <w:numId w:val="33"/>
        </w:numPr>
        <w:tabs>
          <w:tab w:val="left" w:pos="498"/>
        </w:tabs>
        <w:spacing w:line="192" w:lineRule="auto"/>
        <w:jc w:val="both"/>
        <w:rPr>
          <w:sz w:val="26"/>
          <w:szCs w:val="26"/>
        </w:rPr>
      </w:pPr>
      <w:r>
        <w:rPr>
          <w:sz w:val="26"/>
          <w:szCs w:val="26"/>
        </w:rPr>
        <w:t>СВ НСВ с. 4142. ОВ НСВ с. 37-38.</w:t>
      </w:r>
    </w:p>
    <w:p w:rsidR="005951AB" w:rsidRDefault="00C267FC">
      <w:pPr>
        <w:pStyle w:val="11"/>
        <w:numPr>
          <w:ilvl w:val="0"/>
          <w:numId w:val="33"/>
        </w:numPr>
        <w:tabs>
          <w:tab w:val="left" w:pos="502"/>
        </w:tabs>
        <w:spacing w:line="192" w:lineRule="auto"/>
        <w:ind w:left="460" w:hanging="460"/>
        <w:jc w:val="both"/>
        <w:rPr>
          <w:sz w:val="26"/>
          <w:szCs w:val="26"/>
        </w:rPr>
      </w:pPr>
      <w:r>
        <w:rPr>
          <w:sz w:val="26"/>
          <w:szCs w:val="26"/>
        </w:rPr>
        <w:t>СП НСФвО с. 39 и далее СИНДИКАЛИСТ 13-4-1929. ФАКЕЛ 13-4-1929.</w:t>
      </w:r>
    </w:p>
    <w:p w:rsidR="005951AB" w:rsidRDefault="00C267FC">
      <w:pPr>
        <w:pStyle w:val="11"/>
        <w:numPr>
          <w:ilvl w:val="0"/>
          <w:numId w:val="33"/>
        </w:numPr>
        <w:tabs>
          <w:tab w:val="left" w:pos="498"/>
        </w:tabs>
        <w:spacing w:line="192" w:lineRule="auto"/>
        <w:jc w:val="both"/>
        <w:rPr>
          <w:sz w:val="26"/>
          <w:szCs w:val="26"/>
        </w:rPr>
      </w:pPr>
      <w:r>
        <w:rPr>
          <w:sz w:val="26"/>
          <w:szCs w:val="26"/>
        </w:rPr>
        <w:t>ШВЕЙНАЯ ПРОМЫШЛЕННОСТЬ Апрель 1929 г. СИНДИКАЛИСТ 10-24-</w:t>
      </w:r>
    </w:p>
    <w:p w:rsidR="005951AB" w:rsidRDefault="00C267FC">
      <w:pPr>
        <w:pStyle w:val="11"/>
        <w:spacing w:line="192" w:lineRule="auto"/>
        <w:ind w:firstLine="460"/>
        <w:jc w:val="both"/>
        <w:rPr>
          <w:sz w:val="26"/>
          <w:szCs w:val="26"/>
        </w:rPr>
      </w:pPr>
      <w:r>
        <w:rPr>
          <w:sz w:val="26"/>
          <w:szCs w:val="26"/>
        </w:rPr>
        <w:t>1931, 29-2-1932.</w:t>
      </w:r>
    </w:p>
    <w:p w:rsidR="005951AB" w:rsidRDefault="00C267FC">
      <w:pPr>
        <w:pStyle w:val="11"/>
        <w:numPr>
          <w:ilvl w:val="0"/>
          <w:numId w:val="33"/>
        </w:numPr>
        <w:tabs>
          <w:tab w:val="left" w:pos="498"/>
        </w:tabs>
        <w:spacing w:line="192" w:lineRule="auto"/>
        <w:jc w:val="both"/>
        <w:rPr>
          <w:sz w:val="26"/>
          <w:szCs w:val="26"/>
        </w:rPr>
      </w:pPr>
      <w:r>
        <w:rPr>
          <w:sz w:val="26"/>
          <w:szCs w:val="26"/>
        </w:rPr>
        <w:t>Результат референдума был следующим: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05"/>
        <w:gridCol w:w="1445"/>
        <w:gridCol w:w="1085"/>
        <w:gridCol w:w="1128"/>
        <w:gridCol w:w="1296"/>
        <w:gridCol w:w="1166"/>
      </w:tblGrid>
      <w:tr w:rsidR="005951AB">
        <w:trPr>
          <w:trHeight w:hRule="exact" w:val="283"/>
          <w:jc w:val="center"/>
        </w:trPr>
        <w:tc>
          <w:tcPr>
            <w:tcW w:w="1205" w:type="dxa"/>
            <w:shd w:val="clear" w:color="auto" w:fill="D1D2D0"/>
            <w:vAlign w:val="bottom"/>
          </w:tcPr>
          <w:p w:rsidR="005951AB" w:rsidRDefault="00C267FC">
            <w:pPr>
              <w:pStyle w:val="ad"/>
              <w:rPr>
                <w:sz w:val="26"/>
                <w:szCs w:val="26"/>
              </w:rPr>
            </w:pPr>
            <w:r>
              <w:rPr>
                <w:sz w:val="26"/>
                <w:szCs w:val="26"/>
              </w:rPr>
              <w:t>отделение</w:t>
            </w:r>
          </w:p>
        </w:tc>
        <w:tc>
          <w:tcPr>
            <w:tcW w:w="1445" w:type="dxa"/>
            <w:shd w:val="clear" w:color="auto" w:fill="D1D2D0"/>
            <w:vAlign w:val="bottom"/>
          </w:tcPr>
          <w:p w:rsidR="005951AB" w:rsidRDefault="00C267FC">
            <w:pPr>
              <w:pStyle w:val="ad"/>
              <w:jc w:val="center"/>
              <w:rPr>
                <w:sz w:val="26"/>
                <w:szCs w:val="26"/>
              </w:rPr>
            </w:pPr>
            <w:r>
              <w:rPr>
                <w:sz w:val="26"/>
                <w:szCs w:val="26"/>
              </w:rPr>
              <w:t>голосовать</w:t>
            </w:r>
          </w:p>
        </w:tc>
        <w:tc>
          <w:tcPr>
            <w:tcW w:w="1085" w:type="dxa"/>
            <w:shd w:val="clear" w:color="auto" w:fill="D1D2D0"/>
            <w:vAlign w:val="bottom"/>
          </w:tcPr>
          <w:p w:rsidR="005951AB" w:rsidRDefault="00C267FC">
            <w:pPr>
              <w:pStyle w:val="ad"/>
              <w:ind w:firstLine="280"/>
              <w:rPr>
                <w:sz w:val="26"/>
                <w:szCs w:val="26"/>
              </w:rPr>
            </w:pPr>
            <w:r>
              <w:rPr>
                <w:sz w:val="26"/>
                <w:szCs w:val="26"/>
              </w:rPr>
              <w:t>спереди</w:t>
            </w:r>
          </w:p>
        </w:tc>
        <w:tc>
          <w:tcPr>
            <w:tcW w:w="1128" w:type="dxa"/>
            <w:shd w:val="clear" w:color="auto" w:fill="D1D2D0"/>
            <w:vAlign w:val="bottom"/>
          </w:tcPr>
          <w:p w:rsidR="005951AB" w:rsidRDefault="00C267FC">
            <w:pPr>
              <w:pStyle w:val="ad"/>
              <w:jc w:val="center"/>
              <w:rPr>
                <w:sz w:val="26"/>
                <w:szCs w:val="26"/>
              </w:rPr>
            </w:pPr>
            <w:r>
              <w:rPr>
                <w:sz w:val="26"/>
                <w:szCs w:val="26"/>
              </w:rPr>
              <w:t>против</w:t>
            </w:r>
          </w:p>
        </w:tc>
        <w:tc>
          <w:tcPr>
            <w:tcW w:w="1296" w:type="dxa"/>
            <w:shd w:val="clear" w:color="auto" w:fill="D1D2D0"/>
            <w:vAlign w:val="bottom"/>
          </w:tcPr>
          <w:p w:rsidR="005951AB" w:rsidRDefault="00C267FC">
            <w:pPr>
              <w:pStyle w:val="ad"/>
              <w:jc w:val="center"/>
              <w:rPr>
                <w:sz w:val="26"/>
                <w:szCs w:val="26"/>
              </w:rPr>
            </w:pPr>
            <w:r>
              <w:rPr>
                <w:sz w:val="26"/>
                <w:szCs w:val="26"/>
              </w:rPr>
              <w:t>пустой</w:t>
            </w:r>
          </w:p>
        </w:tc>
        <w:tc>
          <w:tcPr>
            <w:tcW w:w="1166" w:type="dxa"/>
            <w:shd w:val="clear" w:color="auto" w:fill="D1D2D0"/>
            <w:vAlign w:val="bottom"/>
          </w:tcPr>
          <w:p w:rsidR="005951AB" w:rsidRDefault="00C267FC">
            <w:pPr>
              <w:pStyle w:val="ad"/>
              <w:ind w:firstLine="280"/>
              <w:jc w:val="both"/>
              <w:rPr>
                <w:sz w:val="26"/>
                <w:szCs w:val="26"/>
              </w:rPr>
            </w:pPr>
            <w:r>
              <w:rPr>
                <w:sz w:val="26"/>
                <w:szCs w:val="26"/>
              </w:rPr>
              <w:t>неверный</w:t>
            </w:r>
          </w:p>
        </w:tc>
      </w:tr>
      <w:tr w:rsidR="005951AB">
        <w:trPr>
          <w:trHeight w:hRule="exact" w:val="226"/>
          <w:jc w:val="center"/>
        </w:trPr>
        <w:tc>
          <w:tcPr>
            <w:tcW w:w="1205" w:type="dxa"/>
            <w:shd w:val="clear" w:color="auto" w:fill="D1D2D0"/>
            <w:vAlign w:val="bottom"/>
          </w:tcPr>
          <w:p w:rsidR="005951AB" w:rsidRDefault="00C267FC">
            <w:pPr>
              <w:pStyle w:val="ad"/>
              <w:rPr>
                <w:sz w:val="26"/>
                <w:szCs w:val="26"/>
              </w:rPr>
            </w:pPr>
            <w:r>
              <w:rPr>
                <w:sz w:val="26"/>
                <w:szCs w:val="26"/>
              </w:rPr>
              <w:t>Энсхеде</w:t>
            </w:r>
          </w:p>
        </w:tc>
        <w:tc>
          <w:tcPr>
            <w:tcW w:w="1445" w:type="dxa"/>
            <w:shd w:val="clear" w:color="auto" w:fill="D1D2D0"/>
            <w:vAlign w:val="bottom"/>
          </w:tcPr>
          <w:p w:rsidR="005951AB" w:rsidRDefault="00C267FC">
            <w:pPr>
              <w:pStyle w:val="ad"/>
              <w:jc w:val="center"/>
              <w:rPr>
                <w:sz w:val="26"/>
                <w:szCs w:val="26"/>
              </w:rPr>
            </w:pPr>
            <w:r>
              <w:rPr>
                <w:sz w:val="26"/>
                <w:szCs w:val="26"/>
              </w:rPr>
              <w:t>186</w:t>
            </w:r>
          </w:p>
        </w:tc>
        <w:tc>
          <w:tcPr>
            <w:tcW w:w="1085" w:type="dxa"/>
            <w:shd w:val="clear" w:color="auto" w:fill="D1D2D0"/>
            <w:vAlign w:val="bottom"/>
          </w:tcPr>
          <w:p w:rsidR="005951AB" w:rsidRDefault="00C267FC">
            <w:pPr>
              <w:pStyle w:val="ad"/>
              <w:ind w:firstLine="400"/>
              <w:rPr>
                <w:sz w:val="26"/>
                <w:szCs w:val="26"/>
              </w:rPr>
            </w:pPr>
            <w:r>
              <w:rPr>
                <w:sz w:val="26"/>
                <w:szCs w:val="26"/>
              </w:rPr>
              <w:t>133</w:t>
            </w:r>
          </w:p>
        </w:tc>
        <w:tc>
          <w:tcPr>
            <w:tcW w:w="1128" w:type="dxa"/>
            <w:shd w:val="clear" w:color="auto" w:fill="D1D2D0"/>
            <w:vAlign w:val="bottom"/>
          </w:tcPr>
          <w:p w:rsidR="005951AB" w:rsidRDefault="00C267FC">
            <w:pPr>
              <w:pStyle w:val="ad"/>
              <w:ind w:firstLine="400"/>
              <w:rPr>
                <w:sz w:val="26"/>
                <w:szCs w:val="26"/>
              </w:rPr>
            </w:pPr>
            <w:r>
              <w:rPr>
                <w:sz w:val="26"/>
                <w:szCs w:val="26"/>
              </w:rPr>
              <w:t>37</w:t>
            </w:r>
          </w:p>
        </w:tc>
        <w:tc>
          <w:tcPr>
            <w:tcW w:w="1296" w:type="dxa"/>
            <w:shd w:val="clear" w:color="auto" w:fill="D1D2D0"/>
            <w:vAlign w:val="bottom"/>
          </w:tcPr>
          <w:p w:rsidR="005951AB" w:rsidRDefault="00C267FC">
            <w:pPr>
              <w:pStyle w:val="ad"/>
              <w:jc w:val="center"/>
              <w:rPr>
                <w:sz w:val="26"/>
                <w:szCs w:val="26"/>
              </w:rPr>
            </w:pPr>
            <w:r>
              <w:rPr>
                <w:sz w:val="26"/>
                <w:szCs w:val="26"/>
              </w:rPr>
              <w:t>15</w:t>
            </w:r>
          </w:p>
        </w:tc>
        <w:tc>
          <w:tcPr>
            <w:tcW w:w="1166" w:type="dxa"/>
            <w:shd w:val="clear" w:color="auto" w:fill="D1D2D0"/>
            <w:vAlign w:val="bottom"/>
          </w:tcPr>
          <w:p w:rsidR="005951AB" w:rsidRDefault="00C267FC">
            <w:pPr>
              <w:pStyle w:val="ad"/>
              <w:ind w:firstLine="700"/>
              <w:rPr>
                <w:sz w:val="26"/>
                <w:szCs w:val="26"/>
              </w:rPr>
            </w:pPr>
            <w:r>
              <w:rPr>
                <w:sz w:val="26"/>
                <w:szCs w:val="26"/>
              </w:rPr>
              <w:t>1</w:t>
            </w:r>
          </w:p>
        </w:tc>
      </w:tr>
      <w:tr w:rsidR="005951AB">
        <w:trPr>
          <w:trHeight w:hRule="exact" w:val="259"/>
          <w:jc w:val="center"/>
        </w:trPr>
        <w:tc>
          <w:tcPr>
            <w:tcW w:w="1205" w:type="dxa"/>
            <w:shd w:val="clear" w:color="auto" w:fill="D1D2D0"/>
            <w:vAlign w:val="bottom"/>
          </w:tcPr>
          <w:p w:rsidR="005951AB" w:rsidRDefault="00C267FC">
            <w:pPr>
              <w:pStyle w:val="ad"/>
              <w:rPr>
                <w:sz w:val="26"/>
                <w:szCs w:val="26"/>
              </w:rPr>
            </w:pPr>
            <w:r>
              <w:rPr>
                <w:sz w:val="26"/>
                <w:szCs w:val="26"/>
              </w:rPr>
              <w:t>Хенгело</w:t>
            </w:r>
          </w:p>
        </w:tc>
        <w:tc>
          <w:tcPr>
            <w:tcW w:w="1445" w:type="dxa"/>
            <w:shd w:val="clear" w:color="auto" w:fill="D1D2D0"/>
            <w:vAlign w:val="bottom"/>
          </w:tcPr>
          <w:p w:rsidR="005951AB" w:rsidRDefault="00C267FC">
            <w:pPr>
              <w:pStyle w:val="ad"/>
              <w:jc w:val="center"/>
              <w:rPr>
                <w:sz w:val="26"/>
                <w:szCs w:val="26"/>
              </w:rPr>
            </w:pPr>
            <w:r>
              <w:rPr>
                <w:sz w:val="26"/>
                <w:szCs w:val="26"/>
              </w:rPr>
              <w:t>51</w:t>
            </w:r>
          </w:p>
        </w:tc>
        <w:tc>
          <w:tcPr>
            <w:tcW w:w="1085" w:type="dxa"/>
            <w:shd w:val="clear" w:color="auto" w:fill="D1D2D0"/>
            <w:vAlign w:val="bottom"/>
          </w:tcPr>
          <w:p w:rsidR="005951AB" w:rsidRDefault="00C267FC">
            <w:pPr>
              <w:pStyle w:val="ad"/>
              <w:ind w:firstLine="520"/>
              <w:rPr>
                <w:sz w:val="26"/>
                <w:szCs w:val="26"/>
              </w:rPr>
            </w:pPr>
            <w:r>
              <w:rPr>
                <w:sz w:val="26"/>
                <w:szCs w:val="26"/>
              </w:rPr>
              <w:t>39</w:t>
            </w:r>
          </w:p>
        </w:tc>
        <w:tc>
          <w:tcPr>
            <w:tcW w:w="1128" w:type="dxa"/>
            <w:shd w:val="clear" w:color="auto" w:fill="D1D2D0"/>
            <w:vAlign w:val="bottom"/>
          </w:tcPr>
          <w:p w:rsidR="005951AB" w:rsidRDefault="00C267FC">
            <w:pPr>
              <w:pStyle w:val="ad"/>
              <w:ind w:firstLine="540"/>
              <w:rPr>
                <w:sz w:val="26"/>
                <w:szCs w:val="26"/>
              </w:rPr>
            </w:pPr>
            <w:r>
              <w:rPr>
                <w:sz w:val="26"/>
                <w:szCs w:val="26"/>
              </w:rPr>
              <w:t>7</w:t>
            </w:r>
          </w:p>
        </w:tc>
        <w:tc>
          <w:tcPr>
            <w:tcW w:w="1296" w:type="dxa"/>
            <w:shd w:val="clear" w:color="auto" w:fill="D1D2D0"/>
            <w:vAlign w:val="bottom"/>
          </w:tcPr>
          <w:p w:rsidR="005951AB" w:rsidRDefault="00C267FC">
            <w:pPr>
              <w:pStyle w:val="ad"/>
              <w:ind w:firstLine="640"/>
              <w:rPr>
                <w:sz w:val="26"/>
                <w:szCs w:val="26"/>
              </w:rPr>
            </w:pPr>
            <w:r>
              <w:rPr>
                <w:sz w:val="26"/>
                <w:szCs w:val="26"/>
              </w:rPr>
              <w:t>5</w:t>
            </w:r>
          </w:p>
        </w:tc>
        <w:tc>
          <w:tcPr>
            <w:tcW w:w="1166" w:type="dxa"/>
            <w:shd w:val="clear" w:color="auto" w:fill="D1D2D0"/>
            <w:vAlign w:val="bottom"/>
          </w:tcPr>
          <w:p w:rsidR="005951AB" w:rsidRDefault="00C267FC">
            <w:pPr>
              <w:pStyle w:val="ad"/>
              <w:ind w:firstLine="700"/>
              <w:rPr>
                <w:sz w:val="26"/>
                <w:szCs w:val="26"/>
              </w:rPr>
            </w:pPr>
            <w:r>
              <w:rPr>
                <w:sz w:val="26"/>
                <w:szCs w:val="26"/>
              </w:rPr>
              <w:t>0</w:t>
            </w:r>
          </w:p>
        </w:tc>
      </w:tr>
      <w:tr w:rsidR="005951AB">
        <w:trPr>
          <w:trHeight w:hRule="exact" w:val="240"/>
          <w:jc w:val="center"/>
        </w:trPr>
        <w:tc>
          <w:tcPr>
            <w:tcW w:w="1205" w:type="dxa"/>
            <w:shd w:val="clear" w:color="auto" w:fill="D1D2D0"/>
            <w:vAlign w:val="bottom"/>
          </w:tcPr>
          <w:p w:rsidR="005951AB" w:rsidRDefault="00C267FC">
            <w:pPr>
              <w:pStyle w:val="ad"/>
              <w:rPr>
                <w:sz w:val="26"/>
                <w:szCs w:val="26"/>
              </w:rPr>
            </w:pPr>
            <w:r>
              <w:rPr>
                <w:sz w:val="26"/>
                <w:szCs w:val="26"/>
              </w:rPr>
              <w:t>Алмело</w:t>
            </w:r>
          </w:p>
        </w:tc>
        <w:tc>
          <w:tcPr>
            <w:tcW w:w="1445" w:type="dxa"/>
            <w:shd w:val="clear" w:color="auto" w:fill="D1D2D0"/>
            <w:vAlign w:val="bottom"/>
          </w:tcPr>
          <w:p w:rsidR="005951AB" w:rsidRDefault="00C267FC">
            <w:pPr>
              <w:pStyle w:val="ad"/>
              <w:jc w:val="center"/>
              <w:rPr>
                <w:sz w:val="26"/>
                <w:szCs w:val="26"/>
              </w:rPr>
            </w:pPr>
            <w:r>
              <w:rPr>
                <w:sz w:val="26"/>
                <w:szCs w:val="26"/>
              </w:rPr>
              <w:t>43</w:t>
            </w:r>
          </w:p>
        </w:tc>
        <w:tc>
          <w:tcPr>
            <w:tcW w:w="1085" w:type="dxa"/>
            <w:shd w:val="clear" w:color="auto" w:fill="D1D2D0"/>
            <w:vAlign w:val="bottom"/>
          </w:tcPr>
          <w:p w:rsidR="005951AB" w:rsidRDefault="00C267FC">
            <w:pPr>
              <w:pStyle w:val="ad"/>
              <w:ind w:firstLine="640"/>
              <w:rPr>
                <w:sz w:val="26"/>
                <w:szCs w:val="26"/>
              </w:rPr>
            </w:pPr>
            <w:r>
              <w:rPr>
                <w:sz w:val="26"/>
                <w:szCs w:val="26"/>
              </w:rPr>
              <w:t>6</w:t>
            </w:r>
          </w:p>
        </w:tc>
        <w:tc>
          <w:tcPr>
            <w:tcW w:w="1128" w:type="dxa"/>
            <w:shd w:val="clear" w:color="auto" w:fill="D1D2D0"/>
            <w:vAlign w:val="bottom"/>
          </w:tcPr>
          <w:p w:rsidR="005951AB" w:rsidRDefault="00C267FC">
            <w:pPr>
              <w:pStyle w:val="ad"/>
              <w:ind w:firstLine="400"/>
              <w:rPr>
                <w:sz w:val="26"/>
                <w:szCs w:val="26"/>
              </w:rPr>
            </w:pPr>
            <w:r>
              <w:rPr>
                <w:sz w:val="26"/>
                <w:szCs w:val="26"/>
              </w:rPr>
              <w:t>31</w:t>
            </w:r>
          </w:p>
        </w:tc>
        <w:tc>
          <w:tcPr>
            <w:tcW w:w="1296" w:type="dxa"/>
            <w:shd w:val="clear" w:color="auto" w:fill="D1D2D0"/>
            <w:vAlign w:val="bottom"/>
          </w:tcPr>
          <w:p w:rsidR="005951AB" w:rsidRDefault="00C267FC">
            <w:pPr>
              <w:pStyle w:val="ad"/>
              <w:ind w:firstLine="640"/>
              <w:rPr>
                <w:sz w:val="26"/>
                <w:szCs w:val="26"/>
              </w:rPr>
            </w:pPr>
            <w:r>
              <w:rPr>
                <w:sz w:val="26"/>
                <w:szCs w:val="26"/>
              </w:rPr>
              <w:t>2</w:t>
            </w:r>
          </w:p>
        </w:tc>
        <w:tc>
          <w:tcPr>
            <w:tcW w:w="1166" w:type="dxa"/>
            <w:shd w:val="clear" w:color="auto" w:fill="D1D2D0"/>
            <w:vAlign w:val="bottom"/>
          </w:tcPr>
          <w:p w:rsidR="005951AB" w:rsidRDefault="00C267FC">
            <w:pPr>
              <w:pStyle w:val="ad"/>
              <w:ind w:firstLine="700"/>
              <w:rPr>
                <w:sz w:val="26"/>
                <w:szCs w:val="26"/>
              </w:rPr>
            </w:pPr>
            <w:r>
              <w:rPr>
                <w:sz w:val="26"/>
                <w:szCs w:val="26"/>
              </w:rPr>
              <w:t>4</w:t>
            </w:r>
          </w:p>
        </w:tc>
      </w:tr>
      <w:tr w:rsidR="005951AB">
        <w:trPr>
          <w:trHeight w:hRule="exact" w:val="254"/>
          <w:jc w:val="center"/>
        </w:trPr>
        <w:tc>
          <w:tcPr>
            <w:tcW w:w="1205" w:type="dxa"/>
            <w:shd w:val="clear" w:color="auto" w:fill="D1D2D0"/>
            <w:vAlign w:val="bottom"/>
          </w:tcPr>
          <w:p w:rsidR="005951AB" w:rsidRDefault="00C267FC">
            <w:pPr>
              <w:pStyle w:val="ad"/>
              <w:rPr>
                <w:sz w:val="26"/>
                <w:szCs w:val="26"/>
              </w:rPr>
            </w:pPr>
            <w:r>
              <w:rPr>
                <w:sz w:val="26"/>
                <w:szCs w:val="26"/>
              </w:rPr>
              <w:t>Арнем</w:t>
            </w:r>
          </w:p>
        </w:tc>
        <w:tc>
          <w:tcPr>
            <w:tcW w:w="1445" w:type="dxa"/>
            <w:shd w:val="clear" w:color="auto" w:fill="D1D2D0"/>
            <w:vAlign w:val="bottom"/>
          </w:tcPr>
          <w:p w:rsidR="005951AB" w:rsidRDefault="00C267FC">
            <w:pPr>
              <w:pStyle w:val="ad"/>
              <w:jc w:val="center"/>
              <w:rPr>
                <w:sz w:val="26"/>
                <w:szCs w:val="26"/>
              </w:rPr>
            </w:pPr>
            <w:r>
              <w:rPr>
                <w:sz w:val="26"/>
                <w:szCs w:val="26"/>
              </w:rPr>
              <w:t>9</w:t>
            </w:r>
          </w:p>
        </w:tc>
        <w:tc>
          <w:tcPr>
            <w:tcW w:w="1085" w:type="dxa"/>
            <w:shd w:val="clear" w:color="auto" w:fill="D1D2D0"/>
            <w:vAlign w:val="bottom"/>
          </w:tcPr>
          <w:p w:rsidR="005951AB" w:rsidRDefault="00C267FC">
            <w:pPr>
              <w:pStyle w:val="ad"/>
              <w:ind w:firstLine="640"/>
              <w:rPr>
                <w:sz w:val="26"/>
                <w:szCs w:val="26"/>
              </w:rPr>
            </w:pPr>
            <w:r>
              <w:rPr>
                <w:sz w:val="26"/>
                <w:szCs w:val="26"/>
              </w:rPr>
              <w:t>8</w:t>
            </w:r>
          </w:p>
        </w:tc>
        <w:tc>
          <w:tcPr>
            <w:tcW w:w="1128" w:type="dxa"/>
            <w:shd w:val="clear" w:color="auto" w:fill="D1D2D0"/>
            <w:vAlign w:val="bottom"/>
          </w:tcPr>
          <w:p w:rsidR="005951AB" w:rsidRDefault="00C267FC">
            <w:pPr>
              <w:pStyle w:val="ad"/>
              <w:ind w:firstLine="540"/>
              <w:rPr>
                <w:sz w:val="26"/>
                <w:szCs w:val="26"/>
              </w:rPr>
            </w:pPr>
            <w:r>
              <w:rPr>
                <w:sz w:val="26"/>
                <w:szCs w:val="26"/>
              </w:rPr>
              <w:t>1</w:t>
            </w:r>
          </w:p>
        </w:tc>
        <w:tc>
          <w:tcPr>
            <w:tcW w:w="1296" w:type="dxa"/>
            <w:shd w:val="clear" w:color="auto" w:fill="D1D2D0"/>
            <w:vAlign w:val="bottom"/>
          </w:tcPr>
          <w:p w:rsidR="005951AB" w:rsidRDefault="00C267FC">
            <w:pPr>
              <w:pStyle w:val="ad"/>
              <w:ind w:firstLine="640"/>
              <w:rPr>
                <w:sz w:val="26"/>
                <w:szCs w:val="26"/>
              </w:rPr>
            </w:pPr>
            <w:r>
              <w:rPr>
                <w:sz w:val="26"/>
                <w:szCs w:val="26"/>
              </w:rPr>
              <w:t>0</w:t>
            </w:r>
          </w:p>
        </w:tc>
        <w:tc>
          <w:tcPr>
            <w:tcW w:w="1166" w:type="dxa"/>
            <w:shd w:val="clear" w:color="auto" w:fill="D1D2D0"/>
            <w:vAlign w:val="bottom"/>
          </w:tcPr>
          <w:p w:rsidR="005951AB" w:rsidRDefault="00C267FC">
            <w:pPr>
              <w:pStyle w:val="ad"/>
              <w:ind w:firstLine="700"/>
              <w:rPr>
                <w:sz w:val="26"/>
                <w:szCs w:val="26"/>
              </w:rPr>
            </w:pPr>
            <w:r>
              <w:rPr>
                <w:sz w:val="26"/>
                <w:szCs w:val="26"/>
              </w:rPr>
              <w:t>0</w:t>
            </w:r>
          </w:p>
        </w:tc>
      </w:tr>
      <w:tr w:rsidR="005951AB">
        <w:trPr>
          <w:trHeight w:hRule="exact" w:val="259"/>
          <w:jc w:val="center"/>
        </w:trPr>
        <w:tc>
          <w:tcPr>
            <w:tcW w:w="1205" w:type="dxa"/>
            <w:shd w:val="clear" w:color="auto" w:fill="D1D2D0"/>
            <w:vAlign w:val="bottom"/>
          </w:tcPr>
          <w:p w:rsidR="005951AB" w:rsidRDefault="00C267FC">
            <w:pPr>
              <w:pStyle w:val="ad"/>
              <w:rPr>
                <w:sz w:val="26"/>
                <w:szCs w:val="26"/>
              </w:rPr>
            </w:pPr>
            <w:r>
              <w:rPr>
                <w:sz w:val="26"/>
                <w:szCs w:val="26"/>
              </w:rPr>
              <w:t>отвратительный</w:t>
            </w:r>
          </w:p>
        </w:tc>
        <w:tc>
          <w:tcPr>
            <w:tcW w:w="1445" w:type="dxa"/>
            <w:shd w:val="clear" w:color="auto" w:fill="D1D2D0"/>
            <w:vAlign w:val="bottom"/>
          </w:tcPr>
          <w:p w:rsidR="005951AB" w:rsidRDefault="00C267FC">
            <w:pPr>
              <w:pStyle w:val="ad"/>
              <w:jc w:val="center"/>
              <w:rPr>
                <w:sz w:val="26"/>
                <w:szCs w:val="26"/>
              </w:rPr>
            </w:pPr>
            <w:r>
              <w:rPr>
                <w:sz w:val="26"/>
                <w:szCs w:val="26"/>
              </w:rPr>
              <w:t>13</w:t>
            </w:r>
          </w:p>
        </w:tc>
        <w:tc>
          <w:tcPr>
            <w:tcW w:w="1085" w:type="dxa"/>
            <w:shd w:val="clear" w:color="auto" w:fill="D1D2D0"/>
            <w:vAlign w:val="bottom"/>
          </w:tcPr>
          <w:p w:rsidR="005951AB" w:rsidRDefault="00C267FC">
            <w:pPr>
              <w:pStyle w:val="ad"/>
              <w:ind w:firstLine="520"/>
              <w:rPr>
                <w:sz w:val="26"/>
                <w:szCs w:val="26"/>
              </w:rPr>
            </w:pPr>
            <w:r>
              <w:rPr>
                <w:sz w:val="26"/>
                <w:szCs w:val="26"/>
              </w:rPr>
              <w:t>11</w:t>
            </w:r>
          </w:p>
        </w:tc>
        <w:tc>
          <w:tcPr>
            <w:tcW w:w="1128" w:type="dxa"/>
            <w:shd w:val="clear" w:color="auto" w:fill="D1D2D0"/>
            <w:vAlign w:val="bottom"/>
          </w:tcPr>
          <w:p w:rsidR="005951AB" w:rsidRDefault="00C267FC">
            <w:pPr>
              <w:pStyle w:val="ad"/>
              <w:ind w:firstLine="540"/>
              <w:rPr>
                <w:sz w:val="26"/>
                <w:szCs w:val="26"/>
              </w:rPr>
            </w:pPr>
            <w:r>
              <w:rPr>
                <w:sz w:val="26"/>
                <w:szCs w:val="26"/>
              </w:rPr>
              <w:t>1</w:t>
            </w:r>
          </w:p>
        </w:tc>
        <w:tc>
          <w:tcPr>
            <w:tcW w:w="1296" w:type="dxa"/>
            <w:shd w:val="clear" w:color="auto" w:fill="D1D2D0"/>
            <w:vAlign w:val="bottom"/>
          </w:tcPr>
          <w:p w:rsidR="005951AB" w:rsidRDefault="00C267FC">
            <w:pPr>
              <w:pStyle w:val="ad"/>
              <w:ind w:firstLine="640"/>
              <w:rPr>
                <w:sz w:val="26"/>
                <w:szCs w:val="26"/>
              </w:rPr>
            </w:pPr>
            <w:r>
              <w:rPr>
                <w:sz w:val="26"/>
                <w:szCs w:val="26"/>
              </w:rPr>
              <w:t>1</w:t>
            </w:r>
          </w:p>
        </w:tc>
        <w:tc>
          <w:tcPr>
            <w:tcW w:w="1166" w:type="dxa"/>
            <w:shd w:val="clear" w:color="auto" w:fill="D1D2D0"/>
            <w:vAlign w:val="bottom"/>
          </w:tcPr>
          <w:p w:rsidR="005951AB" w:rsidRDefault="00C267FC">
            <w:pPr>
              <w:pStyle w:val="ad"/>
              <w:ind w:firstLine="700"/>
              <w:rPr>
                <w:sz w:val="26"/>
                <w:szCs w:val="26"/>
              </w:rPr>
            </w:pPr>
            <w:r>
              <w:rPr>
                <w:sz w:val="26"/>
                <w:szCs w:val="26"/>
              </w:rPr>
              <w:t>0</w:t>
            </w:r>
          </w:p>
        </w:tc>
      </w:tr>
      <w:tr w:rsidR="005951AB">
        <w:trPr>
          <w:trHeight w:hRule="exact" w:val="278"/>
          <w:jc w:val="center"/>
        </w:trPr>
        <w:tc>
          <w:tcPr>
            <w:tcW w:w="1205" w:type="dxa"/>
            <w:shd w:val="clear" w:color="auto" w:fill="D1D2D0"/>
          </w:tcPr>
          <w:p w:rsidR="005951AB" w:rsidRDefault="00C267FC">
            <w:pPr>
              <w:pStyle w:val="ad"/>
              <w:rPr>
                <w:sz w:val="26"/>
                <w:szCs w:val="26"/>
              </w:rPr>
            </w:pPr>
            <w:r>
              <w:rPr>
                <w:sz w:val="26"/>
                <w:szCs w:val="26"/>
              </w:rPr>
              <w:t>Всего</w:t>
            </w:r>
          </w:p>
        </w:tc>
        <w:tc>
          <w:tcPr>
            <w:tcW w:w="1445" w:type="dxa"/>
            <w:shd w:val="clear" w:color="auto" w:fill="D1D2D0"/>
          </w:tcPr>
          <w:p w:rsidR="005951AB" w:rsidRDefault="00C267FC">
            <w:pPr>
              <w:pStyle w:val="ad"/>
              <w:ind w:firstLine="460"/>
              <w:rPr>
                <w:sz w:val="26"/>
                <w:szCs w:val="26"/>
              </w:rPr>
            </w:pPr>
            <w:r>
              <w:rPr>
                <w:sz w:val="26"/>
                <w:szCs w:val="26"/>
              </w:rPr>
              <w:t>302</w:t>
            </w:r>
          </w:p>
        </w:tc>
        <w:tc>
          <w:tcPr>
            <w:tcW w:w="1085" w:type="dxa"/>
            <w:shd w:val="clear" w:color="auto" w:fill="D1D2D0"/>
          </w:tcPr>
          <w:p w:rsidR="005951AB" w:rsidRDefault="00C267FC">
            <w:pPr>
              <w:pStyle w:val="ad"/>
              <w:ind w:firstLine="400"/>
              <w:rPr>
                <w:sz w:val="26"/>
                <w:szCs w:val="26"/>
              </w:rPr>
            </w:pPr>
            <w:r>
              <w:rPr>
                <w:sz w:val="26"/>
                <w:szCs w:val="26"/>
              </w:rPr>
              <w:t>197</w:t>
            </w:r>
          </w:p>
        </w:tc>
        <w:tc>
          <w:tcPr>
            <w:tcW w:w="1128" w:type="dxa"/>
            <w:shd w:val="clear" w:color="auto" w:fill="D1D2D0"/>
          </w:tcPr>
          <w:p w:rsidR="005951AB" w:rsidRDefault="00C267FC">
            <w:pPr>
              <w:pStyle w:val="ad"/>
              <w:ind w:firstLine="400"/>
              <w:rPr>
                <w:sz w:val="26"/>
                <w:szCs w:val="26"/>
              </w:rPr>
            </w:pPr>
            <w:r>
              <w:rPr>
                <w:sz w:val="26"/>
                <w:szCs w:val="26"/>
              </w:rPr>
              <w:t>77</w:t>
            </w:r>
          </w:p>
        </w:tc>
        <w:tc>
          <w:tcPr>
            <w:tcW w:w="1296" w:type="dxa"/>
            <w:shd w:val="clear" w:color="auto" w:fill="D1D2D0"/>
          </w:tcPr>
          <w:p w:rsidR="005951AB" w:rsidRDefault="00C267FC">
            <w:pPr>
              <w:pStyle w:val="ad"/>
              <w:jc w:val="center"/>
              <w:rPr>
                <w:sz w:val="26"/>
                <w:szCs w:val="26"/>
              </w:rPr>
            </w:pPr>
            <w:r>
              <w:rPr>
                <w:sz w:val="26"/>
                <w:szCs w:val="26"/>
              </w:rPr>
              <w:t>23</w:t>
            </w:r>
          </w:p>
        </w:tc>
        <w:tc>
          <w:tcPr>
            <w:tcW w:w="1166" w:type="dxa"/>
            <w:shd w:val="clear" w:color="auto" w:fill="D1D2D0"/>
          </w:tcPr>
          <w:p w:rsidR="005951AB" w:rsidRDefault="00C267FC">
            <w:pPr>
              <w:pStyle w:val="ad"/>
              <w:ind w:firstLine="700"/>
              <w:rPr>
                <w:sz w:val="26"/>
                <w:szCs w:val="26"/>
              </w:rPr>
            </w:pPr>
            <w:r>
              <w:rPr>
                <w:sz w:val="26"/>
                <w:szCs w:val="26"/>
              </w:rPr>
              <w:t>5</w:t>
            </w:r>
          </w:p>
        </w:tc>
      </w:tr>
    </w:tbl>
    <w:p w:rsidR="005951AB" w:rsidRDefault="005951AB">
      <w:pPr>
        <w:spacing w:after="219" w:line="1" w:lineRule="exact"/>
      </w:pPr>
    </w:p>
    <w:p w:rsidR="005951AB" w:rsidRDefault="00C267FC">
      <w:pPr>
        <w:pStyle w:val="11"/>
        <w:spacing w:after="280" w:line="204" w:lineRule="auto"/>
        <w:ind w:firstLine="460"/>
        <w:jc w:val="both"/>
        <w:rPr>
          <w:sz w:val="26"/>
          <w:szCs w:val="26"/>
        </w:rPr>
      </w:pPr>
      <w:r>
        <w:rPr>
          <w:sz w:val="26"/>
          <w:szCs w:val="26"/>
        </w:rPr>
        <w:t>ср. СИНДИКАЛИСТ 4-5-1929, 11-5-1929.</w:t>
      </w:r>
    </w:p>
    <w:p w:rsidR="005951AB" w:rsidRDefault="00C267FC">
      <w:pPr>
        <w:pStyle w:val="11"/>
        <w:numPr>
          <w:ilvl w:val="0"/>
          <w:numId w:val="33"/>
        </w:numPr>
        <w:tabs>
          <w:tab w:val="left" w:pos="498"/>
        </w:tabs>
        <w:spacing w:line="204" w:lineRule="auto"/>
        <w:ind w:left="460" w:hanging="460"/>
        <w:jc w:val="both"/>
        <w:rPr>
          <w:sz w:val="26"/>
          <w:szCs w:val="26"/>
        </w:rPr>
      </w:pPr>
      <w:r>
        <w:rPr>
          <w:sz w:val="26"/>
          <w:szCs w:val="26"/>
        </w:rPr>
        <w:t>Трафарет с обзорами членов амстердамских профсоюзов, в АРХИВЕ PAS.</w:t>
      </w:r>
    </w:p>
    <w:p w:rsidR="005951AB" w:rsidRDefault="00C267FC">
      <w:pPr>
        <w:pStyle w:val="11"/>
        <w:numPr>
          <w:ilvl w:val="0"/>
          <w:numId w:val="33"/>
        </w:numPr>
        <w:tabs>
          <w:tab w:val="left" w:pos="502"/>
        </w:tabs>
        <w:spacing w:line="204" w:lineRule="auto"/>
        <w:ind w:left="460" w:hanging="460"/>
        <w:jc w:val="both"/>
        <w:rPr>
          <w:sz w:val="26"/>
          <w:szCs w:val="26"/>
        </w:rPr>
      </w:pPr>
      <w:r>
        <w:rPr>
          <w:sz w:val="26"/>
          <w:szCs w:val="26"/>
        </w:rPr>
        <w:t>СИНДИКАЛИСТ 1929-1940 генерал; в частности, отправной точкой послужили списки участников различных конгрессов. Отдельный источник указан с конкретными данными.</w:t>
      </w:r>
      <w:r>
        <w:rPr>
          <w:sz w:val="26"/>
          <w:szCs w:val="26"/>
        </w:rPr>
        <w:softHyphen/>
      </w:r>
      <w:r>
        <w:rPr>
          <w:sz w:val="26"/>
          <w:szCs w:val="26"/>
        </w:rPr>
        <w:softHyphen/>
      </w:r>
    </w:p>
    <w:p w:rsidR="005951AB" w:rsidRDefault="00C267FC">
      <w:pPr>
        <w:pStyle w:val="11"/>
        <w:numPr>
          <w:ilvl w:val="0"/>
          <w:numId w:val="33"/>
        </w:numPr>
        <w:tabs>
          <w:tab w:val="left" w:pos="498"/>
        </w:tabs>
        <w:spacing w:line="204" w:lineRule="auto"/>
        <w:jc w:val="both"/>
        <w:rPr>
          <w:sz w:val="26"/>
          <w:szCs w:val="26"/>
        </w:rPr>
      </w:pPr>
      <w:r>
        <w:rPr>
          <w:sz w:val="26"/>
          <w:szCs w:val="26"/>
        </w:rPr>
        <w:t>СИНДИКАЛИСТ 13.07.1929, 30.01.1932, 20.01.1934, 09.02.1935.</w:t>
      </w:r>
    </w:p>
    <w:p w:rsidR="005951AB" w:rsidRDefault="00C267FC">
      <w:pPr>
        <w:pStyle w:val="11"/>
        <w:numPr>
          <w:ilvl w:val="0"/>
          <w:numId w:val="33"/>
        </w:numPr>
        <w:tabs>
          <w:tab w:val="left" w:pos="502"/>
        </w:tabs>
        <w:spacing w:line="204" w:lineRule="auto"/>
        <w:ind w:left="460" w:hanging="460"/>
        <w:jc w:val="both"/>
        <w:rPr>
          <w:sz w:val="26"/>
          <w:szCs w:val="26"/>
        </w:rPr>
      </w:pPr>
      <w:r>
        <w:rPr>
          <w:sz w:val="26"/>
          <w:szCs w:val="26"/>
        </w:rPr>
        <w:t>СВ НСВ с. 41-42 (Виринген и Хенсбрук), с. 45-47 (Вормервир-Кроммени). ОВ НСВ с. 46 (Виринген).</w:t>
      </w:r>
    </w:p>
    <w:p w:rsidR="005951AB" w:rsidRDefault="00C267FC">
      <w:pPr>
        <w:pStyle w:val="11"/>
        <w:numPr>
          <w:ilvl w:val="0"/>
          <w:numId w:val="33"/>
        </w:numPr>
        <w:tabs>
          <w:tab w:val="left" w:pos="498"/>
        </w:tabs>
        <w:spacing w:line="204" w:lineRule="auto"/>
        <w:jc w:val="both"/>
        <w:rPr>
          <w:sz w:val="26"/>
          <w:szCs w:val="26"/>
        </w:rPr>
      </w:pPr>
      <w:r>
        <w:rPr>
          <w:sz w:val="26"/>
          <w:szCs w:val="26"/>
        </w:rPr>
        <w:t>СВ НСВ с. 44-45 (Вормервир-Кромение).</w:t>
      </w:r>
    </w:p>
    <w:p w:rsidR="005951AB" w:rsidRDefault="00C267FC">
      <w:pPr>
        <w:pStyle w:val="11"/>
        <w:numPr>
          <w:ilvl w:val="0"/>
          <w:numId w:val="33"/>
        </w:numPr>
        <w:tabs>
          <w:tab w:val="left" w:pos="498"/>
        </w:tabs>
        <w:spacing w:line="204" w:lineRule="auto"/>
        <w:jc w:val="both"/>
        <w:rPr>
          <w:sz w:val="26"/>
          <w:szCs w:val="26"/>
        </w:rPr>
      </w:pPr>
      <w:r>
        <w:rPr>
          <w:sz w:val="26"/>
          <w:szCs w:val="26"/>
        </w:rPr>
        <w:t>Интервью Хьюисман (Энсхеде).</w:t>
      </w:r>
    </w:p>
    <w:p w:rsidR="005951AB" w:rsidRDefault="00C267FC">
      <w:pPr>
        <w:pStyle w:val="11"/>
        <w:numPr>
          <w:ilvl w:val="0"/>
          <w:numId w:val="33"/>
        </w:numPr>
        <w:tabs>
          <w:tab w:val="left" w:pos="502"/>
        </w:tabs>
        <w:spacing w:line="204" w:lineRule="auto"/>
        <w:jc w:val="both"/>
        <w:rPr>
          <w:sz w:val="26"/>
          <w:szCs w:val="26"/>
        </w:rPr>
      </w:pPr>
      <w:r>
        <w:rPr>
          <w:sz w:val="26"/>
          <w:szCs w:val="26"/>
        </w:rPr>
        <w:t>СВ НСВ с. 44-45.</w:t>
      </w:r>
    </w:p>
    <w:p w:rsidR="005951AB" w:rsidRDefault="00C267FC">
      <w:pPr>
        <w:pStyle w:val="11"/>
        <w:numPr>
          <w:ilvl w:val="0"/>
          <w:numId w:val="33"/>
        </w:numPr>
        <w:tabs>
          <w:tab w:val="left" w:pos="498"/>
        </w:tabs>
        <w:spacing w:line="204" w:lineRule="auto"/>
        <w:jc w:val="both"/>
        <w:rPr>
          <w:sz w:val="26"/>
          <w:szCs w:val="26"/>
        </w:rPr>
      </w:pPr>
      <w:r>
        <w:rPr>
          <w:sz w:val="26"/>
          <w:szCs w:val="26"/>
        </w:rPr>
        <w:t>Письмо Де Гроота от 01.05.1978. ЕЖЕГОДНИК с. 28.</w:t>
      </w:r>
    </w:p>
    <w:p w:rsidR="005951AB" w:rsidRDefault="00C267FC">
      <w:pPr>
        <w:pStyle w:val="11"/>
        <w:numPr>
          <w:ilvl w:val="0"/>
          <w:numId w:val="33"/>
        </w:numPr>
        <w:tabs>
          <w:tab w:val="left" w:pos="502"/>
        </w:tabs>
        <w:spacing w:line="204" w:lineRule="auto"/>
        <w:jc w:val="both"/>
        <w:rPr>
          <w:sz w:val="26"/>
          <w:szCs w:val="26"/>
        </w:rPr>
      </w:pPr>
      <w:r>
        <w:rPr>
          <w:sz w:val="26"/>
          <w:szCs w:val="26"/>
        </w:rPr>
        <w:t>СВ НСВ с. 42 (Гаага).</w:t>
      </w:r>
    </w:p>
    <w:p w:rsidR="005951AB" w:rsidRDefault="00C267FC">
      <w:pPr>
        <w:pStyle w:val="11"/>
        <w:numPr>
          <w:ilvl w:val="0"/>
          <w:numId w:val="33"/>
        </w:numPr>
        <w:tabs>
          <w:tab w:val="left" w:pos="507"/>
        </w:tabs>
        <w:spacing w:line="204" w:lineRule="auto"/>
        <w:ind w:left="460" w:hanging="460"/>
        <w:jc w:val="both"/>
        <w:rPr>
          <w:sz w:val="26"/>
          <w:szCs w:val="26"/>
        </w:rPr>
      </w:pPr>
      <w:r>
        <w:rPr>
          <w:sz w:val="26"/>
          <w:szCs w:val="26"/>
        </w:rPr>
        <w:t>СИНДИКАЛИСТ 15-6-1935 (объявление SAS-Хенгело в День земли Нового Южного Уэльса 1935 года). СВ НСВ с. 45-47 (Вормервир-Кромение).</w:t>
      </w:r>
    </w:p>
    <w:p w:rsidR="005951AB" w:rsidRDefault="00C267FC">
      <w:pPr>
        <w:pStyle w:val="11"/>
        <w:numPr>
          <w:ilvl w:val="0"/>
          <w:numId w:val="33"/>
        </w:numPr>
        <w:tabs>
          <w:tab w:val="left" w:pos="507"/>
        </w:tabs>
        <w:spacing w:line="204" w:lineRule="auto"/>
        <w:jc w:val="both"/>
        <w:rPr>
          <w:sz w:val="26"/>
          <w:szCs w:val="26"/>
        </w:rPr>
      </w:pPr>
      <w:r>
        <w:rPr>
          <w:sz w:val="26"/>
          <w:szCs w:val="26"/>
        </w:rPr>
        <w:t>СП НСФвО с. 39 и далее СИНДИКАЛИСТ Февраль 1929.</w:t>
      </w:r>
    </w:p>
    <w:p w:rsidR="005951AB" w:rsidRDefault="00C267FC">
      <w:pPr>
        <w:pStyle w:val="11"/>
        <w:numPr>
          <w:ilvl w:val="0"/>
          <w:numId w:val="33"/>
        </w:numPr>
        <w:tabs>
          <w:tab w:val="left" w:pos="507"/>
        </w:tabs>
        <w:spacing w:line="204" w:lineRule="auto"/>
        <w:ind w:left="460" w:hanging="460"/>
        <w:jc w:val="both"/>
        <w:rPr>
          <w:sz w:val="26"/>
          <w:szCs w:val="26"/>
        </w:rPr>
      </w:pPr>
      <w:r>
        <w:rPr>
          <w:sz w:val="26"/>
          <w:szCs w:val="26"/>
        </w:rPr>
        <w:t xml:space="preserve">Съезд NSFvO 5-6 апреля постановил упразднить DE FAKKEL, ср. DE </w:t>
      </w:r>
      <w:r>
        <w:rPr>
          <w:sz w:val="26"/>
          <w:szCs w:val="26"/>
        </w:rPr>
        <w:lastRenderedPageBreak/>
        <w:t>FAKKEL 13-4-1929, DE SYNDICALIST 13-4-1929. ФАКЕЛ 1931.</w:t>
      </w:r>
      <w:r>
        <w:rPr>
          <w:sz w:val="26"/>
          <w:szCs w:val="26"/>
        </w:rPr>
        <w:softHyphen/>
      </w:r>
    </w:p>
    <w:p w:rsidR="005951AB" w:rsidRDefault="00C267FC">
      <w:pPr>
        <w:pStyle w:val="11"/>
        <w:numPr>
          <w:ilvl w:val="0"/>
          <w:numId w:val="33"/>
        </w:numPr>
        <w:tabs>
          <w:tab w:val="left" w:pos="517"/>
        </w:tabs>
        <w:spacing w:line="204" w:lineRule="auto"/>
        <w:jc w:val="both"/>
        <w:rPr>
          <w:sz w:val="26"/>
          <w:szCs w:val="26"/>
        </w:rPr>
      </w:pPr>
      <w:r>
        <w:rPr>
          <w:sz w:val="26"/>
          <w:szCs w:val="26"/>
        </w:rPr>
        <w:t>СИНДИКАЛИСТ 1929-1940 генерал.</w:t>
      </w:r>
    </w:p>
    <w:p w:rsidR="005951AB" w:rsidRDefault="00C267FC">
      <w:pPr>
        <w:pStyle w:val="11"/>
        <w:numPr>
          <w:ilvl w:val="0"/>
          <w:numId w:val="33"/>
        </w:numPr>
        <w:tabs>
          <w:tab w:val="left" w:pos="512"/>
        </w:tabs>
        <w:spacing w:line="204" w:lineRule="auto"/>
        <w:jc w:val="both"/>
        <w:rPr>
          <w:sz w:val="26"/>
          <w:szCs w:val="26"/>
        </w:rPr>
      </w:pPr>
      <w:r>
        <w:rPr>
          <w:sz w:val="26"/>
          <w:szCs w:val="26"/>
        </w:rPr>
        <w:t>там же. с 20.09.1930 по 15.11.1930. ОСНОВЫ Январь 1932 г.</w:t>
      </w:r>
    </w:p>
    <w:p w:rsidR="005951AB" w:rsidRDefault="00C267FC">
      <w:pPr>
        <w:pStyle w:val="11"/>
        <w:numPr>
          <w:ilvl w:val="0"/>
          <w:numId w:val="33"/>
        </w:numPr>
        <w:tabs>
          <w:tab w:val="left" w:pos="507"/>
        </w:tabs>
        <w:spacing w:line="204" w:lineRule="auto"/>
        <w:jc w:val="both"/>
        <w:rPr>
          <w:sz w:val="26"/>
          <w:szCs w:val="26"/>
        </w:rPr>
      </w:pPr>
      <w:r>
        <w:rPr>
          <w:sz w:val="26"/>
          <w:szCs w:val="26"/>
        </w:rPr>
        <w:t>СП НСВ с. 3. СВ НСВ с. 35-36. Интервью Ленинг</w:t>
      </w:r>
    </w:p>
    <w:p w:rsidR="005951AB" w:rsidRDefault="00C267FC">
      <w:pPr>
        <w:pStyle w:val="11"/>
        <w:numPr>
          <w:ilvl w:val="0"/>
          <w:numId w:val="33"/>
        </w:numPr>
        <w:tabs>
          <w:tab w:val="left" w:pos="512"/>
        </w:tabs>
        <w:spacing w:line="204" w:lineRule="auto"/>
        <w:jc w:val="both"/>
        <w:rPr>
          <w:sz w:val="26"/>
          <w:szCs w:val="26"/>
        </w:rPr>
      </w:pPr>
      <w:r>
        <w:rPr>
          <w:sz w:val="26"/>
          <w:szCs w:val="26"/>
        </w:rPr>
        <w:t>Бот для интервью.</w:t>
      </w:r>
    </w:p>
    <w:p w:rsidR="005951AB" w:rsidRDefault="00C267FC">
      <w:pPr>
        <w:pStyle w:val="11"/>
        <w:numPr>
          <w:ilvl w:val="0"/>
          <w:numId w:val="33"/>
        </w:numPr>
        <w:tabs>
          <w:tab w:val="left" w:pos="507"/>
        </w:tabs>
        <w:spacing w:line="204" w:lineRule="auto"/>
        <w:jc w:val="both"/>
        <w:rPr>
          <w:sz w:val="26"/>
          <w:szCs w:val="26"/>
        </w:rPr>
      </w:pPr>
      <w:r>
        <w:rPr>
          <w:sz w:val="26"/>
          <w:szCs w:val="26"/>
        </w:rPr>
        <w:t>ОВНСВп. 12.</w:t>
      </w:r>
    </w:p>
    <w:p w:rsidR="005951AB" w:rsidRDefault="00C267FC">
      <w:pPr>
        <w:pStyle w:val="11"/>
        <w:numPr>
          <w:ilvl w:val="0"/>
          <w:numId w:val="33"/>
        </w:numPr>
        <w:tabs>
          <w:tab w:val="left" w:pos="512"/>
        </w:tabs>
        <w:spacing w:line="204" w:lineRule="auto"/>
        <w:ind w:left="460" w:hanging="460"/>
        <w:jc w:val="both"/>
        <w:rPr>
          <w:sz w:val="26"/>
          <w:szCs w:val="26"/>
        </w:rPr>
      </w:pPr>
      <w:r>
        <w:rPr>
          <w:sz w:val="26"/>
          <w:szCs w:val="26"/>
        </w:rPr>
        <w:t>Отчет съезда НСВ 15-16 октября 1938 г., в DE SYNDICALIST 12-11-1938. ОВ НСВ с. 12. Отчет съезда НСВ от 6-7 апреля 1940 г., в DE SYNDYCALIST 13^-1940 по 4-5-1940 включительно.</w:t>
      </w:r>
      <w:r>
        <w:rPr>
          <w:sz w:val="26"/>
          <w:szCs w:val="26"/>
        </w:rPr>
        <w:softHyphen/>
      </w:r>
    </w:p>
    <w:p w:rsidR="005951AB" w:rsidRDefault="00C267FC">
      <w:pPr>
        <w:pStyle w:val="11"/>
        <w:numPr>
          <w:ilvl w:val="0"/>
          <w:numId w:val="33"/>
        </w:numPr>
        <w:tabs>
          <w:tab w:val="left" w:pos="512"/>
        </w:tabs>
        <w:spacing w:line="204" w:lineRule="auto"/>
        <w:jc w:val="both"/>
        <w:rPr>
          <w:sz w:val="26"/>
          <w:szCs w:val="26"/>
        </w:rPr>
      </w:pPr>
      <w:r>
        <w:rPr>
          <w:sz w:val="26"/>
          <w:szCs w:val="26"/>
        </w:rPr>
        <w:t>ср. в том числе ОВ НСВ с. 27-28.</w:t>
      </w:r>
    </w:p>
    <w:p w:rsidR="005951AB" w:rsidRDefault="00C267FC">
      <w:pPr>
        <w:pStyle w:val="11"/>
        <w:numPr>
          <w:ilvl w:val="0"/>
          <w:numId w:val="33"/>
        </w:numPr>
        <w:tabs>
          <w:tab w:val="left" w:pos="498"/>
        </w:tabs>
        <w:spacing w:line="204" w:lineRule="auto"/>
        <w:jc w:val="both"/>
        <w:rPr>
          <w:sz w:val="26"/>
          <w:szCs w:val="26"/>
        </w:rPr>
      </w:pPr>
      <w:r>
        <w:rPr>
          <w:sz w:val="26"/>
          <w:szCs w:val="26"/>
        </w:rPr>
        <w:t>СИНДИКАЛИСТ 4-5-1929 (Амстердам). ОВ НСВ с. 45 (Харлем).</w:t>
      </w:r>
    </w:p>
    <w:p w:rsidR="005951AB" w:rsidRDefault="00C267FC">
      <w:pPr>
        <w:pStyle w:val="11"/>
        <w:numPr>
          <w:ilvl w:val="0"/>
          <w:numId w:val="33"/>
        </w:numPr>
        <w:tabs>
          <w:tab w:val="left" w:pos="493"/>
        </w:tabs>
        <w:spacing w:line="204" w:lineRule="auto"/>
        <w:jc w:val="both"/>
        <w:rPr>
          <w:sz w:val="26"/>
          <w:szCs w:val="26"/>
        </w:rPr>
      </w:pPr>
      <w:r>
        <w:rPr>
          <w:sz w:val="26"/>
          <w:szCs w:val="26"/>
        </w:rPr>
        <w:t>ср. СИНДИКАЛИСТ 25/5-1929, 27/7-1929.</w:t>
      </w:r>
    </w:p>
    <w:p w:rsidR="005951AB" w:rsidRDefault="00C267FC">
      <w:pPr>
        <w:pStyle w:val="11"/>
        <w:numPr>
          <w:ilvl w:val="0"/>
          <w:numId w:val="33"/>
        </w:numPr>
        <w:tabs>
          <w:tab w:val="left" w:pos="493"/>
        </w:tabs>
        <w:spacing w:line="204" w:lineRule="auto"/>
        <w:ind w:left="460" w:hanging="460"/>
        <w:jc w:val="both"/>
        <w:rPr>
          <w:sz w:val="26"/>
          <w:szCs w:val="26"/>
        </w:rPr>
      </w:pPr>
      <w:r>
        <w:rPr>
          <w:sz w:val="26"/>
          <w:szCs w:val="26"/>
        </w:rPr>
        <w:t>Упомянутые здесь преимущества и недостатки фонда безработных выявились в ходе интервью.</w:t>
      </w:r>
    </w:p>
    <w:p w:rsidR="005951AB" w:rsidRDefault="00C267FC">
      <w:pPr>
        <w:pStyle w:val="11"/>
        <w:numPr>
          <w:ilvl w:val="0"/>
          <w:numId w:val="33"/>
        </w:numPr>
        <w:tabs>
          <w:tab w:val="left" w:pos="493"/>
        </w:tabs>
        <w:spacing w:line="204" w:lineRule="auto"/>
        <w:ind w:left="460" w:hanging="460"/>
        <w:jc w:val="both"/>
        <w:rPr>
          <w:sz w:val="26"/>
          <w:szCs w:val="26"/>
        </w:rPr>
      </w:pPr>
      <w:r>
        <w:rPr>
          <w:sz w:val="26"/>
          <w:szCs w:val="26"/>
        </w:rPr>
        <w:t>Отчет съезда НВС, состоявшегося 28-29 ноября 1936 г., в DE SYNDICALIST 12-12-1936 по 26-12-1936. Что касается уставов SAJO и OJP, то более полную картину нарисовать не удалось, так как отчет съезда включал только измененные статьи, а описательное письмо найти не удалось.</w:t>
      </w:r>
      <w:r>
        <w:rPr>
          <w:sz w:val="26"/>
          <w:szCs w:val="26"/>
        </w:rPr>
        <w:softHyphen/>
      </w:r>
    </w:p>
    <w:p w:rsidR="005951AB" w:rsidRDefault="00C267FC">
      <w:pPr>
        <w:pStyle w:val="11"/>
        <w:numPr>
          <w:ilvl w:val="0"/>
          <w:numId w:val="33"/>
        </w:numPr>
        <w:tabs>
          <w:tab w:val="left" w:pos="493"/>
        </w:tabs>
        <w:spacing w:line="214" w:lineRule="auto"/>
        <w:ind w:left="480" w:hanging="480"/>
        <w:jc w:val="both"/>
        <w:rPr>
          <w:sz w:val="26"/>
          <w:szCs w:val="26"/>
        </w:rPr>
      </w:pPr>
      <w:r>
        <w:rPr>
          <w:sz w:val="26"/>
          <w:szCs w:val="26"/>
        </w:rPr>
        <w:t>Отчет съезда НСВ от 6-7 апреля 1940 г., в DE SYNDICALIST 13-4-1940 по 4-5-1940. Интервью с Хьюисманом и Фрилингом (Энсхеде).</w:t>
      </w:r>
      <w:r>
        <w:rPr>
          <w:sz w:val="26"/>
          <w:szCs w:val="26"/>
        </w:rPr>
        <w:softHyphen/>
      </w:r>
    </w:p>
    <w:p w:rsidR="005951AB" w:rsidRDefault="00C267FC">
      <w:pPr>
        <w:pStyle w:val="11"/>
        <w:numPr>
          <w:ilvl w:val="0"/>
          <w:numId w:val="33"/>
        </w:numPr>
        <w:tabs>
          <w:tab w:val="left" w:pos="488"/>
        </w:tabs>
        <w:spacing w:line="206" w:lineRule="auto"/>
        <w:ind w:left="480" w:hanging="480"/>
        <w:jc w:val="both"/>
        <w:rPr>
          <w:sz w:val="26"/>
          <w:szCs w:val="26"/>
        </w:rPr>
      </w:pPr>
      <w:r>
        <w:rPr>
          <w:sz w:val="26"/>
          <w:szCs w:val="26"/>
        </w:rPr>
        <w:t>Отчет съезда НСВ от 13-14 сентября 1930 г., в DE SYNdicahst 9-20-1930 по 15-11-1930.</w:t>
      </w:r>
    </w:p>
    <w:p w:rsidR="005951AB" w:rsidRDefault="00C267FC">
      <w:pPr>
        <w:pStyle w:val="11"/>
        <w:numPr>
          <w:ilvl w:val="0"/>
          <w:numId w:val="33"/>
        </w:numPr>
        <w:tabs>
          <w:tab w:val="left" w:pos="493"/>
        </w:tabs>
        <w:spacing w:line="206" w:lineRule="auto"/>
        <w:jc w:val="both"/>
        <w:rPr>
          <w:sz w:val="26"/>
          <w:szCs w:val="26"/>
        </w:rPr>
      </w:pPr>
      <w:r>
        <w:rPr>
          <w:sz w:val="26"/>
          <w:szCs w:val="26"/>
        </w:rPr>
        <w:t>ОВ НСВ с. 24-25.</w:t>
      </w:r>
    </w:p>
    <w:p w:rsidR="005951AB" w:rsidRDefault="00C267FC">
      <w:pPr>
        <w:pStyle w:val="11"/>
        <w:numPr>
          <w:ilvl w:val="0"/>
          <w:numId w:val="33"/>
        </w:numPr>
        <w:tabs>
          <w:tab w:val="left" w:pos="488"/>
        </w:tabs>
        <w:spacing w:line="206" w:lineRule="auto"/>
        <w:jc w:val="both"/>
        <w:rPr>
          <w:sz w:val="26"/>
          <w:szCs w:val="26"/>
        </w:rPr>
      </w:pPr>
      <w:r>
        <w:rPr>
          <w:sz w:val="26"/>
          <w:szCs w:val="26"/>
        </w:rPr>
        <w:t>СП НСВ (финансовый обзор).</w:t>
      </w:r>
    </w:p>
    <w:p w:rsidR="005951AB" w:rsidRDefault="00C267FC">
      <w:pPr>
        <w:pStyle w:val="11"/>
        <w:numPr>
          <w:ilvl w:val="0"/>
          <w:numId w:val="33"/>
        </w:numPr>
        <w:tabs>
          <w:tab w:val="left" w:pos="493"/>
        </w:tabs>
        <w:spacing w:line="206" w:lineRule="auto"/>
        <w:jc w:val="both"/>
        <w:rPr>
          <w:sz w:val="26"/>
          <w:szCs w:val="26"/>
        </w:rPr>
      </w:pPr>
      <w:r>
        <w:rPr>
          <w:sz w:val="26"/>
          <w:szCs w:val="26"/>
        </w:rPr>
        <w:t>Интервью с Кассой и Де Баккером.</w:t>
      </w:r>
    </w:p>
    <w:p w:rsidR="005951AB" w:rsidRDefault="00C267FC">
      <w:pPr>
        <w:pStyle w:val="11"/>
        <w:numPr>
          <w:ilvl w:val="0"/>
          <w:numId w:val="33"/>
        </w:numPr>
        <w:tabs>
          <w:tab w:val="left" w:pos="493"/>
        </w:tabs>
        <w:spacing w:line="206" w:lineRule="auto"/>
        <w:ind w:left="480" w:hanging="480"/>
        <w:jc w:val="both"/>
        <w:rPr>
          <w:sz w:val="26"/>
          <w:szCs w:val="26"/>
        </w:rPr>
      </w:pPr>
      <w:r>
        <w:rPr>
          <w:sz w:val="26"/>
          <w:szCs w:val="26"/>
        </w:rPr>
        <w:t>Отчет съезда НСВ от 25-26 января 1936 г., в DE SYNDICALIST 8-2-1936. СИНДИКАЛИСТ 4-6-1938.</w:t>
      </w:r>
      <w:r>
        <w:rPr>
          <w:sz w:val="26"/>
          <w:szCs w:val="26"/>
        </w:rPr>
        <w:softHyphen/>
      </w:r>
    </w:p>
    <w:p w:rsidR="005951AB" w:rsidRDefault="00C267FC">
      <w:pPr>
        <w:pStyle w:val="11"/>
        <w:numPr>
          <w:ilvl w:val="0"/>
          <w:numId w:val="33"/>
        </w:numPr>
        <w:tabs>
          <w:tab w:val="left" w:pos="493"/>
        </w:tabs>
        <w:spacing w:line="206" w:lineRule="auto"/>
        <w:jc w:val="both"/>
        <w:rPr>
          <w:sz w:val="26"/>
          <w:szCs w:val="26"/>
        </w:rPr>
      </w:pPr>
      <w:r>
        <w:rPr>
          <w:sz w:val="26"/>
          <w:szCs w:val="26"/>
        </w:rPr>
        <w:t>СВНСВп. 15.</w:t>
      </w:r>
    </w:p>
    <w:p w:rsidR="005951AB" w:rsidRDefault="00C267FC">
      <w:pPr>
        <w:pStyle w:val="11"/>
        <w:numPr>
          <w:ilvl w:val="0"/>
          <w:numId w:val="33"/>
        </w:numPr>
        <w:tabs>
          <w:tab w:val="left" w:pos="498"/>
        </w:tabs>
        <w:spacing w:line="206" w:lineRule="auto"/>
        <w:jc w:val="both"/>
        <w:rPr>
          <w:sz w:val="26"/>
          <w:szCs w:val="26"/>
        </w:rPr>
      </w:pPr>
      <w:r>
        <w:rPr>
          <w:sz w:val="26"/>
          <w:szCs w:val="26"/>
        </w:rPr>
        <w:t>CVLSFvB.</w:t>
      </w:r>
    </w:p>
    <w:p w:rsidR="005951AB" w:rsidRDefault="00C267FC">
      <w:pPr>
        <w:pStyle w:val="11"/>
        <w:numPr>
          <w:ilvl w:val="0"/>
          <w:numId w:val="33"/>
        </w:numPr>
        <w:tabs>
          <w:tab w:val="left" w:pos="498"/>
        </w:tabs>
        <w:spacing w:line="206" w:lineRule="auto"/>
        <w:jc w:val="both"/>
        <w:rPr>
          <w:sz w:val="26"/>
          <w:szCs w:val="26"/>
        </w:rPr>
      </w:pPr>
      <w:r>
        <w:rPr>
          <w:sz w:val="26"/>
          <w:szCs w:val="26"/>
        </w:rPr>
        <w:t>ОВ НСВ с. 44-45.</w:t>
      </w:r>
    </w:p>
    <w:p w:rsidR="005951AB" w:rsidRDefault="00C267FC">
      <w:pPr>
        <w:pStyle w:val="11"/>
        <w:numPr>
          <w:ilvl w:val="0"/>
          <w:numId w:val="33"/>
        </w:numPr>
        <w:tabs>
          <w:tab w:val="left" w:pos="502"/>
        </w:tabs>
        <w:spacing w:line="206" w:lineRule="auto"/>
        <w:ind w:left="480" w:hanging="480"/>
        <w:jc w:val="both"/>
        <w:rPr>
          <w:sz w:val="26"/>
          <w:szCs w:val="26"/>
        </w:rPr>
      </w:pPr>
      <w:r>
        <w:rPr>
          <w:sz w:val="26"/>
          <w:szCs w:val="26"/>
        </w:rPr>
        <w:t>Отчет съезда НСВ от 6-7 апреля 1940 г., в DE SYNDICALIST 13-4-1940 по 4-5-1940.</w:t>
      </w:r>
    </w:p>
    <w:p w:rsidR="005951AB" w:rsidRDefault="00C267FC">
      <w:pPr>
        <w:pStyle w:val="11"/>
        <w:numPr>
          <w:ilvl w:val="0"/>
          <w:numId w:val="33"/>
        </w:numPr>
        <w:tabs>
          <w:tab w:val="left" w:pos="502"/>
        </w:tabs>
        <w:spacing w:line="206" w:lineRule="auto"/>
        <w:jc w:val="both"/>
        <w:rPr>
          <w:sz w:val="26"/>
          <w:szCs w:val="26"/>
        </w:rPr>
      </w:pPr>
      <w:r>
        <w:rPr>
          <w:sz w:val="26"/>
          <w:szCs w:val="26"/>
        </w:rPr>
        <w:t>СВНСВп. 45-47.</w:t>
      </w:r>
    </w:p>
    <w:p w:rsidR="005951AB" w:rsidRDefault="00C267FC">
      <w:pPr>
        <w:pStyle w:val="11"/>
        <w:numPr>
          <w:ilvl w:val="0"/>
          <w:numId w:val="33"/>
        </w:numPr>
        <w:tabs>
          <w:tab w:val="left" w:pos="498"/>
        </w:tabs>
        <w:spacing w:line="206" w:lineRule="auto"/>
        <w:jc w:val="both"/>
        <w:rPr>
          <w:sz w:val="26"/>
          <w:szCs w:val="26"/>
        </w:rPr>
      </w:pPr>
      <w:r>
        <w:rPr>
          <w:sz w:val="26"/>
          <w:szCs w:val="26"/>
        </w:rPr>
        <w:t>А. ДЕ ЖОНГ III с. 17 эв</w:t>
      </w:r>
    </w:p>
    <w:p w:rsidR="005951AB" w:rsidRDefault="00C267FC">
      <w:pPr>
        <w:pStyle w:val="11"/>
        <w:numPr>
          <w:ilvl w:val="0"/>
          <w:numId w:val="33"/>
        </w:numPr>
        <w:tabs>
          <w:tab w:val="left" w:pos="493"/>
        </w:tabs>
        <w:spacing w:line="206" w:lineRule="auto"/>
        <w:jc w:val="both"/>
        <w:rPr>
          <w:sz w:val="26"/>
          <w:szCs w:val="26"/>
        </w:rPr>
      </w:pPr>
      <w:r>
        <w:rPr>
          <w:sz w:val="26"/>
          <w:szCs w:val="26"/>
        </w:rPr>
        <w:t>Ленинг III с. 2 эв</w:t>
      </w:r>
    </w:p>
    <w:p w:rsidR="005951AB" w:rsidRDefault="00C267FC">
      <w:pPr>
        <w:pStyle w:val="11"/>
        <w:numPr>
          <w:ilvl w:val="0"/>
          <w:numId w:val="33"/>
        </w:numPr>
        <w:tabs>
          <w:tab w:val="left" w:pos="507"/>
        </w:tabs>
        <w:spacing w:line="206" w:lineRule="auto"/>
        <w:jc w:val="both"/>
        <w:rPr>
          <w:sz w:val="26"/>
          <w:szCs w:val="26"/>
        </w:rPr>
      </w:pPr>
      <w:r>
        <w:rPr>
          <w:sz w:val="26"/>
          <w:szCs w:val="26"/>
        </w:rPr>
        <w:t>А. ДЕ ЖОНГ III с. 3. эв</w:t>
      </w:r>
    </w:p>
    <w:p w:rsidR="005951AB" w:rsidRDefault="00C267FC">
      <w:pPr>
        <w:pStyle w:val="11"/>
        <w:numPr>
          <w:ilvl w:val="0"/>
          <w:numId w:val="33"/>
        </w:numPr>
        <w:tabs>
          <w:tab w:val="left" w:pos="498"/>
        </w:tabs>
        <w:spacing w:line="206" w:lineRule="auto"/>
        <w:jc w:val="both"/>
        <w:rPr>
          <w:sz w:val="26"/>
          <w:szCs w:val="26"/>
        </w:rPr>
      </w:pPr>
      <w:r>
        <w:rPr>
          <w:sz w:val="26"/>
          <w:szCs w:val="26"/>
        </w:rPr>
        <w:t>там же. п. 7 эв</w:t>
      </w:r>
    </w:p>
    <w:p w:rsidR="005951AB" w:rsidRDefault="00C267FC">
      <w:pPr>
        <w:pStyle w:val="11"/>
        <w:numPr>
          <w:ilvl w:val="0"/>
          <w:numId w:val="33"/>
        </w:numPr>
        <w:tabs>
          <w:tab w:val="left" w:pos="502"/>
        </w:tabs>
        <w:spacing w:line="206" w:lineRule="auto"/>
        <w:jc w:val="both"/>
        <w:rPr>
          <w:sz w:val="26"/>
          <w:szCs w:val="26"/>
        </w:rPr>
      </w:pPr>
      <w:r>
        <w:rPr>
          <w:sz w:val="26"/>
          <w:szCs w:val="26"/>
        </w:rPr>
        <w:t>там же. п. 11 эв</w:t>
      </w:r>
    </w:p>
    <w:p w:rsidR="005951AB" w:rsidRDefault="00C267FC">
      <w:pPr>
        <w:pStyle w:val="11"/>
        <w:numPr>
          <w:ilvl w:val="0"/>
          <w:numId w:val="33"/>
        </w:numPr>
        <w:tabs>
          <w:tab w:val="left" w:pos="493"/>
        </w:tabs>
        <w:spacing w:line="206" w:lineRule="auto"/>
        <w:jc w:val="both"/>
        <w:rPr>
          <w:sz w:val="26"/>
          <w:szCs w:val="26"/>
        </w:rPr>
      </w:pPr>
      <w:r>
        <w:rPr>
          <w:sz w:val="26"/>
          <w:szCs w:val="26"/>
        </w:rPr>
        <w:t>там же. п. 25.</w:t>
      </w:r>
    </w:p>
    <w:p w:rsidR="005951AB" w:rsidRDefault="00C267FC">
      <w:pPr>
        <w:pStyle w:val="11"/>
        <w:numPr>
          <w:ilvl w:val="0"/>
          <w:numId w:val="33"/>
        </w:numPr>
        <w:tabs>
          <w:tab w:val="left" w:pos="493"/>
        </w:tabs>
        <w:spacing w:line="206" w:lineRule="auto"/>
        <w:ind w:left="480" w:hanging="480"/>
        <w:jc w:val="both"/>
        <w:rPr>
          <w:sz w:val="26"/>
          <w:szCs w:val="26"/>
        </w:rPr>
      </w:pPr>
      <w:r>
        <w:rPr>
          <w:sz w:val="26"/>
          <w:szCs w:val="26"/>
        </w:rPr>
        <w:t>СИНДИКАЛИСТ 1929-1940 генерал. Различные публикации НСВ.</w:t>
      </w:r>
    </w:p>
    <w:p w:rsidR="005951AB" w:rsidRDefault="00C267FC">
      <w:pPr>
        <w:pStyle w:val="11"/>
        <w:numPr>
          <w:ilvl w:val="0"/>
          <w:numId w:val="33"/>
        </w:numPr>
        <w:tabs>
          <w:tab w:val="left" w:pos="502"/>
        </w:tabs>
        <w:spacing w:line="206" w:lineRule="auto"/>
        <w:rPr>
          <w:sz w:val="26"/>
          <w:szCs w:val="26"/>
        </w:rPr>
      </w:pPr>
      <w:r>
        <w:rPr>
          <w:sz w:val="26"/>
          <w:szCs w:val="26"/>
        </w:rPr>
        <w:t>РАБОЧИЕ с. 8 эв</w:t>
      </w:r>
    </w:p>
    <w:p w:rsidR="005951AB" w:rsidRDefault="00C267FC">
      <w:pPr>
        <w:pStyle w:val="11"/>
        <w:numPr>
          <w:ilvl w:val="0"/>
          <w:numId w:val="33"/>
        </w:numPr>
        <w:tabs>
          <w:tab w:val="left" w:pos="498"/>
        </w:tabs>
        <w:spacing w:line="206" w:lineRule="auto"/>
        <w:rPr>
          <w:sz w:val="26"/>
          <w:szCs w:val="26"/>
        </w:rPr>
      </w:pPr>
      <w:r>
        <w:rPr>
          <w:sz w:val="26"/>
          <w:szCs w:val="26"/>
        </w:rPr>
        <w:t>Ленинг III с. 12 эв</w:t>
      </w:r>
    </w:p>
    <w:p w:rsidR="005951AB" w:rsidRDefault="00C267FC">
      <w:pPr>
        <w:pStyle w:val="11"/>
        <w:numPr>
          <w:ilvl w:val="0"/>
          <w:numId w:val="33"/>
        </w:numPr>
        <w:tabs>
          <w:tab w:val="left" w:pos="493"/>
        </w:tabs>
        <w:spacing w:line="206" w:lineRule="auto"/>
        <w:jc w:val="both"/>
        <w:rPr>
          <w:sz w:val="26"/>
          <w:szCs w:val="26"/>
        </w:rPr>
      </w:pPr>
      <w:r>
        <w:rPr>
          <w:sz w:val="26"/>
          <w:szCs w:val="26"/>
        </w:rPr>
        <w:t>там же. п. 8 эв</w:t>
      </w:r>
    </w:p>
    <w:p w:rsidR="005951AB" w:rsidRDefault="00C267FC">
      <w:pPr>
        <w:pStyle w:val="11"/>
        <w:numPr>
          <w:ilvl w:val="0"/>
          <w:numId w:val="33"/>
        </w:numPr>
        <w:tabs>
          <w:tab w:val="left" w:pos="498"/>
        </w:tabs>
        <w:spacing w:line="206" w:lineRule="auto"/>
        <w:jc w:val="both"/>
        <w:rPr>
          <w:sz w:val="26"/>
          <w:szCs w:val="26"/>
        </w:rPr>
      </w:pPr>
      <w:r>
        <w:rPr>
          <w:sz w:val="26"/>
          <w:szCs w:val="26"/>
        </w:rPr>
        <w:t>СВНСВп. 12.</w:t>
      </w:r>
    </w:p>
    <w:p w:rsidR="005951AB" w:rsidRDefault="00C267FC">
      <w:pPr>
        <w:pStyle w:val="11"/>
        <w:numPr>
          <w:ilvl w:val="0"/>
          <w:numId w:val="33"/>
        </w:numPr>
        <w:tabs>
          <w:tab w:val="left" w:pos="498"/>
        </w:tabs>
        <w:spacing w:line="206" w:lineRule="auto"/>
        <w:jc w:val="both"/>
        <w:rPr>
          <w:sz w:val="26"/>
          <w:szCs w:val="26"/>
        </w:rPr>
      </w:pPr>
      <w:r>
        <w:rPr>
          <w:sz w:val="26"/>
          <w:szCs w:val="26"/>
        </w:rPr>
        <w:t>ср. включая SYNDICALIST 6-3-1937.</w:t>
      </w:r>
    </w:p>
    <w:p w:rsidR="005951AB" w:rsidRDefault="00C267FC">
      <w:pPr>
        <w:pStyle w:val="11"/>
        <w:numPr>
          <w:ilvl w:val="0"/>
          <w:numId w:val="33"/>
        </w:numPr>
        <w:tabs>
          <w:tab w:val="left" w:pos="498"/>
        </w:tabs>
        <w:spacing w:line="206" w:lineRule="auto"/>
        <w:ind w:left="480" w:hanging="480"/>
        <w:jc w:val="both"/>
        <w:rPr>
          <w:sz w:val="26"/>
          <w:szCs w:val="26"/>
        </w:rPr>
      </w:pPr>
      <w:r>
        <w:rPr>
          <w:sz w:val="26"/>
          <w:szCs w:val="26"/>
        </w:rPr>
        <w:t>Такое впечатление сложилось у нас от THE SYNDICALIST, и оно подтвердилось в интервью.</w:t>
      </w:r>
    </w:p>
    <w:p w:rsidR="005951AB" w:rsidRDefault="00C267FC">
      <w:pPr>
        <w:pStyle w:val="11"/>
        <w:numPr>
          <w:ilvl w:val="0"/>
          <w:numId w:val="33"/>
        </w:numPr>
        <w:tabs>
          <w:tab w:val="left" w:pos="498"/>
        </w:tabs>
        <w:spacing w:line="206" w:lineRule="auto"/>
        <w:jc w:val="both"/>
        <w:rPr>
          <w:sz w:val="26"/>
          <w:szCs w:val="26"/>
        </w:rPr>
      </w:pPr>
      <w:r>
        <w:rPr>
          <w:sz w:val="26"/>
          <w:szCs w:val="26"/>
        </w:rPr>
        <w:lastRenderedPageBreak/>
        <w:t>ср. особенно СИНДИКАЛИСТ 03.08.1929, 10.08.1929, 02.11.1929.</w:t>
      </w:r>
    </w:p>
    <w:p w:rsidR="005951AB" w:rsidRDefault="00C267FC">
      <w:pPr>
        <w:pStyle w:val="11"/>
        <w:numPr>
          <w:ilvl w:val="0"/>
          <w:numId w:val="33"/>
        </w:numPr>
        <w:tabs>
          <w:tab w:val="left" w:pos="493"/>
        </w:tabs>
        <w:spacing w:line="206" w:lineRule="auto"/>
        <w:jc w:val="both"/>
        <w:rPr>
          <w:sz w:val="26"/>
          <w:szCs w:val="26"/>
        </w:rPr>
      </w:pPr>
      <w:r>
        <w:rPr>
          <w:sz w:val="26"/>
          <w:szCs w:val="26"/>
        </w:rPr>
        <w:t>СИНДИКАЛИСТ 20.02.1929, 05.12.1929.</w:t>
      </w:r>
    </w:p>
    <w:p w:rsidR="005951AB" w:rsidRDefault="00C267FC">
      <w:pPr>
        <w:pStyle w:val="11"/>
        <w:numPr>
          <w:ilvl w:val="0"/>
          <w:numId w:val="33"/>
        </w:numPr>
        <w:tabs>
          <w:tab w:val="left" w:pos="498"/>
        </w:tabs>
        <w:spacing w:line="206" w:lineRule="auto"/>
        <w:ind w:left="480" w:hanging="480"/>
        <w:jc w:val="both"/>
        <w:rPr>
          <w:sz w:val="26"/>
          <w:szCs w:val="26"/>
        </w:rPr>
      </w:pPr>
      <w:r>
        <w:rPr>
          <w:sz w:val="26"/>
          <w:szCs w:val="26"/>
        </w:rPr>
        <w:t>Письмо Де Хеера, казначея отдела Энсхеде LFBA, Рудвельдту от 28 ноября 1932 г., в АРХИВЕ LFBA.</w:t>
      </w:r>
    </w:p>
    <w:p w:rsidR="005951AB" w:rsidRDefault="00C267FC">
      <w:pPr>
        <w:pStyle w:val="11"/>
        <w:numPr>
          <w:ilvl w:val="0"/>
          <w:numId w:val="33"/>
        </w:numPr>
        <w:tabs>
          <w:tab w:val="left" w:pos="502"/>
        </w:tabs>
        <w:spacing w:line="206" w:lineRule="auto"/>
        <w:jc w:val="both"/>
        <w:rPr>
          <w:sz w:val="26"/>
          <w:szCs w:val="26"/>
        </w:rPr>
      </w:pPr>
      <w:r>
        <w:rPr>
          <w:sz w:val="26"/>
          <w:szCs w:val="26"/>
        </w:rPr>
        <w:t>там же.</w:t>
      </w:r>
    </w:p>
    <w:p w:rsidR="005951AB" w:rsidRDefault="00C267FC">
      <w:pPr>
        <w:pStyle w:val="11"/>
        <w:numPr>
          <w:ilvl w:val="0"/>
          <w:numId w:val="33"/>
        </w:numPr>
        <w:tabs>
          <w:tab w:val="left" w:pos="502"/>
        </w:tabs>
        <w:spacing w:line="206" w:lineRule="auto"/>
        <w:ind w:left="480" w:hanging="480"/>
        <w:jc w:val="both"/>
        <w:rPr>
          <w:sz w:val="26"/>
          <w:szCs w:val="26"/>
        </w:rPr>
      </w:pPr>
      <w:r>
        <w:rPr>
          <w:sz w:val="26"/>
          <w:szCs w:val="26"/>
        </w:rPr>
        <w:t>СИНДИКАЛИСТ 14^4-1932, 11-11-1939, 18-11-1939. ОВ НСВ с. 18-22.</w:t>
      </w:r>
    </w:p>
    <w:p w:rsidR="005951AB" w:rsidRDefault="00C267FC">
      <w:pPr>
        <w:pStyle w:val="11"/>
        <w:numPr>
          <w:ilvl w:val="0"/>
          <w:numId w:val="33"/>
        </w:numPr>
        <w:tabs>
          <w:tab w:val="left" w:pos="502"/>
        </w:tabs>
        <w:spacing w:line="206" w:lineRule="auto"/>
        <w:jc w:val="both"/>
        <w:rPr>
          <w:sz w:val="26"/>
          <w:szCs w:val="26"/>
        </w:rPr>
      </w:pPr>
      <w:r>
        <w:rPr>
          <w:sz w:val="26"/>
          <w:szCs w:val="26"/>
        </w:rPr>
        <w:t>СВ НСВ с. 27-28.</w:t>
      </w:r>
    </w:p>
    <w:p w:rsidR="005951AB" w:rsidRDefault="00C267FC">
      <w:pPr>
        <w:pStyle w:val="11"/>
        <w:numPr>
          <w:ilvl w:val="0"/>
          <w:numId w:val="33"/>
        </w:numPr>
        <w:tabs>
          <w:tab w:val="left" w:pos="498"/>
        </w:tabs>
        <w:spacing w:line="206" w:lineRule="auto"/>
        <w:jc w:val="both"/>
        <w:rPr>
          <w:sz w:val="26"/>
          <w:szCs w:val="26"/>
        </w:rPr>
      </w:pPr>
      <w:r>
        <w:rPr>
          <w:sz w:val="26"/>
          <w:szCs w:val="26"/>
        </w:rPr>
        <w:t>ФАКЕЛ 11-3-1930.</w:t>
      </w:r>
    </w:p>
    <w:p w:rsidR="005951AB" w:rsidRDefault="00C267FC">
      <w:pPr>
        <w:pStyle w:val="11"/>
        <w:numPr>
          <w:ilvl w:val="0"/>
          <w:numId w:val="33"/>
        </w:numPr>
        <w:tabs>
          <w:tab w:val="left" w:pos="498"/>
        </w:tabs>
        <w:spacing w:line="206" w:lineRule="auto"/>
        <w:jc w:val="both"/>
        <w:rPr>
          <w:sz w:val="26"/>
          <w:szCs w:val="26"/>
        </w:rPr>
      </w:pPr>
      <w:r>
        <w:rPr>
          <w:sz w:val="26"/>
          <w:szCs w:val="26"/>
        </w:rPr>
        <w:t>там же. 1-5-1930.</w:t>
      </w:r>
    </w:p>
    <w:p w:rsidR="005951AB" w:rsidRDefault="00C267FC">
      <w:pPr>
        <w:pStyle w:val="11"/>
        <w:numPr>
          <w:ilvl w:val="0"/>
          <w:numId w:val="33"/>
        </w:numPr>
        <w:tabs>
          <w:tab w:val="left" w:pos="498"/>
        </w:tabs>
        <w:spacing w:line="206" w:lineRule="auto"/>
        <w:jc w:val="both"/>
        <w:rPr>
          <w:sz w:val="26"/>
          <w:szCs w:val="26"/>
        </w:rPr>
      </w:pPr>
      <w:r>
        <w:rPr>
          <w:sz w:val="26"/>
          <w:szCs w:val="26"/>
        </w:rPr>
        <w:t>СИНДИКАЛИСТ 08.03.1930.</w:t>
      </w:r>
    </w:p>
    <w:p w:rsidR="005951AB" w:rsidRDefault="00C267FC">
      <w:pPr>
        <w:pStyle w:val="11"/>
        <w:numPr>
          <w:ilvl w:val="0"/>
          <w:numId w:val="33"/>
        </w:numPr>
        <w:tabs>
          <w:tab w:val="left" w:pos="502"/>
        </w:tabs>
        <w:spacing w:line="206" w:lineRule="auto"/>
        <w:jc w:val="both"/>
        <w:rPr>
          <w:sz w:val="26"/>
          <w:szCs w:val="26"/>
        </w:rPr>
      </w:pPr>
      <w:r>
        <w:rPr>
          <w:sz w:val="26"/>
          <w:szCs w:val="26"/>
        </w:rPr>
        <w:t>там же. 7 июня 1930 г.</w:t>
      </w:r>
    </w:p>
    <w:p w:rsidR="005951AB" w:rsidRDefault="00C267FC">
      <w:pPr>
        <w:pStyle w:val="11"/>
        <w:numPr>
          <w:ilvl w:val="0"/>
          <w:numId w:val="33"/>
        </w:numPr>
        <w:tabs>
          <w:tab w:val="left" w:pos="502"/>
        </w:tabs>
        <w:spacing w:line="206" w:lineRule="auto"/>
        <w:ind w:left="480" w:hanging="480"/>
        <w:jc w:val="both"/>
        <w:rPr>
          <w:sz w:val="26"/>
          <w:szCs w:val="26"/>
        </w:rPr>
      </w:pPr>
      <w:r>
        <w:rPr>
          <w:sz w:val="26"/>
          <w:szCs w:val="26"/>
        </w:rPr>
        <w:t>Обращение к B&amp;W van Amsterdam от февраля 1932 г. в ARCHIVE PAS.</w:t>
      </w:r>
    </w:p>
    <w:p w:rsidR="005951AB" w:rsidRDefault="00C267FC">
      <w:pPr>
        <w:pStyle w:val="11"/>
        <w:numPr>
          <w:ilvl w:val="0"/>
          <w:numId w:val="33"/>
        </w:numPr>
        <w:tabs>
          <w:tab w:val="left" w:pos="502"/>
        </w:tabs>
        <w:spacing w:line="206" w:lineRule="auto"/>
        <w:ind w:left="480" w:hanging="480"/>
        <w:jc w:val="both"/>
        <w:rPr>
          <w:sz w:val="26"/>
          <w:szCs w:val="26"/>
        </w:rPr>
      </w:pPr>
      <w:r>
        <w:rPr>
          <w:sz w:val="26"/>
          <w:szCs w:val="26"/>
        </w:rPr>
        <w:t>Обращение к городскому совету Амстердама от 01.01.1932, в АРХИВЕ PAS.</w:t>
      </w:r>
    </w:p>
    <w:p w:rsidR="005951AB" w:rsidRDefault="00C267FC">
      <w:pPr>
        <w:pStyle w:val="11"/>
        <w:numPr>
          <w:ilvl w:val="0"/>
          <w:numId w:val="33"/>
        </w:numPr>
        <w:tabs>
          <w:tab w:val="left" w:pos="502"/>
        </w:tabs>
        <w:spacing w:line="204" w:lineRule="auto"/>
        <w:rPr>
          <w:sz w:val="26"/>
          <w:szCs w:val="26"/>
        </w:rPr>
      </w:pPr>
      <w:r>
        <w:rPr>
          <w:sz w:val="26"/>
          <w:szCs w:val="26"/>
        </w:rPr>
        <w:t>СИНДИКАЛИСТ 7 июля 1934.</w:t>
      </w:r>
    </w:p>
    <w:p w:rsidR="005951AB" w:rsidRDefault="00C267FC">
      <w:pPr>
        <w:pStyle w:val="11"/>
        <w:numPr>
          <w:ilvl w:val="0"/>
          <w:numId w:val="33"/>
        </w:numPr>
        <w:tabs>
          <w:tab w:val="left" w:pos="498"/>
        </w:tabs>
        <w:spacing w:line="204" w:lineRule="auto"/>
        <w:rPr>
          <w:sz w:val="26"/>
          <w:szCs w:val="26"/>
        </w:rPr>
      </w:pPr>
      <w:r>
        <w:rPr>
          <w:sz w:val="26"/>
          <w:szCs w:val="26"/>
        </w:rPr>
        <w:t>там же. 14 июля 1932 г.</w:t>
      </w:r>
    </w:p>
    <w:p w:rsidR="005951AB" w:rsidRDefault="00C267FC">
      <w:pPr>
        <w:pStyle w:val="11"/>
        <w:numPr>
          <w:ilvl w:val="0"/>
          <w:numId w:val="33"/>
        </w:numPr>
        <w:tabs>
          <w:tab w:val="left" w:pos="498"/>
        </w:tabs>
        <w:spacing w:line="204" w:lineRule="auto"/>
        <w:rPr>
          <w:sz w:val="26"/>
          <w:szCs w:val="26"/>
        </w:rPr>
      </w:pPr>
      <w:r>
        <w:rPr>
          <w:sz w:val="26"/>
          <w:szCs w:val="26"/>
        </w:rPr>
        <w:t>там же. 09.05.1936, 16.05.1936.</w:t>
      </w:r>
    </w:p>
    <w:p w:rsidR="005951AB" w:rsidRDefault="00C267FC">
      <w:pPr>
        <w:pStyle w:val="11"/>
        <w:numPr>
          <w:ilvl w:val="0"/>
          <w:numId w:val="33"/>
        </w:numPr>
        <w:tabs>
          <w:tab w:val="left" w:pos="498"/>
        </w:tabs>
        <w:spacing w:line="204" w:lineRule="auto"/>
        <w:ind w:left="580" w:hanging="580"/>
        <w:jc w:val="both"/>
        <w:rPr>
          <w:sz w:val="26"/>
          <w:szCs w:val="26"/>
        </w:rPr>
      </w:pPr>
      <w:r>
        <w:rPr>
          <w:sz w:val="26"/>
          <w:szCs w:val="26"/>
        </w:rPr>
        <w:t>СВ НСВ с. 28-30. СИНДИКАЛИСТ 24.07.1937, 21.08.1937, 16.10.1937.</w:t>
      </w:r>
    </w:p>
    <w:p w:rsidR="005951AB" w:rsidRDefault="00C267FC">
      <w:pPr>
        <w:pStyle w:val="11"/>
        <w:numPr>
          <w:ilvl w:val="0"/>
          <w:numId w:val="33"/>
        </w:numPr>
        <w:tabs>
          <w:tab w:val="left" w:pos="498"/>
        </w:tabs>
        <w:spacing w:line="204" w:lineRule="auto"/>
        <w:ind w:left="580" w:hanging="580"/>
        <w:jc w:val="both"/>
        <w:rPr>
          <w:sz w:val="26"/>
          <w:szCs w:val="26"/>
        </w:rPr>
      </w:pPr>
      <w:r>
        <w:rPr>
          <w:sz w:val="26"/>
          <w:szCs w:val="26"/>
        </w:rPr>
        <w:t>ср. включая DE SYNDICALST 11-1-1930, 25-1-1930. А. ДЕ ЖОНГ IV стр.13.</w:t>
      </w:r>
    </w:p>
    <w:p w:rsidR="005951AB" w:rsidRDefault="00C267FC">
      <w:pPr>
        <w:pStyle w:val="11"/>
        <w:numPr>
          <w:ilvl w:val="0"/>
          <w:numId w:val="33"/>
        </w:numPr>
        <w:tabs>
          <w:tab w:val="left" w:pos="498"/>
        </w:tabs>
        <w:spacing w:line="204" w:lineRule="auto"/>
        <w:rPr>
          <w:sz w:val="26"/>
          <w:szCs w:val="26"/>
        </w:rPr>
      </w:pPr>
      <w:r>
        <w:rPr>
          <w:sz w:val="26"/>
          <w:szCs w:val="26"/>
        </w:rPr>
        <w:t>А. ДЕ ЖОНГ В с. 6 эв</w:t>
      </w:r>
    </w:p>
    <w:p w:rsidR="005951AB" w:rsidRDefault="00C267FC">
      <w:pPr>
        <w:pStyle w:val="11"/>
        <w:numPr>
          <w:ilvl w:val="0"/>
          <w:numId w:val="33"/>
        </w:numPr>
        <w:tabs>
          <w:tab w:val="left" w:pos="502"/>
        </w:tabs>
        <w:spacing w:line="204" w:lineRule="auto"/>
        <w:rPr>
          <w:sz w:val="26"/>
          <w:szCs w:val="26"/>
        </w:rPr>
      </w:pPr>
      <w:r>
        <w:rPr>
          <w:sz w:val="26"/>
          <w:szCs w:val="26"/>
        </w:rPr>
        <w:t>там же. п. 10 эв</w:t>
      </w:r>
    </w:p>
    <w:p w:rsidR="005951AB" w:rsidRDefault="00C267FC">
      <w:pPr>
        <w:pStyle w:val="11"/>
        <w:numPr>
          <w:ilvl w:val="0"/>
          <w:numId w:val="33"/>
        </w:numPr>
        <w:tabs>
          <w:tab w:val="left" w:pos="502"/>
        </w:tabs>
        <w:spacing w:line="204" w:lineRule="auto"/>
        <w:rPr>
          <w:sz w:val="26"/>
          <w:szCs w:val="26"/>
        </w:rPr>
      </w:pPr>
      <w:r>
        <w:rPr>
          <w:sz w:val="26"/>
          <w:szCs w:val="26"/>
        </w:rPr>
        <w:t>СИНДИКАЛИСТ 1929 Генерал.</w:t>
      </w:r>
    </w:p>
    <w:p w:rsidR="005951AB" w:rsidRDefault="00C267FC">
      <w:pPr>
        <w:pStyle w:val="11"/>
        <w:numPr>
          <w:ilvl w:val="0"/>
          <w:numId w:val="33"/>
        </w:numPr>
        <w:tabs>
          <w:tab w:val="left" w:pos="498"/>
        </w:tabs>
        <w:spacing w:line="204" w:lineRule="auto"/>
        <w:rPr>
          <w:sz w:val="26"/>
          <w:szCs w:val="26"/>
        </w:rPr>
      </w:pPr>
      <w:r>
        <w:rPr>
          <w:sz w:val="26"/>
          <w:szCs w:val="26"/>
        </w:rPr>
        <w:t>там же. 9 марта 1929 г.</w:t>
      </w:r>
    </w:p>
    <w:p w:rsidR="005951AB" w:rsidRDefault="00C267FC">
      <w:pPr>
        <w:pStyle w:val="11"/>
        <w:numPr>
          <w:ilvl w:val="0"/>
          <w:numId w:val="33"/>
        </w:numPr>
        <w:tabs>
          <w:tab w:val="left" w:pos="493"/>
        </w:tabs>
        <w:spacing w:line="204" w:lineRule="auto"/>
        <w:ind w:left="580" w:hanging="580"/>
        <w:jc w:val="both"/>
        <w:rPr>
          <w:sz w:val="26"/>
          <w:szCs w:val="26"/>
        </w:rPr>
      </w:pPr>
      <w:r>
        <w:rPr>
          <w:sz w:val="26"/>
          <w:szCs w:val="26"/>
        </w:rPr>
        <w:t>ср. включая DE SYNDICALIST 16-3-1929, 20-4-1929, 11-5-1929, May-blad 1929.</w:t>
      </w:r>
    </w:p>
    <w:p w:rsidR="005951AB" w:rsidRDefault="00C267FC">
      <w:pPr>
        <w:pStyle w:val="11"/>
        <w:numPr>
          <w:ilvl w:val="0"/>
          <w:numId w:val="33"/>
        </w:numPr>
        <w:tabs>
          <w:tab w:val="left" w:pos="608"/>
        </w:tabs>
        <w:spacing w:line="204" w:lineRule="auto"/>
        <w:ind w:left="580" w:hanging="580"/>
        <w:jc w:val="both"/>
        <w:rPr>
          <w:sz w:val="26"/>
          <w:szCs w:val="26"/>
        </w:rPr>
      </w:pPr>
      <w:r>
        <w:rPr>
          <w:sz w:val="26"/>
          <w:szCs w:val="26"/>
        </w:rPr>
        <w:t>Письмо Правления НСВ в НАН от 26.05.1930 г., в АРХИВЕ НАН.</w:t>
      </w:r>
    </w:p>
    <w:p w:rsidR="005951AB" w:rsidRDefault="00C267FC">
      <w:pPr>
        <w:pStyle w:val="11"/>
        <w:numPr>
          <w:ilvl w:val="0"/>
          <w:numId w:val="33"/>
        </w:numPr>
        <w:tabs>
          <w:tab w:val="left" w:pos="608"/>
        </w:tabs>
        <w:spacing w:line="204" w:lineRule="auto"/>
        <w:rPr>
          <w:sz w:val="26"/>
          <w:szCs w:val="26"/>
        </w:rPr>
      </w:pPr>
      <w:r>
        <w:rPr>
          <w:sz w:val="26"/>
          <w:szCs w:val="26"/>
        </w:rPr>
        <w:t>СИНДИКАЛИСТ 21.06.1930.</w:t>
      </w:r>
    </w:p>
    <w:p w:rsidR="005951AB" w:rsidRDefault="00C267FC">
      <w:pPr>
        <w:pStyle w:val="11"/>
        <w:numPr>
          <w:ilvl w:val="0"/>
          <w:numId w:val="33"/>
        </w:numPr>
        <w:tabs>
          <w:tab w:val="left" w:pos="608"/>
        </w:tabs>
        <w:spacing w:line="204" w:lineRule="auto"/>
        <w:rPr>
          <w:sz w:val="26"/>
          <w:szCs w:val="26"/>
        </w:rPr>
      </w:pPr>
      <w:r>
        <w:rPr>
          <w:sz w:val="26"/>
          <w:szCs w:val="26"/>
        </w:rPr>
        <w:t>там же. 26.07.1930, 30.08.1930, 04.10.30, 18.10.1930, 1.11.1930.</w:t>
      </w:r>
    </w:p>
    <w:p w:rsidR="005951AB" w:rsidRDefault="00C267FC">
      <w:pPr>
        <w:pStyle w:val="11"/>
        <w:numPr>
          <w:ilvl w:val="0"/>
          <w:numId w:val="33"/>
        </w:numPr>
        <w:tabs>
          <w:tab w:val="left" w:pos="608"/>
        </w:tabs>
        <w:spacing w:line="204" w:lineRule="auto"/>
        <w:ind w:left="580" w:hanging="580"/>
        <w:rPr>
          <w:sz w:val="26"/>
          <w:szCs w:val="26"/>
        </w:rPr>
      </w:pPr>
      <w:r>
        <w:rPr>
          <w:sz w:val="26"/>
          <w:szCs w:val="26"/>
        </w:rPr>
        <w:t>Отчет съезда НСВ от 13-14 сентября 1930 г., в DE SYNDICALIST 4-10-1930 по 15-11-1930.</w:t>
      </w:r>
      <w:r>
        <w:rPr>
          <w:sz w:val="26"/>
          <w:szCs w:val="26"/>
        </w:rPr>
        <w:softHyphen/>
      </w:r>
    </w:p>
    <w:p w:rsidR="005951AB" w:rsidRDefault="00C267FC">
      <w:pPr>
        <w:pStyle w:val="11"/>
        <w:numPr>
          <w:ilvl w:val="0"/>
          <w:numId w:val="33"/>
        </w:numPr>
        <w:tabs>
          <w:tab w:val="left" w:pos="608"/>
        </w:tabs>
        <w:spacing w:line="204" w:lineRule="auto"/>
        <w:rPr>
          <w:sz w:val="26"/>
          <w:szCs w:val="26"/>
        </w:rPr>
      </w:pPr>
      <w:r>
        <w:rPr>
          <w:sz w:val="26"/>
          <w:szCs w:val="26"/>
        </w:rPr>
        <w:t>СИНДИКАЛИСТ 1931-1932 генерал.</w:t>
      </w:r>
    </w:p>
    <w:p w:rsidR="005951AB" w:rsidRDefault="00C267FC">
      <w:pPr>
        <w:pStyle w:val="11"/>
        <w:numPr>
          <w:ilvl w:val="0"/>
          <w:numId w:val="33"/>
        </w:numPr>
        <w:tabs>
          <w:tab w:val="left" w:pos="608"/>
        </w:tabs>
        <w:spacing w:line="204" w:lineRule="auto"/>
        <w:rPr>
          <w:sz w:val="26"/>
          <w:szCs w:val="26"/>
        </w:rPr>
      </w:pPr>
      <w:r>
        <w:rPr>
          <w:sz w:val="26"/>
          <w:szCs w:val="26"/>
        </w:rPr>
        <w:t>там же. 5-12-1931.</w:t>
      </w:r>
    </w:p>
    <w:p w:rsidR="005951AB" w:rsidRDefault="00C267FC">
      <w:pPr>
        <w:pStyle w:val="11"/>
        <w:numPr>
          <w:ilvl w:val="0"/>
          <w:numId w:val="33"/>
        </w:numPr>
        <w:tabs>
          <w:tab w:val="left" w:pos="608"/>
        </w:tabs>
        <w:spacing w:line="204" w:lineRule="auto"/>
        <w:ind w:left="580" w:hanging="580"/>
        <w:jc w:val="both"/>
        <w:rPr>
          <w:sz w:val="26"/>
          <w:szCs w:val="26"/>
        </w:rPr>
      </w:pPr>
      <w:r>
        <w:rPr>
          <w:sz w:val="26"/>
          <w:szCs w:val="26"/>
        </w:rPr>
        <w:t>БЕЗРАБОТИЦА II 3 сентября 1932 года. Письмо ПАС в САС от 11.11.1932, письмо САС в САС от 17.11.1932, письмо ПАС в САС от 19.12.1932, в АРХИВЕ ПАС.</w:t>
      </w:r>
      <w:r>
        <w:rPr>
          <w:sz w:val="26"/>
          <w:szCs w:val="26"/>
        </w:rPr>
        <w:softHyphen/>
      </w:r>
      <w:r>
        <w:rPr>
          <w:sz w:val="26"/>
          <w:szCs w:val="26"/>
        </w:rPr>
        <w:softHyphen/>
      </w:r>
    </w:p>
    <w:p w:rsidR="005951AB" w:rsidRDefault="00C267FC">
      <w:pPr>
        <w:pStyle w:val="11"/>
        <w:numPr>
          <w:ilvl w:val="0"/>
          <w:numId w:val="33"/>
        </w:numPr>
        <w:tabs>
          <w:tab w:val="left" w:pos="608"/>
        </w:tabs>
        <w:spacing w:line="204" w:lineRule="auto"/>
        <w:rPr>
          <w:sz w:val="26"/>
          <w:szCs w:val="26"/>
        </w:rPr>
      </w:pPr>
      <w:r>
        <w:rPr>
          <w:sz w:val="26"/>
          <w:szCs w:val="26"/>
        </w:rPr>
        <w:t>Различные незакрепленные предметы в АРХИВНОМ ПРОПУСКЕ. ОВ НСВ с. 43-44.</w:t>
      </w:r>
    </w:p>
    <w:p w:rsidR="005951AB" w:rsidRDefault="00C267FC">
      <w:pPr>
        <w:pStyle w:val="11"/>
        <w:numPr>
          <w:ilvl w:val="0"/>
          <w:numId w:val="33"/>
        </w:numPr>
        <w:tabs>
          <w:tab w:val="left" w:pos="608"/>
        </w:tabs>
        <w:spacing w:line="204" w:lineRule="auto"/>
        <w:ind w:left="580" w:hanging="580"/>
        <w:jc w:val="both"/>
        <w:rPr>
          <w:sz w:val="26"/>
          <w:szCs w:val="26"/>
        </w:rPr>
      </w:pPr>
      <w:r>
        <w:rPr>
          <w:sz w:val="26"/>
          <w:szCs w:val="26"/>
        </w:rPr>
        <w:t>Документы «Комитета сотрудничающих организаций против сокращения заработной платы и государственной диктатуры в строительной отрасли», в АРХИВЕ LFBA.</w:t>
      </w:r>
    </w:p>
    <w:p w:rsidR="005951AB" w:rsidRDefault="00C267FC">
      <w:pPr>
        <w:pStyle w:val="11"/>
        <w:numPr>
          <w:ilvl w:val="0"/>
          <w:numId w:val="33"/>
        </w:numPr>
        <w:tabs>
          <w:tab w:val="left" w:pos="608"/>
        </w:tabs>
        <w:spacing w:line="204" w:lineRule="auto"/>
        <w:rPr>
          <w:sz w:val="26"/>
          <w:szCs w:val="26"/>
        </w:rPr>
      </w:pPr>
      <w:r>
        <w:rPr>
          <w:sz w:val="26"/>
          <w:szCs w:val="26"/>
        </w:rPr>
        <w:t>ср. включая DE SYNDICALST 23-1-1932, 30-1-1932.</w:t>
      </w:r>
    </w:p>
    <w:p w:rsidR="005951AB" w:rsidRDefault="00C267FC">
      <w:pPr>
        <w:pStyle w:val="11"/>
        <w:numPr>
          <w:ilvl w:val="0"/>
          <w:numId w:val="33"/>
        </w:numPr>
        <w:tabs>
          <w:tab w:val="left" w:pos="603"/>
        </w:tabs>
        <w:spacing w:line="204" w:lineRule="auto"/>
        <w:rPr>
          <w:sz w:val="26"/>
          <w:szCs w:val="26"/>
        </w:rPr>
      </w:pPr>
      <w:r>
        <w:rPr>
          <w:sz w:val="26"/>
          <w:szCs w:val="26"/>
        </w:rPr>
        <w:t>СИНДИКАЛСТ 23-6-1932.</w:t>
      </w:r>
    </w:p>
    <w:p w:rsidR="005951AB" w:rsidRDefault="00C267FC">
      <w:pPr>
        <w:pStyle w:val="11"/>
        <w:numPr>
          <w:ilvl w:val="0"/>
          <w:numId w:val="33"/>
        </w:numPr>
        <w:tabs>
          <w:tab w:val="left" w:pos="608"/>
        </w:tabs>
        <w:spacing w:line="204" w:lineRule="auto"/>
        <w:rPr>
          <w:sz w:val="26"/>
          <w:szCs w:val="26"/>
        </w:rPr>
      </w:pPr>
      <w:r>
        <w:rPr>
          <w:sz w:val="26"/>
          <w:szCs w:val="26"/>
        </w:rPr>
        <w:t>там же. 30.07.1932.</w:t>
      </w:r>
    </w:p>
    <w:p w:rsidR="005951AB" w:rsidRDefault="00C267FC">
      <w:pPr>
        <w:pStyle w:val="11"/>
        <w:numPr>
          <w:ilvl w:val="0"/>
          <w:numId w:val="33"/>
        </w:numPr>
        <w:tabs>
          <w:tab w:val="left" w:pos="608"/>
        </w:tabs>
        <w:spacing w:line="204" w:lineRule="auto"/>
        <w:rPr>
          <w:sz w:val="26"/>
          <w:szCs w:val="26"/>
        </w:rPr>
      </w:pPr>
      <w:r>
        <w:rPr>
          <w:sz w:val="26"/>
          <w:szCs w:val="26"/>
        </w:rPr>
        <w:t>БЕЗРАБОТИЦА II 24 февраля 1932 г., 9 марта 1932 г.</w:t>
      </w:r>
    </w:p>
    <w:p w:rsidR="005951AB" w:rsidRDefault="00C267FC">
      <w:pPr>
        <w:pStyle w:val="11"/>
        <w:numPr>
          <w:ilvl w:val="0"/>
          <w:numId w:val="33"/>
        </w:numPr>
        <w:tabs>
          <w:tab w:val="left" w:pos="608"/>
        </w:tabs>
        <w:spacing w:line="204" w:lineRule="auto"/>
        <w:ind w:left="580" w:hanging="580"/>
        <w:jc w:val="both"/>
        <w:rPr>
          <w:sz w:val="26"/>
          <w:szCs w:val="26"/>
        </w:rPr>
      </w:pPr>
      <w:r>
        <w:rPr>
          <w:sz w:val="26"/>
          <w:szCs w:val="26"/>
        </w:rPr>
        <w:lastRenderedPageBreak/>
        <w:t>Отчет об учредительном собрании АНТИФО, в АРХИВ PAS.</w:t>
      </w:r>
    </w:p>
    <w:p w:rsidR="005951AB" w:rsidRDefault="00C267FC">
      <w:pPr>
        <w:pStyle w:val="11"/>
        <w:numPr>
          <w:ilvl w:val="0"/>
          <w:numId w:val="33"/>
        </w:numPr>
        <w:tabs>
          <w:tab w:val="left" w:pos="589"/>
        </w:tabs>
        <w:spacing w:line="204" w:lineRule="auto"/>
        <w:rPr>
          <w:sz w:val="26"/>
          <w:szCs w:val="26"/>
        </w:rPr>
      </w:pPr>
      <w:r>
        <w:rPr>
          <w:sz w:val="26"/>
          <w:szCs w:val="26"/>
        </w:rPr>
        <w:t>СИНДИКАЛИСТ 9-3-1932.</w:t>
      </w:r>
    </w:p>
    <w:p w:rsidR="005951AB" w:rsidRDefault="00C267FC">
      <w:pPr>
        <w:pStyle w:val="11"/>
        <w:numPr>
          <w:ilvl w:val="0"/>
          <w:numId w:val="33"/>
        </w:numPr>
        <w:tabs>
          <w:tab w:val="left" w:pos="603"/>
        </w:tabs>
        <w:spacing w:line="204" w:lineRule="auto"/>
        <w:rPr>
          <w:sz w:val="26"/>
          <w:szCs w:val="26"/>
        </w:rPr>
      </w:pPr>
      <w:r>
        <w:rPr>
          <w:sz w:val="26"/>
          <w:szCs w:val="26"/>
        </w:rPr>
        <w:t>там же. 27 августа 1932 г.</w:t>
      </w:r>
    </w:p>
    <w:p w:rsidR="005951AB" w:rsidRDefault="00C267FC">
      <w:pPr>
        <w:pStyle w:val="11"/>
        <w:numPr>
          <w:ilvl w:val="0"/>
          <w:numId w:val="33"/>
        </w:numPr>
        <w:tabs>
          <w:tab w:val="left" w:pos="608"/>
        </w:tabs>
        <w:spacing w:line="204" w:lineRule="auto"/>
        <w:rPr>
          <w:sz w:val="26"/>
          <w:szCs w:val="26"/>
        </w:rPr>
      </w:pPr>
      <w:r>
        <w:rPr>
          <w:sz w:val="26"/>
          <w:szCs w:val="26"/>
        </w:rPr>
        <w:t>там же. 25 марта 1933 г. СП НСВ. Резюме ЯМВ.</w:t>
      </w:r>
    </w:p>
    <w:p w:rsidR="005951AB" w:rsidRDefault="00C267FC">
      <w:pPr>
        <w:pStyle w:val="11"/>
        <w:numPr>
          <w:ilvl w:val="0"/>
          <w:numId w:val="33"/>
        </w:numPr>
        <w:tabs>
          <w:tab w:val="left" w:pos="608"/>
        </w:tabs>
        <w:spacing w:line="204" w:lineRule="auto"/>
        <w:rPr>
          <w:sz w:val="26"/>
          <w:szCs w:val="26"/>
        </w:rPr>
      </w:pPr>
      <w:r>
        <w:rPr>
          <w:sz w:val="26"/>
          <w:szCs w:val="26"/>
        </w:rPr>
        <w:t>СИНДИКАЛИСТ 27 августа 1933 г.</w:t>
      </w:r>
    </w:p>
    <w:p w:rsidR="005951AB" w:rsidRDefault="00C267FC">
      <w:pPr>
        <w:pStyle w:val="11"/>
        <w:numPr>
          <w:ilvl w:val="0"/>
          <w:numId w:val="33"/>
        </w:numPr>
        <w:tabs>
          <w:tab w:val="left" w:pos="608"/>
        </w:tabs>
        <w:spacing w:line="204" w:lineRule="auto"/>
        <w:ind w:left="580" w:hanging="580"/>
        <w:jc w:val="both"/>
        <w:rPr>
          <w:sz w:val="26"/>
          <w:szCs w:val="26"/>
        </w:rPr>
      </w:pPr>
      <w:r>
        <w:rPr>
          <w:sz w:val="26"/>
          <w:szCs w:val="26"/>
        </w:rPr>
        <w:t>Письмо правления НСВ в правление НАН от 28.08.1933, письмо правления НАН в правление НСВ от 09.05.1933, письмо правления НАН в правление НСВ от 23.09.1933 , письмо правления НСВ в правление НАН от 17.09.1933, в АРХИВЕ НАН.</w:t>
      </w:r>
    </w:p>
    <w:p w:rsidR="005951AB" w:rsidRDefault="00C267FC">
      <w:pPr>
        <w:pStyle w:val="11"/>
        <w:numPr>
          <w:ilvl w:val="0"/>
          <w:numId w:val="33"/>
        </w:numPr>
        <w:tabs>
          <w:tab w:val="left" w:pos="608"/>
        </w:tabs>
        <w:spacing w:line="204" w:lineRule="auto"/>
        <w:rPr>
          <w:sz w:val="26"/>
          <w:szCs w:val="26"/>
        </w:rPr>
      </w:pPr>
      <w:r>
        <w:rPr>
          <w:sz w:val="26"/>
          <w:szCs w:val="26"/>
        </w:rPr>
        <w:t>СИНДИКАЛИСТ 6-10-1934.</w:t>
      </w:r>
    </w:p>
    <w:p w:rsidR="005951AB" w:rsidRDefault="00C267FC">
      <w:pPr>
        <w:pStyle w:val="11"/>
        <w:numPr>
          <w:ilvl w:val="0"/>
          <w:numId w:val="33"/>
        </w:numPr>
        <w:tabs>
          <w:tab w:val="left" w:pos="608"/>
        </w:tabs>
        <w:spacing w:line="204" w:lineRule="auto"/>
        <w:rPr>
          <w:sz w:val="26"/>
          <w:szCs w:val="26"/>
        </w:rPr>
      </w:pPr>
      <w:r>
        <w:rPr>
          <w:sz w:val="26"/>
          <w:szCs w:val="26"/>
        </w:rPr>
        <w:t>там же. 9-12-1933.</w:t>
      </w:r>
    </w:p>
    <w:p w:rsidR="005951AB" w:rsidRDefault="00C267FC">
      <w:pPr>
        <w:pStyle w:val="11"/>
        <w:numPr>
          <w:ilvl w:val="0"/>
          <w:numId w:val="33"/>
        </w:numPr>
        <w:tabs>
          <w:tab w:val="left" w:pos="603"/>
        </w:tabs>
        <w:spacing w:line="204" w:lineRule="auto"/>
        <w:rPr>
          <w:sz w:val="26"/>
          <w:szCs w:val="26"/>
        </w:rPr>
      </w:pPr>
      <w:r>
        <w:rPr>
          <w:sz w:val="26"/>
          <w:szCs w:val="26"/>
        </w:rPr>
        <w:t>там же. 16-3-1935, 23-3-1935.</w:t>
      </w:r>
    </w:p>
    <w:p w:rsidR="005951AB" w:rsidRDefault="00C267FC">
      <w:pPr>
        <w:pStyle w:val="11"/>
        <w:numPr>
          <w:ilvl w:val="0"/>
          <w:numId w:val="33"/>
        </w:numPr>
        <w:tabs>
          <w:tab w:val="left" w:pos="603"/>
        </w:tabs>
        <w:spacing w:line="204" w:lineRule="auto"/>
        <w:jc w:val="both"/>
        <w:rPr>
          <w:sz w:val="26"/>
          <w:szCs w:val="26"/>
        </w:rPr>
      </w:pPr>
      <w:r>
        <w:rPr>
          <w:sz w:val="26"/>
          <w:szCs w:val="26"/>
        </w:rPr>
        <w:t>СВ НСВ с. 33-34.</w:t>
      </w:r>
    </w:p>
    <w:p w:rsidR="005951AB" w:rsidRDefault="00C267FC">
      <w:pPr>
        <w:pStyle w:val="11"/>
        <w:numPr>
          <w:ilvl w:val="0"/>
          <w:numId w:val="33"/>
        </w:numPr>
        <w:tabs>
          <w:tab w:val="left" w:pos="603"/>
        </w:tabs>
        <w:spacing w:line="204" w:lineRule="auto"/>
        <w:jc w:val="both"/>
        <w:rPr>
          <w:sz w:val="26"/>
          <w:szCs w:val="26"/>
        </w:rPr>
      </w:pPr>
      <w:r>
        <w:rPr>
          <w:sz w:val="26"/>
          <w:szCs w:val="26"/>
        </w:rPr>
        <w:t>ср. включая SYNDICALIST 26-6-1937, 12-2-1938.</w:t>
      </w:r>
    </w:p>
    <w:p w:rsidR="005951AB" w:rsidRDefault="00C267FC">
      <w:pPr>
        <w:pStyle w:val="11"/>
        <w:numPr>
          <w:ilvl w:val="0"/>
          <w:numId w:val="33"/>
        </w:numPr>
        <w:tabs>
          <w:tab w:val="left" w:pos="608"/>
        </w:tabs>
        <w:spacing w:line="204" w:lineRule="auto"/>
        <w:jc w:val="both"/>
        <w:rPr>
          <w:sz w:val="26"/>
          <w:szCs w:val="26"/>
        </w:rPr>
      </w:pPr>
      <w:r>
        <w:rPr>
          <w:sz w:val="26"/>
          <w:szCs w:val="26"/>
        </w:rPr>
        <w:t>Пресс-служба FIS 26 июня 1937 г. ОВ НСВ с. 15-17.</w:t>
      </w:r>
    </w:p>
    <w:p w:rsidR="005951AB" w:rsidRDefault="00C267FC">
      <w:pPr>
        <w:pStyle w:val="11"/>
        <w:numPr>
          <w:ilvl w:val="0"/>
          <w:numId w:val="33"/>
        </w:numPr>
        <w:tabs>
          <w:tab w:val="left" w:pos="613"/>
        </w:tabs>
        <w:spacing w:line="204" w:lineRule="auto"/>
        <w:jc w:val="both"/>
        <w:rPr>
          <w:sz w:val="26"/>
          <w:szCs w:val="26"/>
        </w:rPr>
      </w:pPr>
      <w:r>
        <w:rPr>
          <w:sz w:val="26"/>
          <w:szCs w:val="26"/>
        </w:rPr>
        <w:t>СИНДИКАЛИСТ 03.06.1939, 10.06.1939.</w:t>
      </w:r>
    </w:p>
    <w:p w:rsidR="005951AB" w:rsidRDefault="00C267FC">
      <w:pPr>
        <w:pStyle w:val="11"/>
        <w:numPr>
          <w:ilvl w:val="0"/>
          <w:numId w:val="33"/>
        </w:numPr>
        <w:tabs>
          <w:tab w:val="left" w:pos="603"/>
        </w:tabs>
        <w:spacing w:line="204" w:lineRule="auto"/>
        <w:jc w:val="both"/>
        <w:rPr>
          <w:sz w:val="26"/>
          <w:szCs w:val="26"/>
        </w:rPr>
      </w:pPr>
      <w:r>
        <w:rPr>
          <w:sz w:val="26"/>
          <w:szCs w:val="26"/>
        </w:rPr>
        <w:t>там же. 30 декабря 1939 г. ОВ НСВ с. 9-10.</w:t>
      </w:r>
    </w:p>
    <w:p w:rsidR="005951AB" w:rsidRDefault="00C267FC">
      <w:pPr>
        <w:pStyle w:val="11"/>
        <w:numPr>
          <w:ilvl w:val="0"/>
          <w:numId w:val="33"/>
        </w:numPr>
        <w:tabs>
          <w:tab w:val="left" w:pos="608"/>
        </w:tabs>
        <w:spacing w:line="204" w:lineRule="auto"/>
        <w:jc w:val="both"/>
        <w:rPr>
          <w:sz w:val="26"/>
          <w:szCs w:val="26"/>
        </w:rPr>
      </w:pPr>
      <w:r>
        <w:rPr>
          <w:sz w:val="26"/>
          <w:szCs w:val="26"/>
        </w:rPr>
        <w:t>СИНДИКАЛИСТ 02.09.1933. СП НСВ с. 3.</w:t>
      </w:r>
    </w:p>
    <w:p w:rsidR="005951AB" w:rsidRDefault="00C267FC">
      <w:pPr>
        <w:pStyle w:val="11"/>
        <w:numPr>
          <w:ilvl w:val="0"/>
          <w:numId w:val="33"/>
        </w:numPr>
        <w:tabs>
          <w:tab w:val="left" w:pos="603"/>
        </w:tabs>
        <w:spacing w:line="204" w:lineRule="auto"/>
        <w:jc w:val="both"/>
        <w:rPr>
          <w:sz w:val="26"/>
          <w:szCs w:val="26"/>
        </w:rPr>
      </w:pPr>
      <w:r>
        <w:rPr>
          <w:sz w:val="26"/>
          <w:szCs w:val="26"/>
        </w:rPr>
        <w:t>СИНДИКАЛИСТ 10.02.1934, 03.03.1934.</w:t>
      </w:r>
    </w:p>
    <w:p w:rsidR="005951AB" w:rsidRDefault="00C267FC">
      <w:pPr>
        <w:pStyle w:val="11"/>
        <w:numPr>
          <w:ilvl w:val="0"/>
          <w:numId w:val="33"/>
        </w:numPr>
        <w:tabs>
          <w:tab w:val="left" w:pos="603"/>
        </w:tabs>
        <w:spacing w:line="204" w:lineRule="auto"/>
        <w:ind w:left="580" w:hanging="580"/>
        <w:jc w:val="both"/>
        <w:rPr>
          <w:sz w:val="26"/>
          <w:szCs w:val="26"/>
        </w:rPr>
      </w:pPr>
      <w:r>
        <w:rPr>
          <w:sz w:val="26"/>
          <w:szCs w:val="26"/>
        </w:rPr>
        <w:t>там же. 17.03.1934, 20.06.1934. Ван дер Ваайдж определенно не был принят на работу в первые месяцы после решения Апелляционного комитета; произошло ли это впоследствии, неясно.</w:t>
      </w:r>
      <w:r>
        <w:rPr>
          <w:sz w:val="26"/>
          <w:szCs w:val="26"/>
        </w:rPr>
        <w:softHyphen/>
      </w:r>
    </w:p>
    <w:p w:rsidR="005951AB" w:rsidRDefault="00C267FC">
      <w:pPr>
        <w:pStyle w:val="11"/>
        <w:numPr>
          <w:ilvl w:val="0"/>
          <w:numId w:val="33"/>
        </w:numPr>
        <w:tabs>
          <w:tab w:val="left" w:pos="608"/>
        </w:tabs>
        <w:spacing w:line="204" w:lineRule="auto"/>
        <w:jc w:val="both"/>
        <w:rPr>
          <w:sz w:val="26"/>
          <w:szCs w:val="26"/>
        </w:rPr>
      </w:pPr>
      <w:r>
        <w:rPr>
          <w:sz w:val="26"/>
          <w:szCs w:val="26"/>
        </w:rPr>
        <w:t>СВ НСВ с. 35-36.</w:t>
      </w:r>
    </w:p>
    <w:p w:rsidR="005951AB" w:rsidRDefault="00C267FC">
      <w:pPr>
        <w:pStyle w:val="11"/>
        <w:numPr>
          <w:ilvl w:val="0"/>
          <w:numId w:val="33"/>
        </w:numPr>
        <w:tabs>
          <w:tab w:val="left" w:pos="608"/>
        </w:tabs>
        <w:spacing w:line="204" w:lineRule="auto"/>
        <w:jc w:val="both"/>
        <w:rPr>
          <w:sz w:val="26"/>
          <w:szCs w:val="26"/>
        </w:rPr>
      </w:pPr>
      <w:r>
        <w:rPr>
          <w:sz w:val="26"/>
          <w:szCs w:val="26"/>
        </w:rPr>
        <w:t>СИНДИКАЛИСТ с июля 1932 года.</w:t>
      </w:r>
    </w:p>
    <w:p w:rsidR="005951AB" w:rsidRDefault="00C267FC">
      <w:pPr>
        <w:pStyle w:val="11"/>
        <w:numPr>
          <w:ilvl w:val="0"/>
          <w:numId w:val="33"/>
        </w:numPr>
        <w:tabs>
          <w:tab w:val="left" w:pos="608"/>
        </w:tabs>
        <w:spacing w:line="204" w:lineRule="auto"/>
        <w:jc w:val="both"/>
        <w:rPr>
          <w:sz w:val="26"/>
          <w:szCs w:val="26"/>
        </w:rPr>
      </w:pPr>
      <w:r>
        <w:rPr>
          <w:sz w:val="26"/>
          <w:szCs w:val="26"/>
        </w:rPr>
        <w:t>там же. 01.08.1934.</w:t>
      </w:r>
    </w:p>
    <w:p w:rsidR="005951AB" w:rsidRDefault="00C267FC">
      <w:pPr>
        <w:pStyle w:val="11"/>
        <w:numPr>
          <w:ilvl w:val="0"/>
          <w:numId w:val="33"/>
        </w:numPr>
        <w:tabs>
          <w:tab w:val="left" w:pos="608"/>
        </w:tabs>
        <w:spacing w:line="204" w:lineRule="auto"/>
        <w:jc w:val="both"/>
        <w:rPr>
          <w:sz w:val="26"/>
          <w:szCs w:val="26"/>
        </w:rPr>
      </w:pPr>
      <w:r>
        <w:rPr>
          <w:sz w:val="26"/>
          <w:szCs w:val="26"/>
        </w:rPr>
        <w:t>СВ НСВ с. 35-36. СИНДИКАЛИСТ 4-7-1936.</w:t>
      </w:r>
    </w:p>
    <w:p w:rsidR="005951AB" w:rsidRDefault="00C267FC">
      <w:pPr>
        <w:pStyle w:val="11"/>
        <w:numPr>
          <w:ilvl w:val="0"/>
          <w:numId w:val="33"/>
        </w:numPr>
        <w:tabs>
          <w:tab w:val="left" w:pos="608"/>
        </w:tabs>
        <w:spacing w:line="204" w:lineRule="auto"/>
        <w:jc w:val="both"/>
        <w:rPr>
          <w:sz w:val="26"/>
          <w:szCs w:val="26"/>
        </w:rPr>
      </w:pPr>
      <w:r>
        <w:rPr>
          <w:sz w:val="26"/>
          <w:szCs w:val="26"/>
        </w:rPr>
        <w:t>СИНДИКАЛИСТ 5-6-1937.</w:t>
      </w:r>
    </w:p>
    <w:p w:rsidR="005951AB" w:rsidRDefault="00C267FC">
      <w:pPr>
        <w:pStyle w:val="11"/>
        <w:numPr>
          <w:ilvl w:val="0"/>
          <w:numId w:val="33"/>
        </w:numPr>
        <w:tabs>
          <w:tab w:val="left" w:pos="608"/>
        </w:tabs>
        <w:spacing w:line="204" w:lineRule="auto"/>
        <w:jc w:val="both"/>
        <w:rPr>
          <w:sz w:val="26"/>
          <w:szCs w:val="26"/>
        </w:rPr>
      </w:pPr>
      <w:r>
        <w:rPr>
          <w:sz w:val="26"/>
          <w:szCs w:val="26"/>
        </w:rPr>
        <w:t>там же. 13 августа 1938 г. Интервью Де Баккера.</w:t>
      </w:r>
    </w:p>
    <w:p w:rsidR="005951AB" w:rsidRDefault="00C267FC">
      <w:pPr>
        <w:pStyle w:val="11"/>
        <w:numPr>
          <w:ilvl w:val="0"/>
          <w:numId w:val="33"/>
        </w:numPr>
        <w:tabs>
          <w:tab w:val="left" w:pos="603"/>
        </w:tabs>
        <w:spacing w:line="204" w:lineRule="auto"/>
        <w:jc w:val="both"/>
        <w:rPr>
          <w:sz w:val="26"/>
          <w:szCs w:val="26"/>
        </w:rPr>
      </w:pPr>
      <w:r>
        <w:rPr>
          <w:sz w:val="26"/>
          <w:szCs w:val="26"/>
        </w:rPr>
        <w:t>ср. раздел социально-экономических проблем.</w:t>
      </w:r>
    </w:p>
    <w:p w:rsidR="005951AB" w:rsidRDefault="00C267FC">
      <w:pPr>
        <w:pStyle w:val="11"/>
        <w:numPr>
          <w:ilvl w:val="0"/>
          <w:numId w:val="33"/>
        </w:numPr>
        <w:tabs>
          <w:tab w:val="left" w:pos="603"/>
        </w:tabs>
        <w:spacing w:line="204" w:lineRule="auto"/>
        <w:ind w:left="580" w:hanging="580"/>
        <w:jc w:val="both"/>
        <w:rPr>
          <w:sz w:val="26"/>
          <w:szCs w:val="26"/>
        </w:rPr>
      </w:pPr>
      <w:r>
        <w:rPr>
          <w:sz w:val="26"/>
          <w:szCs w:val="26"/>
        </w:rPr>
        <w:t>СИНДИКАЛИСТ 21 января 1939, 25 февраля 1939. СВ НСВ с. 8 и далее ОВ НСВ с. 9 эв</w:t>
      </w:r>
    </w:p>
    <w:p w:rsidR="005951AB" w:rsidRDefault="00C267FC">
      <w:pPr>
        <w:pStyle w:val="11"/>
        <w:numPr>
          <w:ilvl w:val="0"/>
          <w:numId w:val="33"/>
        </w:numPr>
        <w:tabs>
          <w:tab w:val="left" w:pos="608"/>
        </w:tabs>
        <w:spacing w:line="204" w:lineRule="auto"/>
        <w:ind w:left="580" w:hanging="580"/>
        <w:jc w:val="both"/>
        <w:rPr>
          <w:sz w:val="26"/>
          <w:szCs w:val="26"/>
        </w:rPr>
      </w:pPr>
      <w:r>
        <w:rPr>
          <w:sz w:val="26"/>
          <w:szCs w:val="26"/>
        </w:rPr>
        <w:t>Отчет съезда НСВ от 6-7 апреля 1940 г., в DE SYNDICALIST 13-4-1940 по 4-5-1940.</w:t>
      </w:r>
    </w:p>
    <w:p w:rsidR="005951AB" w:rsidRDefault="00C267FC">
      <w:pPr>
        <w:pStyle w:val="11"/>
        <w:numPr>
          <w:ilvl w:val="0"/>
          <w:numId w:val="33"/>
        </w:numPr>
        <w:tabs>
          <w:tab w:val="left" w:pos="608"/>
        </w:tabs>
        <w:spacing w:line="204" w:lineRule="auto"/>
        <w:jc w:val="both"/>
        <w:rPr>
          <w:sz w:val="26"/>
          <w:szCs w:val="26"/>
        </w:rPr>
      </w:pPr>
      <w:r>
        <w:rPr>
          <w:sz w:val="26"/>
          <w:szCs w:val="26"/>
        </w:rPr>
        <w:t>СИНДИКАЛИСТ 31.05.1930.</w:t>
      </w:r>
    </w:p>
    <w:p w:rsidR="005951AB" w:rsidRDefault="00C267FC">
      <w:pPr>
        <w:pStyle w:val="11"/>
        <w:numPr>
          <w:ilvl w:val="0"/>
          <w:numId w:val="33"/>
        </w:numPr>
        <w:tabs>
          <w:tab w:val="left" w:pos="603"/>
        </w:tabs>
        <w:spacing w:line="204" w:lineRule="auto"/>
        <w:jc w:val="both"/>
        <w:rPr>
          <w:sz w:val="26"/>
          <w:szCs w:val="26"/>
        </w:rPr>
      </w:pPr>
      <w:r>
        <w:rPr>
          <w:sz w:val="26"/>
          <w:szCs w:val="26"/>
        </w:rPr>
        <w:t>НАБРИНКп. 6.</w:t>
      </w:r>
    </w:p>
    <w:p w:rsidR="005951AB" w:rsidRDefault="00C267FC">
      <w:pPr>
        <w:pStyle w:val="11"/>
        <w:numPr>
          <w:ilvl w:val="0"/>
          <w:numId w:val="33"/>
        </w:numPr>
        <w:tabs>
          <w:tab w:val="left" w:pos="608"/>
        </w:tabs>
        <w:spacing w:line="204" w:lineRule="auto"/>
        <w:jc w:val="both"/>
        <w:rPr>
          <w:sz w:val="26"/>
          <w:szCs w:val="26"/>
        </w:rPr>
      </w:pPr>
      <w:r>
        <w:rPr>
          <w:sz w:val="26"/>
          <w:szCs w:val="26"/>
        </w:rPr>
        <w:t>там же. п. 8.</w:t>
      </w:r>
    </w:p>
    <w:p w:rsidR="005951AB" w:rsidRDefault="00C267FC">
      <w:pPr>
        <w:pStyle w:val="11"/>
        <w:numPr>
          <w:ilvl w:val="0"/>
          <w:numId w:val="33"/>
        </w:numPr>
        <w:tabs>
          <w:tab w:val="left" w:pos="608"/>
        </w:tabs>
        <w:spacing w:line="204" w:lineRule="auto"/>
        <w:jc w:val="both"/>
        <w:rPr>
          <w:sz w:val="26"/>
          <w:szCs w:val="26"/>
        </w:rPr>
      </w:pPr>
      <w:r>
        <w:rPr>
          <w:sz w:val="26"/>
          <w:szCs w:val="26"/>
        </w:rPr>
        <w:t>там же. ср. включая SYNDICALIST 18-5-1929, 31-1-1931.</w:t>
      </w:r>
    </w:p>
    <w:p w:rsidR="005951AB" w:rsidRDefault="00C267FC">
      <w:pPr>
        <w:pStyle w:val="11"/>
        <w:numPr>
          <w:ilvl w:val="0"/>
          <w:numId w:val="33"/>
        </w:numPr>
        <w:tabs>
          <w:tab w:val="left" w:pos="603"/>
        </w:tabs>
        <w:spacing w:line="204" w:lineRule="auto"/>
        <w:jc w:val="both"/>
        <w:rPr>
          <w:sz w:val="26"/>
          <w:szCs w:val="26"/>
        </w:rPr>
      </w:pPr>
      <w:r>
        <w:rPr>
          <w:sz w:val="26"/>
          <w:szCs w:val="26"/>
        </w:rPr>
        <w:t>СИНДИКАЛИСТ 26.10.1935.</w:t>
      </w:r>
    </w:p>
    <w:p w:rsidR="005951AB" w:rsidRDefault="00C267FC">
      <w:pPr>
        <w:pStyle w:val="11"/>
        <w:numPr>
          <w:ilvl w:val="0"/>
          <w:numId w:val="33"/>
        </w:numPr>
        <w:tabs>
          <w:tab w:val="left" w:pos="613"/>
        </w:tabs>
        <w:spacing w:line="204" w:lineRule="auto"/>
        <w:ind w:left="580" w:hanging="580"/>
        <w:jc w:val="both"/>
        <w:rPr>
          <w:sz w:val="26"/>
          <w:szCs w:val="26"/>
        </w:rPr>
      </w:pPr>
      <w:r>
        <w:rPr>
          <w:sz w:val="26"/>
          <w:szCs w:val="26"/>
        </w:rPr>
        <w:t>Отчет съезда НСВ от 25-26 января 1936 г., в DE SYNDICALIST 2-15-1936.</w:t>
      </w:r>
      <w:r>
        <w:rPr>
          <w:sz w:val="26"/>
          <w:szCs w:val="26"/>
        </w:rPr>
        <w:softHyphen/>
      </w:r>
    </w:p>
    <w:p w:rsidR="005951AB" w:rsidRDefault="00C267FC">
      <w:pPr>
        <w:pStyle w:val="11"/>
        <w:numPr>
          <w:ilvl w:val="0"/>
          <w:numId w:val="33"/>
        </w:numPr>
        <w:tabs>
          <w:tab w:val="left" w:pos="608"/>
        </w:tabs>
        <w:spacing w:line="204" w:lineRule="auto"/>
        <w:rPr>
          <w:sz w:val="26"/>
          <w:szCs w:val="26"/>
        </w:rPr>
      </w:pPr>
      <w:r>
        <w:rPr>
          <w:sz w:val="26"/>
          <w:szCs w:val="26"/>
        </w:rPr>
        <w:t>ИАК 16-7-1928.</w:t>
      </w:r>
    </w:p>
    <w:p w:rsidR="005951AB" w:rsidRDefault="00C267FC">
      <w:pPr>
        <w:pStyle w:val="11"/>
        <w:numPr>
          <w:ilvl w:val="0"/>
          <w:numId w:val="33"/>
        </w:numPr>
        <w:tabs>
          <w:tab w:val="left" w:pos="613"/>
        </w:tabs>
        <w:spacing w:line="204" w:lineRule="auto"/>
        <w:rPr>
          <w:sz w:val="26"/>
          <w:szCs w:val="26"/>
        </w:rPr>
      </w:pPr>
      <w:r>
        <w:rPr>
          <w:sz w:val="26"/>
          <w:szCs w:val="26"/>
        </w:rPr>
        <w:t>там же.</w:t>
      </w:r>
    </w:p>
    <w:p w:rsidR="005951AB" w:rsidRDefault="00C267FC">
      <w:pPr>
        <w:pStyle w:val="11"/>
        <w:numPr>
          <w:ilvl w:val="0"/>
          <w:numId w:val="33"/>
        </w:numPr>
        <w:tabs>
          <w:tab w:val="left" w:pos="603"/>
        </w:tabs>
        <w:spacing w:line="204" w:lineRule="auto"/>
        <w:rPr>
          <w:sz w:val="26"/>
          <w:szCs w:val="26"/>
        </w:rPr>
      </w:pPr>
      <w:r>
        <w:rPr>
          <w:sz w:val="26"/>
          <w:szCs w:val="26"/>
        </w:rPr>
        <w:t>там же.</w:t>
      </w:r>
    </w:p>
    <w:p w:rsidR="005951AB" w:rsidRDefault="00C267FC">
      <w:pPr>
        <w:pStyle w:val="11"/>
        <w:numPr>
          <w:ilvl w:val="0"/>
          <w:numId w:val="33"/>
        </w:numPr>
        <w:tabs>
          <w:tab w:val="left" w:pos="608"/>
        </w:tabs>
        <w:spacing w:line="204" w:lineRule="auto"/>
        <w:jc w:val="both"/>
        <w:rPr>
          <w:sz w:val="26"/>
          <w:szCs w:val="26"/>
        </w:rPr>
      </w:pPr>
      <w:r>
        <w:rPr>
          <w:sz w:val="26"/>
          <w:szCs w:val="26"/>
        </w:rPr>
        <w:t>там же. 20.05.1929, 18.12.1930, 03.07.1931.</w:t>
      </w:r>
    </w:p>
    <w:p w:rsidR="005951AB" w:rsidRDefault="00C267FC">
      <w:pPr>
        <w:pStyle w:val="11"/>
        <w:numPr>
          <w:ilvl w:val="0"/>
          <w:numId w:val="33"/>
        </w:numPr>
        <w:tabs>
          <w:tab w:val="left" w:pos="608"/>
        </w:tabs>
        <w:spacing w:line="204" w:lineRule="auto"/>
        <w:jc w:val="both"/>
        <w:rPr>
          <w:sz w:val="26"/>
          <w:szCs w:val="26"/>
        </w:rPr>
      </w:pPr>
      <w:r>
        <w:rPr>
          <w:sz w:val="26"/>
          <w:szCs w:val="26"/>
        </w:rPr>
        <w:t>там же. 10 августа 1931 г.</w:t>
      </w:r>
    </w:p>
    <w:p w:rsidR="005951AB" w:rsidRDefault="00C267FC">
      <w:pPr>
        <w:pStyle w:val="11"/>
        <w:numPr>
          <w:ilvl w:val="0"/>
          <w:numId w:val="33"/>
        </w:numPr>
        <w:tabs>
          <w:tab w:val="left" w:pos="608"/>
        </w:tabs>
        <w:spacing w:line="204" w:lineRule="auto"/>
        <w:jc w:val="both"/>
        <w:rPr>
          <w:sz w:val="26"/>
          <w:szCs w:val="26"/>
        </w:rPr>
      </w:pPr>
      <w:r>
        <w:rPr>
          <w:sz w:val="26"/>
          <w:szCs w:val="26"/>
        </w:rPr>
        <w:t>там же. 6-1931, 8-10-1931. LE COMBAT февраль-март 1930 г.</w:t>
      </w:r>
    </w:p>
    <w:p w:rsidR="005951AB" w:rsidRDefault="00C267FC">
      <w:pPr>
        <w:pStyle w:val="11"/>
        <w:numPr>
          <w:ilvl w:val="0"/>
          <w:numId w:val="33"/>
        </w:numPr>
        <w:tabs>
          <w:tab w:val="left" w:pos="603"/>
        </w:tabs>
        <w:spacing w:line="204" w:lineRule="auto"/>
        <w:jc w:val="both"/>
        <w:rPr>
          <w:sz w:val="26"/>
          <w:szCs w:val="26"/>
        </w:rPr>
      </w:pPr>
      <w:r>
        <w:rPr>
          <w:sz w:val="26"/>
          <w:szCs w:val="26"/>
        </w:rPr>
        <w:t>СИНДИКАЛИСТ 3-4-1937 по 29-5-1937.</w:t>
      </w:r>
    </w:p>
    <w:p w:rsidR="005951AB" w:rsidRDefault="00C267FC">
      <w:pPr>
        <w:pStyle w:val="11"/>
        <w:numPr>
          <w:ilvl w:val="0"/>
          <w:numId w:val="33"/>
        </w:numPr>
        <w:tabs>
          <w:tab w:val="left" w:pos="608"/>
        </w:tabs>
        <w:spacing w:line="204" w:lineRule="auto"/>
        <w:jc w:val="both"/>
        <w:rPr>
          <w:sz w:val="26"/>
          <w:szCs w:val="26"/>
        </w:rPr>
      </w:pPr>
      <w:r>
        <w:rPr>
          <w:sz w:val="26"/>
          <w:szCs w:val="26"/>
        </w:rPr>
        <w:t>там же.</w:t>
      </w:r>
    </w:p>
    <w:p w:rsidR="005951AB" w:rsidRDefault="00C267FC">
      <w:pPr>
        <w:pStyle w:val="11"/>
        <w:numPr>
          <w:ilvl w:val="0"/>
          <w:numId w:val="33"/>
        </w:numPr>
        <w:tabs>
          <w:tab w:val="left" w:pos="613"/>
        </w:tabs>
        <w:spacing w:line="204" w:lineRule="auto"/>
        <w:jc w:val="both"/>
        <w:rPr>
          <w:sz w:val="26"/>
          <w:szCs w:val="26"/>
        </w:rPr>
      </w:pPr>
      <w:r>
        <w:rPr>
          <w:sz w:val="26"/>
          <w:szCs w:val="26"/>
        </w:rPr>
        <w:lastRenderedPageBreak/>
        <w:t>там же.</w:t>
      </w:r>
    </w:p>
    <w:p w:rsidR="005951AB" w:rsidRDefault="00C267FC">
      <w:pPr>
        <w:pStyle w:val="11"/>
        <w:numPr>
          <w:ilvl w:val="0"/>
          <w:numId w:val="33"/>
        </w:numPr>
        <w:tabs>
          <w:tab w:val="left" w:pos="608"/>
        </w:tabs>
        <w:spacing w:line="204" w:lineRule="auto"/>
        <w:jc w:val="both"/>
        <w:rPr>
          <w:sz w:val="26"/>
          <w:szCs w:val="26"/>
        </w:rPr>
      </w:pPr>
      <w:r>
        <w:rPr>
          <w:sz w:val="26"/>
          <w:szCs w:val="26"/>
        </w:rPr>
        <w:t>там же. 3 июля 1937 г.</w:t>
      </w:r>
    </w:p>
    <w:p w:rsidR="005951AB" w:rsidRDefault="00C267FC">
      <w:pPr>
        <w:pStyle w:val="11"/>
        <w:numPr>
          <w:ilvl w:val="0"/>
          <w:numId w:val="33"/>
        </w:numPr>
        <w:tabs>
          <w:tab w:val="left" w:pos="608"/>
        </w:tabs>
        <w:spacing w:line="204" w:lineRule="auto"/>
        <w:jc w:val="both"/>
        <w:rPr>
          <w:sz w:val="26"/>
          <w:szCs w:val="26"/>
        </w:rPr>
      </w:pPr>
      <w:r>
        <w:rPr>
          <w:sz w:val="26"/>
          <w:szCs w:val="26"/>
        </w:rPr>
        <w:t>там же. 1929-1940 генерал. Интервью Ленинг.</w:t>
      </w:r>
    </w:p>
    <w:p w:rsidR="005951AB" w:rsidRDefault="00C267FC">
      <w:pPr>
        <w:pStyle w:val="11"/>
        <w:numPr>
          <w:ilvl w:val="0"/>
          <w:numId w:val="33"/>
        </w:numPr>
        <w:tabs>
          <w:tab w:val="left" w:pos="608"/>
        </w:tabs>
        <w:spacing w:line="204" w:lineRule="auto"/>
        <w:ind w:left="580" w:hanging="580"/>
        <w:jc w:val="both"/>
        <w:rPr>
          <w:sz w:val="26"/>
          <w:szCs w:val="26"/>
        </w:rPr>
      </w:pPr>
      <w:r>
        <w:rPr>
          <w:sz w:val="26"/>
          <w:szCs w:val="26"/>
        </w:rPr>
        <w:t>СИНДИКАЛИСТ 1929-1940 генерал. Спецвыпуск DE SYNDICALIST 6-12-1930 о заключенных в Советском Союзе.</w:t>
      </w:r>
      <w:r>
        <w:rPr>
          <w:sz w:val="26"/>
          <w:szCs w:val="26"/>
        </w:rPr>
        <w:softHyphen/>
      </w:r>
    </w:p>
    <w:p w:rsidR="005951AB" w:rsidRDefault="00C267FC">
      <w:pPr>
        <w:pStyle w:val="11"/>
        <w:numPr>
          <w:ilvl w:val="0"/>
          <w:numId w:val="33"/>
        </w:numPr>
        <w:tabs>
          <w:tab w:val="left" w:pos="608"/>
        </w:tabs>
        <w:spacing w:after="60" w:line="204" w:lineRule="auto"/>
        <w:ind w:left="580" w:hanging="580"/>
        <w:jc w:val="both"/>
        <w:rPr>
          <w:sz w:val="26"/>
          <w:szCs w:val="26"/>
        </w:rPr>
      </w:pPr>
      <w:r>
        <w:rPr>
          <w:sz w:val="26"/>
          <w:szCs w:val="26"/>
        </w:rPr>
        <w:t>СВ НСВ с. 37-38. THE SYNDICALIST от 20.06.1936 до конца 1937. В DE SYNDICALIST от 20.06.1936 до 26.09.1936 этот вопрос всегда ставился на первую полосу.</w:t>
      </w:r>
    </w:p>
    <w:p w:rsidR="005951AB" w:rsidRDefault="00C267FC">
      <w:pPr>
        <w:pStyle w:val="11"/>
        <w:numPr>
          <w:ilvl w:val="0"/>
          <w:numId w:val="33"/>
        </w:numPr>
        <w:tabs>
          <w:tab w:val="left" w:pos="608"/>
        </w:tabs>
        <w:spacing w:line="185" w:lineRule="auto"/>
        <w:ind w:left="580" w:hanging="580"/>
        <w:jc w:val="both"/>
        <w:rPr>
          <w:sz w:val="26"/>
          <w:szCs w:val="26"/>
        </w:rPr>
      </w:pPr>
      <w:r>
        <w:rPr>
          <w:sz w:val="26"/>
          <w:szCs w:val="26"/>
        </w:rPr>
        <w:t>ОВ НСВ с. 34-35. СИНДИКАЛИСТ 28-1-1939. ср. также Р. Рокер, The Agony of Zensl Mühsam, 1950.</w:t>
      </w:r>
    </w:p>
    <w:p w:rsidR="005951AB" w:rsidRDefault="00C267FC">
      <w:pPr>
        <w:pStyle w:val="11"/>
        <w:numPr>
          <w:ilvl w:val="0"/>
          <w:numId w:val="33"/>
        </w:numPr>
        <w:tabs>
          <w:tab w:val="left" w:pos="608"/>
        </w:tabs>
        <w:spacing w:line="204" w:lineRule="auto"/>
        <w:jc w:val="both"/>
        <w:rPr>
          <w:sz w:val="26"/>
          <w:szCs w:val="26"/>
        </w:rPr>
      </w:pPr>
      <w:r>
        <w:rPr>
          <w:sz w:val="26"/>
          <w:szCs w:val="26"/>
        </w:rPr>
        <w:t>СИНДИКАЛИСТ 11-2-1933.</w:t>
      </w:r>
      <w:r>
        <w:br w:type="page"/>
      </w:r>
    </w:p>
    <w:p w:rsidR="005951AB" w:rsidRDefault="00C267FC">
      <w:pPr>
        <w:pStyle w:val="11"/>
        <w:numPr>
          <w:ilvl w:val="0"/>
          <w:numId w:val="33"/>
        </w:numPr>
        <w:tabs>
          <w:tab w:val="left" w:pos="608"/>
        </w:tabs>
        <w:spacing w:line="206" w:lineRule="auto"/>
        <w:jc w:val="both"/>
        <w:rPr>
          <w:sz w:val="26"/>
          <w:szCs w:val="26"/>
        </w:rPr>
      </w:pPr>
      <w:r>
        <w:rPr>
          <w:sz w:val="26"/>
          <w:szCs w:val="26"/>
        </w:rPr>
        <w:lastRenderedPageBreak/>
        <w:t>там же. 25 марта 1933 г.</w:t>
      </w:r>
    </w:p>
    <w:p w:rsidR="005951AB" w:rsidRDefault="00C267FC">
      <w:pPr>
        <w:pStyle w:val="11"/>
        <w:numPr>
          <w:ilvl w:val="0"/>
          <w:numId w:val="33"/>
        </w:numPr>
        <w:tabs>
          <w:tab w:val="left" w:pos="608"/>
        </w:tabs>
        <w:spacing w:line="206" w:lineRule="auto"/>
        <w:jc w:val="both"/>
        <w:rPr>
          <w:sz w:val="26"/>
          <w:szCs w:val="26"/>
        </w:rPr>
      </w:pPr>
      <w:r>
        <w:rPr>
          <w:sz w:val="26"/>
          <w:szCs w:val="26"/>
        </w:rPr>
        <w:t>там же. 22 апреля 1933 г.</w:t>
      </w:r>
    </w:p>
    <w:p w:rsidR="005951AB" w:rsidRDefault="00C267FC">
      <w:pPr>
        <w:pStyle w:val="11"/>
        <w:numPr>
          <w:ilvl w:val="0"/>
          <w:numId w:val="33"/>
        </w:numPr>
        <w:tabs>
          <w:tab w:val="left" w:pos="608"/>
        </w:tabs>
        <w:spacing w:line="206" w:lineRule="auto"/>
        <w:jc w:val="both"/>
        <w:rPr>
          <w:sz w:val="26"/>
          <w:szCs w:val="26"/>
        </w:rPr>
      </w:pPr>
      <w:r>
        <w:rPr>
          <w:sz w:val="26"/>
          <w:szCs w:val="26"/>
        </w:rPr>
        <w:t>там же. 11 февраля 1933 г.</w:t>
      </w:r>
    </w:p>
    <w:p w:rsidR="005951AB" w:rsidRDefault="00C267FC">
      <w:pPr>
        <w:pStyle w:val="11"/>
        <w:numPr>
          <w:ilvl w:val="0"/>
          <w:numId w:val="33"/>
        </w:numPr>
        <w:tabs>
          <w:tab w:val="left" w:pos="608"/>
        </w:tabs>
        <w:spacing w:line="206" w:lineRule="auto"/>
        <w:jc w:val="both"/>
        <w:rPr>
          <w:sz w:val="26"/>
          <w:szCs w:val="26"/>
        </w:rPr>
      </w:pPr>
      <w:r>
        <w:rPr>
          <w:sz w:val="26"/>
          <w:szCs w:val="26"/>
        </w:rPr>
        <w:t>там же. 18.02.1933, 25.02.1933.</w:t>
      </w:r>
    </w:p>
    <w:p w:rsidR="005951AB" w:rsidRDefault="00C267FC">
      <w:pPr>
        <w:pStyle w:val="11"/>
        <w:numPr>
          <w:ilvl w:val="0"/>
          <w:numId w:val="33"/>
        </w:numPr>
        <w:tabs>
          <w:tab w:val="left" w:pos="608"/>
        </w:tabs>
        <w:spacing w:line="206" w:lineRule="auto"/>
        <w:ind w:left="580" w:hanging="580"/>
        <w:jc w:val="both"/>
        <w:rPr>
          <w:sz w:val="26"/>
          <w:szCs w:val="26"/>
        </w:rPr>
      </w:pPr>
      <w:r>
        <w:rPr>
          <w:sz w:val="26"/>
          <w:szCs w:val="26"/>
        </w:rPr>
        <w:t>там же. 1929-1940 генерал. ср. для уведомления об освобождении Тома Муни THE SYNDICALIST 14-1-1939.</w:t>
      </w:r>
      <w:r>
        <w:rPr>
          <w:sz w:val="26"/>
          <w:szCs w:val="26"/>
        </w:rPr>
        <w:softHyphen/>
      </w:r>
    </w:p>
    <w:p w:rsidR="005951AB" w:rsidRDefault="00C267FC">
      <w:pPr>
        <w:pStyle w:val="11"/>
        <w:numPr>
          <w:ilvl w:val="0"/>
          <w:numId w:val="33"/>
        </w:numPr>
        <w:tabs>
          <w:tab w:val="left" w:pos="608"/>
        </w:tabs>
        <w:spacing w:line="206" w:lineRule="auto"/>
        <w:jc w:val="both"/>
        <w:rPr>
          <w:sz w:val="26"/>
          <w:szCs w:val="26"/>
        </w:rPr>
      </w:pPr>
      <w:r>
        <w:rPr>
          <w:sz w:val="26"/>
          <w:szCs w:val="26"/>
        </w:rPr>
        <w:t>СИНДИКАЛИСТ Середина 1936. Ленинг II.</w:t>
      </w:r>
    </w:p>
    <w:p w:rsidR="005951AB" w:rsidRDefault="00C267FC">
      <w:pPr>
        <w:pStyle w:val="11"/>
        <w:numPr>
          <w:ilvl w:val="0"/>
          <w:numId w:val="33"/>
        </w:numPr>
        <w:tabs>
          <w:tab w:val="left" w:pos="608"/>
        </w:tabs>
        <w:spacing w:line="206" w:lineRule="auto"/>
        <w:jc w:val="both"/>
        <w:rPr>
          <w:sz w:val="26"/>
          <w:szCs w:val="26"/>
        </w:rPr>
      </w:pPr>
      <w:r>
        <w:rPr>
          <w:sz w:val="26"/>
          <w:szCs w:val="26"/>
        </w:rPr>
        <w:t>Ленинг IV с. 24.</w:t>
      </w:r>
    </w:p>
    <w:p w:rsidR="005951AB" w:rsidRDefault="00C267FC">
      <w:pPr>
        <w:pStyle w:val="11"/>
        <w:numPr>
          <w:ilvl w:val="0"/>
          <w:numId w:val="33"/>
        </w:numPr>
        <w:tabs>
          <w:tab w:val="left" w:pos="608"/>
        </w:tabs>
        <w:spacing w:line="206" w:lineRule="auto"/>
        <w:ind w:left="580" w:hanging="580"/>
        <w:jc w:val="both"/>
        <w:rPr>
          <w:sz w:val="26"/>
          <w:szCs w:val="26"/>
        </w:rPr>
      </w:pPr>
      <w:r>
        <w:rPr>
          <w:sz w:val="26"/>
          <w:szCs w:val="26"/>
        </w:rPr>
        <w:t>Отчет съезда НСВ от 28-29 ноября 1936 г., в DE SYNDICALIST 5-12-1936.</w:t>
      </w:r>
      <w:r>
        <w:rPr>
          <w:sz w:val="26"/>
          <w:szCs w:val="26"/>
        </w:rPr>
        <w:softHyphen/>
      </w:r>
    </w:p>
    <w:p w:rsidR="005951AB" w:rsidRDefault="00C267FC">
      <w:pPr>
        <w:pStyle w:val="11"/>
        <w:numPr>
          <w:ilvl w:val="0"/>
          <w:numId w:val="33"/>
        </w:numPr>
        <w:tabs>
          <w:tab w:val="left" w:pos="608"/>
        </w:tabs>
        <w:spacing w:line="206" w:lineRule="auto"/>
        <w:jc w:val="both"/>
        <w:rPr>
          <w:sz w:val="26"/>
          <w:szCs w:val="26"/>
        </w:rPr>
      </w:pPr>
      <w:r>
        <w:rPr>
          <w:sz w:val="26"/>
          <w:szCs w:val="26"/>
        </w:rPr>
        <w:t>СВ НСВ с. 32-33. СИНДИКАЛИСТ 1936-1937 разные песни.</w:t>
      </w:r>
    </w:p>
    <w:p w:rsidR="005951AB" w:rsidRDefault="00C267FC">
      <w:pPr>
        <w:pStyle w:val="11"/>
        <w:numPr>
          <w:ilvl w:val="0"/>
          <w:numId w:val="33"/>
        </w:numPr>
        <w:tabs>
          <w:tab w:val="left" w:pos="608"/>
        </w:tabs>
        <w:spacing w:line="206" w:lineRule="auto"/>
        <w:jc w:val="both"/>
        <w:rPr>
          <w:sz w:val="26"/>
          <w:szCs w:val="26"/>
        </w:rPr>
      </w:pPr>
      <w:r>
        <w:rPr>
          <w:sz w:val="26"/>
          <w:szCs w:val="26"/>
        </w:rPr>
        <w:t>СВ НСВ с. 30-32.</w:t>
      </w:r>
    </w:p>
    <w:p w:rsidR="005951AB" w:rsidRDefault="00C267FC">
      <w:pPr>
        <w:pStyle w:val="11"/>
        <w:numPr>
          <w:ilvl w:val="0"/>
          <w:numId w:val="33"/>
        </w:numPr>
        <w:tabs>
          <w:tab w:val="left" w:pos="613"/>
        </w:tabs>
        <w:spacing w:line="206" w:lineRule="auto"/>
        <w:ind w:left="580" w:hanging="580"/>
        <w:jc w:val="both"/>
        <w:rPr>
          <w:sz w:val="26"/>
          <w:szCs w:val="26"/>
        </w:rPr>
      </w:pPr>
      <w:r>
        <w:rPr>
          <w:sz w:val="26"/>
          <w:szCs w:val="26"/>
        </w:rPr>
        <w:t>там же. п. 33-34-, СП НАН 1 июля 1937 г. по 31 декабря 1939 г. с. 26. СИНДИКАЛИСТ 18.07.1937.</w:t>
      </w:r>
      <w:r>
        <w:rPr>
          <w:sz w:val="26"/>
          <w:szCs w:val="26"/>
        </w:rPr>
        <w:softHyphen/>
      </w:r>
    </w:p>
    <w:p w:rsidR="005951AB" w:rsidRDefault="00C267FC">
      <w:pPr>
        <w:pStyle w:val="11"/>
        <w:numPr>
          <w:ilvl w:val="0"/>
          <w:numId w:val="33"/>
        </w:numPr>
        <w:tabs>
          <w:tab w:val="left" w:pos="608"/>
        </w:tabs>
        <w:spacing w:line="206" w:lineRule="auto"/>
        <w:ind w:left="580" w:hanging="580"/>
        <w:jc w:val="both"/>
        <w:rPr>
          <w:sz w:val="26"/>
          <w:szCs w:val="26"/>
        </w:rPr>
      </w:pPr>
      <w:r>
        <w:rPr>
          <w:noProof/>
        </w:rPr>
        <mc:AlternateContent>
          <mc:Choice Requires="wps">
            <w:drawing>
              <wp:anchor distT="0" distB="0" distL="0" distR="0" simplePos="0" relativeHeight="125829386" behindDoc="0" locked="0" layoutInCell="1" allowOverlap="1">
                <wp:simplePos x="0" y="0"/>
                <wp:positionH relativeFrom="margin">
                  <wp:posOffset>59690</wp:posOffset>
                </wp:positionH>
                <wp:positionV relativeFrom="paragraph">
                  <wp:posOffset>469900</wp:posOffset>
                </wp:positionV>
                <wp:extent cx="5047615" cy="1791970"/>
                <wp:effectExtent l="0" t="0" r="0" b="0"/>
                <wp:wrapTopAndBottom/>
                <wp:docPr id="43" name="Shape 43"/>
                <wp:cNvGraphicFramePr/>
                <a:graphic xmlns:a="http://schemas.openxmlformats.org/drawingml/2006/main">
                  <a:graphicData uri="http://schemas.microsoft.com/office/word/2010/wordprocessingShape">
                    <wps:wsp>
                      <wps:cNvSpPr txBox="1"/>
                      <wps:spPr>
                        <a:xfrm>
                          <a:off x="0" y="0"/>
                          <a:ext cx="5047615" cy="1791970"/>
                        </a:xfrm>
                        <a:prstGeom prst="rect">
                          <a:avLst/>
                        </a:prstGeom>
                        <a:noFill/>
                      </wps:spPr>
                      <wps:txbx>
                        <w:txbxContent>
                          <w:p w:rsidR="00B27726" w:rsidRDefault="00B27726">
                            <w:pPr>
                              <w:pStyle w:val="11"/>
                              <w:ind w:firstLine="580"/>
                              <w:rPr>
                                <w:sz w:val="26"/>
                                <w:szCs w:val="26"/>
                              </w:rPr>
                            </w:pPr>
                            <w:r>
                              <w:rPr>
                                <w:sz w:val="26"/>
                                <w:szCs w:val="26"/>
                              </w:rPr>
                              <w:t>f 10 933,56 выполнено следующим образом:</w:t>
                            </w:r>
                          </w:p>
                          <w:p w:rsidR="00B27726" w:rsidRDefault="00B27726">
                            <w:pPr>
                              <w:pStyle w:val="11"/>
                              <w:numPr>
                                <w:ilvl w:val="0"/>
                                <w:numId w:val="19"/>
                              </w:numPr>
                              <w:tabs>
                                <w:tab w:val="left" w:pos="873"/>
                                <w:tab w:val="left" w:pos="945"/>
                                <w:tab w:val="right" w:leader="dot" w:pos="7857"/>
                                <w:tab w:val="right" w:pos="7857"/>
                              </w:tabs>
                              <w:spacing w:line="192" w:lineRule="auto"/>
                              <w:ind w:firstLine="580"/>
                              <w:rPr>
                                <w:sz w:val="26"/>
                                <w:szCs w:val="26"/>
                              </w:rPr>
                            </w:pPr>
                            <w:r>
                              <w:rPr>
                                <w:sz w:val="26"/>
                                <w:szCs w:val="26"/>
                              </w:rPr>
                              <w:t>третий баланс "Красная Испания" f2776,39</w:t>
                            </w:r>
                            <w:r>
                              <w:rPr>
                                <w:sz w:val="26"/>
                                <w:szCs w:val="26"/>
                              </w:rPr>
                              <w:tab/>
                            </w:r>
                            <w:r>
                              <w:rPr>
                                <w:sz w:val="26"/>
                                <w:szCs w:val="26"/>
                              </w:rPr>
                              <w:tab/>
                            </w:r>
                          </w:p>
                          <w:p w:rsidR="00B27726" w:rsidRDefault="00B27726">
                            <w:pPr>
                              <w:pStyle w:val="11"/>
                              <w:numPr>
                                <w:ilvl w:val="0"/>
                                <w:numId w:val="19"/>
                              </w:numPr>
                              <w:tabs>
                                <w:tab w:val="left" w:pos="873"/>
                                <w:tab w:val="left" w:pos="945"/>
                                <w:tab w:val="right" w:leader="dot" w:pos="7857"/>
                                <w:tab w:val="right" w:pos="7857"/>
                              </w:tabs>
                              <w:spacing w:line="199" w:lineRule="auto"/>
                              <w:ind w:firstLine="580"/>
                              <w:rPr>
                                <w:sz w:val="26"/>
                                <w:szCs w:val="26"/>
                              </w:rPr>
                            </w:pPr>
                            <w:r>
                              <w:rPr>
                                <w:sz w:val="26"/>
                                <w:szCs w:val="26"/>
                              </w:rPr>
                              <w:t>коллекция снаружи "Красная Испания" omf3157,17</w:t>
                            </w:r>
                            <w:r>
                              <w:rPr>
                                <w:sz w:val="26"/>
                                <w:szCs w:val="26"/>
                              </w:rPr>
                              <w:tab/>
                            </w:r>
                            <w:r>
                              <w:rPr>
                                <w:sz w:val="26"/>
                                <w:szCs w:val="26"/>
                              </w:rPr>
                              <w:tab/>
                            </w:r>
                          </w:p>
                          <w:p w:rsidR="00B27726" w:rsidRDefault="00B27726">
                            <w:pPr>
                              <w:pStyle w:val="11"/>
                              <w:numPr>
                                <w:ilvl w:val="0"/>
                                <w:numId w:val="19"/>
                              </w:numPr>
                              <w:tabs>
                                <w:tab w:val="left" w:pos="873"/>
                                <w:tab w:val="left" w:pos="945"/>
                                <w:tab w:val="right" w:leader="dot" w:pos="7862"/>
                                <w:tab w:val="right" w:pos="7862"/>
                              </w:tabs>
                              <w:spacing w:line="206" w:lineRule="auto"/>
                              <w:ind w:firstLine="580"/>
                              <w:rPr>
                                <w:sz w:val="26"/>
                                <w:szCs w:val="26"/>
                              </w:rPr>
                            </w:pPr>
                            <w:r>
                              <w:rPr>
                                <w:sz w:val="26"/>
                                <w:szCs w:val="26"/>
                              </w:rPr>
                              <w:t>коробка сопротивления НСВф1000.00</w:t>
                            </w:r>
                            <w:r>
                              <w:rPr>
                                <w:sz w:val="26"/>
                                <w:szCs w:val="26"/>
                              </w:rPr>
                              <w:tab/>
                            </w:r>
                            <w:r>
                              <w:rPr>
                                <w:sz w:val="26"/>
                                <w:szCs w:val="26"/>
                              </w:rPr>
                              <w:tab/>
                            </w:r>
                          </w:p>
                          <w:p w:rsidR="00B27726" w:rsidRDefault="00B27726">
                            <w:pPr>
                              <w:pStyle w:val="11"/>
                              <w:numPr>
                                <w:ilvl w:val="0"/>
                                <w:numId w:val="19"/>
                              </w:numPr>
                              <w:tabs>
                                <w:tab w:val="left" w:pos="873"/>
                                <w:tab w:val="left" w:pos="940"/>
                                <w:tab w:val="right" w:leader="dot" w:pos="7862"/>
                                <w:tab w:val="right" w:pos="7862"/>
                              </w:tabs>
                              <w:spacing w:line="199" w:lineRule="auto"/>
                              <w:ind w:firstLine="580"/>
                              <w:rPr>
                                <w:sz w:val="26"/>
                                <w:szCs w:val="26"/>
                              </w:rPr>
                            </w:pPr>
                            <w:r>
                              <w:rPr>
                                <w:sz w:val="26"/>
                                <w:szCs w:val="26"/>
                              </w:rPr>
                              <w:t>корпус сопротивления металл-Амстердамф3000.00</w:t>
                            </w:r>
                            <w:r>
                              <w:rPr>
                                <w:sz w:val="26"/>
                                <w:szCs w:val="26"/>
                              </w:rPr>
                              <w:tab/>
                            </w:r>
                            <w:r>
                              <w:rPr>
                                <w:sz w:val="26"/>
                                <w:szCs w:val="26"/>
                              </w:rPr>
                              <w:tab/>
                            </w:r>
                          </w:p>
                          <w:p w:rsidR="00B27726" w:rsidRDefault="00B27726">
                            <w:pPr>
                              <w:pStyle w:val="11"/>
                              <w:numPr>
                                <w:ilvl w:val="0"/>
                                <w:numId w:val="19"/>
                              </w:numPr>
                              <w:tabs>
                                <w:tab w:val="left" w:pos="873"/>
                                <w:tab w:val="left" w:pos="940"/>
                                <w:tab w:val="right" w:leader="dot" w:pos="7866"/>
                                <w:tab w:val="right" w:pos="7867"/>
                              </w:tabs>
                              <w:spacing w:line="199" w:lineRule="auto"/>
                              <w:ind w:firstLine="580"/>
                              <w:rPr>
                                <w:sz w:val="26"/>
                                <w:szCs w:val="26"/>
                              </w:rPr>
                            </w:pPr>
                            <w:r>
                              <w:rPr>
                                <w:sz w:val="26"/>
                                <w:szCs w:val="26"/>
                              </w:rPr>
                              <w:t>фонд сопротивления национальная металлургическая организацияf1000.00</w:t>
                            </w:r>
                            <w:r>
                              <w:rPr>
                                <w:sz w:val="26"/>
                                <w:szCs w:val="26"/>
                              </w:rPr>
                              <w:tab/>
                            </w:r>
                            <w:r>
                              <w:rPr>
                                <w:sz w:val="26"/>
                                <w:szCs w:val="26"/>
                              </w:rPr>
                              <w:tab/>
                            </w:r>
                          </w:p>
                          <w:p w:rsidR="00B27726" w:rsidRDefault="00B27726">
                            <w:pPr>
                              <w:pStyle w:val="11"/>
                              <w:numPr>
                                <w:ilvl w:val="0"/>
                                <w:numId w:val="20"/>
                              </w:numPr>
                              <w:tabs>
                                <w:tab w:val="left" w:pos="590"/>
                              </w:tabs>
                              <w:spacing w:line="214" w:lineRule="auto"/>
                              <w:rPr>
                                <w:sz w:val="26"/>
                                <w:szCs w:val="26"/>
                              </w:rPr>
                            </w:pPr>
                            <w:r>
                              <w:rPr>
                                <w:sz w:val="26"/>
                                <w:szCs w:val="26"/>
                              </w:rPr>
                              <w:t>СВ НСВ с. 34-35.</w:t>
                            </w:r>
                          </w:p>
                          <w:p w:rsidR="00B27726" w:rsidRDefault="00B27726">
                            <w:pPr>
                              <w:pStyle w:val="11"/>
                              <w:numPr>
                                <w:ilvl w:val="0"/>
                                <w:numId w:val="20"/>
                              </w:numPr>
                              <w:tabs>
                                <w:tab w:val="left" w:pos="590"/>
                              </w:tabs>
                              <w:spacing w:line="204" w:lineRule="auto"/>
                              <w:rPr>
                                <w:sz w:val="26"/>
                                <w:szCs w:val="26"/>
                              </w:rPr>
                            </w:pPr>
                            <w:r>
                              <w:rPr>
                                <w:sz w:val="26"/>
                                <w:szCs w:val="26"/>
                              </w:rPr>
                              <w:t>ОВ НСВ с. 18-23.</w:t>
                            </w:r>
                          </w:p>
                          <w:p w:rsidR="00B27726" w:rsidRDefault="00B27726">
                            <w:pPr>
                              <w:pStyle w:val="11"/>
                              <w:numPr>
                                <w:ilvl w:val="0"/>
                                <w:numId w:val="20"/>
                              </w:numPr>
                              <w:tabs>
                                <w:tab w:val="left" w:pos="590"/>
                              </w:tabs>
                              <w:spacing w:line="204" w:lineRule="auto"/>
                              <w:rPr>
                                <w:sz w:val="26"/>
                                <w:szCs w:val="26"/>
                              </w:rPr>
                            </w:pPr>
                            <w:r>
                              <w:rPr>
                                <w:sz w:val="26"/>
                                <w:szCs w:val="26"/>
                              </w:rPr>
                              <w:t>там же. п. 28-29.</w:t>
                            </w:r>
                          </w:p>
                          <w:p w:rsidR="00B27726" w:rsidRDefault="00B27726">
                            <w:pPr>
                              <w:pStyle w:val="11"/>
                              <w:numPr>
                                <w:ilvl w:val="0"/>
                                <w:numId w:val="20"/>
                              </w:numPr>
                              <w:tabs>
                                <w:tab w:val="left" w:pos="590"/>
                              </w:tabs>
                              <w:spacing w:line="199" w:lineRule="auto"/>
                              <w:rPr>
                                <w:sz w:val="26"/>
                                <w:szCs w:val="26"/>
                              </w:rPr>
                            </w:pPr>
                            <w:r>
                              <w:rPr>
                                <w:sz w:val="26"/>
                                <w:szCs w:val="26"/>
                              </w:rPr>
                              <w:t>там же. п. 33-34.</w:t>
                            </w:r>
                          </w:p>
                          <w:p w:rsidR="00B27726" w:rsidRDefault="00B27726">
                            <w:pPr>
                              <w:pStyle w:val="11"/>
                              <w:numPr>
                                <w:ilvl w:val="0"/>
                                <w:numId w:val="20"/>
                              </w:numPr>
                              <w:tabs>
                                <w:tab w:val="left" w:pos="590"/>
                              </w:tabs>
                              <w:spacing w:line="192" w:lineRule="auto"/>
                              <w:rPr>
                                <w:sz w:val="26"/>
                                <w:szCs w:val="26"/>
                              </w:rPr>
                            </w:pPr>
                            <w:r>
                              <w:rPr>
                                <w:sz w:val="26"/>
                                <w:szCs w:val="26"/>
                              </w:rPr>
                              <w:t>СИНДИКАЛИСТ 15.07.1939.</w:t>
                            </w:r>
                          </w:p>
                        </w:txbxContent>
                      </wps:txbx>
                      <wps:bodyPr lIns="0" tIns="0" rIns="0" bIns="0"/>
                    </wps:wsp>
                  </a:graphicData>
                </a:graphic>
              </wp:anchor>
            </w:drawing>
          </mc:Choice>
          <mc:Fallback>
            <w:pict>
              <v:shape id="Shape 43" o:spid="_x0000_s1031" type="#_x0000_t202" style="position:absolute;left:0;text-align:left;margin-left:4.7pt;margin-top:37pt;width:397.45pt;height:141.1pt;z-index:12582938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" filled="f" stroked="f">
                <v:textbox inset="0,0,0,0">
                  <w:txbxContent>
                    <w:p w:rsidR="00B27726" w:rsidRDefault="00B27726">
                      <w:pPr>
                        <w:pStyle w:val="11"/>
                        <w:ind w:firstLine="580"/>
                        <w:rPr>
                          <w:sz w:val="26"/>
                          <w:szCs w:val="26"/>
                        </w:rPr>
                      </w:pPr>
                      <w:r>
                        <w:rPr>
                          <w:sz w:val="26"/>
                          <w:szCs w:val="26"/>
                        </w:rPr>
                        <w:t>f 10 933,56 выполнено следующим образом:</w:t>
                      </w:r>
                    </w:p>
                    <w:p w:rsidR="00B27726" w:rsidRDefault="00B27726">
                      <w:pPr>
                        <w:pStyle w:val="11"/>
                        <w:numPr>
                          <w:ilvl w:val="0"/>
                          <w:numId w:val="19"/>
                        </w:numPr>
                        <w:tabs>
                          <w:tab w:val="left" w:pos="873"/>
                          <w:tab w:val="left" w:pos="945"/>
                          <w:tab w:val="right" w:leader="dot" w:pos="7857"/>
                          <w:tab w:val="right" w:pos="7857"/>
                        </w:tabs>
                        <w:spacing w:line="192" w:lineRule="auto"/>
                        <w:ind w:firstLine="580"/>
                        <w:rPr>
                          <w:sz w:val="26"/>
                          <w:szCs w:val="26"/>
                        </w:rPr>
                      </w:pPr>
                      <w:r>
                        <w:rPr>
                          <w:sz w:val="26"/>
                          <w:szCs w:val="26"/>
                        </w:rPr>
                        <w:t>третий баланс "Красная Испания" f2776,39</w:t>
                      </w:r>
                      <w:r>
                        <w:rPr>
                          <w:sz w:val="26"/>
                          <w:szCs w:val="26"/>
                        </w:rPr>
                        <w:tab/>
                      </w:r>
                      <w:r>
                        <w:rPr>
                          <w:sz w:val="26"/>
                          <w:szCs w:val="26"/>
                        </w:rPr>
                        <w:tab/>
                      </w:r>
                    </w:p>
                    <w:p w:rsidR="00B27726" w:rsidRDefault="00B27726">
                      <w:pPr>
                        <w:pStyle w:val="11"/>
                        <w:numPr>
                          <w:ilvl w:val="0"/>
                          <w:numId w:val="19"/>
                        </w:numPr>
                        <w:tabs>
                          <w:tab w:val="left" w:pos="873"/>
                          <w:tab w:val="left" w:pos="945"/>
                          <w:tab w:val="right" w:leader="dot" w:pos="7857"/>
                          <w:tab w:val="right" w:pos="7857"/>
                        </w:tabs>
                        <w:spacing w:line="199" w:lineRule="auto"/>
                        <w:ind w:firstLine="580"/>
                        <w:rPr>
                          <w:sz w:val="26"/>
                          <w:szCs w:val="26"/>
                        </w:rPr>
                      </w:pPr>
                      <w:r>
                        <w:rPr>
                          <w:sz w:val="26"/>
                          <w:szCs w:val="26"/>
                        </w:rPr>
                        <w:t>коллекция снаружи "Красная Испания" omf3157,17</w:t>
                      </w:r>
                      <w:r>
                        <w:rPr>
                          <w:sz w:val="26"/>
                          <w:szCs w:val="26"/>
                        </w:rPr>
                        <w:tab/>
                      </w:r>
                      <w:r>
                        <w:rPr>
                          <w:sz w:val="26"/>
                          <w:szCs w:val="26"/>
                        </w:rPr>
                        <w:tab/>
                      </w:r>
                    </w:p>
                    <w:p w:rsidR="00B27726" w:rsidRDefault="00B27726">
                      <w:pPr>
                        <w:pStyle w:val="11"/>
                        <w:numPr>
                          <w:ilvl w:val="0"/>
                          <w:numId w:val="19"/>
                        </w:numPr>
                        <w:tabs>
                          <w:tab w:val="left" w:pos="873"/>
                          <w:tab w:val="left" w:pos="945"/>
                          <w:tab w:val="right" w:leader="dot" w:pos="7862"/>
                          <w:tab w:val="right" w:pos="7862"/>
                        </w:tabs>
                        <w:spacing w:line="206" w:lineRule="auto"/>
                        <w:ind w:firstLine="580"/>
                        <w:rPr>
                          <w:sz w:val="26"/>
                          <w:szCs w:val="26"/>
                        </w:rPr>
                      </w:pPr>
                      <w:r>
                        <w:rPr>
                          <w:sz w:val="26"/>
                          <w:szCs w:val="26"/>
                        </w:rPr>
                        <w:t>коробка сопротивления НСВф1000.00</w:t>
                      </w:r>
                      <w:r>
                        <w:rPr>
                          <w:sz w:val="26"/>
                          <w:szCs w:val="26"/>
                        </w:rPr>
                        <w:tab/>
                      </w:r>
                      <w:r>
                        <w:rPr>
                          <w:sz w:val="26"/>
                          <w:szCs w:val="26"/>
                        </w:rPr>
                        <w:tab/>
                      </w:r>
                    </w:p>
                    <w:p w:rsidR="00B27726" w:rsidRDefault="00B27726">
                      <w:pPr>
                        <w:pStyle w:val="11"/>
                        <w:numPr>
                          <w:ilvl w:val="0"/>
                          <w:numId w:val="19"/>
                        </w:numPr>
                        <w:tabs>
                          <w:tab w:val="left" w:pos="873"/>
                          <w:tab w:val="left" w:pos="940"/>
                          <w:tab w:val="right" w:leader="dot" w:pos="7862"/>
                          <w:tab w:val="right" w:pos="7862"/>
                        </w:tabs>
                        <w:spacing w:line="199" w:lineRule="auto"/>
                        <w:ind w:firstLine="580"/>
                        <w:rPr>
                          <w:sz w:val="26"/>
                          <w:szCs w:val="26"/>
                        </w:rPr>
                      </w:pPr>
                      <w:r>
                        <w:rPr>
                          <w:sz w:val="26"/>
                          <w:szCs w:val="26"/>
                        </w:rPr>
                        <w:t>корпус сопротивления металл-Амстердамф3000.00</w:t>
                      </w:r>
                      <w:r>
                        <w:rPr>
                          <w:sz w:val="26"/>
                          <w:szCs w:val="26"/>
                        </w:rPr>
                        <w:tab/>
                      </w:r>
                      <w:r>
                        <w:rPr>
                          <w:sz w:val="26"/>
                          <w:szCs w:val="26"/>
                        </w:rPr>
                        <w:tab/>
                      </w:r>
                    </w:p>
                    <w:p w:rsidR="00B27726" w:rsidRDefault="00B27726">
                      <w:pPr>
                        <w:pStyle w:val="11"/>
                        <w:numPr>
                          <w:ilvl w:val="0"/>
                          <w:numId w:val="19"/>
                        </w:numPr>
                        <w:tabs>
                          <w:tab w:val="left" w:pos="873"/>
                          <w:tab w:val="left" w:pos="940"/>
                          <w:tab w:val="right" w:leader="dot" w:pos="7866"/>
                          <w:tab w:val="right" w:pos="7867"/>
                        </w:tabs>
                        <w:spacing w:line="199" w:lineRule="auto"/>
                        <w:ind w:firstLine="580"/>
                        <w:rPr>
                          <w:sz w:val="26"/>
                          <w:szCs w:val="26"/>
                        </w:rPr>
                      </w:pPr>
                      <w:r>
                        <w:rPr>
                          <w:sz w:val="26"/>
                          <w:szCs w:val="26"/>
                        </w:rPr>
                        <w:t>фонд сопротивления национальная металлургическая организацияf1000.00</w:t>
                      </w:r>
                      <w:r>
                        <w:rPr>
                          <w:sz w:val="26"/>
                          <w:szCs w:val="26"/>
                        </w:rPr>
                        <w:tab/>
                      </w:r>
                      <w:r>
                        <w:rPr>
                          <w:sz w:val="26"/>
                          <w:szCs w:val="26"/>
                        </w:rPr>
                        <w:tab/>
                      </w:r>
                    </w:p>
                    <w:p w:rsidR="00B27726" w:rsidRDefault="00B27726">
                      <w:pPr>
                        <w:pStyle w:val="11"/>
                        <w:numPr>
                          <w:ilvl w:val="0"/>
                          <w:numId w:val="20"/>
                        </w:numPr>
                        <w:tabs>
                          <w:tab w:val="left" w:pos="590"/>
                        </w:tabs>
                        <w:spacing w:line="214" w:lineRule="auto"/>
                        <w:rPr>
                          <w:sz w:val="26"/>
                          <w:szCs w:val="26"/>
                        </w:rPr>
                      </w:pPr>
                      <w:r>
                        <w:rPr>
                          <w:sz w:val="26"/>
                          <w:szCs w:val="26"/>
                        </w:rPr>
                        <w:t>СВ НСВ с. 34-35.</w:t>
                      </w:r>
                    </w:p>
                    <w:p w:rsidR="00B27726" w:rsidRDefault="00B27726">
                      <w:pPr>
                        <w:pStyle w:val="11"/>
                        <w:numPr>
                          <w:ilvl w:val="0"/>
                          <w:numId w:val="20"/>
                        </w:numPr>
                        <w:tabs>
                          <w:tab w:val="left" w:pos="590"/>
                        </w:tabs>
                        <w:spacing w:line="204" w:lineRule="auto"/>
                        <w:rPr>
                          <w:sz w:val="26"/>
                          <w:szCs w:val="26"/>
                        </w:rPr>
                      </w:pPr>
                      <w:r>
                        <w:rPr>
                          <w:sz w:val="26"/>
                          <w:szCs w:val="26"/>
                        </w:rPr>
                        <w:t>ОВ НСВ с. 18-23.</w:t>
                      </w:r>
                    </w:p>
                    <w:p w:rsidR="00B27726" w:rsidRDefault="00B27726">
                      <w:pPr>
                        <w:pStyle w:val="11"/>
                        <w:numPr>
                          <w:ilvl w:val="0"/>
                          <w:numId w:val="20"/>
                        </w:numPr>
                        <w:tabs>
                          <w:tab w:val="left" w:pos="590"/>
                        </w:tabs>
                        <w:spacing w:line="204" w:lineRule="auto"/>
                        <w:rPr>
                          <w:sz w:val="26"/>
                          <w:szCs w:val="26"/>
                        </w:rPr>
                      </w:pPr>
                      <w:r>
                        <w:rPr>
                          <w:sz w:val="26"/>
                          <w:szCs w:val="26"/>
                        </w:rPr>
                        <w:t>там же. п. 28-29.</w:t>
                      </w:r>
                    </w:p>
                    <w:p w:rsidR="00B27726" w:rsidRDefault="00B27726">
                      <w:pPr>
                        <w:pStyle w:val="11"/>
                        <w:numPr>
                          <w:ilvl w:val="0"/>
                          <w:numId w:val="20"/>
                        </w:numPr>
                        <w:tabs>
                          <w:tab w:val="left" w:pos="590"/>
                        </w:tabs>
                        <w:spacing w:line="199" w:lineRule="auto"/>
                        <w:rPr>
                          <w:sz w:val="26"/>
                          <w:szCs w:val="26"/>
                        </w:rPr>
                      </w:pPr>
                      <w:r>
                        <w:rPr>
                          <w:sz w:val="26"/>
                          <w:szCs w:val="26"/>
                        </w:rPr>
                        <w:t>там же. п. 33-34.</w:t>
                      </w:r>
                    </w:p>
                    <w:p w:rsidR="00B27726" w:rsidRDefault="00B27726">
                      <w:pPr>
                        <w:pStyle w:val="11"/>
                        <w:numPr>
                          <w:ilvl w:val="0"/>
                          <w:numId w:val="20"/>
                        </w:numPr>
                        <w:tabs>
                          <w:tab w:val="left" w:pos="590"/>
                        </w:tabs>
                        <w:spacing w:line="192" w:lineRule="auto"/>
                        <w:rPr>
                          <w:sz w:val="26"/>
                          <w:szCs w:val="26"/>
                        </w:rPr>
                      </w:pPr>
                      <w:r>
                        <w:rPr>
                          <w:sz w:val="26"/>
                          <w:szCs w:val="26"/>
                        </w:rPr>
                        <w:t>СИНДИКАЛИСТ 15.07.1939.</w:t>
                      </w:r>
                    </w:p>
                  </w:txbxContent>
                </v:textbox>
                <w10:wrap type="topAndBottom" anchorx="margin"/>
              </v:shape>
            </w:pict>
          </mc:Fallback>
        </mc:AlternateContent>
      </w:r>
      <w:r>
        <w:rPr>
          <w:sz w:val="26"/>
          <w:szCs w:val="26"/>
        </w:rPr>
        <w:t>СВ НСВ с. 34-35. «Красная Испания» собрала 14 006,53 ф. Товары на сумму 6000 NLG уже были отправлены из этого. НСВ получил треть баланса «Красной Испании»</w:t>
      </w:r>
      <w:r>
        <w:rPr>
          <w:sz w:val="26"/>
          <w:szCs w:val="26"/>
        </w:rPr>
        <w:softHyphen/>
      </w:r>
    </w:p>
    <w:p w:rsidR="005951AB" w:rsidRDefault="00C267FC">
      <w:pPr>
        <w:pStyle w:val="11"/>
        <w:numPr>
          <w:ilvl w:val="0"/>
          <w:numId w:val="34"/>
        </w:numPr>
        <w:tabs>
          <w:tab w:val="left" w:pos="608"/>
        </w:tabs>
        <w:ind w:left="580" w:hanging="580"/>
        <w:jc w:val="both"/>
        <w:rPr>
          <w:sz w:val="26"/>
          <w:szCs w:val="26"/>
        </w:rPr>
      </w:pPr>
      <w:r>
        <w:rPr>
          <w:sz w:val="26"/>
          <w:szCs w:val="26"/>
        </w:rPr>
        <w:t>DE SYNDICALIST 3-6-1939 по 15-7-1939 (серия статей Альберта де Йонга).</w:t>
      </w:r>
    </w:p>
    <w:p w:rsidR="005951AB" w:rsidRDefault="00C267FC">
      <w:pPr>
        <w:pStyle w:val="11"/>
        <w:numPr>
          <w:ilvl w:val="0"/>
          <w:numId w:val="34"/>
        </w:numPr>
        <w:tabs>
          <w:tab w:val="left" w:pos="608"/>
        </w:tabs>
        <w:spacing w:line="218" w:lineRule="auto"/>
        <w:rPr>
          <w:sz w:val="26"/>
          <w:szCs w:val="26"/>
        </w:rPr>
      </w:pPr>
      <w:r>
        <w:rPr>
          <w:sz w:val="26"/>
          <w:szCs w:val="26"/>
        </w:rPr>
        <w:t>там же. 1929-1940 генерал.</w:t>
      </w:r>
    </w:p>
    <w:p w:rsidR="005951AB" w:rsidRDefault="00C267FC">
      <w:pPr>
        <w:pStyle w:val="11"/>
        <w:numPr>
          <w:ilvl w:val="0"/>
          <w:numId w:val="34"/>
        </w:numPr>
        <w:tabs>
          <w:tab w:val="left" w:pos="608"/>
        </w:tabs>
        <w:spacing w:line="199" w:lineRule="auto"/>
        <w:rPr>
          <w:sz w:val="26"/>
          <w:szCs w:val="26"/>
        </w:rPr>
      </w:pPr>
      <w:r>
        <w:rPr>
          <w:sz w:val="26"/>
          <w:szCs w:val="26"/>
        </w:rPr>
        <w:t>там же. 15-10-1938.</w:t>
      </w:r>
    </w:p>
    <w:p w:rsidR="005951AB" w:rsidRDefault="00C267FC">
      <w:pPr>
        <w:pStyle w:val="11"/>
        <w:numPr>
          <w:ilvl w:val="0"/>
          <w:numId w:val="34"/>
        </w:numPr>
        <w:tabs>
          <w:tab w:val="left" w:pos="608"/>
        </w:tabs>
        <w:spacing w:line="206" w:lineRule="auto"/>
        <w:rPr>
          <w:sz w:val="26"/>
          <w:szCs w:val="26"/>
        </w:rPr>
      </w:pPr>
      <w:r>
        <w:rPr>
          <w:sz w:val="26"/>
          <w:szCs w:val="26"/>
        </w:rPr>
        <w:t>там же. 4 февраля 1939 г.</w:t>
      </w:r>
    </w:p>
    <w:p w:rsidR="005951AB" w:rsidRDefault="00C267FC">
      <w:pPr>
        <w:pStyle w:val="11"/>
        <w:numPr>
          <w:ilvl w:val="0"/>
          <w:numId w:val="34"/>
        </w:numPr>
        <w:tabs>
          <w:tab w:val="left" w:pos="618"/>
        </w:tabs>
        <w:spacing w:line="204" w:lineRule="auto"/>
        <w:rPr>
          <w:sz w:val="26"/>
          <w:szCs w:val="26"/>
        </w:rPr>
      </w:pPr>
      <w:r>
        <w:rPr>
          <w:sz w:val="26"/>
          <w:szCs w:val="26"/>
        </w:rPr>
        <w:t>ОВ НСВ с. 6.</w:t>
      </w:r>
    </w:p>
    <w:p w:rsidR="005951AB" w:rsidRDefault="00C267FC">
      <w:pPr>
        <w:pStyle w:val="11"/>
        <w:numPr>
          <w:ilvl w:val="0"/>
          <w:numId w:val="34"/>
        </w:numPr>
        <w:tabs>
          <w:tab w:val="left" w:pos="613"/>
        </w:tabs>
        <w:spacing w:line="204" w:lineRule="auto"/>
        <w:rPr>
          <w:sz w:val="26"/>
          <w:szCs w:val="26"/>
        </w:rPr>
      </w:pPr>
      <w:r>
        <w:rPr>
          <w:sz w:val="26"/>
          <w:szCs w:val="26"/>
        </w:rPr>
        <w:t>СИНДИКАЛИСТ 9-9-1939.</w:t>
      </w:r>
    </w:p>
    <w:p w:rsidR="005951AB" w:rsidRDefault="00C267FC">
      <w:pPr>
        <w:pStyle w:val="11"/>
        <w:numPr>
          <w:ilvl w:val="0"/>
          <w:numId w:val="34"/>
        </w:numPr>
        <w:tabs>
          <w:tab w:val="left" w:pos="613"/>
        </w:tabs>
        <w:spacing w:line="204" w:lineRule="auto"/>
        <w:rPr>
          <w:sz w:val="26"/>
          <w:szCs w:val="26"/>
        </w:rPr>
      </w:pPr>
      <w:r>
        <w:rPr>
          <w:sz w:val="26"/>
          <w:szCs w:val="26"/>
        </w:rPr>
        <w:t>ПАКТ с. 3.</w:t>
      </w:r>
    </w:p>
    <w:p w:rsidR="005951AB" w:rsidRDefault="00C267FC">
      <w:pPr>
        <w:pStyle w:val="11"/>
        <w:numPr>
          <w:ilvl w:val="0"/>
          <w:numId w:val="34"/>
        </w:numPr>
        <w:tabs>
          <w:tab w:val="left" w:pos="608"/>
        </w:tabs>
        <w:spacing w:line="206" w:lineRule="auto"/>
        <w:rPr>
          <w:sz w:val="26"/>
          <w:szCs w:val="26"/>
        </w:rPr>
      </w:pPr>
      <w:r>
        <w:rPr>
          <w:sz w:val="26"/>
          <w:szCs w:val="26"/>
        </w:rPr>
        <w:t>там же. п. 5.</w:t>
      </w:r>
    </w:p>
    <w:p w:rsidR="005951AB" w:rsidRDefault="00C267FC">
      <w:pPr>
        <w:pStyle w:val="11"/>
        <w:numPr>
          <w:ilvl w:val="0"/>
          <w:numId w:val="34"/>
        </w:numPr>
        <w:tabs>
          <w:tab w:val="left" w:pos="608"/>
        </w:tabs>
        <w:spacing w:line="199" w:lineRule="auto"/>
        <w:jc w:val="both"/>
        <w:rPr>
          <w:sz w:val="26"/>
          <w:szCs w:val="26"/>
        </w:rPr>
      </w:pPr>
      <w:r>
        <w:rPr>
          <w:sz w:val="26"/>
          <w:szCs w:val="26"/>
        </w:rPr>
        <w:t>В том числе интервью с ботом.</w:t>
      </w:r>
    </w:p>
    <w:p w:rsidR="005951AB" w:rsidRDefault="00C267FC">
      <w:pPr>
        <w:pStyle w:val="11"/>
        <w:numPr>
          <w:ilvl w:val="0"/>
          <w:numId w:val="34"/>
        </w:numPr>
        <w:tabs>
          <w:tab w:val="left" w:pos="618"/>
        </w:tabs>
        <w:spacing w:line="204" w:lineRule="auto"/>
        <w:jc w:val="both"/>
        <w:rPr>
          <w:sz w:val="26"/>
          <w:szCs w:val="26"/>
        </w:rPr>
      </w:pPr>
      <w:r>
        <w:rPr>
          <w:sz w:val="26"/>
          <w:szCs w:val="26"/>
        </w:rPr>
        <w:t>А. ДЕ ЖОНГЕ с. 13-й.</w:t>
      </w:r>
    </w:p>
    <w:p w:rsidR="005951AB" w:rsidRDefault="00C267FC">
      <w:pPr>
        <w:pStyle w:val="11"/>
        <w:numPr>
          <w:ilvl w:val="0"/>
          <w:numId w:val="34"/>
        </w:numPr>
        <w:tabs>
          <w:tab w:val="left" w:pos="608"/>
        </w:tabs>
        <w:spacing w:line="206" w:lineRule="auto"/>
        <w:jc w:val="both"/>
        <w:rPr>
          <w:sz w:val="26"/>
          <w:szCs w:val="26"/>
        </w:rPr>
      </w:pPr>
      <w:r>
        <w:rPr>
          <w:sz w:val="26"/>
          <w:szCs w:val="26"/>
        </w:rPr>
        <w:t>Р. ДЕ ЖОНГ с. 47.</w:t>
      </w:r>
    </w:p>
    <w:p w:rsidR="005951AB" w:rsidRDefault="00C267FC">
      <w:pPr>
        <w:pStyle w:val="11"/>
        <w:numPr>
          <w:ilvl w:val="0"/>
          <w:numId w:val="34"/>
        </w:numPr>
        <w:tabs>
          <w:tab w:val="left" w:pos="608"/>
        </w:tabs>
        <w:spacing w:line="206" w:lineRule="auto"/>
        <w:jc w:val="both"/>
        <w:rPr>
          <w:sz w:val="26"/>
          <w:szCs w:val="26"/>
        </w:rPr>
      </w:pPr>
      <w:r>
        <w:rPr>
          <w:sz w:val="26"/>
          <w:szCs w:val="26"/>
        </w:rPr>
        <w:t>Л. ДЕ ЖОНГ с. 453 456.</w:t>
      </w:r>
    </w:p>
    <w:p w:rsidR="005951AB" w:rsidRDefault="00C267FC">
      <w:pPr>
        <w:pStyle w:val="11"/>
        <w:spacing w:after="3840"/>
        <w:rPr>
          <w:sz w:val="26"/>
          <w:szCs w:val="26"/>
        </w:rPr>
      </w:pPr>
      <w:r>
        <w:rPr>
          <w:b/>
          <w:bCs/>
          <w:sz w:val="26"/>
          <w:szCs w:val="26"/>
        </w:rPr>
        <w:t>КОНСУЛЬТАЦИОННЫЙ МАТЕРИАЛ</w:t>
      </w:r>
    </w:p>
    <w:p w:rsidR="005951AB" w:rsidRDefault="00C267FC">
      <w:pPr>
        <w:pStyle w:val="22"/>
        <w:keepNext/>
        <w:keepLines/>
        <w:numPr>
          <w:ilvl w:val="0"/>
          <w:numId w:val="35"/>
        </w:numPr>
        <w:tabs>
          <w:tab w:val="left" w:pos="358"/>
        </w:tabs>
        <w:spacing w:after="280"/>
      </w:pPr>
      <w:bookmarkStart w:id="38" w:name="bookmark74"/>
      <w:r>
        <w:lastRenderedPageBreak/>
        <w:t>архивный материал</w:t>
      </w:r>
      <w:bookmarkEnd w:id="38"/>
    </w:p>
    <w:p w:rsidR="005951AB" w:rsidRDefault="00C267FC">
      <w:pPr>
        <w:pStyle w:val="11"/>
      </w:pPr>
      <w:r>
        <w:t>АРХИВ НАЦИОНАЛЬНОГО СЕКРЕТАРИАТА ТРУДА</w:t>
      </w:r>
    </w:p>
    <w:p w:rsidR="005951AB" w:rsidRDefault="00C267FC">
      <w:pPr>
        <w:pStyle w:val="11"/>
        <w:ind w:left="300"/>
        <w:jc w:val="both"/>
      </w:pPr>
      <w:r>
        <w:t>Протоколы заседаний правления 1920-1923 и 1927-1929 гг.</w:t>
      </w:r>
    </w:p>
    <w:p w:rsidR="005951AB" w:rsidRDefault="00C267FC">
      <w:pPr>
        <w:pStyle w:val="11"/>
        <w:ind w:left="300"/>
        <w:jc w:val="both"/>
      </w:pPr>
      <w:r>
        <w:t>Документы о переговорах о слиянии НАН и НСВ, 1927-1928 гг.</w:t>
      </w:r>
    </w:p>
    <w:p w:rsidR="005951AB" w:rsidRDefault="00C267FC">
      <w:pPr>
        <w:pStyle w:val="11"/>
        <w:ind w:firstLine="300"/>
      </w:pPr>
      <w:r>
        <w:t>Переписка с членами федераций 1930-1933 гг.</w:t>
      </w:r>
    </w:p>
    <w:p w:rsidR="005951AB" w:rsidRDefault="00C267FC">
      <w:pPr>
        <w:pStyle w:val="11"/>
        <w:ind w:firstLine="300"/>
      </w:pPr>
      <w:r>
        <w:t>Финансовые документы.</w:t>
      </w:r>
    </w:p>
    <w:p w:rsidR="005951AB" w:rsidRDefault="00C267FC">
      <w:pPr>
        <w:pStyle w:val="11"/>
        <w:spacing w:after="280"/>
        <w:ind w:firstLine="300"/>
      </w:pPr>
      <w:r>
        <w:t>Заметки о комитете "Красная Испания".</w:t>
      </w:r>
    </w:p>
    <w:p w:rsidR="005951AB" w:rsidRDefault="00C267FC">
      <w:pPr>
        <w:pStyle w:val="11"/>
        <w:jc w:val="both"/>
      </w:pPr>
      <w:r>
        <w:t>АРХИВ СЕЛЬСКОЙ ФЕДЕРАЦИИ СТРОИТЕЛЕЙ</w:t>
      </w:r>
      <w:r>
        <w:softHyphen/>
      </w:r>
    </w:p>
    <w:p w:rsidR="005951AB" w:rsidRDefault="00C267FC">
      <w:pPr>
        <w:pStyle w:val="11"/>
        <w:ind w:firstLine="300"/>
      </w:pPr>
      <w:r>
        <w:t>Переписка с департаментами Энсхеде, Хенгело и Гронингена.</w:t>
      </w:r>
    </w:p>
    <w:p w:rsidR="005951AB" w:rsidRDefault="00C267FC">
      <w:pPr>
        <w:pStyle w:val="11"/>
        <w:spacing w:after="280"/>
        <w:ind w:left="300"/>
        <w:jc w:val="both"/>
      </w:pPr>
      <w:r>
        <w:t>Документы Комитета по защите интересов безработных НАН-НСВ.</w:t>
      </w:r>
    </w:p>
    <w:p w:rsidR="005951AB" w:rsidRDefault="00C267FC">
      <w:pPr>
        <w:pStyle w:val="11"/>
      </w:pPr>
      <w:r>
        <w:t>АРХИВ МЕСТНОГО СЕКРЕТАРИАТА ТРУДА-</w:t>
      </w:r>
    </w:p>
    <w:p w:rsidR="005951AB" w:rsidRDefault="00C267FC">
      <w:pPr>
        <w:pStyle w:val="11"/>
      </w:pPr>
      <w:r>
        <w:t>АМСТЕРДАМ</w:t>
      </w:r>
    </w:p>
    <w:p w:rsidR="005951AB" w:rsidRDefault="00C267FC">
      <w:pPr>
        <w:pStyle w:val="11"/>
        <w:ind w:firstLine="300"/>
      </w:pPr>
      <w:r>
        <w:t>Переписка с местными федерациями профсоюзов 1929-1933 гг.</w:t>
      </w:r>
    </w:p>
    <w:p w:rsidR="005951AB" w:rsidRDefault="00C267FC">
      <w:pPr>
        <w:pStyle w:val="11"/>
        <w:ind w:firstLine="300"/>
      </w:pPr>
      <w:r>
        <w:t>Документы об АНТИФО и Комитете обороны.</w:t>
      </w:r>
    </w:p>
    <w:p w:rsidR="005951AB" w:rsidRDefault="00C267FC">
      <w:pPr>
        <w:pStyle w:val="11"/>
        <w:spacing w:after="280"/>
        <w:ind w:firstLine="300"/>
      </w:pPr>
      <w:r>
        <w:t>Документы, относящиеся к NSV.</w:t>
      </w:r>
    </w:p>
    <w:p w:rsidR="005951AB" w:rsidRDefault="00C267FC">
      <w:pPr>
        <w:pStyle w:val="11"/>
      </w:pPr>
      <w:r>
        <w:t>ОТДЕЛКИ КОНВЕНЦИИ IAA В ЛЬЕЖЕ 1927 ГОДА</w:t>
      </w:r>
    </w:p>
    <w:p w:rsidR="005951AB" w:rsidRDefault="00C267FC">
      <w:pPr>
        <w:pStyle w:val="11"/>
        <w:spacing w:after="280"/>
        <w:ind w:left="300"/>
        <w:jc w:val="both"/>
      </w:pPr>
      <w:r>
        <w:t>Эти произведения пришли от Альберта де Йонга и принадлежали Рудольфу де Йонгу.</w:t>
      </w:r>
    </w:p>
    <w:p w:rsidR="005951AB" w:rsidRDefault="00C267FC">
      <w:pPr>
        <w:pStyle w:val="11"/>
      </w:pPr>
      <w:r>
        <w:t>АРХИВ ВИМА ДЕ БЕЙКЕРА</w:t>
      </w:r>
    </w:p>
    <w:p w:rsidR="005951AB" w:rsidRDefault="00C267FC">
      <w:pPr>
        <w:pStyle w:val="11"/>
        <w:ind w:firstLine="300"/>
        <w:jc w:val="both"/>
      </w:pPr>
      <w:r>
        <w:t>Речь шла о неупорядоченной папке с архивными документами, относящимися к</w:t>
      </w:r>
    </w:p>
    <w:p w:rsidR="005951AB" w:rsidRDefault="00C267FC">
      <w:pPr>
        <w:pStyle w:val="11"/>
        <w:spacing w:after="540"/>
        <w:ind w:firstLine="300"/>
        <w:jc w:val="both"/>
      </w:pPr>
      <w:r>
        <w:t>различные организации, происходящие от Вима де Баккера.</w:t>
      </w:r>
    </w:p>
    <w:p w:rsidR="005951AB" w:rsidRDefault="00C267FC">
      <w:pPr>
        <w:pStyle w:val="22"/>
        <w:keepNext/>
        <w:keepLines/>
        <w:numPr>
          <w:ilvl w:val="0"/>
          <w:numId w:val="35"/>
        </w:numPr>
        <w:tabs>
          <w:tab w:val="left" w:pos="377"/>
        </w:tabs>
        <w:spacing w:after="260"/>
        <w:jc w:val="both"/>
      </w:pPr>
      <w:bookmarkStart w:id="39" w:name="bookmark76"/>
      <w:r>
        <w:t>периодические издания</w:t>
      </w:r>
      <w:bookmarkEnd w:id="39"/>
    </w:p>
    <w:p w:rsidR="005951AB" w:rsidRDefault="00C267FC">
      <w:pPr>
        <w:pStyle w:val="11"/>
        <w:ind w:left="300" w:hanging="300"/>
        <w:jc w:val="both"/>
      </w:pPr>
      <w:r>
        <w:t>Де Арбейд, орган Национального секретариата труда, 1919-1923 гг. ТРУД</w:t>
      </w:r>
    </w:p>
    <w:p w:rsidR="005951AB" w:rsidRDefault="00C267FC">
      <w:pPr>
        <w:pStyle w:val="11"/>
        <w:ind w:left="300" w:hanging="300"/>
        <w:jc w:val="both"/>
      </w:pPr>
      <w:r>
        <w:t>De Arbeid Vrij! , орган Синдикалистской конфедерации деловых организаций, 1928 г. БЕСПЛАТНЫЙ ТРУД.</w:t>
      </w:r>
      <w:r>
        <w:softHyphen/>
      </w:r>
    </w:p>
    <w:p w:rsidR="005951AB" w:rsidRDefault="00C267FC">
      <w:pPr>
        <w:pStyle w:val="11"/>
        <w:ind w:left="300" w:hanging="300"/>
        <w:jc w:val="both"/>
      </w:pPr>
      <w:r>
        <w:t>Строитель , орган Национальной синдикалистской федерации строителей, 1925–1927 гг. СТРОИТЕЛЬ</w:t>
      </w:r>
    </w:p>
    <w:p w:rsidR="005951AB" w:rsidRDefault="00C267FC">
      <w:pPr>
        <w:pStyle w:val="11"/>
        <w:ind w:left="300" w:hanging="300"/>
        <w:jc w:val="both"/>
      </w:pPr>
      <w:r>
        <w:t>Bulletin d'Information de 1'Association Internationale des Travailleurs (номер 1), Берлин, 15 января 1923 г. БЮЛЛЕТЕНЬ I</w:t>
      </w:r>
      <w:r>
        <w:softHyphen/>
      </w:r>
    </w:p>
    <w:p w:rsidR="005951AB" w:rsidRDefault="00C267FC">
      <w:pPr>
        <w:pStyle w:val="11"/>
        <w:ind w:left="300" w:hanging="300"/>
        <w:jc w:val="both"/>
      </w:pPr>
      <w:r>
        <w:t>Bulletin International des Syndicalistes révolutionnaires et Industrialistes (номер 2-3), Берлин, август 1922 г. БЮЛЛЕТЕНЬ II</w:t>
      </w:r>
    </w:p>
    <w:p w:rsidR="005951AB" w:rsidRDefault="00C267FC">
      <w:pPr>
        <w:pStyle w:val="11"/>
        <w:ind w:left="300" w:hanging="300"/>
        <w:jc w:val="both"/>
      </w:pPr>
      <w:r>
        <w:t>Bulletin International des Syndicalistes révolutionnaires et Industrialistes, Publié par le Bureau d'Organisation de la Conférence Syndicaliste Internationale, Берлин, nd (1922). БЮЛЛЕТЕНЬ III</w:t>
      </w:r>
      <w:r>
        <w:softHyphen/>
      </w:r>
    </w:p>
    <w:p w:rsidR="005951AB" w:rsidRDefault="00C267FC">
      <w:pPr>
        <w:pStyle w:val="11"/>
        <w:ind w:left="300" w:hanging="300"/>
        <w:jc w:val="both"/>
      </w:pPr>
      <w:r>
        <w:t>Le Combat Syndicalist, орган CGTSR, февраль-март 1930 г. LE COMBAT</w:t>
      </w:r>
    </w:p>
    <w:p w:rsidR="005951AB" w:rsidRDefault="00C267FC">
      <w:pPr>
        <w:pStyle w:val="11"/>
        <w:ind w:left="300" w:hanging="300"/>
        <w:jc w:val="both"/>
      </w:pPr>
      <w:r>
        <w:lastRenderedPageBreak/>
        <w:t>Подводная лодка, периодический орган Революционного комитета против морского права, посвященный колониальной и империалистической политике (выпуск 1), октябрь 1923 г.</w:t>
      </w:r>
      <w:r>
        <w:softHyphen/>
      </w:r>
    </w:p>
    <w:p w:rsidR="005951AB" w:rsidRDefault="00C267FC">
      <w:pPr>
        <w:pStyle w:val="11"/>
        <w:ind w:left="300" w:hanging="300"/>
        <w:jc w:val="both"/>
      </w:pPr>
      <w:r>
        <w:t>Де Факкель, орган Голландской синдикалистской федерации государственных служащих, 1926–1933 гг. ФАКЕЛ</w:t>
      </w:r>
      <w:r>
        <w:softHyphen/>
      </w:r>
    </w:p>
    <w:p w:rsidR="005951AB" w:rsidRDefault="00C267FC">
      <w:pPr>
        <w:pStyle w:val="11"/>
        <w:jc w:val="both"/>
      </w:pPr>
      <w:r>
        <w:t>Пресс-служба ФИС, 1938-1939 гг. ПРЕСС-СЛУЖБА</w:t>
      </w:r>
    </w:p>
    <w:p w:rsidR="005951AB" w:rsidRDefault="00C267FC">
      <w:pPr>
        <w:pStyle w:val="11"/>
        <w:ind w:left="300" w:hanging="300"/>
        <w:jc w:val="both"/>
      </w:pPr>
      <w:r>
        <w:t>Основы, теоретический журнал НСВ, 1932-1935 гг. ОСНОВЫ</w:t>
      </w:r>
      <w:r>
        <w:softHyphen/>
      </w:r>
    </w:p>
    <w:p w:rsidR="005951AB" w:rsidRDefault="00C267FC">
      <w:pPr>
        <w:pStyle w:val="11"/>
        <w:jc w:val="both"/>
      </w:pPr>
      <w:r>
        <w:t>пресс-служба ЛАК 1927-1937 гг. (неполная). ИАК</w:t>
      </w:r>
    </w:p>
    <w:p w:rsidR="005951AB" w:rsidRDefault="00C267FC">
      <w:pPr>
        <w:pStyle w:val="11"/>
        <w:ind w:left="300" w:hanging="300"/>
        <w:jc w:val="both"/>
      </w:pPr>
      <w:r>
        <w:t>Швейная промышленность, орган Федерации рабочих швейной промышленности, 1923-1930 гг. ШВЕЙНАЯ ПРОМЫШЛЕННОСТЬ</w:t>
      </w:r>
    </w:p>
    <w:p w:rsidR="005951AB" w:rsidRDefault="00C267FC">
      <w:pPr>
        <w:pStyle w:val="11"/>
        <w:ind w:left="300" w:hanging="300"/>
        <w:jc w:val="both"/>
      </w:pPr>
      <w:r>
        <w:t>Металлист, орган Синдикалистской федерации металлистов, 1925-1926 гг. МЕТАЛЛИСТ</w:t>
      </w:r>
      <w:r>
        <w:softHyphen/>
      </w:r>
    </w:p>
    <w:p w:rsidR="005951AB" w:rsidRDefault="00C267FC">
      <w:pPr>
        <w:pStyle w:val="11"/>
        <w:ind w:left="300" w:hanging="300"/>
        <w:jc w:val="both"/>
      </w:pPr>
      <w:r>
        <w:t>De Syndicalist, орган Голландского профсоюза синдикалистов, 1923-1940 гг. СИНДИКАЛИСТ</w:t>
      </w:r>
    </w:p>
    <w:p w:rsidR="005951AB" w:rsidRDefault="00C267FC">
      <w:pPr>
        <w:pStyle w:val="11"/>
        <w:ind w:left="300" w:hanging="300"/>
        <w:jc w:val="both"/>
      </w:pPr>
      <w:r>
        <w:t>Der Syndikalist, Organ der Freien Arbeiter Union Deutschland, 1920-1923. СИНДИКАЛИСТ</w:t>
      </w:r>
    </w:p>
    <w:p w:rsidR="005951AB" w:rsidRDefault="00C267FC">
      <w:pPr>
        <w:pStyle w:val="11"/>
        <w:ind w:left="300" w:hanging="300"/>
        <w:jc w:val="both"/>
      </w:pPr>
      <w:r>
        <w:t>The Tobacco Processor, орган Национальной федерации производителей сигар и табачных изделий, 1923-1928 гг. ПЕРЕРАБОТЧИК ТАБАКА</w:t>
      </w:r>
    </w:p>
    <w:p w:rsidR="005951AB" w:rsidRDefault="00C267FC">
      <w:pPr>
        <w:pStyle w:val="11"/>
        <w:ind w:left="300" w:hanging="300"/>
        <w:jc w:val="both"/>
      </w:pPr>
      <w:r>
        <w:t>Транспортная компания, орган Голландской федерации транспортников, 1923 г. ТРАНСПОРТНАЯ КОМПАНИЯ</w:t>
      </w:r>
      <w:r>
        <w:softHyphen/>
      </w:r>
    </w:p>
    <w:p w:rsidR="005951AB" w:rsidRDefault="00C267FC">
      <w:pPr>
        <w:pStyle w:val="11"/>
        <w:ind w:left="300" w:hanging="300"/>
        <w:jc w:val="both"/>
      </w:pPr>
      <w:r>
        <w:t>«Свободные текстильщики», орган Национальной федерации текстильщиков, 1923–1928 гг. СВОБОДНЫЙ ТЕКСТИЛЬНИК</w:t>
      </w:r>
      <w:r>
        <w:softHyphen/>
      </w:r>
    </w:p>
    <w:p w:rsidR="005951AB" w:rsidRDefault="00C267FC">
      <w:pPr>
        <w:pStyle w:val="11"/>
        <w:ind w:left="300" w:hanging="300"/>
        <w:jc w:val="both"/>
      </w:pPr>
      <w:r>
        <w:t>De Wapens Neder, орган IAMV; Спецвыпуск '25 лет войны на войне' (1928). ОРУЖИЕ ВНИЗ</w:t>
      </w:r>
    </w:p>
    <w:p w:rsidR="005951AB" w:rsidRDefault="00C267FC">
      <w:pPr>
        <w:pStyle w:val="11"/>
        <w:ind w:left="300" w:hanging="300"/>
        <w:jc w:val="both"/>
      </w:pPr>
      <w:r>
        <w:t>Рабочий в транспортной компании, орган Синдикалистской федерации транспортных рабочих, 1936-1939 гг. РАБОТНИК</w:t>
      </w:r>
    </w:p>
    <w:p w:rsidR="005951AB" w:rsidRDefault="00C267FC">
      <w:pPr>
        <w:pStyle w:val="11"/>
        <w:ind w:left="300" w:hanging="300"/>
        <w:jc w:val="both"/>
      </w:pPr>
      <w:r>
        <w:t>De Zeeman, орган Nederlandsche Zeeliedenvereeniging 'Eendracht', созданный в Роттердаме в 1925-1926 гг. МОРЯК</w:t>
      </w:r>
    </w:p>
    <w:p w:rsidR="005951AB" w:rsidRDefault="00C267FC">
      <w:pPr>
        <w:pStyle w:val="11"/>
        <w:ind w:left="300" w:hanging="300"/>
        <w:jc w:val="both"/>
      </w:pPr>
      <w:r>
        <w:t>Безработица, орган комитета безработных НАН-НСВ, 1927-1928 гг. БЕЗРАБОТИЦА I</w:t>
      </w:r>
    </w:p>
    <w:p w:rsidR="005951AB" w:rsidRDefault="00C267FC">
      <w:pPr>
        <w:pStyle w:val="11"/>
        <w:spacing w:after="560"/>
        <w:ind w:left="300" w:hanging="300"/>
        <w:jc w:val="both"/>
      </w:pPr>
      <w:r>
        <w:t>Безработица, орган НАН, 1929-1932 гг. БЕЗРАБОТИЦА II</w:t>
      </w:r>
    </w:p>
    <w:p w:rsidR="005951AB" w:rsidRDefault="00C267FC">
      <w:pPr>
        <w:pStyle w:val="22"/>
        <w:keepNext/>
        <w:keepLines/>
        <w:numPr>
          <w:ilvl w:val="0"/>
          <w:numId w:val="35"/>
        </w:numPr>
        <w:tabs>
          <w:tab w:val="left" w:pos="341"/>
        </w:tabs>
        <w:spacing w:after="260"/>
        <w:jc w:val="both"/>
      </w:pPr>
      <w:bookmarkStart w:id="40" w:name="bookmark78"/>
      <w:r>
        <w:t>книги, брошюры и отчеты</w:t>
      </w:r>
      <w:bookmarkEnd w:id="40"/>
    </w:p>
    <w:p w:rsidR="005951AB" w:rsidRDefault="00C267FC">
      <w:pPr>
        <w:pStyle w:val="11"/>
        <w:ind w:left="300" w:hanging="300"/>
        <w:jc w:val="both"/>
      </w:pPr>
      <w:r>
        <w:t>Рабочие, безработные. Следите за Римом. (опубликовано NSV), Амстердам, 1938 г. РАБОЧИЕ</w:t>
      </w:r>
    </w:p>
    <w:p w:rsidR="005951AB" w:rsidRDefault="00C267FC">
      <w:pPr>
        <w:pStyle w:val="11"/>
        <w:ind w:left="300" w:hanging="300"/>
        <w:jc w:val="both"/>
      </w:pPr>
      <w:r>
        <w:t>Беккер Ф. и Фрисвейк Дж., Компании под собственным управлением, Неймеген, 1976. БЕКЕР.</w:t>
      </w:r>
    </w:p>
    <w:p w:rsidR="005951AB" w:rsidRDefault="00C267FC">
      <w:pPr>
        <w:pStyle w:val="11"/>
        <w:ind w:left="300" w:hanging="300"/>
        <w:jc w:val="both"/>
      </w:pPr>
      <w:r>
        <w:t>Декларация принципов, Устав и внутренние правила Голландского профсоюза синдикалистов, Амстердам, 1924 г. ПОЛОЖЕНИЕ О ПРИНЦИПАХ I</w:t>
      </w:r>
      <w:r>
        <w:softHyphen/>
      </w:r>
    </w:p>
    <w:p w:rsidR="005951AB" w:rsidRDefault="00C267FC">
      <w:pPr>
        <w:pStyle w:val="11"/>
        <w:ind w:left="300" w:hanging="300"/>
        <w:jc w:val="both"/>
      </w:pPr>
      <w:r>
        <w:t>Заявление о принципах, Устав, Внутренние правила и Фонд общего сопротивления (NSV), Амстердам, 1939 г. ЗАЯВЛЕНИЕ О ПРИНЦИПАХ II</w:t>
      </w:r>
    </w:p>
    <w:p w:rsidR="005951AB" w:rsidRDefault="00C267FC">
      <w:pPr>
        <w:pStyle w:val="11"/>
        <w:ind w:left="300" w:hanging="300"/>
        <w:jc w:val="both"/>
      </w:pPr>
      <w:r>
        <w:t xml:space="preserve">Bureau d'Information des Syndicalistes révolutionnaires et Industrielles, </w:t>
      </w:r>
      <w:r>
        <w:lastRenderedPageBreak/>
        <w:t>Communications Concemant la Conférence Syndicaliste international, Берлин, 16–21 декабря 1920 г., Амстердам, zj BUREAU</w:t>
      </w:r>
      <w:r>
        <w:softHyphen/>
      </w:r>
    </w:p>
    <w:p w:rsidR="005951AB" w:rsidRDefault="00C267FC">
      <w:pPr>
        <w:pStyle w:val="11"/>
        <w:ind w:left="300" w:hanging="300"/>
        <w:jc w:val="both"/>
      </w:pPr>
      <w:r>
        <w:t>Bureau Internationale Antimilitariste, Билтховен, 1923 г. BUREAU INTERNATIONALE</w:t>
      </w:r>
      <w:r>
        <w:softHyphen/>
      </w:r>
    </w:p>
    <w:p w:rsidR="005951AB" w:rsidRDefault="00C267FC">
      <w:pPr>
        <w:pStyle w:val="11"/>
        <w:ind w:left="300" w:hanging="300"/>
        <w:jc w:val="both"/>
      </w:pPr>
      <w:r>
        <w:t>Колейн и Закон о флоте, Издание Революционного комитета против Закона о флоте, Амстердам, автор COLIJN</w:t>
      </w:r>
    </w:p>
    <w:p w:rsidR="005951AB" w:rsidRDefault="00C267FC">
      <w:pPr>
        <w:pStyle w:val="11"/>
        <w:ind w:left="300" w:hanging="300"/>
        <w:jc w:val="both"/>
      </w:pPr>
      <w:r>
        <w:t>Констанс А.Л., Долой профсоюзы, Роттердам, 1922 г.</w:t>
      </w:r>
    </w:p>
    <w:p w:rsidR="005951AB" w:rsidRDefault="00C267FC">
      <w:pPr>
        <w:pStyle w:val="11"/>
        <w:ind w:left="300" w:hanging="300"/>
        <w:jc w:val="both"/>
      </w:pPr>
      <w:r>
        <w:t>Comelissen Chr., Прямое действие! Сделай сам! Тактика профсоюзов и революционных групп, Амерсфорт, 1902. КОРНЕЛИССЕН I.</w:t>
      </w:r>
    </w:p>
    <w:p w:rsidR="005951AB" w:rsidRDefault="00C267FC">
      <w:pPr>
        <w:pStyle w:val="11"/>
        <w:ind w:left="300" w:hanging="300"/>
        <w:jc w:val="both"/>
      </w:pPr>
      <w:r>
        <w:t>Комелиссен, Хр., На пути к новому обществу, Амстердам, 1902. КОРНЕЛИССЕН II.</w:t>
      </w:r>
    </w:p>
    <w:p w:rsidR="005951AB" w:rsidRDefault="00C267FC">
      <w:pPr>
        <w:pStyle w:val="11"/>
        <w:ind w:left="300" w:hanging="300"/>
        <w:jc w:val="both"/>
      </w:pPr>
      <w:r>
        <w:t>Дышло Th. и Лансинк Б. мл., Берлин или Москва. Международные связи НАН, Амстердам, 1923 г. ТЯГА</w:t>
      </w:r>
    </w:p>
    <w:p w:rsidR="005951AB" w:rsidRDefault="00C267FC">
      <w:pPr>
        <w:pStyle w:val="11"/>
        <w:jc w:val="both"/>
      </w:pPr>
      <w:r>
        <w:t>Экман, М., Б. Лансинк младший, Амстердам zj EEKMAN</w:t>
      </w:r>
    </w:p>
    <w:p w:rsidR="005951AB" w:rsidRDefault="00C267FC">
      <w:pPr>
        <w:pStyle w:val="11"/>
        <w:ind w:left="300" w:hanging="300"/>
        <w:jc w:val="both"/>
      </w:pPr>
      <w:r>
        <w:t>Памятная книга, изданная Национальным секретариатом труда по случаю его 25-летия, Амстердам, 1918 г. МЕМОРИАЛЬНАЯ КНИГА</w:t>
      </w:r>
      <w:r>
        <w:softHyphen/>
      </w:r>
    </w:p>
    <w:p w:rsidR="005951AB" w:rsidRDefault="00C267FC">
      <w:pPr>
        <w:pStyle w:val="11"/>
        <w:ind w:left="300" w:hanging="300"/>
        <w:jc w:val="both"/>
      </w:pPr>
      <w:r>
        <w:t>Основы революционного синдикализма. Декларация принципов Международной ассоциации рабочих и Нидерландского синдикализма.</w:t>
      </w:r>
    </w:p>
    <w:p w:rsidR="005951AB" w:rsidRDefault="00C267FC">
      <w:pPr>
        <w:pStyle w:val="11"/>
        <w:ind w:firstLine="300"/>
        <w:jc w:val="both"/>
      </w:pPr>
      <w:r>
        <w:t>tisch Vakverbond, Амстердам, zj ОСНОВНЫЕ ПРИНЦИПЫ</w:t>
      </w:r>
    </w:p>
    <w:p w:rsidR="005951AB" w:rsidRDefault="00C267FC">
      <w:pPr>
        <w:pStyle w:val="11"/>
        <w:ind w:left="300" w:hanging="300"/>
        <w:jc w:val="both"/>
      </w:pPr>
      <w:r>
        <w:t>Хармсен Г., Даан Гулуз, из жизни коммуниста, Утрехт, 1967. ХАРМСЕН I</w:t>
      </w:r>
    </w:p>
    <w:p w:rsidR="005951AB" w:rsidRDefault="00C267FC">
      <w:pPr>
        <w:pStyle w:val="11"/>
        <w:ind w:left="300" w:hanging="300"/>
        <w:jc w:val="both"/>
      </w:pPr>
      <w:r>
        <w:t>Хармсен Г., Коммунистическая профсоюзная политика между мировыми войнами, в: Te Elfder Ure № 12 (1973) HARMSEN II</w:t>
      </w:r>
      <w:r>
        <w:softHyphen/>
      </w:r>
    </w:p>
    <w:p w:rsidR="005951AB" w:rsidRDefault="00C267FC">
      <w:pPr>
        <w:pStyle w:val="11"/>
        <w:ind w:left="300" w:hanging="300"/>
        <w:jc w:val="both"/>
      </w:pPr>
      <w:r>
        <w:t>Хармсен Г. и Рейнальда Б., До освобождения труда, краткая история голландского профсоюзного движения, Неймеген, 1975. ХАРМСЕН III.</w:t>
      </w:r>
      <w:r>
        <w:softHyphen/>
      </w:r>
    </w:p>
    <w:p w:rsidR="005951AB" w:rsidRDefault="00C267FC">
      <w:pPr>
        <w:pStyle w:val="11"/>
        <w:jc w:val="both"/>
      </w:pPr>
      <w:r>
        <w:t>Hooz, AJP, Снос и строительство, Амстердам, 1925 г. HOOZE</w:t>
      </w:r>
    </w:p>
    <w:p w:rsidR="005951AB" w:rsidRDefault="00C267FC">
      <w:pPr>
        <w:pStyle w:val="11"/>
        <w:jc w:val="both"/>
      </w:pPr>
      <w:r>
        <w:t>IAA, 10 лет международного класса Klassenkampf, Гамбург, 1973. IAA</w:t>
      </w:r>
    </w:p>
    <w:p w:rsidR="005951AB" w:rsidRDefault="00C267FC">
      <w:pPr>
        <w:pStyle w:val="11"/>
        <w:jc w:val="both"/>
      </w:pPr>
      <w:r>
        <w:t>Инсайдер, Конфликт в текстильной промышленности Twentsche, Амстердам, zj</w:t>
      </w:r>
    </w:p>
    <w:p w:rsidR="005951AB" w:rsidRDefault="00C267FC">
      <w:pPr>
        <w:pStyle w:val="11"/>
        <w:ind w:firstLine="300"/>
        <w:jc w:val="both"/>
      </w:pPr>
      <w:r>
        <w:t>(1924). ВНУТРИ</w:t>
      </w:r>
    </w:p>
    <w:p w:rsidR="005951AB" w:rsidRDefault="00C267FC">
      <w:pPr>
        <w:pStyle w:val="11"/>
        <w:jc w:val="both"/>
      </w:pPr>
      <w:r>
        <w:t>Годовые отчеты GEW 'Vooruit', 1929 и 1930 гг. СП-GEW</w:t>
      </w:r>
    </w:p>
    <w:p w:rsidR="005951AB" w:rsidRDefault="00C267FC">
      <w:pPr>
        <w:pStyle w:val="11"/>
        <w:jc w:val="both"/>
      </w:pPr>
      <w:r>
        <w:t>Годовые отчеты Национального секретариата труда, 1920-1939 гг. СП-НАС</w:t>
      </w:r>
    </w:p>
    <w:p w:rsidR="005951AB" w:rsidRDefault="00C267FC">
      <w:pPr>
        <w:pStyle w:val="11"/>
        <w:ind w:left="300" w:hanging="300"/>
        <w:jc w:val="both"/>
      </w:pPr>
      <w:r>
        <w:t>Годовые отчеты Голландской федерации производителей сигар и табачных изделий (sters), 1921-1924 гг. СП-НФСТ</w:t>
      </w:r>
      <w:r>
        <w:softHyphen/>
      </w:r>
    </w:p>
    <w:p w:rsidR="005951AB" w:rsidRDefault="00C267FC">
      <w:pPr>
        <w:pStyle w:val="11"/>
        <w:ind w:left="300" w:hanging="300"/>
        <w:jc w:val="both"/>
      </w:pPr>
      <w:r>
        <w:t>Годовые отчеты Голландской синдикалистской федерации государственных служащих, 1924-1930 гг. СП-НСФвО</w:t>
      </w:r>
      <w:r>
        <w:softHyphen/>
      </w:r>
    </w:p>
    <w:p w:rsidR="005951AB" w:rsidRDefault="00C267FC">
      <w:pPr>
        <w:pStyle w:val="11"/>
        <w:ind w:left="300" w:hanging="300"/>
        <w:jc w:val="both"/>
      </w:pPr>
      <w:r>
        <w:t>Годовые отчеты Голландского профсоюза синдикалистов, 1932-1935 гг. СП-НСВ.</w:t>
      </w:r>
    </w:p>
    <w:p w:rsidR="005951AB" w:rsidRDefault="00C267FC">
      <w:pPr>
        <w:pStyle w:val="11"/>
        <w:ind w:left="300" w:hanging="300"/>
        <w:jc w:val="both"/>
      </w:pPr>
      <w:r>
        <w:t>Йоххейм, Г., Антимилитаристская теория действий, социальная революция и Soziale Verteidigung. Zur Entwicklung der Gewaltfreiheitstheorie in der europaischen antimilitaristen und sozialistische Bewegung 1890-1940, unter besonderer Berücksichtigung der Niederlande, Frankfurt/Main, 1977. JOCHHEIM</w:t>
      </w:r>
    </w:p>
    <w:p w:rsidR="005951AB" w:rsidRDefault="00C267FC">
      <w:pPr>
        <w:pStyle w:val="11"/>
        <w:ind w:left="300" w:hanging="300"/>
        <w:jc w:val="both"/>
      </w:pPr>
      <w:r>
        <w:t>Йонг А. де, Фрагменты из моей жизни, в: Buiten de Perken, № 8–16, 18–20, 23, 25–26, 28–33; 35-38, 40, 42-44, 4748, 54 (1961-1965). А. ДЕ ЯНГ</w:t>
      </w:r>
    </w:p>
    <w:p w:rsidR="005951AB" w:rsidRDefault="00C267FC">
      <w:pPr>
        <w:pStyle w:val="11"/>
        <w:ind w:left="300" w:hanging="300"/>
        <w:jc w:val="both"/>
      </w:pPr>
      <w:r>
        <w:t xml:space="preserve">Jong A. de, Netherlands Slavenland (надпечатка из De Syndicalist, издание NSV), </w:t>
      </w:r>
      <w:r>
        <w:lastRenderedPageBreak/>
        <w:t>Amsterdam zj A. DE JONG II</w:t>
      </w:r>
    </w:p>
    <w:p w:rsidR="005951AB" w:rsidRDefault="00C267FC">
      <w:pPr>
        <w:pStyle w:val="11"/>
        <w:ind w:left="300" w:hanging="300"/>
        <w:jc w:val="both"/>
      </w:pPr>
      <w:r>
        <w:t>Jong A. de, The Report-Welter с социалистической точки зрения, Amsterdam, 1932. A. DE JONG III</w:t>
      </w:r>
      <w:r>
        <w:softHyphen/>
      </w:r>
    </w:p>
    <w:p w:rsidR="005951AB" w:rsidRDefault="00C267FC">
      <w:pPr>
        <w:pStyle w:val="11"/>
        <w:ind w:left="300" w:hanging="300"/>
        <w:jc w:val="both"/>
      </w:pPr>
      <w:r>
        <w:t>Йонг А. де, SDAP и CPH — NVV и RVO (публикация NSV), Амстердам, д. А. DE JONG IV</w:t>
      </w:r>
    </w:p>
    <w:p w:rsidR="005951AB" w:rsidRDefault="00C267FC">
      <w:pPr>
        <w:pStyle w:val="11"/>
        <w:ind w:left="300" w:hanging="300"/>
        <w:jc w:val="both"/>
      </w:pPr>
      <w:r>
        <w:t>Jong A. de, Syndicalisme, NAS или NSV, серьезное слово членам NAS, Амстердам, 1936. A. DE JONG V.</w:t>
      </w:r>
    </w:p>
    <w:p w:rsidR="005951AB" w:rsidRDefault="00C267FC">
      <w:pPr>
        <w:pStyle w:val="11"/>
        <w:ind w:left="300" w:hanging="300"/>
        <w:jc w:val="both"/>
      </w:pPr>
      <w:r>
        <w:t>Jong L, de, Королевство Нидерландов во Второй мировой войне, часть IV, Гаага, 1972. Л. ДЕ ЙОНГ.</w:t>
      </w:r>
    </w:p>
    <w:p w:rsidR="005951AB" w:rsidRDefault="00C267FC">
      <w:pPr>
        <w:pStyle w:val="11"/>
        <w:ind w:left="300" w:hanging="300"/>
        <w:jc w:val="both"/>
      </w:pPr>
      <w:r>
        <w:t>Йонг Р. де, О моем отце Альберте Андрисе де Йонге, в: Информационный бюллетень № 39 (октябрь 1971 г.). Р. ДЕ ДЖОНГ</w:t>
      </w:r>
    </w:p>
    <w:p w:rsidR="005951AB" w:rsidRDefault="00C267FC">
      <w:pPr>
        <w:pStyle w:val="11"/>
        <w:ind w:left="300" w:hanging="300"/>
        <w:jc w:val="both"/>
      </w:pPr>
      <w:r>
        <w:t>Йонге А.А. де, Коммунизм в Нидерландах, история политической партии, Гаага, 1972. ДЕ ЙОНГЕ.</w:t>
      </w:r>
      <w:r>
        <w:softHyphen/>
      </w:r>
    </w:p>
    <w:p w:rsidR="005951AB" w:rsidRDefault="00C267FC">
      <w:pPr>
        <w:pStyle w:val="11"/>
        <w:jc w:val="both"/>
      </w:pPr>
      <w:r>
        <w:t>Keesing FAG, Циклическое развитие Нидерландов и его эволюция</w:t>
      </w:r>
    </w:p>
    <w:p w:rsidR="005951AB" w:rsidRDefault="00C267FC">
      <w:pPr>
        <w:pStyle w:val="11"/>
        <w:spacing w:line="259" w:lineRule="auto"/>
      </w:pPr>
      <w:r>
        <w:t>экономической политики правительства в 1918-1939 гг., Неймеген, 1978. КИЗИНГ.</w:t>
      </w:r>
    </w:p>
    <w:p w:rsidR="005951AB" w:rsidRDefault="00C267FC">
      <w:pPr>
        <w:pStyle w:val="11"/>
        <w:spacing w:line="254" w:lineRule="auto"/>
      </w:pPr>
      <w:r>
        <w:t>Лансинк Б. мл., Чего хочет NSV, Амстердам, 1924. ЛАНСИНК.</w:t>
      </w:r>
    </w:p>
    <w:p w:rsidR="005951AB" w:rsidRDefault="00C267FC">
      <w:pPr>
        <w:pStyle w:val="11"/>
        <w:spacing w:line="254" w:lineRule="auto"/>
        <w:ind w:left="300" w:hanging="300"/>
        <w:jc w:val="both"/>
      </w:pPr>
      <w:r>
        <w:t>Лософский А., Баланс пятилетних работ, История РВИ, Амстердам, 1925. ЛОСОФСКИЙ</w:t>
      </w:r>
      <w:r>
        <w:softHyphen/>
      </w:r>
    </w:p>
    <w:p w:rsidR="005951AB" w:rsidRDefault="00C267FC">
      <w:pPr>
        <w:pStyle w:val="11"/>
        <w:ind w:left="300" w:hanging="300"/>
        <w:jc w:val="both"/>
      </w:pPr>
      <w:r>
        <w:t>Мейер-Вихманн К., Теория синдикализма (переиздание NSV), zpzj WICHMANN</w:t>
      </w:r>
    </w:p>
    <w:p w:rsidR="005951AB" w:rsidRDefault="00C267FC">
      <w:pPr>
        <w:pStyle w:val="11"/>
        <w:jc w:val="both"/>
      </w:pPr>
      <w:r>
        <w:t>Мюллер Ленинг, А., Анархо-синдикализм, Амстердам, 1927. Ленинг I.</w:t>
      </w:r>
    </w:p>
    <w:p w:rsidR="005951AB" w:rsidRDefault="00C267FC">
      <w:pPr>
        <w:pStyle w:val="11"/>
        <w:ind w:left="300" w:hanging="300"/>
        <w:jc w:val="both"/>
      </w:pPr>
      <w:r>
        <w:t>Мюллер Ленинг, А., Рационализация и 6-часовой рабочий день, Амстердам, 1931. Ленинг II.</w:t>
      </w:r>
    </w:p>
    <w:p w:rsidR="005951AB" w:rsidRDefault="00C267FC">
      <w:pPr>
        <w:pStyle w:val="11"/>
        <w:ind w:left="300" w:hanging="300"/>
        <w:jc w:val="both"/>
      </w:pPr>
      <w:r>
        <w:t>(Мюллер Ленинг А.), Прямое действие в Испании, Франции, Бельгии. В Нидерландах тоже? (опубликовано NSV), Амстердам, 1936. Ленинг III.</w:t>
      </w:r>
    </w:p>
    <w:p w:rsidR="005951AB" w:rsidRDefault="00C267FC">
      <w:pPr>
        <w:pStyle w:val="11"/>
        <w:ind w:left="300" w:hanging="300"/>
        <w:jc w:val="both"/>
      </w:pPr>
      <w:r>
        <w:t>Мюллер Ленинг, А., Испанская революция, Амстердам, 1932. Ленинг IV.</w:t>
      </w:r>
    </w:p>
    <w:p w:rsidR="005951AB" w:rsidRDefault="00C267FC">
      <w:pPr>
        <w:pStyle w:val="11"/>
        <w:ind w:left="300" w:hanging="300"/>
        <w:jc w:val="both"/>
      </w:pPr>
      <w:r>
        <w:t>Ленинг А., Революционный синдикализм и анархо-синдикализм. La naissance de 1'Association Internationale des Travailleurs de Berlin (рукопись доклада, сделанного на конференции в Ферраре, Италия), zp, sj LEHNING V</w:t>
      </w:r>
    </w:p>
    <w:p w:rsidR="005951AB" w:rsidRDefault="00C267FC">
      <w:pPr>
        <w:pStyle w:val="11"/>
        <w:ind w:left="300" w:hanging="300"/>
        <w:jc w:val="both"/>
      </w:pPr>
      <w:r>
        <w:t>Набринк Г., Скандал с Законом о голландском флоте и международное вооружение (опубликовано Anti-Vlootwet Comité, 1930 г.), Nieuwe Niedorp, n. NABRINK</w:t>
      </w:r>
      <w:r>
        <w:softHyphen/>
      </w:r>
    </w:p>
    <w:p w:rsidR="005951AB" w:rsidRDefault="00C267FC">
      <w:pPr>
        <w:pStyle w:val="11"/>
        <w:ind w:left="300" w:hanging="300"/>
        <w:jc w:val="both"/>
      </w:pPr>
      <w:r>
        <w:t>Официальные сводки НСВ, 1 сентября 1938 г. - 31 декабря 1939 г. ОВ-НСВ</w:t>
      </w:r>
    </w:p>
    <w:p w:rsidR="005951AB" w:rsidRDefault="00C267FC">
      <w:pPr>
        <w:pStyle w:val="11"/>
        <w:ind w:left="300" w:hanging="300"/>
        <w:jc w:val="both"/>
      </w:pPr>
      <w:r>
        <w:t>Открытое письмо рабочим NSV и всем тем в Нидерландах, кто ценит подлинно революционное и независимое профсоюзное движение (опубликовано Смешанной синдикалистской ассоциацией), Амстердам, zj</w:t>
      </w:r>
      <w:r>
        <w:softHyphen/>
      </w:r>
    </w:p>
    <w:p w:rsidR="005951AB" w:rsidRDefault="00C267FC">
      <w:pPr>
        <w:pStyle w:val="11"/>
        <w:ind w:firstLine="300"/>
        <w:jc w:val="both"/>
      </w:pPr>
      <w:r>
        <w:t>(1928). ОТКРЫТЫМ</w:t>
      </w:r>
    </w:p>
    <w:p w:rsidR="005951AB" w:rsidRDefault="00C267FC">
      <w:pPr>
        <w:pStyle w:val="11"/>
        <w:ind w:left="300" w:hanging="300"/>
        <w:jc w:val="both"/>
      </w:pPr>
      <w:r>
        <w:t>Аудегест Дж., История независимого профсоюзного движения в Нидерландах, часть II, Амстердам, 1932 г.</w:t>
      </w:r>
    </w:p>
    <w:p w:rsidR="005951AB" w:rsidRDefault="00C267FC">
      <w:pPr>
        <w:pStyle w:val="11"/>
        <w:jc w:val="both"/>
      </w:pPr>
      <w:r>
        <w:t>Пакт Сталина-Гитлера (издание НСВ), зп, 1939, ПАКТ</w:t>
      </w:r>
    </w:p>
    <w:p w:rsidR="005951AB" w:rsidRDefault="00C267FC">
      <w:pPr>
        <w:pStyle w:val="11"/>
        <w:ind w:left="300" w:hanging="300"/>
        <w:jc w:val="both"/>
      </w:pPr>
      <w:r>
        <w:t>Пресс-служба ИАА, Пакт Сталина-Гитлера (опубликовано НСВ), Амстердам, 1939 г. ПРЕСС-СЛУЖБА</w:t>
      </w:r>
    </w:p>
    <w:p w:rsidR="005951AB" w:rsidRDefault="00C267FC">
      <w:pPr>
        <w:pStyle w:val="11"/>
        <w:ind w:left="300" w:hanging="300"/>
        <w:jc w:val="both"/>
      </w:pPr>
      <w:r>
        <w:t xml:space="preserve">Отчет исследовательской комиссии о рабочих советах, учрежденной съездом </w:t>
      </w:r>
      <w:r>
        <w:lastRenderedPageBreak/>
        <w:t>НСВ 1932 г., зп, зж ОТЧЕТ</w:t>
      </w:r>
    </w:p>
    <w:p w:rsidR="005951AB" w:rsidRDefault="00C267FC">
      <w:pPr>
        <w:pStyle w:val="11"/>
        <w:ind w:left="300" w:hanging="300"/>
        <w:jc w:val="both"/>
      </w:pPr>
      <w:r>
        <w:t>Рис Дж. Что такое синдикализм? Кое-что о воззрениях, воззрениях, средствах борьбы с анархо-синдикализмом (издательство НСВ), Амстердам, д. Реес</w:t>
      </w:r>
    </w:p>
    <w:p w:rsidR="005951AB" w:rsidRDefault="00C267FC">
      <w:pPr>
        <w:pStyle w:val="11"/>
        <w:ind w:left="300" w:hanging="300"/>
        <w:jc w:val="both"/>
      </w:pPr>
      <w:r>
        <w:t>Рейндорп Б., Анархический социализм и экономическое действие. Серьезное слово думающим рабочим. Амстердам, nd (1906) РЕЙНДОРП</w:t>
      </w:r>
      <w:r>
        <w:softHyphen/>
      </w:r>
    </w:p>
    <w:p w:rsidR="005951AB" w:rsidRDefault="00C267FC">
      <w:pPr>
        <w:pStyle w:val="11"/>
        <w:ind w:left="300" w:hanging="300"/>
        <w:jc w:val="both"/>
      </w:pPr>
      <w:r>
        <w:t>Рокер Р., Синдикалисты восстают. Выступление на конгрессе NSV Рудольфа Рокера как представителя IAA и FAUD, Амстердам, zj ROCKER</w:t>
      </w:r>
      <w:r>
        <w:softHyphen/>
      </w:r>
    </w:p>
    <w:p w:rsidR="005951AB" w:rsidRDefault="00C267FC">
      <w:pPr>
        <w:pStyle w:val="11"/>
        <w:jc w:val="both"/>
      </w:pPr>
      <w:r>
        <w:t>Отчет Секретариата NSV, 1 января 1936 г. - 31 августа 1938 г. SV-NSV Spanjer, LB, Братоубийство в амстердамской строительной компании. Трагедия слабонервных, Амстердам, nd (1922). ИСПАНИЯ</w:t>
      </w:r>
    </w:p>
    <w:p w:rsidR="005951AB" w:rsidRDefault="00C267FC">
      <w:pPr>
        <w:pStyle w:val="11"/>
        <w:jc w:val="both"/>
      </w:pPr>
      <w:r>
        <w:t>Ежегодники синдикалистов за 1926 и 1932 годы. ЕЖЕГОДНИК.</w:t>
      </w:r>
    </w:p>
    <w:p w:rsidR="005951AB" w:rsidRDefault="00C267FC">
      <w:pPr>
        <w:pStyle w:val="11"/>
        <w:ind w:left="300" w:hanging="300"/>
        <w:jc w:val="both"/>
      </w:pPr>
      <w:r>
        <w:t>Против Реакции. Как мы приходим к Единству? Резолюции, принятые Вторым конгрессом Голландского синдикалистского профсоюза 25 и 26 декабря 1925 г. в Доме искусств и наук в Утрехте, Амстердам, н.д.</w:t>
      </w:r>
    </w:p>
    <w:p w:rsidR="005951AB" w:rsidRDefault="00C267FC">
      <w:pPr>
        <w:pStyle w:val="11"/>
        <w:ind w:left="300" w:hanging="300"/>
        <w:jc w:val="both"/>
      </w:pPr>
      <w:r>
        <w:t>Второй 1914 год? 1934: Нет, никогда. Призыв к размышлению от IAMB (опубликовано NSV и IAMV), Nieuwe Niedorp, nd (1934) ВТОРОЙ</w:t>
      </w:r>
    </w:p>
    <w:p w:rsidR="005951AB" w:rsidRDefault="00C267FC">
      <w:pPr>
        <w:pStyle w:val="11"/>
        <w:ind w:left="300" w:hanging="300"/>
        <w:jc w:val="both"/>
      </w:pPr>
      <w:r>
        <w:t>Доклад синдикалистского местного рабочего секретариата в Вормервире-Кромении от 1 января 1924 г. — 31 декабря 1924 г. ОТЧЕТ-WOR-MERVEER</w:t>
      </w:r>
    </w:p>
    <w:p w:rsidR="005951AB" w:rsidRDefault="00C267FC">
      <w:pPr>
        <w:pStyle w:val="11"/>
        <w:ind w:left="300" w:hanging="300"/>
        <w:jc w:val="both"/>
      </w:pPr>
      <w:r>
        <w:t>Отчет о деятельности и деятельности Nederlandsch Syndicalistische Vakverbond с июня 1923 г. по 31 декабря 1924 г., Амстердам, nd (1925) REPORT-NSV</w:t>
      </w:r>
      <w:r>
        <w:softHyphen/>
      </w:r>
    </w:p>
    <w:p w:rsidR="005951AB" w:rsidRDefault="00C267FC">
      <w:pPr>
        <w:pStyle w:val="11"/>
        <w:ind w:left="300" w:hanging="300"/>
        <w:jc w:val="both"/>
      </w:pPr>
      <w:r>
        <w:t>Отчет Конгресса НАН, состоявшегося 25, 26 и 27 декабря 1925 г. Амстердам, без даты (1926 г.) CV-NAS</w:t>
      </w:r>
    </w:p>
    <w:p w:rsidR="005951AB" w:rsidRDefault="00C267FC">
      <w:pPr>
        <w:pStyle w:val="11"/>
        <w:jc w:val="both"/>
      </w:pPr>
      <w:r>
        <w:t>Отчет съезда НСВ, состоявшегося 25 и 26 января 1936 г. CV-NSV</w:t>
      </w:r>
    </w:p>
    <w:p w:rsidR="005951AB" w:rsidRDefault="00C267FC">
      <w:pPr>
        <w:pStyle w:val="11"/>
        <w:ind w:left="300" w:hanging="300"/>
        <w:jc w:val="both"/>
      </w:pPr>
      <w:r>
        <w:t>Отчет съезда IAMV, состоявшегося 24 и 25 декабря 1935 г., zp, zj CV-IAMV</w:t>
      </w:r>
    </w:p>
    <w:p w:rsidR="005951AB" w:rsidRDefault="00C267FC">
      <w:pPr>
        <w:pStyle w:val="11"/>
        <w:ind w:left="300" w:hanging="300"/>
        <w:jc w:val="both"/>
      </w:pPr>
      <w:r>
        <w:t>Отчет съезда Национальной синдикалистской федерации строителей, состоявшегося 23 и 24 мая 1936 г., zp, zj CV-LSFB</w:t>
      </w:r>
      <w:r>
        <w:softHyphen/>
      </w:r>
    </w:p>
    <w:p w:rsidR="005951AB" w:rsidRDefault="00C267FC">
      <w:pPr>
        <w:pStyle w:val="11"/>
        <w:ind w:left="300" w:hanging="300"/>
        <w:jc w:val="both"/>
      </w:pPr>
      <w:r>
        <w:t>Вудкок Г., Анархизм, история либертарианских идей и движений, Harmondsworth, 1975. Вальдшнеп.</w:t>
      </w:r>
    </w:p>
    <w:p w:rsidR="005951AB" w:rsidRDefault="00C267FC">
      <w:pPr>
        <w:pStyle w:val="11"/>
        <w:spacing w:after="560"/>
        <w:ind w:left="300" w:hanging="300"/>
        <w:jc w:val="both"/>
      </w:pPr>
      <w:r>
        <w:t>Черная точка на NSV (опубликовано Ассоциацией работников электроэнергетики и газовой промышленности Vooruit), Амстердам, 1932 г. ZWARTE</w:t>
      </w:r>
      <w:r>
        <w:softHyphen/>
      </w:r>
    </w:p>
    <w:p w:rsidR="005951AB" w:rsidRDefault="00C267FC">
      <w:pPr>
        <w:pStyle w:val="22"/>
        <w:keepNext/>
        <w:keepLines/>
        <w:spacing w:after="260"/>
        <w:jc w:val="both"/>
      </w:pPr>
      <w:bookmarkStart w:id="41" w:name="bookmark80"/>
      <w:r>
        <w:t>устная и письменная информация</w:t>
      </w:r>
      <w:bookmarkEnd w:id="41"/>
    </w:p>
    <w:p w:rsidR="005951AB" w:rsidRDefault="00C267FC">
      <w:pPr>
        <w:pStyle w:val="11"/>
        <w:jc w:val="both"/>
      </w:pPr>
      <w:r>
        <w:t>В. де Баккер (Амстердам), интервью dd. 16 января 1978 г.</w:t>
      </w:r>
    </w:p>
    <w:p w:rsidR="005951AB" w:rsidRDefault="00C267FC">
      <w:pPr>
        <w:pStyle w:val="11"/>
        <w:jc w:val="both"/>
      </w:pPr>
      <w:r>
        <w:t>LJ Bot (Гаага), интервью dd. 21 декабря 1977 г.</w:t>
      </w:r>
    </w:p>
    <w:p w:rsidR="005951AB" w:rsidRDefault="00C267FC">
      <w:pPr>
        <w:pStyle w:val="11"/>
        <w:jc w:val="both"/>
      </w:pPr>
      <w:r>
        <w:t>Дж. Касса (Харлем), интервью dd. 22 декабря 1977 г.</w:t>
      </w:r>
    </w:p>
    <w:p w:rsidR="005951AB" w:rsidRDefault="00C267FC">
      <w:pPr>
        <w:pStyle w:val="11"/>
        <w:jc w:val="both"/>
      </w:pPr>
      <w:r>
        <w:t>Дж. Фрилинг (Вауденберг), интервью dd. 19 декабря 1977 г.</w:t>
      </w:r>
    </w:p>
    <w:p w:rsidR="005951AB" w:rsidRDefault="00C267FC">
      <w:pPr>
        <w:pStyle w:val="11"/>
        <w:numPr>
          <w:ilvl w:val="0"/>
          <w:numId w:val="36"/>
        </w:numPr>
        <w:tabs>
          <w:tab w:val="left" w:pos="411"/>
        </w:tabs>
        <w:jc w:val="both"/>
      </w:pPr>
      <w:r>
        <w:t>де Гроот (Гронинген), письмо от. 5 января 1978 г.</w:t>
      </w:r>
    </w:p>
    <w:p w:rsidR="005951AB" w:rsidRDefault="00C267FC">
      <w:pPr>
        <w:pStyle w:val="11"/>
        <w:jc w:val="both"/>
      </w:pPr>
      <w:r>
        <w:t>Дж. Хьюисман (Энсхеде), интервью dd. 19 декабря 1977 г.</w:t>
      </w:r>
    </w:p>
    <w:p w:rsidR="005951AB" w:rsidRDefault="00C267FC">
      <w:pPr>
        <w:pStyle w:val="11"/>
        <w:jc w:val="both"/>
      </w:pPr>
      <w:r>
        <w:t>А. Ленинг (Амстердам), интервью дд. 23 февраля 1978 г.</w:t>
      </w:r>
    </w:p>
    <w:p w:rsidR="005951AB" w:rsidRDefault="00C267FC">
      <w:pPr>
        <w:pStyle w:val="11"/>
        <w:spacing w:after="260"/>
        <w:jc w:val="both"/>
      </w:pPr>
      <w:r>
        <w:t>А. Рошар (Бевервейк), интервью dd. 22 декабря 1977 г.</w:t>
      </w:r>
    </w:p>
    <w:p w:rsidR="005951AB" w:rsidRDefault="00C267FC">
      <w:pPr>
        <w:pStyle w:val="11"/>
        <w:spacing w:after="3820"/>
        <w:rPr>
          <w:sz w:val="26"/>
          <w:szCs w:val="26"/>
        </w:rPr>
      </w:pPr>
      <w:r>
        <w:rPr>
          <w:b/>
          <w:bCs/>
          <w:sz w:val="26"/>
          <w:szCs w:val="26"/>
        </w:rPr>
        <w:lastRenderedPageBreak/>
        <w:t>ПРИЛОЖЕНИЕ I</w:t>
      </w:r>
    </w:p>
    <w:p w:rsidR="005951AB" w:rsidRDefault="00C267FC">
      <w:pPr>
        <w:pStyle w:val="11"/>
        <w:spacing w:after="1440"/>
        <w:jc w:val="center"/>
      </w:pPr>
      <w:r>
        <w:t>ГОЛЛАНДСКИЙ СИНДИКАЛИСТСКИЙ ПРОФСОЮЗ</w:t>
      </w:r>
    </w:p>
    <w:p w:rsidR="005951AB" w:rsidRDefault="00C267FC">
      <w:pPr>
        <w:pStyle w:val="11"/>
        <w:spacing w:after="240" w:line="226" w:lineRule="auto"/>
        <w:jc w:val="center"/>
      </w:pPr>
      <w:r>
        <w:t>ОСНОВЫ РЕВОЛЮЦИОННОГО СИНДИКАЛИЗМА.</w:t>
      </w:r>
      <w:r>
        <w:br/>
      </w:r>
    </w:p>
    <w:p w:rsidR="005951AB" w:rsidRDefault="00C267FC">
      <w:pPr>
        <w:pStyle w:val="11"/>
        <w:spacing w:after="240" w:line="221" w:lineRule="auto"/>
        <w:jc w:val="center"/>
      </w:pPr>
      <w:r>
        <w:t>Заявление о принципах Междунар. Арб. Ассоциация: L.A.и Нед. Синд. Профсоюз: НСВ</w:t>
      </w:r>
      <w:r>
        <w:br/>
      </w:r>
    </w:p>
    <w:p w:rsidR="005951AB" w:rsidRDefault="00C267FC">
      <w:pPr>
        <w:pStyle w:val="11"/>
        <w:numPr>
          <w:ilvl w:val="0"/>
          <w:numId w:val="36"/>
        </w:numPr>
        <w:tabs>
          <w:tab w:val="left" w:pos="322"/>
        </w:tabs>
        <w:spacing w:after="240" w:line="223" w:lineRule="auto"/>
        <w:jc w:val="both"/>
      </w:pPr>
      <w:r>
        <w:t>Революционный синдикализм есть движение классовой борьбы трудящихся, стремящееся объединить всех рабочих и мастеров в организации экономической борьбы за их освобождение от ига наемного рабства, а также от рабства, подготовить и осуществить на практике аппарат давления со стороны состояние. Ее цель — переустройство всей общественной жизни на основе свободного коммунизма путем непосредственного революционного действия угнетенных. Только хозяйственные организации пролетариата в городе и деревне годятся для выполнения этой задачи. Таким образом, революционный синдикализм обращается к рабочим как к производителям и создателям общественного богатства.</w:t>
      </w:r>
      <w:r>
        <w:softHyphen/>
      </w:r>
      <w:r>
        <w:softHyphen/>
      </w:r>
      <w:r>
        <w:softHyphen/>
      </w:r>
      <w:r>
        <w:softHyphen/>
      </w:r>
      <w:r>
        <w:softHyphen/>
      </w:r>
    </w:p>
    <w:p w:rsidR="005951AB" w:rsidRDefault="00C267FC">
      <w:pPr>
        <w:pStyle w:val="11"/>
        <w:numPr>
          <w:ilvl w:val="0"/>
          <w:numId w:val="36"/>
        </w:numPr>
        <w:tabs>
          <w:tab w:val="left" w:pos="322"/>
        </w:tabs>
        <w:spacing w:after="240" w:line="223" w:lineRule="auto"/>
        <w:jc w:val="both"/>
      </w:pPr>
      <w:r>
        <w:t xml:space="preserve">Революционный синдикализм является ярым противником всех экономических и социальных монополий и стремится уничтожить их посредством хозяйственных коммун и фабрично-заводских советов, избираемых промышленными и сельскохозяйственными рабочими на основе системы свободных советов, не наделенных политической властью. подчиненный. Он выступает против экономической организации труда; против управления людьми, управления делами. По этой причине оно стремится не к </w:t>
      </w:r>
      <w:r>
        <w:lastRenderedPageBreak/>
        <w:t>завоеванию политической власти, а к устранению всякой функции государства из жизни общества. Он исходит из того, что с монополией собственности должна исчезнуть и монополия власти и что государство в любой форме,</w:t>
      </w:r>
      <w:r>
        <w:softHyphen/>
      </w:r>
      <w:r>
        <w:softHyphen/>
      </w:r>
    </w:p>
    <w:p w:rsidR="005951AB" w:rsidRDefault="00C267FC">
      <w:pPr>
        <w:pStyle w:val="11"/>
        <w:numPr>
          <w:ilvl w:val="0"/>
          <w:numId w:val="36"/>
        </w:numPr>
        <w:tabs>
          <w:tab w:val="left" w:pos="332"/>
        </w:tabs>
        <w:spacing w:after="240" w:line="221" w:lineRule="auto"/>
        <w:jc w:val="both"/>
      </w:pPr>
      <w:r>
        <w:t>Задачу революционного синдикализма можно обозначить так: с одной стороны, он ведет повседневную революционную борьбу за экономическое и духовно-нравственное улучшение положения трудящихся в рамках современного общества, с другой — его главная цель состоит в воспитании масс к самостоятельному управлению производством и распределением и к овладению всеми отраслями общественной жизни. Оно убеждено, что организация экономического порядка, всецело опирающаяся на производителей, не может регулироваться постановлениями правительства или государственными постановлениями, а только объединением всех физических и физических рабочих в каждой отдельной отрасли производства. путем захвата управления каждой отдельной компанией самими производителями,</w:t>
      </w:r>
      <w:r>
        <w:softHyphen/>
      </w:r>
      <w:r>
        <w:softHyphen/>
      </w:r>
      <w:r>
        <w:softHyphen/>
      </w:r>
    </w:p>
    <w:p w:rsidR="005951AB" w:rsidRDefault="00C267FC">
      <w:pPr>
        <w:pStyle w:val="11"/>
        <w:numPr>
          <w:ilvl w:val="0"/>
          <w:numId w:val="36"/>
        </w:numPr>
        <w:tabs>
          <w:tab w:val="left" w:pos="327"/>
        </w:tabs>
        <w:spacing w:line="223" w:lineRule="auto"/>
        <w:jc w:val="both"/>
      </w:pPr>
      <w:r>
        <w:t>Революционный синдикализм противостоит всем централистским тенденциям и организациям, которые, заимствованные у церкви и государства, систематически подавляют независимую инициативу и собственное мышление. Централизм есть искусственная организация сверху донизу, отдающая интересы всех людей целиком в руки лишь немногих. Таким образом, индивидуум становится марионеткой, управляемой и управляемой сверху, а интересы общества должны уступить место привилегиям немногих, разнообразие — единообразию, ответственность за мертвую дисциплину, образование — выездке.</w:t>
      </w:r>
      <w:r>
        <w:softHyphen/>
      </w:r>
      <w:r>
        <w:softHyphen/>
      </w:r>
      <w:r>
        <w:softHyphen/>
      </w:r>
      <w:r>
        <w:softHyphen/>
      </w:r>
    </w:p>
    <w:p w:rsidR="005951AB" w:rsidRDefault="00C267FC">
      <w:pPr>
        <w:pStyle w:val="11"/>
        <w:spacing w:after="240" w:line="223" w:lineRule="auto"/>
        <w:ind w:firstLine="340"/>
        <w:jc w:val="both"/>
      </w:pPr>
      <w:r>
        <w:t>Поэтому революционный синдикализм стоит на основе федералистского союза, т. е. организации снизу вверх, добровольного объединения всех сил на основе общности интересов и убеждений.</w:t>
      </w:r>
    </w:p>
    <w:p w:rsidR="005951AB" w:rsidRDefault="00C267FC">
      <w:pPr>
        <w:pStyle w:val="11"/>
        <w:numPr>
          <w:ilvl w:val="0"/>
          <w:numId w:val="36"/>
        </w:numPr>
        <w:tabs>
          <w:tab w:val="left" w:pos="322"/>
        </w:tabs>
        <w:spacing w:after="240" w:line="221" w:lineRule="auto"/>
        <w:jc w:val="both"/>
      </w:pPr>
      <w:r>
        <w:t>Революционный синдикализм отвергает всякое парламентское действие и всякое сотрудничество с законодательными органами. Даже самое свободное избирательное право не может смягчить зияющих противоречий в современном обществе, и вся парламентская система имеет целью лишь придать господству лжи и социальной несправедливости видимость законного права, побудить раба своего к наложению юридической санкции на рабство. .</w:t>
      </w:r>
      <w:r>
        <w:softHyphen/>
      </w:r>
    </w:p>
    <w:p w:rsidR="005951AB" w:rsidRDefault="00C267FC">
      <w:pPr>
        <w:pStyle w:val="11"/>
        <w:numPr>
          <w:ilvl w:val="0"/>
          <w:numId w:val="36"/>
        </w:numPr>
        <w:tabs>
          <w:tab w:val="left" w:pos="322"/>
        </w:tabs>
        <w:spacing w:after="240" w:line="223" w:lineRule="auto"/>
        <w:jc w:val="both"/>
      </w:pPr>
      <w:r>
        <w:t>Революционный синдикализм отвергает всякие произвольно проведенные политические и национальные границы и видит в национализме лишь религию современного государства, за которым скрываются лишь интересы имущих классов. Он требует, как для отдельных лиц, так и для организаций, объединенных по экономическому, региональному или национальному признаку, права самостоятельно регулировать свои дела в солидарности со всеми другими объединениями того же характера.</w:t>
      </w:r>
      <w:r>
        <w:softHyphen/>
      </w:r>
      <w:r>
        <w:softHyphen/>
      </w:r>
    </w:p>
    <w:p w:rsidR="005951AB" w:rsidRDefault="00C267FC">
      <w:pPr>
        <w:pStyle w:val="11"/>
        <w:numPr>
          <w:ilvl w:val="0"/>
          <w:numId w:val="36"/>
        </w:numPr>
        <w:tabs>
          <w:tab w:val="left" w:pos="327"/>
        </w:tabs>
        <w:spacing w:after="240" w:line="226" w:lineRule="auto"/>
        <w:jc w:val="both"/>
      </w:pPr>
      <w:r>
        <w:t xml:space="preserve">По той же причине революционный синдикализм борется с милитаризмом во всех его проявлениях и считает антимилитаристскую пропаганду одной из важнейших частей своей задачи в борьбе против существующей системы. Отказ личности государству и, главное, организованный бойкот рабочих против </w:t>
      </w:r>
      <w:r>
        <w:lastRenderedPageBreak/>
        <w:t>производства армейских нужд, следует иметь в виду в первую очередь.</w:t>
      </w:r>
      <w:r>
        <w:softHyphen/>
      </w:r>
      <w:r>
        <w:softHyphen/>
      </w:r>
    </w:p>
    <w:p w:rsidR="005951AB" w:rsidRDefault="00C267FC">
      <w:pPr>
        <w:pStyle w:val="11"/>
        <w:numPr>
          <w:ilvl w:val="0"/>
          <w:numId w:val="36"/>
        </w:numPr>
        <w:tabs>
          <w:tab w:val="left" w:pos="313"/>
        </w:tabs>
        <w:spacing w:after="240" w:line="226" w:lineRule="auto"/>
        <w:jc w:val="both"/>
      </w:pPr>
      <w:r>
        <w:t>Революционный синдикализм основан на прямом действии и готов участвовать во всякой борьбе народа, не противоречащей его целям: уничтожению экономической монополии? и насилие государства. Средством борьбы она признает забастовку, бойкот, саботаж и т. д. Высшим развитием прямого действия является всеобщая социальная забастовка, которая, если она должна привести к победе в духе революционного синдикализма, должна быть также начало социальной революции.</w:t>
      </w:r>
      <w:r>
        <w:softHyphen/>
      </w:r>
      <w:r>
        <w:softHyphen/>
      </w:r>
      <w:r>
        <w:softHyphen/>
      </w:r>
    </w:p>
    <w:p w:rsidR="005951AB" w:rsidRDefault="00C267FC">
      <w:pPr>
        <w:pStyle w:val="11"/>
        <w:numPr>
          <w:ilvl w:val="0"/>
          <w:numId w:val="36"/>
        </w:numPr>
        <w:tabs>
          <w:tab w:val="left" w:pos="322"/>
        </w:tabs>
        <w:spacing w:after="240" w:line="223" w:lineRule="auto"/>
        <w:jc w:val="both"/>
      </w:pPr>
      <w:r>
        <w:t>Хотя синдикалисты выступают против всякого организованного насилия со стороны любого революционного правительства, они не отрицают, что решающие фазы борьбы между капиталистическим настоящим и свободным коммунистическим будущим не пройдут без столкновений. Поэтому они принимают насилие как средство защиты от методов насилия господствующих классов в борьбе за захват заводов, земли и земли революционным народом. Подобно тому, как экспроприация фабрик и земель должна практически осуществляться революционными экономическими рабочими организациями и направляться в ходе социальной революции, защита революции не должна быть предоставлена ​​какой-либо отдельной военной или какой-либо другой организации. . который не входит в экономические группы; скорее, его следует доверить самим массам и их экономическим организациям.</w:t>
      </w:r>
      <w:r>
        <w:softHyphen/>
      </w:r>
      <w:r>
        <w:softHyphen/>
      </w:r>
      <w:r>
        <w:softHyphen/>
      </w:r>
      <w:r>
        <w:softHyphen/>
      </w:r>
      <w:r>
        <w:softHyphen/>
      </w:r>
    </w:p>
    <w:p w:rsidR="005951AB" w:rsidRDefault="00C267FC">
      <w:pPr>
        <w:pStyle w:val="11"/>
        <w:numPr>
          <w:ilvl w:val="0"/>
          <w:numId w:val="36"/>
        </w:numPr>
        <w:tabs>
          <w:tab w:val="left" w:pos="610"/>
        </w:tabs>
        <w:spacing w:after="240" w:line="218" w:lineRule="auto"/>
        <w:jc w:val="both"/>
        <w:sectPr w:rsidR="005951AB">
          <w:footnotePr>
            <w:numFmt w:val="chicago"/>
          </w:footnotePr>
          <w:pgSz w:w="10242" w:h="15333"/>
          <w:pgMar w:top="1079" w:right="631" w:bottom="1868" w:left="631" w:header="0" w:footer="3" w:gutter="835"/>
          <w:cols w:space="720"/>
          <w:noEndnote/>
          <w:rtlGutter/>
          <w:docGrid w:linePitch="360"/>
          <w15:footnoteColumns w:val="1"/>
        </w:sectPr>
      </w:pPr>
      <w:r>
        <w:t>Только в революционных экономических организациях трудящихся рычаг его освобождения и созидательная сила переустройства общества лежат в духе свободного коммунизма.</w:t>
      </w:r>
      <w:r>
        <w:softHyphen/>
      </w:r>
    </w:p>
    <w:p w:rsidR="005951AB" w:rsidRDefault="00C267FC">
      <w:pPr>
        <w:pStyle w:val="11"/>
        <w:spacing w:after="3780"/>
        <w:jc w:val="both"/>
        <w:rPr>
          <w:sz w:val="26"/>
          <w:szCs w:val="26"/>
        </w:rPr>
      </w:pPr>
      <w:r>
        <w:rPr>
          <w:b/>
          <w:bCs/>
          <w:sz w:val="26"/>
          <w:szCs w:val="26"/>
        </w:rPr>
        <w:lastRenderedPageBreak/>
        <w:t>ПРИЛОЖЕНИЕ II</w:t>
      </w:r>
    </w:p>
    <w:p w:rsidR="005951AB" w:rsidRDefault="00C267FC">
      <w:pPr>
        <w:pStyle w:val="11"/>
        <w:spacing w:after="240" w:line="223" w:lineRule="auto"/>
      </w:pPr>
      <w:r>
        <w:t>ЗАЯВЛЕНИЕ О ПРИНЦИПАХ НСВ (1924 г.)</w:t>
      </w:r>
    </w:p>
    <w:p w:rsidR="005951AB" w:rsidRDefault="00C267FC">
      <w:pPr>
        <w:pStyle w:val="11"/>
        <w:numPr>
          <w:ilvl w:val="0"/>
          <w:numId w:val="37"/>
        </w:numPr>
        <w:tabs>
          <w:tab w:val="left" w:pos="614"/>
        </w:tabs>
        <w:spacing w:after="240" w:line="226" w:lineRule="auto"/>
        <w:jc w:val="both"/>
      </w:pPr>
      <w:r>
        <w:t>Развитие общества, основанного на капиталистических основах, привело к таким экономическим и политическим условиям, что удовлетворение материальных и духовных жизненных потребностей рабочего класса и экономически ассимилированных с ним групп населения становится все менее и менее возможным;</w:t>
      </w:r>
      <w:r>
        <w:softHyphen/>
      </w:r>
      <w:r>
        <w:softHyphen/>
      </w:r>
      <w:r>
        <w:softHyphen/>
      </w:r>
    </w:p>
    <w:p w:rsidR="005951AB" w:rsidRDefault="00C267FC">
      <w:pPr>
        <w:pStyle w:val="11"/>
        <w:numPr>
          <w:ilvl w:val="0"/>
          <w:numId w:val="37"/>
        </w:numPr>
        <w:tabs>
          <w:tab w:val="left" w:pos="614"/>
        </w:tabs>
        <w:spacing w:after="240" w:line="223" w:lineRule="auto"/>
        <w:jc w:val="both"/>
      </w:pPr>
      <w:r>
        <w:t>Это развитие означает также, что конфликты интересов между различными группами капиталистов постоянно обостряются, в результате чего эти группы все более и более используют политическую власть правительства в государстве для удовлетворения своих империалистических желаний, несмотря на демократические реформы государственное управление, в результате чего опасность войны остается постоянной, вопреки Лиге Наций и Международному Суду, вследствие чего все большая часть доходов от производительного труда используется для более обширных вооружений.</w:t>
      </w:r>
      <w:r>
        <w:softHyphen/>
      </w:r>
      <w:r>
        <w:softHyphen/>
      </w:r>
      <w:r>
        <w:softHyphen/>
      </w:r>
    </w:p>
    <w:p w:rsidR="005951AB" w:rsidRDefault="00C267FC">
      <w:pPr>
        <w:pStyle w:val="11"/>
        <w:numPr>
          <w:ilvl w:val="0"/>
          <w:numId w:val="37"/>
        </w:numPr>
        <w:tabs>
          <w:tab w:val="left" w:pos="614"/>
        </w:tabs>
        <w:spacing w:after="240" w:line="221" w:lineRule="auto"/>
        <w:jc w:val="both"/>
      </w:pPr>
      <w:r>
        <w:t>для вооружения, а также для ренты и погашения капитала, необходимого для этой империалистической политики, имущие классы требуют такой большой части доходов от производительного труда, что неимущих классов не остается достаточно для достойного существования и что вынуждает имущий класс вести все более реакционную политику;</w:t>
      </w:r>
      <w:r>
        <w:softHyphen/>
      </w:r>
    </w:p>
    <w:p w:rsidR="005951AB" w:rsidRDefault="00C267FC">
      <w:pPr>
        <w:pStyle w:val="11"/>
        <w:numPr>
          <w:ilvl w:val="0"/>
          <w:numId w:val="37"/>
        </w:numPr>
        <w:tabs>
          <w:tab w:val="left" w:pos="614"/>
        </w:tabs>
        <w:spacing w:after="240" w:line="223" w:lineRule="auto"/>
        <w:jc w:val="both"/>
      </w:pPr>
      <w:r>
        <w:t>этот ход развития является необходимым следствием капиталистической природы основ общества и не может быть остановлен сохранением этой основы общественного строя. Частная собственность на землю и средства производства делает любые реформы, в том числе и правового характера для защиты экономически слабых в этом развитии, в долгосрочной перспективе бесплодными, потому что эти реформы не затрагивают сущности капитализма и потому что право никогда по существу не может быть ничем иным, как описанием реальных отношений в обществе.</w:t>
      </w:r>
      <w:r>
        <w:softHyphen/>
      </w:r>
      <w:r>
        <w:softHyphen/>
      </w:r>
    </w:p>
    <w:p w:rsidR="005951AB" w:rsidRDefault="00C267FC">
      <w:pPr>
        <w:pStyle w:val="11"/>
        <w:numPr>
          <w:ilvl w:val="0"/>
          <w:numId w:val="37"/>
        </w:numPr>
        <w:tabs>
          <w:tab w:val="left" w:pos="614"/>
        </w:tabs>
        <w:spacing w:after="240" w:line="218" w:lineRule="auto"/>
        <w:jc w:val="both"/>
      </w:pPr>
      <w:r>
        <w:lastRenderedPageBreak/>
        <w:t>единственным способом обеспечения прав и свобод человечества в материальном и духовном смысле является социальная революция, делающая землю и средства производства общей собственностью, — социализм. История доказывает, что никогда прежде могущественный класс не отказывался добровольно от своего привилегированного положения, так что рабочий класс и приравненные к нему должны приготовиться сделать невозможным для имущих и могущественных классов осуществление своей власти;</w:t>
      </w:r>
      <w:r>
        <w:softHyphen/>
      </w:r>
    </w:p>
    <w:p w:rsidR="005951AB" w:rsidRDefault="00C267FC">
      <w:pPr>
        <w:pStyle w:val="11"/>
        <w:numPr>
          <w:ilvl w:val="0"/>
          <w:numId w:val="37"/>
        </w:numPr>
        <w:tabs>
          <w:tab w:val="left" w:pos="614"/>
        </w:tabs>
        <w:spacing w:after="240" w:line="221" w:lineRule="auto"/>
        <w:jc w:val="both"/>
      </w:pPr>
      <w:r>
        <w:t>Опыт европейских революций последних лет практически подтвердил теорию синдикализма и либертарианского социализма о том, что средства политической власти не являются главным оплотом капиталистической эксплуатации и угнетения, но что они в первую очередь поддерживают экономический баланс сил и ум и воля самого рабочего класса;</w:t>
      </w:r>
      <w:r>
        <w:softHyphen/>
      </w:r>
      <w:r>
        <w:softHyphen/>
      </w:r>
      <w:r>
        <w:softHyphen/>
      </w:r>
    </w:p>
    <w:p w:rsidR="005951AB" w:rsidRDefault="00C267FC">
      <w:pPr>
        <w:pStyle w:val="11"/>
        <w:numPr>
          <w:ilvl w:val="0"/>
          <w:numId w:val="37"/>
        </w:numPr>
        <w:tabs>
          <w:tab w:val="left" w:pos="614"/>
        </w:tabs>
        <w:spacing w:after="240" w:line="221" w:lineRule="auto"/>
        <w:jc w:val="both"/>
      </w:pPr>
      <w:r>
        <w:t>точно так же, как капитализм живет индивидуалистической идеей и стремится к продвижению индивидуального интереса, так и социализм живет за счет идеи сообщества и стремится к продвижению общего блага. Как капитализм и государство предполагают подчинение масс и их бездумное повиновение приказам насильственных вождей, убивающее в массах чувство ответственности, инициативу и самостоятельную энергию, так и свободолюбивый социализм предполагает максимально возможную самомотивацию масс. личности, живое чувство ответственности и сильная инициатива;</w:t>
      </w:r>
      <w:r>
        <w:softHyphen/>
      </w:r>
      <w:r>
        <w:softHyphen/>
      </w:r>
      <w:r>
        <w:softHyphen/>
      </w:r>
      <w:r>
        <w:softHyphen/>
      </w:r>
      <w:r>
        <w:softHyphen/>
      </w:r>
    </w:p>
    <w:p w:rsidR="005951AB" w:rsidRDefault="00C267FC">
      <w:pPr>
        <w:pStyle w:val="11"/>
        <w:numPr>
          <w:ilvl w:val="0"/>
          <w:numId w:val="37"/>
        </w:numPr>
        <w:tabs>
          <w:tab w:val="left" w:pos="614"/>
        </w:tabs>
        <w:spacing w:after="240" w:line="223" w:lineRule="auto"/>
        <w:jc w:val="both"/>
      </w:pPr>
      <w:r>
        <w:t>этот капиталистический дух господствует не только над собственниками средств производства, но и над громадным большинством тех, кто является жертвой частной собственности. Нравственные последствия капитализма и принудительного авторитета государственной власти повсюду проявляются во все возрастающем бесчувствии, эгоизме и автоматическом подчинении. Поэтому главная задача сторонников социальной революции в социалистическом смысле — взращивание духа общности, чувства ответственности и инициативы и на этой основе создание моральной, организационной и технической силы, необходимой для поддержки капиталистического режима. производства путем замены социалистического;</w:t>
      </w:r>
      <w:r>
        <w:softHyphen/>
      </w:r>
      <w:r>
        <w:softHyphen/>
      </w:r>
      <w:r>
        <w:softHyphen/>
      </w:r>
      <w:r>
        <w:softHyphen/>
      </w:r>
      <w:r>
        <w:softHyphen/>
      </w:r>
    </w:p>
    <w:p w:rsidR="005951AB" w:rsidRDefault="00C267FC">
      <w:pPr>
        <w:pStyle w:val="11"/>
        <w:numPr>
          <w:ilvl w:val="0"/>
          <w:numId w:val="37"/>
        </w:numPr>
        <w:tabs>
          <w:tab w:val="left" w:pos="614"/>
        </w:tabs>
        <w:spacing w:after="320" w:line="218" w:lineRule="auto"/>
        <w:jc w:val="both"/>
      </w:pPr>
      <w:r>
        <w:t>Эта революционная работа, которая должна опираться на действительное действие, ибо история доказывает, что проповедь высоких принципов и идеалов сама по себе недостаточна, может и должна вестись во всех областях общественной жизни, но главная область — экономическая, потому что это источник, из которого проистекают социальные и политические пороки современности, и здесь должна быть заложена основа социалистического общественного строя;</w:t>
      </w:r>
      <w:r>
        <w:softHyphen/>
      </w:r>
    </w:p>
    <w:p w:rsidR="005951AB" w:rsidRDefault="00C267FC">
      <w:pPr>
        <w:pStyle w:val="11"/>
        <w:numPr>
          <w:ilvl w:val="0"/>
          <w:numId w:val="37"/>
        </w:numPr>
        <w:tabs>
          <w:tab w:val="left" w:pos="614"/>
        </w:tabs>
        <w:spacing w:line="223" w:lineRule="auto"/>
        <w:jc w:val="both"/>
      </w:pPr>
      <w:r>
        <w:t xml:space="preserve">NSV хочет быть в Нидерландах центральным объединением всех, кто по вышеуказанным причинам хочет объединиться в деловые организации, основанные на федеративной основе и на добровольном сотрудничестве главных и рабочих, для проведения акции в экономическое и политическое поле, необходимое для реализации либертарианского социализма, основанного </w:t>
      </w:r>
      <w:r>
        <w:lastRenderedPageBreak/>
        <w:t>на добровольном сотрудничестве людей в систематическом и постоянном местном, национальном и международном контексте. Он будет действовать и использовать свою власть как центр профсоюзов только прямо и непосредственно против властных институтов капитализма и не будет поддерживать или поощрять какие-либо парламентские действия.</w:t>
      </w:r>
      <w:r>
        <w:softHyphen/>
      </w:r>
      <w:r>
        <w:softHyphen/>
      </w:r>
      <w:r>
        <w:softHyphen/>
      </w:r>
    </w:p>
    <w:p w:rsidR="005951AB" w:rsidRDefault="00C267FC">
      <w:pPr>
        <w:pStyle w:val="11"/>
        <w:spacing w:line="223" w:lineRule="auto"/>
        <w:ind w:firstLine="140"/>
        <w:jc w:val="both"/>
        <w:sectPr w:rsidR="005951AB">
          <w:footnotePr>
            <w:numFmt w:val="chicago"/>
          </w:footnotePr>
          <w:pgSz w:w="10242" w:h="15333"/>
          <w:pgMar w:top="1092" w:right="672" w:bottom="1959" w:left="672" w:header="0" w:footer="3" w:gutter="787"/>
          <w:pgNumType w:start="183"/>
          <w:cols w:space="720"/>
          <w:noEndnote/>
          <w:rtlGutter/>
          <w:docGrid w:linePitch="360"/>
          <w15:footnoteColumns w:val="1"/>
        </w:sectPr>
      </w:pPr>
      <w:r>
        <w:t>Она хочет сотрудничать с другими организациями в тех случаях и действиях, которые не противоречат этим принципам, так часто, как это полезно и необходимо для продвижения интересов рабочих, но всегда выступает как вполне самостоятельная и независимая организация для освобождения с работы.</w:t>
      </w:r>
    </w:p>
    <w:p w:rsidR="005951AB" w:rsidRDefault="00C267FC">
      <w:pPr>
        <w:jc w:val="center"/>
        <w:rPr>
          <w:sz w:val="2"/>
          <w:szCs w:val="2"/>
        </w:rPr>
        <w:sectPr w:rsidR="005951AB">
          <w:footerReference w:type="even" r:id="rId33"/>
          <w:footerReference w:type="default" r:id="rId34"/>
          <w:footnotePr>
            <w:numFmt w:val="chicago"/>
          </w:footnotePr>
          <w:pgSz w:w="10242" w:h="15333"/>
          <w:pgMar w:top="148" w:right="100" w:bottom="148" w:left="100" w:header="0" w:footer="3" w:gutter="0"/>
          <w:pgNumType w:start="202"/>
          <w:cols w:space="720"/>
          <w:noEndnote/>
          <w:rtlGutter/>
          <w:docGrid w:linePitch="360"/>
          <w15:footnoteColumns w:val="1"/>
        </w:sectPr>
      </w:pPr>
      <w:r>
        <w:rPr>
          <w:noProof/>
        </w:rPr>
        <w:lastRenderedPageBreak/>
        <w:drawing>
          <wp:inline distT="0" distB="0" distL="0" distR="0">
            <wp:extent cx="6376670" cy="9424670"/>
            <wp:effectExtent l="0" t="0" r="0" b="0"/>
            <wp:docPr id="45" name="Picut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5"/>
                    <a:stretch/>
                  </pic:blipFill>
                  <pic:spPr>
                    <a:xfrm>
                      <a:off x="0" y="0"/>
                      <a:ext cx="6376670" cy="9424670"/>
                    </a:xfrm>
                    <a:prstGeom prst="rect">
                      <a:avLst/>
                    </a:prstGeom>
                  </pic:spPr>
                </pic:pic>
              </a:graphicData>
            </a:graphic>
          </wp:inline>
        </w:drawing>
      </w:r>
    </w:p>
    <w:p w:rsidR="005951AB" w:rsidRDefault="00C267FC">
      <w:pPr>
        <w:pStyle w:val="11"/>
        <w:spacing w:after="3760"/>
        <w:rPr>
          <w:sz w:val="26"/>
          <w:szCs w:val="26"/>
        </w:rPr>
      </w:pPr>
      <w:r>
        <w:rPr>
          <w:b/>
          <w:bCs/>
          <w:sz w:val="26"/>
          <w:szCs w:val="26"/>
        </w:rPr>
        <w:lastRenderedPageBreak/>
        <w:t>ПРИЛОЖЕНИЕ III</w:t>
      </w:r>
    </w:p>
    <w:p w:rsidR="005951AB" w:rsidRDefault="00C267FC">
      <w:pPr>
        <w:pStyle w:val="11"/>
        <w:spacing w:after="220"/>
      </w:pPr>
      <w:r>
        <w:t>РАСХОДЫ НСВ В ТРИДЦАТЫХ:</w:t>
      </w:r>
    </w:p>
    <w:p w:rsidR="005951AB" w:rsidRDefault="00C267FC">
      <w:pPr>
        <w:pStyle w:val="11"/>
        <w:spacing w:after="220"/>
      </w:pPr>
      <w:r>
        <w:t>1 января 1929 г. - 31 декабря 1935 г. (а)</w:t>
      </w:r>
    </w:p>
    <w:p w:rsidR="005951AB" w:rsidRDefault="00C267FC">
      <w:pPr>
        <w:pStyle w:val="11"/>
        <w:tabs>
          <w:tab w:val="right" w:pos="7970"/>
        </w:tabs>
        <w:jc w:val="both"/>
      </w:pPr>
      <w:r>
        <w:t>СИНДИКАЛИСТСКАЯ ПЛАТФОРМА</w:t>
      </w:r>
      <w:r>
        <w:tab/>
      </w:r>
    </w:p>
    <w:p w:rsidR="005951AB" w:rsidRDefault="00C267FC">
      <w:pPr>
        <w:pStyle w:val="11"/>
        <w:tabs>
          <w:tab w:val="right" w:leader="dot" w:pos="7970"/>
        </w:tabs>
        <w:spacing w:line="221" w:lineRule="auto"/>
        <w:ind w:firstLine="600"/>
        <w:jc w:val="both"/>
      </w:pPr>
      <w:r>
        <w:t>Мэйлиф - 1929 30 000</w:t>
      </w:r>
      <w:r>
        <w:tab/>
      </w:r>
    </w:p>
    <w:p w:rsidR="005951AB" w:rsidRDefault="00C267FC">
      <w:pPr>
        <w:pStyle w:val="11"/>
        <w:tabs>
          <w:tab w:val="right" w:leader="dot" w:pos="7970"/>
        </w:tabs>
        <w:spacing w:line="221" w:lineRule="auto"/>
        <w:ind w:firstLine="600"/>
        <w:jc w:val="both"/>
      </w:pPr>
      <w:r>
        <w:t>Число безработных, февр. 1932 г. 35 000</w:t>
      </w:r>
      <w:r>
        <w:tab/>
      </w:r>
    </w:p>
    <w:p w:rsidR="005951AB" w:rsidRDefault="00C267FC">
      <w:pPr>
        <w:pStyle w:val="11"/>
        <w:tabs>
          <w:tab w:val="left" w:leader="dot" w:pos="6974"/>
        </w:tabs>
        <w:spacing w:after="220" w:line="221" w:lineRule="auto"/>
        <w:ind w:firstLine="600"/>
        <w:jc w:val="both"/>
      </w:pPr>
      <w:r>
        <w:t>антивоенный выпуск от 28 июля 1934 г.; 0,6000</w:t>
      </w:r>
      <w:r>
        <w:tab/>
      </w:r>
    </w:p>
    <w:p w:rsidR="005951AB" w:rsidRDefault="00C267FC">
      <w:pPr>
        <w:pStyle w:val="11"/>
      </w:pPr>
      <w:r>
        <w:t>БРОШЮРЫ:</w:t>
      </w:r>
    </w:p>
    <w:p w:rsidR="005951AB" w:rsidRDefault="00C267FC">
      <w:pPr>
        <w:pStyle w:val="11"/>
        <w:tabs>
          <w:tab w:val="right" w:leader="dot" w:pos="7970"/>
        </w:tabs>
        <w:spacing w:line="216" w:lineRule="auto"/>
        <w:ind w:firstLine="600"/>
        <w:jc w:val="both"/>
      </w:pPr>
      <w:r>
        <w:t>Синдикалисты выдерживают 10 000</w:t>
      </w:r>
      <w:r>
        <w:tab/>
      </w:r>
    </w:p>
    <w:p w:rsidR="005951AB" w:rsidRDefault="00C267FC">
      <w:pPr>
        <w:pStyle w:val="a7"/>
        <w:tabs>
          <w:tab w:val="right" w:leader="dot" w:pos="7970"/>
        </w:tabs>
        <w:spacing w:line="223" w:lineRule="auto"/>
        <w:ind w:firstLine="600"/>
        <w:jc w:val="both"/>
      </w:pPr>
      <w:r>
        <w:fldChar w:fldCharType="begin"/>
      </w:r>
      <w:r>
        <w:instrText xml:space="preserve"> TOC \o "1-5" \h \z </w:instrText>
      </w:r>
      <w:r>
        <w:fldChar w:fldCharType="separate"/>
      </w:r>
      <w:r>
        <w:t>Рационализация и 6-часовой рабочий день5000</w:t>
      </w:r>
      <w:r>
        <w:tab/>
      </w:r>
    </w:p>
    <w:p w:rsidR="005951AB" w:rsidRDefault="00C267FC">
      <w:pPr>
        <w:pStyle w:val="a7"/>
        <w:tabs>
          <w:tab w:val="right" w:leader="dot" w:pos="7970"/>
        </w:tabs>
        <w:spacing w:line="221" w:lineRule="auto"/>
        <w:ind w:firstLine="600"/>
        <w:jc w:val="both"/>
      </w:pPr>
      <w:r>
        <w:t>Ежегодник синдикалистов 19 325 000</w:t>
      </w:r>
      <w:r>
        <w:tab/>
      </w:r>
    </w:p>
    <w:p w:rsidR="005951AB" w:rsidRDefault="00C267FC">
      <w:pPr>
        <w:pStyle w:val="a7"/>
        <w:tabs>
          <w:tab w:val="right" w:leader="dot" w:pos="7970"/>
        </w:tabs>
        <w:spacing w:line="221" w:lineRule="auto"/>
        <w:ind w:firstLine="600"/>
        <w:jc w:val="both"/>
      </w:pPr>
      <w:r>
        <w:t>Нидерланды - страна рабов5,000</w:t>
      </w:r>
      <w:r>
        <w:tab/>
      </w:r>
    </w:p>
    <w:p w:rsidR="005951AB" w:rsidRDefault="00C267FC">
      <w:pPr>
        <w:pStyle w:val="a7"/>
        <w:tabs>
          <w:tab w:val="right" w:leader="dot" w:pos="7970"/>
        </w:tabs>
        <w:spacing w:line="223" w:lineRule="auto"/>
        <w:ind w:firstLine="600"/>
        <w:jc w:val="both"/>
      </w:pPr>
      <w:r>
        <w:t>Второй 1914 год? Нет, никогда! 5000</w:t>
      </w:r>
      <w:r>
        <w:tab/>
      </w:r>
    </w:p>
    <w:p w:rsidR="005951AB" w:rsidRDefault="00C267FC">
      <w:pPr>
        <w:pStyle w:val="a7"/>
        <w:tabs>
          <w:tab w:val="right" w:leader="dot" w:pos="7970"/>
        </w:tabs>
        <w:spacing w:line="223" w:lineRule="auto"/>
        <w:ind w:firstLine="600"/>
        <w:jc w:val="both"/>
      </w:pPr>
      <w:r>
        <w:t>SDAP и 3000 CPH</w:t>
      </w:r>
      <w:r>
        <w:tab/>
      </w:r>
    </w:p>
    <w:p w:rsidR="005951AB" w:rsidRDefault="00C267FC">
      <w:pPr>
        <w:pStyle w:val="a7"/>
        <w:tabs>
          <w:tab w:val="right" w:leader="dot" w:pos="7970"/>
        </w:tabs>
        <w:spacing w:line="221" w:lineRule="auto"/>
        <w:ind w:firstLine="600"/>
        <w:jc w:val="both"/>
      </w:pPr>
      <w:r>
        <w:t>Уроки испанского3,000</w:t>
      </w:r>
      <w:r>
        <w:tab/>
      </w:r>
    </w:p>
    <w:p w:rsidR="005951AB" w:rsidRDefault="00C267FC">
      <w:pPr>
        <w:pStyle w:val="a7"/>
        <w:tabs>
          <w:tab w:val="right" w:leader="dot" w:pos="7970"/>
        </w:tabs>
        <w:spacing w:after="220" w:line="221" w:lineRule="auto"/>
        <w:ind w:firstLine="600"/>
        <w:jc w:val="both"/>
      </w:pPr>
      <w:r>
        <w:t>Для Испании5,000</w:t>
      </w:r>
      <w:r>
        <w:tab/>
      </w:r>
      <w:r>
        <w:fldChar w:fldCharType="end"/>
      </w:r>
    </w:p>
    <w:p w:rsidR="005951AB" w:rsidRDefault="00C267FC">
      <w:pPr>
        <w:pStyle w:val="11"/>
      </w:pPr>
      <w:r>
        <w:t>МАНИФЕСТЫ:</w:t>
      </w:r>
    </w:p>
    <w:p w:rsidR="005951AB" w:rsidRDefault="00C267FC">
      <w:pPr>
        <w:pStyle w:val="11"/>
        <w:spacing w:after="480" w:line="223" w:lineRule="auto"/>
        <w:ind w:firstLine="600"/>
        <w:jc w:val="both"/>
      </w:pPr>
      <w:r>
        <w:t>Закон о флоте Деккерс; Встреча в Роттердаме 22.10.1932. † † 30 000</w:t>
      </w:r>
    </w:p>
    <w:p w:rsidR="005951AB" w:rsidRDefault="00C267FC">
      <w:pPr>
        <w:pStyle w:val="11"/>
        <w:spacing w:after="220"/>
      </w:pPr>
      <w:r>
        <w:t>1 января 1936 г. - 31 декабря 1939 г. (б)</w:t>
      </w:r>
    </w:p>
    <w:p w:rsidR="005951AB" w:rsidRDefault="00C267FC">
      <w:pPr>
        <w:pStyle w:val="11"/>
      </w:pPr>
      <w:r>
        <w:t>СИНДИКАЛИСТ:</w:t>
      </w:r>
    </w:p>
    <w:p w:rsidR="005951AB" w:rsidRDefault="00C267FC">
      <w:pPr>
        <w:pStyle w:val="11"/>
        <w:tabs>
          <w:tab w:val="right" w:leader="dot" w:pos="6854"/>
          <w:tab w:val="left" w:pos="7059"/>
        </w:tabs>
        <w:spacing w:line="228" w:lineRule="auto"/>
        <w:ind w:firstLine="600"/>
      </w:pPr>
      <w:r>
        <w:t>655 Прямого действия с Citax 200extra nos.</w:t>
      </w:r>
      <w:r>
        <w:tab/>
      </w:r>
      <w:r>
        <w:tab/>
      </w:r>
    </w:p>
    <w:p w:rsidR="005951AB" w:rsidRDefault="00C267FC">
      <w:pPr>
        <w:pStyle w:val="11"/>
        <w:tabs>
          <w:tab w:val="right" w:leader="dot" w:pos="6854"/>
          <w:tab w:val="left" w:pos="7059"/>
        </w:tabs>
        <w:spacing w:line="223" w:lineRule="auto"/>
        <w:ind w:firstLine="600"/>
      </w:pPr>
      <w:r>
        <w:t>661 Злоупотребления Швейная компания 700extra nos.</w:t>
      </w:r>
      <w:r>
        <w:tab/>
      </w:r>
      <w:r>
        <w:tab/>
      </w:r>
    </w:p>
    <w:p w:rsidR="005951AB" w:rsidRDefault="00C267FC">
      <w:pPr>
        <w:pStyle w:val="11"/>
        <w:tabs>
          <w:tab w:val="right" w:leader="dot" w:pos="6854"/>
          <w:tab w:val="left" w:pos="7059"/>
        </w:tabs>
        <w:spacing w:line="221" w:lineRule="auto"/>
        <w:ind w:firstLine="600"/>
      </w:pPr>
      <w:r>
        <w:t>671 A май 19363 000 доп.</w:t>
      </w:r>
      <w:r>
        <w:tab/>
      </w:r>
      <w:r>
        <w:tab/>
      </w:r>
    </w:p>
    <w:p w:rsidR="005951AB" w:rsidRDefault="00C267FC">
      <w:pPr>
        <w:pStyle w:val="11"/>
        <w:tabs>
          <w:tab w:val="left" w:leader="dot" w:pos="6238"/>
        </w:tabs>
        <w:spacing w:line="223" w:lineRule="auto"/>
        <w:ind w:firstLine="600"/>
      </w:pPr>
      <w:r>
        <w:t>674 Август Россо 7800 1 ct №.</w:t>
      </w:r>
      <w:r>
        <w:tab/>
      </w:r>
    </w:p>
    <w:p w:rsidR="005951AB" w:rsidRDefault="00C267FC">
      <w:pPr>
        <w:pStyle w:val="11"/>
        <w:tabs>
          <w:tab w:val="left" w:leader="dot" w:pos="6238"/>
        </w:tabs>
        <w:spacing w:after="220" w:line="221" w:lineRule="auto"/>
        <w:ind w:firstLine="600"/>
      </w:pPr>
      <w:r>
        <w:t>677 Оккупация компании Франция 6 925 1 ct nos;</w:t>
      </w:r>
      <w:r>
        <w:tab/>
      </w:r>
      <w:r>
        <w:br w:type="page"/>
      </w:r>
    </w:p>
    <w:p w:rsidR="005951AB" w:rsidRDefault="00C267FC">
      <w:pPr>
        <w:pStyle w:val="11"/>
        <w:tabs>
          <w:tab w:val="left" w:leader="dot" w:pos="6178"/>
        </w:tabs>
        <w:ind w:firstLine="600"/>
        <w:jc w:val="both"/>
      </w:pPr>
      <w:r>
        <w:lastRenderedPageBreak/>
        <w:t>693 Оранжевый вверху и поддержка внизу 8.225 1 шт.</w:t>
      </w:r>
      <w:r>
        <w:tab/>
      </w:r>
    </w:p>
    <w:p w:rsidR="005951AB" w:rsidRDefault="00C267FC">
      <w:pPr>
        <w:pStyle w:val="11"/>
        <w:tabs>
          <w:tab w:val="left" w:leader="dot" w:pos="6178"/>
        </w:tabs>
        <w:spacing w:line="216" w:lineRule="auto"/>
        <w:ind w:firstLine="600"/>
        <w:jc w:val="both"/>
      </w:pPr>
      <w:r>
        <w:t>723 A май 1937 г. 2 350 дополнительных номеров.</w:t>
      </w:r>
      <w:r>
        <w:tab/>
      </w:r>
    </w:p>
    <w:p w:rsidR="005951AB" w:rsidRDefault="00C267FC">
      <w:pPr>
        <w:pStyle w:val="11"/>
        <w:tabs>
          <w:tab w:val="left" w:leader="dot" w:pos="6178"/>
        </w:tabs>
        <w:spacing w:line="216" w:lineRule="auto"/>
        <w:ind w:firstLine="600"/>
        <w:jc w:val="both"/>
      </w:pPr>
      <w:r>
        <w:t>729 Трагическая майская неделя в Барселоне7000 дополнительных номеров.</w:t>
      </w:r>
      <w:r>
        <w:tab/>
      </w:r>
    </w:p>
    <w:p w:rsidR="005951AB" w:rsidRDefault="00C267FC">
      <w:pPr>
        <w:pStyle w:val="11"/>
        <w:tabs>
          <w:tab w:val="left" w:leader="dot" w:pos="6178"/>
        </w:tabs>
        <w:spacing w:line="221" w:lineRule="auto"/>
        <w:ind w:firstLine="600"/>
        <w:jc w:val="both"/>
      </w:pPr>
      <w:r>
        <w:t>778 Болезнь в текстиле 1250 доп.</w:t>
      </w:r>
      <w:r>
        <w:tab/>
      </w:r>
    </w:p>
    <w:p w:rsidR="005951AB" w:rsidRDefault="00C267FC">
      <w:pPr>
        <w:pStyle w:val="11"/>
        <w:tabs>
          <w:tab w:val="left" w:leader="dot" w:pos="6178"/>
        </w:tabs>
        <w:spacing w:line="216" w:lineRule="auto"/>
        <w:ind w:firstLine="600"/>
        <w:jc w:val="both"/>
      </w:pPr>
      <w:r>
        <w:t>781 Антисоциальные публичные компании1000 доп.</w:t>
      </w:r>
      <w:r>
        <w:tab/>
      </w:r>
    </w:p>
    <w:p w:rsidR="005951AB" w:rsidRDefault="00C267FC">
      <w:pPr>
        <w:pStyle w:val="11"/>
        <w:tabs>
          <w:tab w:val="left" w:leader="dot" w:pos="6178"/>
        </w:tabs>
        <w:spacing w:line="221" w:lineRule="auto"/>
        <w:ind w:firstLine="600"/>
        <w:jc w:val="both"/>
      </w:pPr>
      <w:r>
        <w:t>782 штата Сигарные фабрики 600 доп.</w:t>
      </w:r>
      <w:r>
        <w:tab/>
      </w:r>
    </w:p>
    <w:p w:rsidR="005951AB" w:rsidRDefault="00C267FC">
      <w:pPr>
        <w:pStyle w:val="11"/>
        <w:tabs>
          <w:tab w:val="left" w:leader="dot" w:pos="6178"/>
        </w:tabs>
        <w:spacing w:line="216" w:lineRule="auto"/>
        <w:ind w:firstLine="600"/>
        <w:jc w:val="both"/>
      </w:pPr>
      <w:r>
        <w:t>783 Антисоциальные публичные компании1000 доп.</w:t>
      </w:r>
      <w:r>
        <w:tab/>
      </w:r>
    </w:p>
    <w:p w:rsidR="005951AB" w:rsidRDefault="00C267FC">
      <w:pPr>
        <w:pStyle w:val="11"/>
        <w:tabs>
          <w:tab w:val="left" w:leader="dot" w:pos="6178"/>
        </w:tabs>
        <w:spacing w:line="216" w:lineRule="auto"/>
        <w:ind w:firstLine="600"/>
        <w:jc w:val="both"/>
      </w:pPr>
      <w:r>
        <w:t>788 Выпуск от 1 августа против войны 250 доп.</w:t>
      </w:r>
      <w:r>
        <w:tab/>
      </w:r>
    </w:p>
    <w:p w:rsidR="005951AB" w:rsidRDefault="00C267FC">
      <w:pPr>
        <w:pStyle w:val="11"/>
        <w:tabs>
          <w:tab w:val="left" w:leader="dot" w:pos="6178"/>
        </w:tabs>
        <w:spacing w:line="216" w:lineRule="auto"/>
        <w:ind w:firstLine="600"/>
        <w:jc w:val="both"/>
      </w:pPr>
      <w:r>
        <w:t>790 Металлистам5,000 1 шт.</w:t>
      </w:r>
      <w:r>
        <w:tab/>
      </w:r>
    </w:p>
    <w:p w:rsidR="005951AB" w:rsidRDefault="00C267FC">
      <w:pPr>
        <w:pStyle w:val="11"/>
        <w:tabs>
          <w:tab w:val="left" w:leader="dot" w:pos="6178"/>
        </w:tabs>
        <w:spacing w:line="221" w:lineRule="auto"/>
        <w:ind w:firstLine="600"/>
        <w:jc w:val="both"/>
      </w:pPr>
      <w:r>
        <w:t>791 Забастовка в Вийстере 500 дополнительных номеров.</w:t>
      </w:r>
      <w:r>
        <w:tab/>
      </w:r>
    </w:p>
    <w:p w:rsidR="005951AB" w:rsidRDefault="00C267FC">
      <w:pPr>
        <w:pStyle w:val="11"/>
        <w:tabs>
          <w:tab w:val="left" w:leader="dot" w:pos="6178"/>
        </w:tabs>
        <w:spacing w:line="216" w:lineRule="auto"/>
        <w:ind w:firstLine="600"/>
        <w:jc w:val="both"/>
      </w:pPr>
      <w:r>
        <w:t>793 Что ты сделал для Мадрида? 200 надпечаток</w:t>
      </w:r>
      <w:r>
        <w:tab/>
      </w:r>
    </w:p>
    <w:p w:rsidR="005951AB" w:rsidRDefault="00C267FC">
      <w:pPr>
        <w:pStyle w:val="11"/>
        <w:tabs>
          <w:tab w:val="left" w:leader="dot" w:pos="6178"/>
        </w:tabs>
        <w:spacing w:line="221" w:lineRule="auto"/>
        <w:ind w:firstLine="600"/>
        <w:jc w:val="both"/>
      </w:pPr>
      <w:r>
        <w:t>797 Снижение заработной платы муниципальным служащим1000 доп.</w:t>
      </w:r>
      <w:r>
        <w:tab/>
      </w:r>
    </w:p>
    <w:p w:rsidR="005951AB" w:rsidRDefault="00C267FC">
      <w:pPr>
        <w:pStyle w:val="11"/>
        <w:tabs>
          <w:tab w:val="left" w:leader="dot" w:pos="6178"/>
        </w:tabs>
        <w:spacing w:line="211" w:lineRule="auto"/>
        <w:ind w:firstLine="600"/>
        <w:jc w:val="both"/>
      </w:pPr>
      <w:r>
        <w:t>798 Антивоенный номер 15 000 1 шт.</w:t>
      </w:r>
      <w:r>
        <w:tab/>
      </w:r>
    </w:p>
    <w:p w:rsidR="005951AB" w:rsidRDefault="00C267FC">
      <w:pPr>
        <w:pStyle w:val="11"/>
        <w:tabs>
          <w:tab w:val="left" w:leader="dot" w:pos="6178"/>
        </w:tabs>
        <w:spacing w:line="223" w:lineRule="auto"/>
        <w:ind w:firstLine="600"/>
        <w:jc w:val="both"/>
      </w:pPr>
      <w:r>
        <w:t>805 Против антисемитизма5.300 1 шт.</w:t>
      </w:r>
      <w:r>
        <w:tab/>
      </w:r>
    </w:p>
    <w:p w:rsidR="005951AB" w:rsidRDefault="00C267FC">
      <w:pPr>
        <w:pStyle w:val="11"/>
        <w:tabs>
          <w:tab w:val="left" w:leader="dot" w:pos="6178"/>
        </w:tabs>
        <w:spacing w:line="216" w:lineRule="auto"/>
        <w:ind w:firstLine="600"/>
        <w:jc w:val="both"/>
      </w:pPr>
      <w:r>
        <w:t>808 Муниципальным работникам 1000 доп. шт.</w:t>
      </w:r>
      <w:r>
        <w:tab/>
      </w:r>
    </w:p>
    <w:p w:rsidR="005951AB" w:rsidRDefault="00C267FC">
      <w:pPr>
        <w:pStyle w:val="11"/>
        <w:tabs>
          <w:tab w:val="left" w:leader="dot" w:pos="6178"/>
        </w:tabs>
        <w:spacing w:line="221" w:lineRule="auto"/>
        <w:ind w:firstLine="600"/>
        <w:jc w:val="both"/>
      </w:pPr>
      <w:r>
        <w:t>816 Изготовление хлопка, ношение хлопка 300 доп.</w:t>
      </w:r>
      <w:r>
        <w:tab/>
      </w:r>
    </w:p>
    <w:p w:rsidR="005951AB" w:rsidRDefault="00C267FC">
      <w:pPr>
        <w:pStyle w:val="11"/>
        <w:tabs>
          <w:tab w:val="left" w:leader="dot" w:pos="6178"/>
        </w:tabs>
        <w:spacing w:line="216" w:lineRule="auto"/>
        <w:ind w:firstLine="600"/>
        <w:jc w:val="both"/>
      </w:pPr>
      <w:r>
        <w:t>853 Забастовка строителей и забастовка в порту 2000 дополнительных номеров.</w:t>
      </w:r>
      <w:r>
        <w:tab/>
      </w:r>
    </w:p>
    <w:p w:rsidR="005951AB" w:rsidRDefault="00C267FC">
      <w:pPr>
        <w:pStyle w:val="11"/>
        <w:tabs>
          <w:tab w:val="left" w:leader="dot" w:pos="6178"/>
        </w:tabs>
        <w:spacing w:after="260" w:line="221" w:lineRule="auto"/>
        <w:ind w:firstLine="600"/>
        <w:jc w:val="both"/>
      </w:pPr>
      <w:r>
        <w:t>854 Забастовка строителей и забастовка в порту 1000 дополнительных номеров.</w:t>
      </w:r>
      <w:r>
        <w:tab/>
      </w:r>
    </w:p>
    <w:p w:rsidR="005951AB" w:rsidRDefault="00C267FC">
      <w:pPr>
        <w:pStyle w:val="11"/>
        <w:numPr>
          <w:ilvl w:val="0"/>
          <w:numId w:val="38"/>
        </w:numPr>
        <w:tabs>
          <w:tab w:val="left" w:pos="619"/>
        </w:tabs>
        <w:spacing w:line="221" w:lineRule="auto"/>
        <w:ind w:left="600" w:hanging="600"/>
        <w:jc w:val="both"/>
      </w:pPr>
      <w:r>
        <w:t>отрывочные данные взяты из THE SYNDICALIST jan. 1923 - дек. 1935 г. и к ЕЖЕГОДНОМУ ОТЧЕТУ 1932-1935 гг.</w:t>
      </w:r>
    </w:p>
    <w:p w:rsidR="005951AB" w:rsidRDefault="00C267FC">
      <w:pPr>
        <w:pStyle w:val="11"/>
        <w:numPr>
          <w:ilvl w:val="0"/>
          <w:numId w:val="38"/>
        </w:numPr>
        <w:tabs>
          <w:tab w:val="left" w:pos="619"/>
        </w:tabs>
        <w:spacing w:after="260" w:line="221" w:lineRule="auto"/>
        <w:ind w:left="600" w:hanging="600"/>
        <w:jc w:val="both"/>
      </w:pPr>
      <w:r>
        <w:t>взято из ОТЧЕТА СЕКРЕТАРИАТА 1 ЯНВАРЯ 1936 - 31 АВГУСТА 1938 ГОДА (стр. 40) и из ОФИЦИАЛЬНЫХ ОТЧЕТОВ 1 СЕНТЯБРЯ 1938 ГОДА - 31 ДЕКАБРЯ 1939 ГОДА (стр. 36).</w:t>
      </w:r>
    </w:p>
    <w:p w:rsidR="005951AB" w:rsidRDefault="00C267FC">
      <w:pPr>
        <w:pStyle w:val="11"/>
        <w:jc w:val="both"/>
      </w:pPr>
      <w:r>
        <w:t>БРОШЮРЫ:</w:t>
      </w:r>
    </w:p>
    <w:p w:rsidR="005951AB" w:rsidRDefault="00C267FC">
      <w:pPr>
        <w:pStyle w:val="a7"/>
        <w:tabs>
          <w:tab w:val="left" w:leader="dot" w:pos="7282"/>
        </w:tabs>
        <w:spacing w:line="211" w:lineRule="auto"/>
        <w:ind w:firstLine="600"/>
        <w:jc w:val="both"/>
      </w:pPr>
      <w:r>
        <w:fldChar w:fldCharType="begin"/>
      </w:r>
      <w:r>
        <w:instrText xml:space="preserve"> TOC \o "1-5" \h \z </w:instrText>
      </w:r>
      <w:r>
        <w:fldChar w:fldCharType="separate"/>
      </w:r>
      <w:r>
        <w:t>Отчет Исследовательского комитета о рабочих советах2,000</w:t>
      </w:r>
      <w:r>
        <w:tab/>
      </w:r>
    </w:p>
    <w:p w:rsidR="005951AB" w:rsidRDefault="00C267FC">
      <w:pPr>
        <w:pStyle w:val="a7"/>
        <w:tabs>
          <w:tab w:val="right" w:leader="dot" w:pos="7895"/>
        </w:tabs>
        <w:spacing w:line="223" w:lineRule="auto"/>
        <w:ind w:firstLine="600"/>
        <w:jc w:val="both"/>
      </w:pPr>
      <w:r>
        <w:t>Прямое действие (пример Франции)3000</w:t>
      </w:r>
      <w:r>
        <w:tab/>
      </w:r>
    </w:p>
    <w:p w:rsidR="005951AB" w:rsidRDefault="00C267FC">
      <w:pPr>
        <w:pStyle w:val="a7"/>
        <w:tabs>
          <w:tab w:val="right" w:leader="dot" w:pos="7895"/>
        </w:tabs>
        <w:spacing w:line="223" w:lineRule="auto"/>
        <w:ind w:firstLine="600"/>
        <w:jc w:val="both"/>
      </w:pPr>
      <w:r>
        <w:t>Синдикализм; NAS или NSV9.500</w:t>
      </w:r>
      <w:r>
        <w:tab/>
      </w:r>
    </w:p>
    <w:p w:rsidR="005951AB" w:rsidRDefault="00C267FC">
      <w:pPr>
        <w:pStyle w:val="a7"/>
        <w:tabs>
          <w:tab w:val="right" w:leader="dot" w:pos="7895"/>
        </w:tabs>
        <w:spacing w:line="221" w:lineRule="auto"/>
        <w:ind w:firstLine="600"/>
        <w:jc w:val="both"/>
      </w:pPr>
      <w:r>
        <w:t>Революция в Испании (CNT-FAI) 5000</w:t>
      </w:r>
      <w:r>
        <w:tab/>
      </w:r>
    </w:p>
    <w:p w:rsidR="005951AB" w:rsidRDefault="00C267FC">
      <w:pPr>
        <w:pStyle w:val="a7"/>
        <w:tabs>
          <w:tab w:val="right" w:leader="dot" w:pos="7895"/>
        </w:tabs>
        <w:spacing w:line="221" w:lineRule="auto"/>
        <w:ind w:firstLine="600"/>
        <w:jc w:val="both"/>
      </w:pPr>
      <w:r>
        <w:t>Теория синдикализма (Клара Мейер-Вихманн)3000</w:t>
      </w:r>
      <w:r>
        <w:tab/>
      </w:r>
    </w:p>
    <w:p w:rsidR="005951AB" w:rsidRDefault="00C267FC">
      <w:pPr>
        <w:pStyle w:val="a7"/>
        <w:tabs>
          <w:tab w:val="right" w:leader="dot" w:pos="7895"/>
        </w:tabs>
        <w:spacing w:line="221" w:lineRule="auto"/>
        <w:ind w:firstLine="600"/>
        <w:jc w:val="both"/>
      </w:pPr>
      <w:r>
        <w:t>Что такое синдикализм? 3000</w:t>
      </w:r>
      <w:r>
        <w:tab/>
      </w:r>
    </w:p>
    <w:p w:rsidR="005951AB" w:rsidRDefault="00C267FC">
      <w:pPr>
        <w:pStyle w:val="a7"/>
        <w:tabs>
          <w:tab w:val="right" w:leader="dot" w:pos="7895"/>
        </w:tabs>
        <w:spacing w:line="223" w:lineRule="auto"/>
        <w:ind w:firstLine="600"/>
        <w:jc w:val="both"/>
      </w:pPr>
      <w:r>
        <w:t>Рабочие, безработные, остерегайтесь Ромма 13 000</w:t>
      </w:r>
      <w:r>
        <w:tab/>
      </w:r>
    </w:p>
    <w:p w:rsidR="005951AB" w:rsidRDefault="00C267FC">
      <w:pPr>
        <w:pStyle w:val="a7"/>
        <w:tabs>
          <w:tab w:val="right" w:leader="dot" w:pos="7895"/>
        </w:tabs>
        <w:spacing w:line="223" w:lineRule="auto"/>
        <w:ind w:firstLine="600"/>
        <w:jc w:val="both"/>
      </w:pPr>
      <w:r>
        <w:t>Отчет Секретариата 1 января 1936 г. - 31 августа 1938 г. 1 600</w:t>
      </w:r>
      <w:r>
        <w:tab/>
      </w:r>
    </w:p>
    <w:p w:rsidR="005951AB" w:rsidRDefault="00C267FC">
      <w:pPr>
        <w:pStyle w:val="a7"/>
        <w:tabs>
          <w:tab w:val="right" w:leader="dot" w:pos="7895"/>
        </w:tabs>
        <w:spacing w:line="221" w:lineRule="auto"/>
        <w:ind w:firstLine="600"/>
        <w:jc w:val="both"/>
      </w:pPr>
      <w:r>
        <w:t>Свод законов2000</w:t>
      </w:r>
      <w:r>
        <w:tab/>
      </w:r>
    </w:p>
    <w:p w:rsidR="005951AB" w:rsidRDefault="00C267FC">
      <w:pPr>
        <w:pStyle w:val="a7"/>
        <w:tabs>
          <w:tab w:val="right" w:leader="dot" w:pos="7895"/>
        </w:tabs>
        <w:spacing w:line="221" w:lineRule="auto"/>
        <w:ind w:firstLine="600"/>
        <w:jc w:val="both"/>
      </w:pPr>
      <w:r>
        <w:t>Пакт Гитлера-Сталина5000</w:t>
      </w:r>
      <w:r>
        <w:tab/>
      </w:r>
    </w:p>
    <w:p w:rsidR="005951AB" w:rsidRDefault="00C267FC">
      <w:pPr>
        <w:pStyle w:val="a7"/>
        <w:tabs>
          <w:tab w:val="right" w:leader="dot" w:pos="7895"/>
        </w:tabs>
        <w:spacing w:line="223" w:lineRule="auto"/>
        <w:ind w:firstLine="600"/>
        <w:jc w:val="both"/>
      </w:pPr>
      <w:r>
        <w:t>Национализм и культура, часть III1 500</w:t>
      </w:r>
      <w:r>
        <w:tab/>
      </w:r>
    </w:p>
    <w:p w:rsidR="005951AB" w:rsidRDefault="00C267FC">
      <w:pPr>
        <w:pStyle w:val="a7"/>
        <w:tabs>
          <w:tab w:val="right" w:leader="dot" w:pos="7895"/>
        </w:tabs>
        <w:spacing w:after="480" w:line="216" w:lineRule="auto"/>
        <w:ind w:firstLine="600"/>
        <w:jc w:val="both"/>
      </w:pPr>
      <w:r>
        <w:rPr>
          <w:noProof/>
        </w:rPr>
        <mc:AlternateContent>
          <mc:Choice Requires="wps">
            <w:drawing>
              <wp:anchor distT="0" distB="0" distL="0" distR="0" simplePos="0" relativeHeight="125829388" behindDoc="0" locked="0" layoutInCell="1" allowOverlap="1">
                <wp:simplePos x="0" y="0"/>
                <wp:positionH relativeFrom="margin">
                  <wp:posOffset>22860</wp:posOffset>
                </wp:positionH>
                <wp:positionV relativeFrom="paragraph">
                  <wp:posOffset>330200</wp:posOffset>
                </wp:positionV>
                <wp:extent cx="1057910" cy="189230"/>
                <wp:effectExtent l="0" t="0" r="0" b="0"/>
                <wp:wrapSquare wrapText="right"/>
                <wp:docPr id="46" name="Shape 46"/>
                <wp:cNvGraphicFramePr/>
                <a:graphic xmlns:a="http://schemas.openxmlformats.org/drawingml/2006/main">
                  <a:graphicData uri="http://schemas.microsoft.com/office/word/2010/wordprocessingShape">
                    <wps:wsp>
                      <wps:cNvSpPr txBox="1"/>
                      <wps:spPr>
                        <a:xfrm>
                          <a:off x="0" y="0"/>
                          <a:ext cx="1057910" cy="189230"/>
                        </a:xfrm>
                        <a:prstGeom prst="rect">
                          <a:avLst/>
                        </a:prstGeom>
                        <a:noFill/>
                      </wps:spPr>
                      <wps:txbx>
                        <w:txbxContent>
                          <w:p w:rsidR="00B27726" w:rsidRDefault="00B27726">
                            <w:pPr>
                              <w:pStyle w:val="11"/>
                            </w:pPr>
                            <w:r>
                              <w:rPr>
                                <w:color w:val="3F3148"/>
                              </w:rPr>
                              <w:t>МАНИФЕСТЫ:</w:t>
                            </w:r>
                          </w:p>
                        </w:txbxContent>
                      </wps:txbx>
                      <wps:bodyPr wrap="none" lIns="0" tIns="0" rIns="0" bIns="0"/>
                    </wps:wsp>
                  </a:graphicData>
                </a:graphic>
              </wp:anchor>
            </w:drawing>
          </mc:Choice>
          <mc:Fallback>
            <w:pict>
              <v:shape id="Shape 46" o:spid="_x0000_s1032" type="#_x0000_t202" style="position:absolute;left:0;text-align:left;margin-left:1.8pt;margin-top:26pt;width:83.3pt;height:14.9pt;z-index:125829388;visibility:visible;mso-wrap-style:non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" filled="f" stroked="f">
                <v:textbox inset="0,0,0,0">
                  <w:txbxContent>
                    <w:p w:rsidR="00B27726" w:rsidRDefault="00B27726">
                      <w:pPr>
                        <w:pStyle w:val="11"/>
                      </w:pPr>
                      <w:r>
                        <w:rPr>
                          <w:color w:val="3F3148"/>
                        </w:rPr>
                        <w:t>МАНИФЕСТЫ:</w:t>
                      </w:r>
                    </w:p>
                  </w:txbxContent>
                </v:textbox>
                <w10:wrap type="square" side="right" anchorx="margin"/>
              </v:shape>
            </w:pict>
          </mc:Fallback>
        </mc:AlternateContent>
      </w:r>
      <w:r>
        <w:t>Докер, разорви оковы (издание SFTA) 5000</w:t>
      </w:r>
      <w:r>
        <w:tab/>
      </w:r>
    </w:p>
    <w:p w:rsidR="005951AB" w:rsidRDefault="00C267FC">
      <w:pPr>
        <w:pStyle w:val="a7"/>
        <w:tabs>
          <w:tab w:val="right" w:leader="dot" w:pos="7291"/>
        </w:tabs>
        <w:spacing w:line="240" w:lineRule="auto"/>
        <w:jc w:val="both"/>
      </w:pPr>
      <w:r>
        <w:t>Занятость компании во Франции10,000</w:t>
      </w:r>
      <w:r>
        <w:tab/>
      </w:r>
    </w:p>
    <w:p w:rsidR="005951AB" w:rsidRDefault="00C267FC">
      <w:pPr>
        <w:pStyle w:val="a7"/>
        <w:tabs>
          <w:tab w:val="left" w:leader="dot" w:pos="6984"/>
        </w:tabs>
        <w:spacing w:line="216" w:lineRule="auto"/>
        <w:ind w:firstLine="600"/>
        <w:jc w:val="both"/>
      </w:pPr>
      <w:r>
        <w:t>Голодовка Г. Достер118.700</w:t>
      </w:r>
      <w:r>
        <w:tab/>
      </w:r>
    </w:p>
    <w:p w:rsidR="005951AB" w:rsidRDefault="00C267FC">
      <w:pPr>
        <w:pStyle w:val="a7"/>
        <w:tabs>
          <w:tab w:val="right" w:leader="dot" w:pos="7895"/>
        </w:tabs>
        <w:spacing w:line="221" w:lineRule="auto"/>
        <w:ind w:firstLine="600"/>
        <w:jc w:val="both"/>
      </w:pPr>
      <w:r>
        <w:t>Zensl Mühsam5,000</w:t>
      </w:r>
      <w:r>
        <w:tab/>
      </w:r>
    </w:p>
    <w:p w:rsidR="005951AB" w:rsidRDefault="00C267FC">
      <w:pPr>
        <w:pStyle w:val="a7"/>
        <w:tabs>
          <w:tab w:val="right" w:leader="dot" w:pos="7895"/>
        </w:tabs>
        <w:spacing w:line="216" w:lineRule="auto"/>
        <w:ind w:firstLine="600"/>
        <w:jc w:val="both"/>
      </w:pPr>
      <w:r>
        <w:t>Барселона говорит на 20 000 человек</w:t>
      </w:r>
      <w:r>
        <w:tab/>
      </w:r>
    </w:p>
    <w:p w:rsidR="005951AB" w:rsidRDefault="00C267FC">
      <w:pPr>
        <w:pStyle w:val="a7"/>
        <w:tabs>
          <w:tab w:val="right" w:leader="dot" w:pos="7895"/>
        </w:tabs>
        <w:spacing w:line="221" w:lineRule="auto"/>
        <w:ind w:firstLine="600"/>
        <w:jc w:val="both"/>
      </w:pPr>
      <w:r>
        <w:lastRenderedPageBreak/>
        <w:t>Испания (публичная встреча делегации)15 000</w:t>
      </w:r>
      <w:r>
        <w:tab/>
      </w:r>
    </w:p>
    <w:p w:rsidR="005951AB" w:rsidRDefault="00C267FC">
      <w:pPr>
        <w:pStyle w:val="a7"/>
        <w:tabs>
          <w:tab w:val="right" w:leader="dot" w:pos="7895"/>
        </w:tabs>
        <w:spacing w:line="221" w:lineRule="auto"/>
        <w:ind w:firstLine="600"/>
        <w:jc w:val="both"/>
      </w:pPr>
      <w:r>
        <w:t>Испанская революция в опасности4000</w:t>
      </w:r>
      <w:r>
        <w:tab/>
      </w:r>
      <w:r>
        <w:fldChar w:fldCharType="end"/>
      </w:r>
    </w:p>
    <w:p w:rsidR="005951AB" w:rsidRDefault="00C267FC">
      <w:pPr>
        <w:pStyle w:val="11"/>
        <w:tabs>
          <w:tab w:val="right" w:leader="dot" w:pos="7895"/>
        </w:tabs>
        <w:spacing w:after="260" w:line="211" w:lineRule="auto"/>
        <w:ind w:firstLine="600"/>
        <w:jc w:val="both"/>
      </w:pPr>
      <w:r>
        <w:t>Год испанской революции (встреча с ФАН) 10 000</w:t>
      </w:r>
      <w:r>
        <w:tab/>
      </w:r>
    </w:p>
    <w:p w:rsidR="005951AB" w:rsidRDefault="00C267FC">
      <w:pPr>
        <w:pStyle w:val="a7"/>
        <w:tabs>
          <w:tab w:val="right" w:leader="dot" w:pos="7907"/>
        </w:tabs>
        <w:spacing w:line="226" w:lineRule="auto"/>
        <w:ind w:firstLine="520"/>
        <w:jc w:val="both"/>
      </w:pPr>
      <w:r>
        <w:fldChar w:fldCharType="begin"/>
      </w:r>
      <w:r>
        <w:instrText xml:space="preserve"> TOC \o "1-5" \h \z </w:instrText>
      </w:r>
      <w:r>
        <w:fldChar w:fldCharType="separate"/>
      </w:r>
      <w:r>
        <w:t>Встреча с Девентер4.000</w:t>
      </w:r>
      <w:r>
        <w:tab/>
      </w:r>
    </w:p>
    <w:p w:rsidR="005951AB" w:rsidRDefault="00C267FC">
      <w:pPr>
        <w:pStyle w:val="a7"/>
        <w:tabs>
          <w:tab w:val="left" w:leader="dot" w:pos="7074"/>
        </w:tabs>
        <w:spacing w:line="226" w:lineRule="auto"/>
        <w:ind w:firstLine="520"/>
        <w:jc w:val="both"/>
      </w:pPr>
      <w:r>
        <w:t>Война? Нет! (Сюрприз Австрия) 114.500</w:t>
      </w:r>
      <w:r>
        <w:tab/>
      </w:r>
    </w:p>
    <w:p w:rsidR="005951AB" w:rsidRDefault="00C267FC">
      <w:pPr>
        <w:pStyle w:val="a7"/>
        <w:tabs>
          <w:tab w:val="right" w:leader="dot" w:pos="7907"/>
        </w:tabs>
        <w:spacing w:line="226" w:lineRule="auto"/>
        <w:ind w:firstLine="520"/>
        <w:jc w:val="both"/>
      </w:pPr>
      <w:r>
        <w:t>Встреча с Херенвеном3,000</w:t>
      </w:r>
      <w:r>
        <w:tab/>
      </w:r>
    </w:p>
    <w:p w:rsidR="005951AB" w:rsidRDefault="00C267FC">
      <w:pPr>
        <w:pStyle w:val="a7"/>
        <w:tabs>
          <w:tab w:val="right" w:leader="dot" w:pos="7907"/>
        </w:tabs>
        <w:spacing w:line="226" w:lineRule="auto"/>
        <w:ind w:firstLine="520"/>
        <w:jc w:val="both"/>
      </w:pPr>
      <w:r>
        <w:t>Манифест против войны, сентябрь 1938 г. 100 000</w:t>
      </w:r>
      <w:r>
        <w:tab/>
      </w:r>
    </w:p>
    <w:p w:rsidR="005951AB" w:rsidRDefault="00C267FC">
      <w:pPr>
        <w:pStyle w:val="a7"/>
        <w:tabs>
          <w:tab w:val="right" w:leader="dot" w:pos="7552"/>
          <w:tab w:val="left" w:pos="7757"/>
        </w:tabs>
        <w:spacing w:line="226" w:lineRule="auto"/>
        <w:ind w:firstLine="520"/>
        <w:jc w:val="both"/>
      </w:pPr>
      <w:r>
        <w:t>Манифест против войны, апрель 1939 г. 100 000 (с)</w:t>
      </w:r>
      <w:r>
        <w:tab/>
      </w:r>
      <w:r>
        <w:tab/>
      </w:r>
    </w:p>
    <w:p w:rsidR="005951AB" w:rsidRDefault="00C267FC">
      <w:pPr>
        <w:pStyle w:val="a7"/>
        <w:tabs>
          <w:tab w:val="right" w:leader="dot" w:pos="7907"/>
        </w:tabs>
        <w:spacing w:line="226" w:lineRule="auto"/>
        <w:ind w:firstLine="520"/>
        <w:jc w:val="both"/>
      </w:pPr>
      <w:r>
        <w:t>Уроки забастовки строителей (LSFBA) 30 000</w:t>
      </w:r>
      <w:r>
        <w:tab/>
      </w:r>
    </w:p>
    <w:p w:rsidR="005951AB" w:rsidRDefault="00C267FC">
      <w:pPr>
        <w:pStyle w:val="a7"/>
        <w:tabs>
          <w:tab w:val="right" w:leader="dot" w:pos="7907"/>
        </w:tabs>
        <w:spacing w:line="226" w:lineRule="auto"/>
        <w:ind w:firstLine="520"/>
        <w:jc w:val="both"/>
      </w:pPr>
      <w:r>
        <w:t>Трусы, это вы (SAS Haarlem) 10.000</w:t>
      </w:r>
      <w:r>
        <w:tab/>
      </w:r>
    </w:p>
    <w:p w:rsidR="005951AB" w:rsidRDefault="00C267FC">
      <w:pPr>
        <w:pStyle w:val="a7"/>
        <w:spacing w:line="226" w:lineRule="auto"/>
        <w:ind w:firstLine="520"/>
      </w:pPr>
      <w:r>
        <w:t>Где вы сейчас берете деньги? (САС</w:t>
      </w:r>
    </w:p>
    <w:p w:rsidR="005951AB" w:rsidRDefault="00C267FC">
      <w:pPr>
        <w:pStyle w:val="a7"/>
        <w:tabs>
          <w:tab w:val="left" w:leader="dot" w:pos="7074"/>
        </w:tabs>
        <w:spacing w:line="226" w:lineRule="auto"/>
        <w:ind w:firstLine="660"/>
        <w:jc w:val="both"/>
      </w:pPr>
      <w:r>
        <w:t>Вормер Спринг-Кроммени)5,000</w:t>
      </w:r>
      <w:r>
        <w:tab/>
      </w:r>
      <w:r>
        <w:fldChar w:fldCharType="end"/>
      </w:r>
    </w:p>
    <w:p w:rsidR="005951AB" w:rsidRDefault="00C267FC">
      <w:pPr>
        <w:pStyle w:val="11"/>
        <w:tabs>
          <w:tab w:val="left" w:leader="dot" w:pos="7074"/>
        </w:tabs>
        <w:spacing w:line="226" w:lineRule="auto"/>
        <w:ind w:left="660" w:hanging="140"/>
        <w:jc w:val="both"/>
      </w:pPr>
      <w:r>
        <w:t>В отношении арбитража в Роттердаме - март 1939 г. (SFMA) 10 000</w:t>
      </w:r>
      <w:r>
        <w:tab/>
      </w:r>
    </w:p>
    <w:p w:rsidR="005951AB" w:rsidRDefault="00C267FC">
      <w:pPr>
        <w:pStyle w:val="11"/>
        <w:tabs>
          <w:tab w:val="right" w:leader="dot" w:pos="7907"/>
        </w:tabs>
        <w:spacing w:line="226" w:lineRule="auto"/>
        <w:ind w:left="660" w:hanging="140"/>
        <w:jc w:val="both"/>
      </w:pPr>
      <w:r>
        <w:t>Манифест после забастовки строителей и портов, ноябрь 1939 г. (SFMA) 25 000</w:t>
      </w:r>
      <w:r>
        <w:tab/>
      </w:r>
    </w:p>
    <w:p w:rsidR="005951AB" w:rsidRDefault="00C267FC">
      <w:pPr>
        <w:pStyle w:val="11"/>
        <w:tabs>
          <w:tab w:val="right" w:leader="dot" w:pos="7907"/>
        </w:tabs>
        <w:spacing w:line="226" w:lineRule="auto"/>
        <w:ind w:left="660" w:hanging="140"/>
        <w:jc w:val="both"/>
      </w:pPr>
      <w:r>
        <w:t>Самолеты ПВО (SAS Амстердам) 13 000</w:t>
      </w:r>
      <w:r>
        <w:tab/>
      </w:r>
    </w:p>
    <w:p w:rsidR="005951AB" w:rsidRDefault="00C267FC">
      <w:pPr>
        <w:pStyle w:val="11"/>
        <w:spacing w:line="226" w:lineRule="auto"/>
        <w:ind w:firstLine="520"/>
      </w:pPr>
      <w:r>
        <w:t>Манифест против оранжевого подстрекательства, сентябрь 1939 г.</w:t>
      </w:r>
    </w:p>
    <w:p w:rsidR="005951AB" w:rsidRDefault="00C267FC">
      <w:pPr>
        <w:pStyle w:val="11"/>
        <w:tabs>
          <w:tab w:val="right" w:leader="dot" w:pos="7907"/>
        </w:tabs>
        <w:spacing w:line="226" w:lineRule="auto"/>
        <w:ind w:firstLine="660"/>
        <w:jc w:val="both"/>
      </w:pPr>
      <w:r>
        <w:t>(SAS Амстердам) 40 000</w:t>
      </w:r>
      <w:r>
        <w:tab/>
      </w:r>
    </w:p>
    <w:p w:rsidR="005951AB" w:rsidRDefault="00C267FC">
      <w:pPr>
        <w:pStyle w:val="11"/>
        <w:tabs>
          <w:tab w:val="right" w:leader="dot" w:pos="7907"/>
        </w:tabs>
        <w:spacing w:after="260" w:line="226" w:lineRule="auto"/>
        <w:ind w:firstLine="520"/>
        <w:jc w:val="both"/>
      </w:pPr>
      <w:r>
        <w:t>Наклейки с разными лозунгами (SAS Amsterdam) 13 000</w:t>
      </w:r>
      <w:r>
        <w:tab/>
      </w:r>
    </w:p>
    <w:p w:rsidR="005951AB" w:rsidRDefault="00C267FC">
      <w:pPr>
        <w:pStyle w:val="11"/>
        <w:spacing w:line="218" w:lineRule="auto"/>
        <w:ind w:left="520"/>
        <w:jc w:val="both"/>
        <w:sectPr w:rsidR="005951AB">
          <w:footerReference w:type="even" r:id="rId36"/>
          <w:footerReference w:type="default" r:id="rId37"/>
          <w:footnotePr>
            <w:numFmt w:val="chicago"/>
          </w:footnotePr>
          <w:pgSz w:w="10242" w:h="15333"/>
          <w:pgMar w:top="1138" w:right="728" w:bottom="1914" w:left="728" w:header="0" w:footer="3" w:gutter="738"/>
          <w:pgNumType w:start="187"/>
          <w:cols w:space="720"/>
          <w:noEndnote/>
          <w:rtlGutter/>
          <w:docGrid w:linePitch="360"/>
          <w15:footnoteColumns w:val="1"/>
        </w:sectPr>
      </w:pPr>
      <w:r>
        <w:t>40 000 из которых на счет NSV и 60 000 на счет SAS Amsterdam.</w:t>
      </w:r>
    </w:p>
    <w:p w:rsidR="005951AB" w:rsidRDefault="00C267FC">
      <w:pPr>
        <w:pStyle w:val="11"/>
        <w:framePr w:w="1598" w:h="322" w:wrap="none" w:hAnchor="page" w:x="807" w:y="1"/>
        <w:rPr>
          <w:sz w:val="26"/>
          <w:szCs w:val="26"/>
        </w:rPr>
      </w:pPr>
      <w:r>
        <w:rPr>
          <w:b/>
          <w:bCs/>
          <w:sz w:val="26"/>
          <w:szCs w:val="26"/>
        </w:rPr>
        <w:lastRenderedPageBreak/>
        <w:t>ПРИЛОЖЕНИЕ IV</w:t>
      </w:r>
    </w:p>
    <w:p w:rsidR="005951AB" w:rsidRDefault="00C267FC">
      <w:pPr>
        <w:pStyle w:val="11"/>
        <w:framePr w:w="5981" w:h="298" w:wrap="none" w:hAnchor="page" w:x="821" w:y="505"/>
      </w:pPr>
      <w:r>
        <w:t>РЕГИОНАЛЬНОЕ РАСПРЕДЕЛЕНИЕ НСВ: 1923 - 1940 гг.</w:t>
      </w:r>
    </w:p>
    <w:p w:rsidR="005951AB" w:rsidRDefault="00C267FC">
      <w:pPr>
        <w:spacing w:line="360" w:lineRule="exact"/>
      </w:pPr>
      <w:r>
        <w:rPr>
          <w:noProof/>
        </w:rPr>
        <w:drawing>
          <wp:anchor distT="0" distB="0" distL="0" distR="0" simplePos="0" relativeHeight="62914728" behindDoc="1" locked="0" layoutInCell="1" allowOverlap="1">
            <wp:simplePos x="0" y="0"/>
            <wp:positionH relativeFrom="page">
              <wp:posOffset>63500</wp:posOffset>
            </wp:positionH>
            <wp:positionV relativeFrom="margin">
              <wp:posOffset>978535</wp:posOffset>
            </wp:positionV>
            <wp:extent cx="6053455" cy="6687185"/>
            <wp:effectExtent l="0" t="0" r="0" b="0"/>
            <wp:wrapNone/>
            <wp:docPr id="52" name="Shape 52"/>
            <wp:cNvGraphicFramePr/>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38"/>
                    <a:stretch/>
                  </pic:blipFill>
                  <pic:spPr>
                    <a:xfrm>
                      <a:off x="0" y="0"/>
                      <a:ext cx="6053455" cy="6687185"/>
                    </a:xfrm>
                    <a:prstGeom prst="rect">
                      <a:avLst/>
                    </a:prstGeom>
                  </pic:spPr>
                </pic:pic>
              </a:graphicData>
            </a:graphic>
          </wp:anchor>
        </w:drawing>
      </w: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after="551" w:line="1" w:lineRule="exact"/>
      </w:pPr>
    </w:p>
    <w:p w:rsidR="005951AB" w:rsidRDefault="005951AB">
      <w:pPr>
        <w:spacing w:line="1" w:lineRule="exact"/>
        <w:sectPr w:rsidR="005951AB">
          <w:footerReference w:type="even" r:id="rId39"/>
          <w:footerReference w:type="default" r:id="rId40"/>
          <w:footnotePr>
            <w:numFmt w:val="chicago"/>
          </w:footnotePr>
          <w:pgSz w:w="10242" w:h="15333"/>
          <w:pgMar w:top="1107" w:right="100" w:bottom="1674" w:left="100" w:header="679" w:footer="3" w:gutter="514"/>
          <w:pgNumType w:start="191"/>
          <w:cols w:space="720"/>
          <w:noEndnote/>
          <w:rtlGutter/>
          <w:docGrid w:linePitch="360"/>
          <w15:footnoteColumns w:val="1"/>
        </w:sectPr>
      </w:pPr>
    </w:p>
    <w:p w:rsidR="005951AB" w:rsidRDefault="00C267FC">
      <w:pPr>
        <w:pStyle w:val="11"/>
        <w:framePr w:w="7934" w:h="1781" w:wrap="none" w:hAnchor="page" w:x="1493" w:y="1"/>
        <w:spacing w:line="216" w:lineRule="auto"/>
        <w:jc w:val="both"/>
      </w:pPr>
      <w:r>
        <w:lastRenderedPageBreak/>
        <w:t>По всем отделам неизвестно, функционировали ли они за весь период 1923-1940 гг. Отделения, отмеченные *, существовали только до 1929 года. Для отделений, отмеченных **, достоверно известно, что они существовали только часть периода 1929-1940 гг.; однако точные годы неизвестны. Для НСФвО эти отделы были связаны с НСВ только в 1929-1933 годах. Для отделов ЛСВБ все они существовали после 1 мая 1932 года.</w:t>
      </w:r>
    </w:p>
    <w:p w:rsidR="005951AB" w:rsidRDefault="00C267FC">
      <w:pPr>
        <w:pStyle w:val="11"/>
        <w:framePr w:w="1032" w:h="298" w:wrap="none" w:hAnchor="page" w:x="2012" w:y="1988"/>
      </w:pPr>
      <w:r>
        <w:t>МЕСТО:</w:t>
      </w:r>
    </w:p>
    <w:p w:rsidR="005951AB" w:rsidRDefault="00C267FC">
      <w:pPr>
        <w:pStyle w:val="11"/>
        <w:framePr w:w="1656" w:h="298" w:wrap="none" w:hAnchor="page" w:x="7033" w:y="1983"/>
      </w:pPr>
      <w:r>
        <w:t>ОТДЕЛЕНИЯ:</w:t>
      </w:r>
    </w:p>
    <w:p w:rsidR="005951AB" w:rsidRDefault="00C267FC">
      <w:pPr>
        <w:pStyle w:val="11"/>
        <w:framePr w:w="216" w:h="298" w:wrap="none" w:hAnchor="page" w:x="1719" w:y="2487"/>
      </w:pPr>
      <w:r>
        <w:t>1.</w:t>
      </w:r>
    </w:p>
    <w:p w:rsidR="005951AB" w:rsidRDefault="00C267FC">
      <w:pPr>
        <w:pStyle w:val="11"/>
        <w:framePr w:w="1219" w:h="298" w:wrap="none" w:hAnchor="page" w:x="2026" w:y="2487"/>
      </w:pPr>
      <w:r>
        <w:t>Амстердам</w:t>
      </w:r>
    </w:p>
    <w:p w:rsidR="005951AB" w:rsidRDefault="00C267FC">
      <w:pPr>
        <w:pStyle w:val="11"/>
        <w:framePr w:w="235" w:h="298" w:wrap="none" w:hAnchor="page" w:x="1700" w:y="5041"/>
      </w:pPr>
      <w:r>
        <w:t>2.</w:t>
      </w:r>
    </w:p>
    <w:p w:rsidR="005951AB" w:rsidRDefault="00C267FC">
      <w:pPr>
        <w:pStyle w:val="11"/>
        <w:framePr w:w="979" w:h="298" w:wrap="none" w:hAnchor="page" w:x="2021" w:y="5046"/>
        <w:jc w:val="right"/>
      </w:pPr>
      <w:r>
        <w:t>Заандам</w:t>
      </w:r>
    </w:p>
    <w:p w:rsidR="005951AB" w:rsidRDefault="00C267FC">
      <w:pPr>
        <w:pStyle w:val="11"/>
        <w:framePr w:w="240" w:h="298" w:wrap="none" w:hAnchor="page" w:x="1695" w:y="5550"/>
      </w:pPr>
      <w:r>
        <w:t>3.</w:t>
      </w:r>
    </w:p>
    <w:p w:rsidR="005951AB" w:rsidRDefault="00C267FC">
      <w:pPr>
        <w:pStyle w:val="11"/>
        <w:framePr w:w="2539" w:h="298" w:wrap="none" w:hAnchor="page" w:x="2012" w:y="5555"/>
      </w:pPr>
      <w:r>
        <w:t>Вормервир-Кроммени</w:t>
      </w:r>
    </w:p>
    <w:p w:rsidR="005951AB" w:rsidRDefault="00C267FC">
      <w:pPr>
        <w:pStyle w:val="11"/>
        <w:framePr w:w="1234" w:h="547" w:wrap="none" w:hAnchor="page" w:x="1810" w:y="6601"/>
        <w:numPr>
          <w:ilvl w:val="0"/>
          <w:numId w:val="39"/>
        </w:numPr>
        <w:tabs>
          <w:tab w:val="left" w:pos="336"/>
        </w:tabs>
      </w:pPr>
      <w:r>
        <w:t>на полпути</w:t>
      </w:r>
    </w:p>
    <w:p w:rsidR="005951AB" w:rsidRDefault="00C267FC">
      <w:pPr>
        <w:pStyle w:val="11"/>
        <w:framePr w:w="1234" w:h="547" w:wrap="none" w:hAnchor="page" w:x="1810" w:y="6601"/>
        <w:numPr>
          <w:ilvl w:val="0"/>
          <w:numId w:val="39"/>
        </w:numPr>
        <w:tabs>
          <w:tab w:val="left" w:pos="336"/>
        </w:tabs>
        <w:spacing w:line="221" w:lineRule="auto"/>
      </w:pPr>
      <w:r>
        <w:t>Харлем</w:t>
      </w:r>
    </w:p>
    <w:p w:rsidR="005951AB" w:rsidRDefault="00C267FC">
      <w:pPr>
        <w:pStyle w:val="11"/>
        <w:framePr w:w="2112" w:h="298" w:wrap="none" w:hAnchor="page" w:x="1825" w:y="8113"/>
      </w:pPr>
      <w:r>
        <w:rPr>
          <w:color w:val="3F3148"/>
        </w:rPr>
        <w:t>6. Фельцен-Эймёйден</w:t>
      </w:r>
    </w:p>
    <w:p w:rsidR="005951AB" w:rsidRDefault="00C267FC">
      <w:pPr>
        <w:pStyle w:val="11"/>
        <w:framePr w:w="1248" w:h="298" w:wrap="none" w:hAnchor="page" w:x="1834" w:y="8627"/>
      </w:pPr>
      <w:r>
        <w:t>7. Алкмар</w:t>
      </w:r>
    </w:p>
    <w:p w:rsidR="005951AB" w:rsidRDefault="00C267FC">
      <w:pPr>
        <w:pStyle w:val="11"/>
        <w:framePr w:w="1464" w:h="552" w:wrap="none" w:hAnchor="page" w:x="1834" w:y="9395"/>
        <w:numPr>
          <w:ilvl w:val="0"/>
          <w:numId w:val="40"/>
        </w:numPr>
        <w:tabs>
          <w:tab w:val="left" w:pos="331"/>
        </w:tabs>
      </w:pPr>
      <w:r>
        <w:t>Хенсбрук</w:t>
      </w:r>
    </w:p>
    <w:p w:rsidR="005951AB" w:rsidRDefault="00C267FC">
      <w:pPr>
        <w:pStyle w:val="11"/>
        <w:framePr w:w="1464" w:h="552" w:wrap="none" w:hAnchor="page" w:x="1834" w:y="9395"/>
        <w:numPr>
          <w:ilvl w:val="0"/>
          <w:numId w:val="40"/>
        </w:numPr>
        <w:tabs>
          <w:tab w:val="left" w:pos="331"/>
        </w:tabs>
        <w:spacing w:line="223" w:lineRule="auto"/>
      </w:pPr>
      <w:r>
        <w:t>Рог. † †</w:t>
      </w:r>
    </w:p>
    <w:p w:rsidR="005951AB" w:rsidRDefault="00C267FC">
      <w:pPr>
        <w:pStyle w:val="11"/>
        <w:framePr w:w="1488" w:h="302" w:wrap="none" w:hAnchor="page" w:x="1733" w:y="10163"/>
      </w:pPr>
      <w:r>
        <w:rPr>
          <w:color w:val="3F3148"/>
        </w:rPr>
        <w:t>10. Вериген</w:t>
      </w:r>
    </w:p>
    <w:p w:rsidR="005951AB" w:rsidRDefault="00C267FC">
      <w:pPr>
        <w:pStyle w:val="11"/>
        <w:framePr w:w="1435" w:h="821" w:wrap="none" w:hAnchor="page" w:x="1733" w:y="10671"/>
        <w:numPr>
          <w:ilvl w:val="0"/>
          <w:numId w:val="41"/>
        </w:numPr>
        <w:tabs>
          <w:tab w:val="left" w:pos="442"/>
        </w:tabs>
      </w:pPr>
      <w:r>
        <w:rPr>
          <w:color w:val="3F3148"/>
        </w:rPr>
        <w:t>Бризанд</w:t>
      </w:r>
    </w:p>
    <w:p w:rsidR="005951AB" w:rsidRDefault="00C267FC">
      <w:pPr>
        <w:pStyle w:val="11"/>
        <w:framePr w:w="1435" w:h="821" w:wrap="none" w:hAnchor="page" w:x="1733" w:y="10671"/>
        <w:numPr>
          <w:ilvl w:val="0"/>
          <w:numId w:val="41"/>
        </w:numPr>
        <w:tabs>
          <w:tab w:val="left" w:pos="442"/>
        </w:tabs>
        <w:spacing w:line="223" w:lineRule="auto"/>
      </w:pPr>
      <w:r>
        <w:rPr>
          <w:color w:val="3F3148"/>
        </w:rPr>
        <w:t>Хиверсюм</w:t>
      </w:r>
    </w:p>
    <w:p w:rsidR="005951AB" w:rsidRDefault="00C267FC">
      <w:pPr>
        <w:pStyle w:val="11"/>
        <w:framePr w:w="1435" w:h="821" w:wrap="none" w:hAnchor="page" w:x="1733" w:y="10671"/>
        <w:numPr>
          <w:ilvl w:val="0"/>
          <w:numId w:val="41"/>
        </w:numPr>
        <w:tabs>
          <w:tab w:val="left" w:pos="442"/>
        </w:tabs>
        <w:spacing w:line="233" w:lineRule="auto"/>
      </w:pPr>
      <w:r>
        <w:rPr>
          <w:color w:val="3F3148"/>
        </w:rPr>
        <w:t>Утрехт .</w:t>
      </w:r>
    </w:p>
    <w:p w:rsidR="005951AB" w:rsidRDefault="00C267FC">
      <w:pPr>
        <w:pStyle w:val="11"/>
        <w:framePr w:w="2539" w:h="9413" w:wrap="none" w:hAnchor="page" w:x="7013" w:y="2526"/>
        <w:spacing w:line="221" w:lineRule="auto"/>
        <w:ind w:right="680"/>
      </w:pPr>
      <w:r>
        <w:t>.строительная торговля GSV портные LSVB металл NSFvO OJP SAJO сигары и табак* транспорт .строительная торговля** металл** .строительная торговля заводские рабочие GSV транспорт** .строительная торговля .строительная торговля GSV портные** металлотранспорт</w:t>
      </w:r>
    </w:p>
    <w:p w:rsidR="005951AB" w:rsidRDefault="00C267FC">
      <w:pPr>
        <w:pStyle w:val="11"/>
        <w:framePr w:w="2539" w:h="9413" w:wrap="none" w:hAnchor="page" w:x="7013" w:y="2526"/>
        <w:spacing w:line="221" w:lineRule="auto"/>
        <w:ind w:right="680"/>
      </w:pPr>
      <w:r>
        <w:t>† .строительство торговля** металл**</w:t>
      </w:r>
    </w:p>
    <w:p w:rsidR="005951AB" w:rsidRDefault="00C267FC">
      <w:pPr>
        <w:pStyle w:val="11"/>
        <w:framePr w:w="2539" w:h="9413" w:wrap="none" w:hAnchor="page" w:x="7013" w:y="2526"/>
        <w:spacing w:line="221" w:lineRule="auto"/>
        <w:ind w:right="680"/>
      </w:pPr>
      <w:r>
        <w:t>† .строительство* мебельщики** транспорт**</w:t>
      </w:r>
    </w:p>
    <w:p w:rsidR="005951AB" w:rsidRDefault="00C267FC">
      <w:pPr>
        <w:pStyle w:val="11"/>
        <w:framePr w:w="2539" w:h="9413" w:wrap="none" w:hAnchor="page" w:x="7013" w:y="2526"/>
        <w:spacing w:line="221" w:lineRule="auto"/>
        <w:ind w:right="680"/>
      </w:pPr>
      <w:r>
        <w:t>† .строительная торговля (только 1937 г.) . .ГСВ** столяры**</w:t>
      </w:r>
    </w:p>
    <w:p w:rsidR="005951AB" w:rsidRDefault="00C267FC">
      <w:pPr>
        <w:pStyle w:val="11"/>
        <w:framePr w:w="2539" w:h="9413" w:wrap="none" w:hAnchor="page" w:x="7013" w:y="2526"/>
        <w:spacing w:line="221" w:lineRule="auto"/>
        <w:ind w:right="680"/>
      </w:pPr>
      <w:r>
        <w:t>† .строительство (с 1936 г.) ЛСВБ (с 1938 г.)</w:t>
      </w:r>
    </w:p>
    <w:p w:rsidR="005951AB" w:rsidRDefault="00C267FC">
      <w:pPr>
        <w:pStyle w:val="11"/>
        <w:framePr w:w="2539" w:h="9413" w:wrap="none" w:hAnchor="page" w:x="7013" w:y="2526"/>
        <w:spacing w:line="221" w:lineRule="auto"/>
        <w:ind w:right="1360"/>
      </w:pPr>
      <w:r>
        <w:t>† .ГСВ** . .ГСВ** . .строительная индустрия металл НСВвО</w:t>
      </w: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after="417" w:line="1" w:lineRule="exact"/>
      </w:pPr>
    </w:p>
    <w:p w:rsidR="005951AB" w:rsidRDefault="005951AB">
      <w:pPr>
        <w:spacing w:line="1" w:lineRule="exact"/>
        <w:sectPr w:rsidR="005951AB">
          <w:footerReference w:type="even" r:id="rId41"/>
          <w:footerReference w:type="default" r:id="rId42"/>
          <w:footnotePr>
            <w:numFmt w:val="chicago"/>
          </w:footnotePr>
          <w:pgSz w:w="10242" w:h="15333"/>
          <w:pgMar w:top="1410" w:right="691" w:bottom="1521" w:left="691" w:header="982" w:footer="3" w:gutter="802"/>
          <w:cols w:space="720"/>
          <w:noEndnote/>
          <w:rtlGutter/>
          <w:docGrid w:linePitch="360"/>
          <w15:footnoteColumns w:val="1"/>
        </w:sectPr>
      </w:pPr>
    </w:p>
    <w:p w:rsidR="005951AB" w:rsidRDefault="005951AB">
      <w:pPr>
        <w:spacing w:line="119" w:lineRule="exact"/>
        <w:rPr>
          <w:sz w:val="10"/>
          <w:szCs w:val="10"/>
        </w:rPr>
      </w:pPr>
    </w:p>
    <w:p w:rsidR="005951AB" w:rsidRDefault="005951AB">
      <w:pPr>
        <w:spacing w:line="1" w:lineRule="exact"/>
        <w:sectPr w:rsidR="005951AB">
          <w:headerReference w:type="even" r:id="rId43"/>
          <w:headerReference w:type="default" r:id="rId44"/>
          <w:footerReference w:type="even" r:id="rId45"/>
          <w:footerReference w:type="default" r:id="rId46"/>
          <w:footnotePr>
            <w:numFmt w:val="chicago"/>
          </w:footnotePr>
          <w:pgSz w:w="10242" w:h="15333"/>
          <w:pgMar w:top="1505" w:right="1603" w:bottom="1770" w:left="753" w:header="0" w:footer="3" w:gutter="0"/>
          <w:cols w:space="720"/>
          <w:noEndnote/>
          <w:docGrid w:linePitch="360"/>
          <w15:footnoteColumns w:val="1"/>
        </w:sectPr>
      </w:pPr>
    </w:p>
    <w:p w:rsidR="005951AB" w:rsidRDefault="00C267FC">
      <w:pPr>
        <w:pStyle w:val="11"/>
        <w:framePr w:w="1474" w:h="1066" w:wrap="none" w:vAnchor="text" w:hAnchor="page" w:x="788" w:y="519"/>
        <w:numPr>
          <w:ilvl w:val="0"/>
          <w:numId w:val="42"/>
        </w:numPr>
        <w:tabs>
          <w:tab w:val="left" w:pos="432"/>
        </w:tabs>
      </w:pPr>
      <w:r>
        <w:t>Гауда. †</w:t>
      </w:r>
    </w:p>
    <w:p w:rsidR="005951AB" w:rsidRDefault="00C267FC">
      <w:pPr>
        <w:pStyle w:val="11"/>
        <w:framePr w:w="1474" w:h="1066" w:wrap="none" w:vAnchor="text" w:hAnchor="page" w:x="788" w:y="519"/>
        <w:numPr>
          <w:ilvl w:val="0"/>
          <w:numId w:val="42"/>
        </w:numPr>
        <w:tabs>
          <w:tab w:val="left" w:pos="432"/>
        </w:tabs>
        <w:spacing w:after="220" w:line="221" w:lineRule="auto"/>
      </w:pPr>
      <w:r>
        <w:t>Вести. †</w:t>
      </w:r>
    </w:p>
    <w:p w:rsidR="005951AB" w:rsidRDefault="00C267FC">
      <w:pPr>
        <w:pStyle w:val="11"/>
        <w:framePr w:w="1474" w:h="1066" w:wrap="none" w:vAnchor="text" w:hAnchor="page" w:x="788" w:y="519"/>
        <w:numPr>
          <w:ilvl w:val="0"/>
          <w:numId w:val="42"/>
        </w:numPr>
        <w:tabs>
          <w:tab w:val="left" w:pos="432"/>
        </w:tabs>
      </w:pPr>
      <w:r>
        <w:t>Гаага</w:t>
      </w:r>
    </w:p>
    <w:p w:rsidR="005951AB" w:rsidRDefault="00C267FC">
      <w:pPr>
        <w:pStyle w:val="11"/>
        <w:framePr w:w="1848" w:h="2587" w:wrap="none" w:vAnchor="text" w:hAnchor="page" w:x="6274" w:y="21"/>
        <w:spacing w:line="223" w:lineRule="auto"/>
      </w:pPr>
      <w:r>
        <w:t>сигары и табак* транспорт** ГСВ** .портные** текстиль* .строительство** ГСВ портные металл** НСФвО</w:t>
      </w:r>
    </w:p>
    <w:p w:rsidR="005951AB" w:rsidRDefault="00C267FC">
      <w:pPr>
        <w:pStyle w:val="11"/>
        <w:framePr w:w="1584" w:h="547" w:wrap="none" w:vAnchor="text" w:hAnchor="page" w:x="788" w:y="2819"/>
        <w:numPr>
          <w:ilvl w:val="0"/>
          <w:numId w:val="43"/>
        </w:numPr>
        <w:tabs>
          <w:tab w:val="left" w:pos="437"/>
        </w:tabs>
      </w:pPr>
      <w:r>
        <w:t>Шидам.</w:t>
      </w:r>
    </w:p>
    <w:p w:rsidR="005951AB" w:rsidRDefault="00C267FC">
      <w:pPr>
        <w:pStyle w:val="11"/>
        <w:framePr w:w="1584" w:h="547" w:wrap="none" w:vAnchor="text" w:hAnchor="page" w:x="788" w:y="2819"/>
        <w:numPr>
          <w:ilvl w:val="0"/>
          <w:numId w:val="43"/>
        </w:numPr>
        <w:tabs>
          <w:tab w:val="left" w:pos="437"/>
        </w:tabs>
        <w:spacing w:line="221" w:lineRule="auto"/>
      </w:pPr>
      <w:r>
        <w:t>Роттердам</w:t>
      </w:r>
    </w:p>
    <w:p w:rsidR="005951AB" w:rsidRDefault="00C267FC">
      <w:pPr>
        <w:pStyle w:val="11"/>
        <w:framePr w:w="1858" w:h="2323" w:wrap="none" w:vAnchor="text" w:hAnchor="page" w:x="6269" w:y="2593"/>
        <w:spacing w:line="228" w:lineRule="auto"/>
      </w:pPr>
      <w:r>
        <w:t>транспорт .транспорт** .строительство портные металл НСФвО</w:t>
      </w:r>
    </w:p>
    <w:p w:rsidR="005951AB" w:rsidRDefault="00C267FC">
      <w:pPr>
        <w:pStyle w:val="11"/>
        <w:framePr w:w="1858" w:h="2323" w:wrap="none" w:vAnchor="text" w:hAnchor="page" w:x="6269" w:y="2593"/>
        <w:spacing w:line="228" w:lineRule="auto"/>
      </w:pPr>
      <w:r>
        <w:t>сигары и табак* транспортные моряки*</w:t>
      </w:r>
    </w:p>
    <w:p w:rsidR="005951AB" w:rsidRDefault="00C267FC">
      <w:pPr>
        <w:pStyle w:val="11"/>
        <w:framePr w:w="2467" w:h="2342" w:wrap="none" w:vAnchor="text" w:hAnchor="page" w:x="754" w:y="4921"/>
        <w:numPr>
          <w:ilvl w:val="0"/>
          <w:numId w:val="44"/>
        </w:numPr>
        <w:tabs>
          <w:tab w:val="left" w:pos="427"/>
        </w:tabs>
        <w:spacing w:after="220"/>
      </w:pPr>
      <w:r>
        <w:t>Флиссинген-Субург</w:t>
      </w:r>
    </w:p>
    <w:p w:rsidR="005951AB" w:rsidRDefault="00C267FC">
      <w:pPr>
        <w:pStyle w:val="11"/>
        <w:framePr w:w="2467" w:h="2342" w:wrap="none" w:vAnchor="text" w:hAnchor="page" w:x="754" w:y="4921"/>
        <w:numPr>
          <w:ilvl w:val="0"/>
          <w:numId w:val="44"/>
        </w:numPr>
        <w:tabs>
          <w:tab w:val="left" w:pos="427"/>
          <w:tab w:val="left" w:leader="dot" w:pos="2414"/>
        </w:tabs>
      </w:pPr>
      <w:r>
        <w:t>пчелы</w:t>
      </w:r>
      <w:r>
        <w:tab/>
      </w:r>
    </w:p>
    <w:p w:rsidR="005951AB" w:rsidRDefault="00C267FC">
      <w:pPr>
        <w:pStyle w:val="11"/>
        <w:framePr w:w="2467" w:h="2342" w:wrap="none" w:vAnchor="text" w:hAnchor="page" w:x="754" w:y="4921"/>
        <w:numPr>
          <w:ilvl w:val="0"/>
          <w:numId w:val="44"/>
        </w:numPr>
        <w:tabs>
          <w:tab w:val="left" w:pos="427"/>
          <w:tab w:val="left" w:leader="dot" w:pos="2414"/>
        </w:tabs>
        <w:spacing w:line="223" w:lineRule="auto"/>
      </w:pPr>
      <w:r>
        <w:t>Херлен</w:t>
      </w:r>
      <w:r>
        <w:tab/>
      </w:r>
    </w:p>
    <w:p w:rsidR="005951AB" w:rsidRDefault="00C267FC">
      <w:pPr>
        <w:pStyle w:val="11"/>
        <w:framePr w:w="2467" w:h="2342" w:wrap="none" w:vAnchor="text" w:hAnchor="page" w:x="754" w:y="4921"/>
        <w:numPr>
          <w:ilvl w:val="0"/>
          <w:numId w:val="44"/>
        </w:numPr>
        <w:tabs>
          <w:tab w:val="left" w:pos="427"/>
          <w:tab w:val="left" w:leader="dot" w:pos="2419"/>
        </w:tabs>
        <w:spacing w:line="221" w:lineRule="auto"/>
      </w:pPr>
      <w:r>
        <w:t>Вагенинген</w:t>
      </w:r>
      <w:r>
        <w:tab/>
      </w:r>
    </w:p>
    <w:p w:rsidR="005951AB" w:rsidRDefault="00C267FC">
      <w:pPr>
        <w:pStyle w:val="11"/>
        <w:framePr w:w="2467" w:h="2342" w:wrap="none" w:vAnchor="text" w:hAnchor="page" w:x="754" w:y="4921"/>
        <w:numPr>
          <w:ilvl w:val="0"/>
          <w:numId w:val="44"/>
        </w:numPr>
        <w:tabs>
          <w:tab w:val="left" w:pos="427"/>
          <w:tab w:val="left" w:leader="dot" w:pos="2410"/>
        </w:tabs>
        <w:spacing w:after="220" w:line="221" w:lineRule="auto"/>
      </w:pPr>
      <w:r>
        <w:t>Арнем</w:t>
      </w:r>
      <w:r>
        <w:tab/>
      </w:r>
    </w:p>
    <w:p w:rsidR="005951AB" w:rsidRDefault="00C267FC">
      <w:pPr>
        <w:pStyle w:val="11"/>
        <w:framePr w:w="2467" w:h="2342" w:wrap="none" w:vAnchor="text" w:hAnchor="page" w:x="754" w:y="4921"/>
        <w:numPr>
          <w:ilvl w:val="0"/>
          <w:numId w:val="44"/>
        </w:numPr>
        <w:tabs>
          <w:tab w:val="left" w:pos="427"/>
          <w:tab w:val="left" w:leader="dot" w:pos="2414"/>
        </w:tabs>
      </w:pPr>
      <w:r>
        <w:t>Апелдорн</w:t>
      </w:r>
      <w:r>
        <w:tab/>
      </w:r>
    </w:p>
    <w:p w:rsidR="005951AB" w:rsidRDefault="00C267FC">
      <w:pPr>
        <w:pStyle w:val="11"/>
        <w:framePr w:w="2467" w:h="2342" w:wrap="none" w:vAnchor="text" w:hAnchor="page" w:x="754" w:y="4921"/>
        <w:numPr>
          <w:ilvl w:val="0"/>
          <w:numId w:val="44"/>
        </w:numPr>
        <w:tabs>
          <w:tab w:val="left" w:pos="427"/>
          <w:tab w:val="left" w:leader="dot" w:pos="2410"/>
        </w:tabs>
        <w:spacing w:after="220" w:line="221" w:lineRule="auto"/>
      </w:pPr>
      <w:r>
        <w:t>Девентер</w:t>
      </w:r>
      <w:r>
        <w:tab/>
      </w:r>
    </w:p>
    <w:p w:rsidR="005951AB" w:rsidRDefault="00C267FC">
      <w:pPr>
        <w:pStyle w:val="11"/>
        <w:framePr w:w="1646" w:h="802" w:wrap="none" w:vAnchor="text" w:hAnchor="page" w:x="764" w:y="8233"/>
        <w:numPr>
          <w:ilvl w:val="0"/>
          <w:numId w:val="45"/>
        </w:numPr>
        <w:tabs>
          <w:tab w:val="left" w:pos="451"/>
        </w:tabs>
      </w:pPr>
      <w:r>
        <w:t>переосмысливать</w:t>
      </w:r>
    </w:p>
    <w:p w:rsidR="005951AB" w:rsidRDefault="00C267FC">
      <w:pPr>
        <w:pStyle w:val="11"/>
        <w:framePr w:w="1646" w:h="802" w:wrap="none" w:vAnchor="text" w:hAnchor="page" w:x="764" w:y="8233"/>
        <w:numPr>
          <w:ilvl w:val="0"/>
          <w:numId w:val="45"/>
        </w:numPr>
        <w:tabs>
          <w:tab w:val="left" w:pos="451"/>
        </w:tabs>
        <w:spacing w:line="216" w:lineRule="auto"/>
      </w:pPr>
      <w:r>
        <w:t>Гланер Бридж</w:t>
      </w:r>
    </w:p>
    <w:p w:rsidR="005951AB" w:rsidRDefault="00C267FC">
      <w:pPr>
        <w:pStyle w:val="11"/>
        <w:framePr w:w="1646" w:h="802" w:wrap="none" w:vAnchor="text" w:hAnchor="page" w:x="764" w:y="8233"/>
        <w:numPr>
          <w:ilvl w:val="0"/>
          <w:numId w:val="45"/>
        </w:numPr>
        <w:tabs>
          <w:tab w:val="left" w:pos="451"/>
        </w:tabs>
        <w:spacing w:line="223" w:lineRule="auto"/>
      </w:pPr>
      <w:r>
        <w:t>Энсхеде.</w:t>
      </w:r>
    </w:p>
    <w:p w:rsidR="005951AB" w:rsidRDefault="00C267FC">
      <w:pPr>
        <w:pStyle w:val="11"/>
        <w:framePr w:w="1334" w:h="1066" w:wrap="none" w:vAnchor="text" w:hAnchor="page" w:x="778" w:y="10532"/>
        <w:numPr>
          <w:ilvl w:val="0"/>
          <w:numId w:val="46"/>
        </w:numPr>
        <w:tabs>
          <w:tab w:val="left" w:pos="451"/>
        </w:tabs>
        <w:spacing w:after="480"/>
      </w:pPr>
      <w:r>
        <w:t>Хенгело</w:t>
      </w:r>
    </w:p>
    <w:p w:rsidR="005951AB" w:rsidRDefault="00C267FC">
      <w:pPr>
        <w:pStyle w:val="11"/>
        <w:framePr w:w="1334" w:h="1066" w:wrap="none" w:vAnchor="text" w:hAnchor="page" w:x="778" w:y="10532"/>
        <w:numPr>
          <w:ilvl w:val="0"/>
          <w:numId w:val="46"/>
        </w:numPr>
        <w:tabs>
          <w:tab w:val="left" w:pos="451"/>
        </w:tabs>
      </w:pPr>
      <w:r>
        <w:t>Отвратительный. †</w:t>
      </w:r>
    </w:p>
    <w:p w:rsidR="005951AB" w:rsidRDefault="00C267FC">
      <w:pPr>
        <w:pStyle w:val="11"/>
        <w:framePr w:w="2074" w:h="6672" w:wrap="none" w:vAnchor="text" w:hAnchor="page" w:x="6260" w:y="4921"/>
        <w:spacing w:line="223" w:lineRule="auto"/>
      </w:pPr>
      <w:r>
        <w:t>.строительство торговля** металл</w:t>
      </w:r>
    </w:p>
    <w:p w:rsidR="005951AB" w:rsidRDefault="00C267FC">
      <w:pPr>
        <w:pStyle w:val="11"/>
        <w:framePr w:w="2074" w:h="6672" w:wrap="none" w:vAnchor="text" w:hAnchor="page" w:x="6260" w:y="4921"/>
        <w:spacing w:line="223" w:lineRule="auto"/>
      </w:pPr>
      <w:r>
        <w:t>.сигары и табак* шахтеры* .фабричные рабочие* * .сигары и табак* текстиль*</w:t>
      </w:r>
    </w:p>
    <w:p w:rsidR="005951AB" w:rsidRDefault="00C267FC">
      <w:pPr>
        <w:pStyle w:val="11"/>
        <w:framePr w:w="2074" w:h="6672" w:wrap="none" w:vAnchor="text" w:hAnchor="page" w:x="6260" w:y="4921"/>
        <w:spacing w:line="223" w:lineRule="auto"/>
      </w:pPr>
      <w:r>
        <w:t>.сигары и табак* .строительство торговля* портные* * сигары и табак* текстиль* транспорт** .текстиль*</w:t>
      </w:r>
    </w:p>
    <w:p w:rsidR="005951AB" w:rsidRDefault="00C267FC">
      <w:pPr>
        <w:pStyle w:val="11"/>
        <w:framePr w:w="2074" w:h="6672" w:wrap="none" w:vAnchor="text" w:hAnchor="page" w:x="6260" w:y="4921"/>
        <w:spacing w:line="223" w:lineRule="auto"/>
      </w:pPr>
      <w:r>
        <w:t>.текстиль* .строительное ремесло портные** LSVB металл SAJO</w:t>
      </w:r>
    </w:p>
    <w:p w:rsidR="005951AB" w:rsidRDefault="00C267FC">
      <w:pPr>
        <w:pStyle w:val="11"/>
        <w:framePr w:w="2074" w:h="6672" w:wrap="none" w:vAnchor="text" w:hAnchor="page" w:x="6260" w:y="4921"/>
        <w:spacing w:line="223" w:lineRule="auto"/>
      </w:pPr>
      <w:r>
        <w:t>сигары и табак* текстиль** .строительство металл транспорт** текстиль*</w:t>
      </w: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line="360" w:lineRule="exact"/>
      </w:pPr>
    </w:p>
    <w:p w:rsidR="005951AB" w:rsidRDefault="005951AB">
      <w:pPr>
        <w:spacing w:after="436" w:line="1" w:lineRule="exact"/>
      </w:pPr>
    </w:p>
    <w:p w:rsidR="005951AB" w:rsidRDefault="005951AB">
      <w:pPr>
        <w:spacing w:line="1" w:lineRule="exact"/>
        <w:sectPr w:rsidR="005951AB">
          <w:footnotePr>
            <w:numFmt w:val="chicago"/>
          </w:footnotePr>
          <w:type w:val="continuous"/>
          <w:pgSz w:w="10242" w:h="15333"/>
          <w:pgMar w:top="1505" w:right="753" w:bottom="1770" w:left="753" w:header="0" w:footer="3" w:gutter="850"/>
          <w:cols w:space="720"/>
          <w:noEndnote/>
          <w:rtlGutter/>
          <w:docGrid w:linePitch="360"/>
          <w15:footnoteColumns w:val="1"/>
        </w:sectPr>
      </w:pPr>
    </w:p>
    <w:p w:rsidR="005951AB" w:rsidRDefault="00C267FC">
      <w:pPr>
        <w:pStyle w:val="11"/>
        <w:numPr>
          <w:ilvl w:val="0"/>
          <w:numId w:val="47"/>
        </w:numPr>
        <w:tabs>
          <w:tab w:val="left" w:pos="1067"/>
          <w:tab w:val="left" w:leader="dot" w:pos="5985"/>
        </w:tabs>
        <w:spacing w:line="218" w:lineRule="auto"/>
        <w:ind w:firstLine="560"/>
      </w:pPr>
      <w:r>
        <w:lastRenderedPageBreak/>
        <w:t>Борнетекстиль*</w:t>
      </w:r>
      <w:r>
        <w:tab/>
      </w:r>
    </w:p>
    <w:p w:rsidR="005951AB" w:rsidRDefault="00C267FC">
      <w:pPr>
        <w:pStyle w:val="11"/>
        <w:numPr>
          <w:ilvl w:val="0"/>
          <w:numId w:val="47"/>
        </w:numPr>
        <w:tabs>
          <w:tab w:val="left" w:pos="1067"/>
          <w:tab w:val="left" w:leader="dot" w:pos="3512"/>
          <w:tab w:val="left" w:leader="dot" w:pos="3750"/>
          <w:tab w:val="left" w:leader="dot" w:pos="5985"/>
        </w:tabs>
        <w:spacing w:line="218" w:lineRule="auto"/>
        <w:ind w:firstLine="560"/>
      </w:pPr>
      <w:r>
        <w:t>Алмелобуввак</w:t>
      </w:r>
      <w:r>
        <w:tab/>
      </w:r>
      <w:r>
        <w:tab/>
      </w:r>
      <w:r>
        <w:tab/>
      </w:r>
    </w:p>
    <w:p w:rsidR="005951AB" w:rsidRDefault="00C267FC">
      <w:pPr>
        <w:pStyle w:val="11"/>
        <w:spacing w:line="218" w:lineRule="auto"/>
        <w:ind w:left="6040" w:firstLine="20"/>
      </w:pPr>
      <w:r>
        <w:t>металл** ЛСВБ текстиль</w:t>
      </w:r>
    </w:p>
    <w:p w:rsidR="005951AB" w:rsidRDefault="00C267FC">
      <w:pPr>
        <w:pStyle w:val="11"/>
        <w:numPr>
          <w:ilvl w:val="0"/>
          <w:numId w:val="47"/>
        </w:numPr>
        <w:tabs>
          <w:tab w:val="left" w:pos="1067"/>
          <w:tab w:val="left" w:pos="1083"/>
          <w:tab w:val="left" w:leader="dot" w:pos="5985"/>
        </w:tabs>
        <w:spacing w:line="218" w:lineRule="auto"/>
        <w:ind w:firstLine="560"/>
      </w:pPr>
      <w:r>
        <w:t>Текстиль Vroomshoop*</w:t>
      </w:r>
      <w:r>
        <w:tab/>
      </w:r>
    </w:p>
    <w:p w:rsidR="005951AB" w:rsidRDefault="00C267FC">
      <w:pPr>
        <w:pStyle w:val="11"/>
        <w:numPr>
          <w:ilvl w:val="0"/>
          <w:numId w:val="47"/>
        </w:numPr>
        <w:tabs>
          <w:tab w:val="left" w:pos="1067"/>
          <w:tab w:val="left" w:pos="1088"/>
          <w:tab w:val="left" w:leader="dot" w:pos="5985"/>
        </w:tabs>
        <w:spacing w:line="218" w:lineRule="auto"/>
        <w:ind w:firstLine="560"/>
      </w:pPr>
      <w:r>
        <w:t>Сигары и табак Zwolle*</w:t>
      </w:r>
      <w:r>
        <w:tab/>
      </w:r>
    </w:p>
    <w:p w:rsidR="005951AB" w:rsidRDefault="00C267FC">
      <w:pPr>
        <w:pStyle w:val="11"/>
        <w:numPr>
          <w:ilvl w:val="0"/>
          <w:numId w:val="47"/>
        </w:numPr>
        <w:tabs>
          <w:tab w:val="left" w:pos="1067"/>
          <w:tab w:val="left" w:pos="1088"/>
          <w:tab w:val="left" w:leader="dot" w:pos="5985"/>
        </w:tabs>
        <w:spacing w:line="218" w:lineRule="auto"/>
        <w:ind w:firstLine="560"/>
      </w:pPr>
      <w:r>
        <w:t>Сельскохозяйственные рабочие Нордволде**</w:t>
      </w:r>
      <w:r>
        <w:tab/>
      </w:r>
    </w:p>
    <w:p w:rsidR="005951AB" w:rsidRDefault="00C267FC">
      <w:pPr>
        <w:pStyle w:val="11"/>
        <w:spacing w:line="218" w:lineRule="auto"/>
        <w:ind w:left="6040"/>
      </w:pPr>
      <w:r>
        <w:t>производители стульев**</w:t>
      </w:r>
    </w:p>
    <w:p w:rsidR="005951AB" w:rsidRDefault="00C267FC">
      <w:pPr>
        <w:pStyle w:val="11"/>
        <w:numPr>
          <w:ilvl w:val="0"/>
          <w:numId w:val="47"/>
        </w:numPr>
        <w:tabs>
          <w:tab w:val="left" w:pos="1072"/>
          <w:tab w:val="left" w:pos="1088"/>
          <w:tab w:val="left" w:leader="dot" w:pos="5985"/>
        </w:tabs>
        <w:spacing w:line="218" w:lineRule="auto"/>
        <w:ind w:firstLine="560"/>
      </w:pPr>
      <w:r>
        <w:t>Строительная промышленность Гронингена</w:t>
      </w:r>
      <w:r>
        <w:tab/>
      </w:r>
    </w:p>
    <w:p w:rsidR="005951AB" w:rsidRDefault="00C267FC">
      <w:pPr>
        <w:pStyle w:val="11"/>
        <w:spacing w:line="218" w:lineRule="auto"/>
        <w:ind w:left="6040" w:firstLine="20"/>
      </w:pPr>
      <w:r>
        <w:t>GSV изготавливает металлические транспортные средства для сигар и табака NSFvO*</w:t>
      </w:r>
    </w:p>
    <w:p w:rsidR="005951AB" w:rsidRDefault="00C267FC">
      <w:pPr>
        <w:pStyle w:val="11"/>
        <w:numPr>
          <w:ilvl w:val="0"/>
          <w:numId w:val="47"/>
        </w:numPr>
        <w:tabs>
          <w:tab w:val="left" w:pos="1072"/>
          <w:tab w:val="right" w:leader="dot" w:pos="7995"/>
        </w:tabs>
        <w:spacing w:line="218" w:lineRule="auto"/>
        <w:ind w:firstLine="560"/>
        <w:jc w:val="both"/>
      </w:pPr>
      <w:r>
        <w:t>Рабочие фабрики Вендам**</w:t>
      </w:r>
      <w:r>
        <w:tab/>
      </w:r>
    </w:p>
    <w:p w:rsidR="005951AB" w:rsidRDefault="00C267FC">
      <w:pPr>
        <w:pStyle w:val="11"/>
        <w:numPr>
          <w:ilvl w:val="0"/>
          <w:numId w:val="47"/>
        </w:numPr>
        <w:tabs>
          <w:tab w:val="left" w:pos="1072"/>
          <w:tab w:val="left" w:pos="5985"/>
        </w:tabs>
        <w:spacing w:line="218" w:lineRule="auto"/>
        <w:ind w:firstLine="560"/>
      </w:pPr>
      <w:r>
        <w:t>Волдендорп . † .работники фермы</w:t>
      </w:r>
      <w:r>
        <w:tab/>
      </w:r>
    </w:p>
    <w:p w:rsidR="005951AB" w:rsidRDefault="00C267FC">
      <w:pPr>
        <w:pStyle w:val="11"/>
        <w:spacing w:line="218" w:lineRule="auto"/>
        <w:ind w:left="6040"/>
        <w:sectPr w:rsidR="005951AB">
          <w:headerReference w:type="even" r:id="rId47"/>
          <w:headerReference w:type="default" r:id="rId48"/>
          <w:footerReference w:type="even" r:id="rId49"/>
          <w:footerReference w:type="default" r:id="rId50"/>
          <w:footnotePr>
            <w:numFmt w:val="chicago"/>
          </w:footnotePr>
          <w:pgSz w:w="10242" w:h="15333"/>
          <w:pgMar w:top="1813" w:right="916" w:bottom="1813" w:left="916" w:header="0" w:footer="3" w:gutter="341"/>
          <w:cols w:space="720"/>
          <w:noEndnote/>
          <w:rtlGutter/>
          <w:docGrid w:linePitch="360"/>
          <w15:footnoteColumns w:val="1"/>
        </w:sectPr>
      </w:pPr>
      <w:r>
        <w:t>(до 01.02.1935)</w:t>
      </w:r>
    </w:p>
    <w:p w:rsidR="005951AB" w:rsidRDefault="00C267FC">
      <w:pPr>
        <w:pStyle w:val="11"/>
        <w:spacing w:after="3780"/>
        <w:rPr>
          <w:sz w:val="26"/>
          <w:szCs w:val="26"/>
        </w:rPr>
      </w:pPr>
      <w:r>
        <w:rPr>
          <w:b/>
          <w:bCs/>
          <w:sz w:val="26"/>
          <w:szCs w:val="26"/>
        </w:rPr>
        <w:lastRenderedPageBreak/>
        <w:t>ПРИЛОЖЕНИЕ V</w:t>
      </w:r>
    </w:p>
    <w:p w:rsidR="005951AB" w:rsidRDefault="00C267FC">
      <w:pPr>
        <w:pStyle w:val="11"/>
        <w:spacing w:after="240" w:line="221" w:lineRule="auto"/>
      </w:pPr>
      <w:r>
        <w:t>ХРОНОЛОГИЯ:</w:t>
      </w:r>
    </w:p>
    <w:p w:rsidR="005951AB" w:rsidRDefault="00C267FC">
      <w:pPr>
        <w:pStyle w:val="11"/>
        <w:spacing w:line="221" w:lineRule="auto"/>
      </w:pPr>
      <w:r>
        <w:t>1893 г. учреждение НАН;</w:t>
      </w:r>
    </w:p>
    <w:p w:rsidR="005951AB" w:rsidRDefault="00C267FC">
      <w:pPr>
        <w:pStyle w:val="11"/>
        <w:spacing w:line="221" w:lineRule="auto"/>
      </w:pPr>
      <w:r>
        <w:t>1903 г. (январь) первая забастовка железнодорожников;</w:t>
      </w:r>
    </w:p>
    <w:p w:rsidR="005951AB" w:rsidRDefault="00C267FC">
      <w:pPr>
        <w:pStyle w:val="11"/>
        <w:spacing w:line="221" w:lineRule="auto"/>
        <w:ind w:firstLine="760"/>
      </w:pPr>
      <w:r>
        <w:t>(апрель) вторая железнодорожная забастовка;</w:t>
      </w:r>
    </w:p>
    <w:p w:rsidR="005951AB" w:rsidRDefault="00C267FC">
      <w:pPr>
        <w:pStyle w:val="11"/>
        <w:spacing w:line="221" w:lineRule="auto"/>
        <w:ind w:firstLine="760"/>
      </w:pPr>
      <w:r>
        <w:t>учреждение IAMV;</w:t>
      </w:r>
    </w:p>
    <w:p w:rsidR="005951AB" w:rsidRDefault="00C267FC">
      <w:pPr>
        <w:pStyle w:val="11"/>
        <w:spacing w:line="221" w:lineRule="auto"/>
      </w:pPr>
      <w:r>
        <w:t>1906 г. создание СЗ;</w:t>
      </w:r>
    </w:p>
    <w:p w:rsidR="005951AB" w:rsidRDefault="00C267FC">
      <w:pPr>
        <w:pStyle w:val="11"/>
        <w:spacing w:line="221" w:lineRule="auto"/>
      </w:pPr>
      <w:r>
        <w:t>1907 НАН выходит из секретариата международного профсоюза;</w:t>
      </w:r>
    </w:p>
    <w:p w:rsidR="005951AB" w:rsidRDefault="00C267FC">
      <w:pPr>
        <w:pStyle w:val="11"/>
        <w:spacing w:line="221" w:lineRule="auto"/>
      </w:pPr>
      <w:r>
        <w:t>1913 г. (сентябрь-октябрь) Международный конгресс профсоюзов в Лондоне;</w:t>
      </w:r>
    </w:p>
    <w:p w:rsidR="005951AB" w:rsidRDefault="00C267FC">
      <w:pPr>
        <w:pStyle w:val="11"/>
        <w:spacing w:line="221" w:lineRule="auto"/>
      </w:pPr>
      <w:r>
        <w:t>1914-1918 гг. Первая мировая война;</w:t>
      </w:r>
    </w:p>
    <w:p w:rsidR="005951AB" w:rsidRDefault="00C267FC">
      <w:pPr>
        <w:pStyle w:val="11"/>
        <w:spacing w:line="221" w:lineRule="auto"/>
      </w:pPr>
      <w:r>
        <w:t>1917 Русская революция;</w:t>
      </w:r>
    </w:p>
    <w:p w:rsidR="005951AB" w:rsidRDefault="00C267FC">
      <w:pPr>
        <w:pStyle w:val="11"/>
        <w:spacing w:line="221" w:lineRule="auto"/>
      </w:pPr>
      <w:r>
        <w:t>1919 г. учреждение Третьего Интернационала;</w:t>
      </w:r>
    </w:p>
    <w:p w:rsidR="005951AB" w:rsidRDefault="00C267FC">
      <w:pPr>
        <w:pStyle w:val="11"/>
        <w:spacing w:line="221" w:lineRule="auto"/>
        <w:ind w:firstLine="760"/>
      </w:pPr>
      <w:r>
        <w:t>учреждение ИВВ;</w:t>
      </w:r>
    </w:p>
    <w:p w:rsidR="005951AB" w:rsidRDefault="00C267FC">
      <w:pPr>
        <w:pStyle w:val="11"/>
        <w:spacing w:line="221" w:lineRule="auto"/>
        <w:ind w:left="760" w:hanging="760"/>
      </w:pPr>
      <w:r>
        <w:t>1920 г. (июль) Создание Международного совета профсоюзов и отраслевых союзов;</w:t>
      </w:r>
      <w:r>
        <w:softHyphen/>
      </w:r>
    </w:p>
    <w:p w:rsidR="005951AB" w:rsidRDefault="00C267FC">
      <w:pPr>
        <w:pStyle w:val="11"/>
        <w:spacing w:line="221" w:lineRule="auto"/>
        <w:ind w:left="760" w:firstLine="20"/>
        <w:jc w:val="both"/>
      </w:pPr>
      <w:r>
        <w:t>(декабрь) профсоюзная конференция в Берлине, создание Международного информационного бюро профсоюзов;</w:t>
      </w:r>
      <w:r>
        <w:softHyphen/>
      </w:r>
    </w:p>
    <w:p w:rsidR="005951AB" w:rsidRDefault="00C267FC">
      <w:pPr>
        <w:pStyle w:val="11"/>
        <w:spacing w:line="221" w:lineRule="auto"/>
      </w:pPr>
      <w:r>
        <w:t>1921 г. (март) создание IAMB;</w:t>
      </w:r>
    </w:p>
    <w:p w:rsidR="005951AB" w:rsidRDefault="00C267FC">
      <w:pPr>
        <w:pStyle w:val="11"/>
        <w:spacing w:line="221" w:lineRule="auto"/>
        <w:ind w:firstLine="760"/>
      </w:pPr>
      <w:r>
        <w:t>(март) коммуна Кронстад;</w:t>
      </w:r>
    </w:p>
    <w:p w:rsidR="005951AB" w:rsidRDefault="00C267FC">
      <w:pPr>
        <w:pStyle w:val="11"/>
        <w:spacing w:line="221" w:lineRule="auto"/>
        <w:ind w:left="760" w:firstLine="20"/>
        <w:jc w:val="both"/>
      </w:pPr>
      <w:r>
        <w:t>(июль) Международный совет профсоюзов и отраслевых союзов преобразован в Red Trade Unions International;</w:t>
      </w:r>
      <w:r>
        <w:softHyphen/>
      </w:r>
    </w:p>
    <w:p w:rsidR="005951AB" w:rsidRDefault="00C267FC">
      <w:pPr>
        <w:pStyle w:val="11"/>
        <w:spacing w:line="221" w:lineRule="auto"/>
        <w:ind w:left="760" w:hanging="760"/>
        <w:jc w:val="both"/>
      </w:pPr>
      <w:r>
        <w:t>1922 (июнь) синдикалистская конференция в Берлине принимает новую декларацию принципов революционного синдикализма;</w:t>
      </w:r>
      <w:r>
        <w:softHyphen/>
      </w:r>
    </w:p>
    <w:p w:rsidR="005951AB" w:rsidRDefault="00C267FC">
      <w:pPr>
        <w:pStyle w:val="11"/>
        <w:spacing w:line="221" w:lineRule="auto"/>
        <w:ind w:firstLine="760"/>
      </w:pPr>
      <w:r>
        <w:t>(октябрь) Муссолини приходит к власти в Италии;</w:t>
      </w:r>
    </w:p>
    <w:p w:rsidR="005951AB" w:rsidRDefault="00C267FC">
      <w:pPr>
        <w:pStyle w:val="11"/>
        <w:spacing w:line="221" w:lineRule="auto"/>
        <w:ind w:left="760" w:firstLine="20"/>
        <w:jc w:val="both"/>
      </w:pPr>
      <w:r>
        <w:t>(декабрь) IAA основана на всемирном конгрессе профсоюзов в Берлине;</w:t>
      </w:r>
    </w:p>
    <w:p w:rsidR="005951AB" w:rsidRDefault="00C267FC">
      <w:pPr>
        <w:pStyle w:val="11"/>
        <w:spacing w:line="221" w:lineRule="auto"/>
        <w:ind w:left="760" w:hanging="760"/>
        <w:jc w:val="both"/>
      </w:pPr>
      <w:r>
        <w:t>1923 г. (май) большинство членов НАН проголосовало за вступление в РВИ;</w:t>
      </w:r>
    </w:p>
    <w:p w:rsidR="005951AB" w:rsidRDefault="00C267FC">
      <w:pPr>
        <w:pStyle w:val="11"/>
        <w:spacing w:line="221" w:lineRule="auto"/>
        <w:ind w:firstLine="760"/>
      </w:pPr>
      <w:r>
        <w:t>(июнь) раскол НАН и создание НСВ;</w:t>
      </w:r>
    </w:p>
    <w:p w:rsidR="005951AB" w:rsidRDefault="00C267FC">
      <w:pPr>
        <w:pStyle w:val="11"/>
        <w:spacing w:line="221" w:lineRule="auto"/>
        <w:ind w:left="760" w:firstLine="20"/>
        <w:jc w:val="both"/>
      </w:pPr>
      <w:r>
        <w:t>(в центре) начало выступлений против закона о флоте, образование Ревкома против закона о флоте;</w:t>
      </w:r>
      <w:r>
        <w:softHyphen/>
      </w:r>
    </w:p>
    <w:p w:rsidR="005951AB" w:rsidRDefault="00C267FC">
      <w:pPr>
        <w:pStyle w:val="11"/>
        <w:spacing w:line="221" w:lineRule="auto"/>
        <w:ind w:left="720" w:firstLine="20"/>
        <w:jc w:val="both"/>
      </w:pPr>
      <w:r>
        <w:t>(октябрь) начало забастовки текстильщиков Twente, NSV сыграет в этом важную роль;</w:t>
      </w:r>
      <w:r>
        <w:softHyphen/>
      </w:r>
    </w:p>
    <w:p w:rsidR="005951AB" w:rsidRDefault="00C267FC">
      <w:pPr>
        <w:pStyle w:val="11"/>
        <w:spacing w:line="221" w:lineRule="auto"/>
        <w:ind w:left="720" w:firstLine="20"/>
        <w:jc w:val="both"/>
      </w:pPr>
      <w:r>
        <w:lastRenderedPageBreak/>
        <w:t>(24-25 ноября) первый съезд НСВ, председателем избирается Огюст Россо;</w:t>
      </w:r>
    </w:p>
    <w:p w:rsidR="005951AB" w:rsidRDefault="00C267FC">
      <w:pPr>
        <w:pStyle w:val="11"/>
        <w:spacing w:line="221" w:lineRule="auto"/>
        <w:ind w:left="720" w:hanging="720"/>
        <w:jc w:val="both"/>
      </w:pPr>
      <w:r>
        <w:t>1925 г. (март) начало забастовки на болотах Фризии и Дренте и трудоустройство;</w:t>
      </w:r>
      <w:r>
        <w:softHyphen/>
      </w:r>
    </w:p>
    <w:p w:rsidR="005951AB" w:rsidRDefault="00C267FC">
      <w:pPr>
        <w:pStyle w:val="11"/>
        <w:spacing w:line="221" w:lineRule="auto"/>
        <w:ind w:firstLine="720"/>
        <w:jc w:val="both"/>
      </w:pPr>
      <w:r>
        <w:t>(сентябрь) забастовка в Martinit в Амстердаме;</w:t>
      </w:r>
    </w:p>
    <w:p w:rsidR="005951AB" w:rsidRDefault="00C267FC">
      <w:pPr>
        <w:pStyle w:val="11"/>
        <w:spacing w:line="221" w:lineRule="auto"/>
        <w:ind w:left="720" w:firstLine="20"/>
        <w:jc w:val="both"/>
      </w:pPr>
      <w:r>
        <w:t>(25-26 декабря) второй съезд НСВ, исключено положение, запрещающее руководителям быть членами парламентской политической партии;</w:t>
      </w:r>
    </w:p>
    <w:p w:rsidR="005951AB" w:rsidRDefault="00C267FC">
      <w:pPr>
        <w:pStyle w:val="11"/>
        <w:spacing w:line="221" w:lineRule="auto"/>
        <w:jc w:val="both"/>
      </w:pPr>
      <w:r>
        <w:t>1926 г. (ноябрь) создание ГСВ;</w:t>
      </w:r>
    </w:p>
    <w:p w:rsidR="005951AB" w:rsidRDefault="00C267FC">
      <w:pPr>
        <w:pStyle w:val="11"/>
        <w:spacing w:line="221" w:lineRule="auto"/>
        <w:jc w:val="both"/>
      </w:pPr>
      <w:r>
        <w:t>1927 г. (июнь) раскол между НАН и РВИ;</w:t>
      </w:r>
    </w:p>
    <w:p w:rsidR="005951AB" w:rsidRDefault="00C267FC">
      <w:pPr>
        <w:pStyle w:val="11"/>
        <w:spacing w:line="221" w:lineRule="auto"/>
        <w:ind w:left="720" w:firstLine="20"/>
        <w:jc w:val="both"/>
      </w:pPr>
      <w:r>
        <w:t>(20 июля) начало переговоров о слиянии НАН и НСВ; (23 августа) Сакко и Ванцетти убиты;</w:t>
      </w:r>
    </w:p>
    <w:p w:rsidR="005951AB" w:rsidRDefault="00C267FC">
      <w:pPr>
        <w:pStyle w:val="11"/>
        <w:spacing w:line="221" w:lineRule="auto"/>
        <w:ind w:left="720" w:hanging="720"/>
        <w:jc w:val="both"/>
      </w:pPr>
      <w:r>
        <w:t>1928 г. (17-18 февраля) 3-й съезд НСВ с 31 голосом за и 30 голосом против принимает решение о слиянии с НАН;</w:t>
      </w:r>
    </w:p>
    <w:p w:rsidR="005951AB" w:rsidRDefault="00C267FC">
      <w:pPr>
        <w:pStyle w:val="11"/>
        <w:spacing w:line="221" w:lineRule="auto"/>
        <w:ind w:firstLine="720"/>
        <w:jc w:val="both"/>
      </w:pPr>
      <w:r>
        <w:t>(1 апреля) создание СВБ;</w:t>
      </w:r>
    </w:p>
    <w:p w:rsidR="005951AB" w:rsidRDefault="00C267FC">
      <w:pPr>
        <w:pStyle w:val="11"/>
        <w:spacing w:line="221" w:lineRule="auto"/>
        <w:ind w:left="720" w:firstLine="20"/>
        <w:jc w:val="both"/>
      </w:pPr>
      <w:r>
        <w:t>(Апрель) члены NSV голосуют посредством референдума небольшим большинством в пользу слияния с NAS, однако правление NSV решает, что это большинство слишком мало и поэтому NSV будет продолжать существовать как независимая торговля. профсоюзная федерация, федерация производителей сигар и табака NSV переходит в NAS;</w:t>
      </w:r>
    </w:p>
    <w:p w:rsidR="005951AB" w:rsidRDefault="00C267FC">
      <w:pPr>
        <w:pStyle w:val="11"/>
        <w:spacing w:line="221" w:lineRule="auto"/>
        <w:ind w:left="720" w:firstLine="20"/>
        <w:jc w:val="both"/>
      </w:pPr>
      <w:r>
        <w:t>(27-30 мая) конгресс IAA в Льеже настаивает на слиянии NSV и SVB;</w:t>
      </w:r>
    </w:p>
    <w:p w:rsidR="005951AB" w:rsidRDefault="00C267FC">
      <w:pPr>
        <w:pStyle w:val="11"/>
        <w:spacing w:line="221" w:lineRule="auto"/>
        <w:ind w:left="720" w:firstLine="20"/>
        <w:jc w:val="both"/>
      </w:pPr>
      <w:r>
        <w:t>(июль) текстильная федерация NSV заявляет на референдуме о своей независимой позиции, позже она почти полностью перейдет в NAS;</w:t>
      </w:r>
    </w:p>
    <w:p w:rsidR="005951AB" w:rsidRDefault="00C267FC">
      <w:pPr>
        <w:pStyle w:val="11"/>
        <w:spacing w:line="221" w:lineRule="auto"/>
        <w:ind w:left="720" w:firstLine="20"/>
        <w:jc w:val="both"/>
      </w:pPr>
      <w:r>
        <w:t>(8-9 сентября) четвертый съезд НСВ, который состоится совместно с СВБ, выступает за слияние НСВ и СВБ, это решение не было реализовано из-за противодействия со стороны НСФвО;</w:t>
      </w:r>
      <w:r>
        <w:softHyphen/>
      </w:r>
      <w:r>
        <w:softHyphen/>
      </w:r>
    </w:p>
    <w:p w:rsidR="005951AB" w:rsidRDefault="00C267FC">
      <w:pPr>
        <w:pStyle w:val="11"/>
        <w:spacing w:line="221" w:lineRule="auto"/>
        <w:ind w:left="720" w:firstLine="20"/>
        <w:jc w:val="both"/>
      </w:pPr>
      <w:r>
        <w:t>(конец) большая часть федерации заводских рабочих НСВ переезжает в НАН;</w:t>
      </w:r>
    </w:p>
    <w:p w:rsidR="005951AB" w:rsidRDefault="00C267FC">
      <w:pPr>
        <w:pStyle w:val="11"/>
        <w:spacing w:line="221" w:lineRule="auto"/>
        <w:ind w:left="720" w:hanging="720"/>
        <w:jc w:val="both"/>
      </w:pPr>
      <w:r>
        <w:t>1929 (20 января) собрание правления федераций NSV и SAS решает придерживаться решений съезда NSV-SVB, состоявшегося в сентябре. 1928 г., это фактически означает отказ от «независимо-оговорки» и принятие анархо-синдикалистских принципов, после этого решения Лансинк-младший переходит в НАН, ГСВ и НФвО присоединяются к НСВ;</w:t>
      </w:r>
    </w:p>
    <w:p w:rsidR="005951AB" w:rsidRDefault="00C267FC">
      <w:pPr>
        <w:pStyle w:val="11"/>
        <w:spacing w:line="221" w:lineRule="auto"/>
        <w:ind w:firstLine="720"/>
        <w:jc w:val="both"/>
      </w:pPr>
      <w:r>
        <w:t>(24 октября) крах фондового рынка в Нью-Йорке, начало мирового кризиса;</w:t>
      </w:r>
    </w:p>
    <w:p w:rsidR="005951AB" w:rsidRDefault="00C267FC">
      <w:pPr>
        <w:pStyle w:val="11"/>
        <w:spacing w:line="221" w:lineRule="auto"/>
        <w:jc w:val="both"/>
      </w:pPr>
      <w:r>
        <w:t>1930 г. (в центре) NSV принимает меры против флота Act-Decker,</w:t>
      </w:r>
    </w:p>
    <w:p w:rsidR="005951AB" w:rsidRDefault="00C267FC">
      <w:pPr>
        <w:pStyle w:val="11"/>
        <w:spacing w:line="221" w:lineRule="auto"/>
        <w:ind w:firstLine="720"/>
        <w:jc w:val="both"/>
      </w:pPr>
      <w:r>
        <w:t>(13-14 сентября) Пятый съезд НСВ;</w:t>
      </w:r>
    </w:p>
    <w:p w:rsidR="005951AB" w:rsidRDefault="00C267FC">
      <w:pPr>
        <w:pStyle w:val="11"/>
        <w:spacing w:line="221" w:lineRule="auto"/>
        <w:ind w:left="720" w:hanging="720"/>
        <w:jc w:val="both"/>
      </w:pPr>
      <w:r>
        <w:t>1931 г. (конец) начало большой забастовки текстильщиков Твенте, в отличие от забастовки 1923-24 гг., НСВ на этот раз не играет ведущей роли;</w:t>
      </w:r>
    </w:p>
    <w:p w:rsidR="005951AB" w:rsidRDefault="00C267FC">
      <w:pPr>
        <w:pStyle w:val="11"/>
        <w:spacing w:line="221" w:lineRule="auto"/>
        <w:jc w:val="both"/>
      </w:pPr>
      <w:r>
        <w:t>1932 г. (январь) первое издание «Земли»;</w:t>
      </w:r>
    </w:p>
    <w:p w:rsidR="005951AB" w:rsidRDefault="00C267FC">
      <w:pPr>
        <w:pStyle w:val="11"/>
        <w:spacing w:line="221" w:lineRule="auto"/>
        <w:ind w:firstLine="720"/>
        <w:jc w:val="both"/>
      </w:pPr>
      <w:r>
        <w:t>(1 мая) учреждение ЛСВБ;</w:t>
      </w:r>
    </w:p>
    <w:p w:rsidR="005951AB" w:rsidRDefault="00C267FC">
      <w:pPr>
        <w:pStyle w:val="11"/>
        <w:spacing w:line="221" w:lineRule="auto"/>
        <w:ind w:firstLine="720"/>
        <w:jc w:val="both"/>
      </w:pPr>
      <w:r>
        <w:t>(22-23 сентября) шестой съезд НСВ;</w:t>
      </w:r>
    </w:p>
    <w:p w:rsidR="005951AB" w:rsidRDefault="00C267FC">
      <w:pPr>
        <w:pStyle w:val="11"/>
        <w:spacing w:line="221" w:lineRule="auto"/>
        <w:jc w:val="both"/>
      </w:pPr>
      <w:r>
        <w:t>1933 (январь) приход Гитлера к власти в Германии, правление NSV</w:t>
      </w:r>
    </w:p>
    <w:p w:rsidR="005951AB" w:rsidRDefault="00C267FC">
      <w:pPr>
        <w:pStyle w:val="11"/>
        <w:spacing w:line="223" w:lineRule="auto"/>
        <w:ind w:firstLine="720"/>
        <w:jc w:val="both"/>
      </w:pPr>
      <w:r>
        <w:t>призывает к бойкоту нацистской Германии;</w:t>
      </w:r>
    </w:p>
    <w:p w:rsidR="005951AB" w:rsidRDefault="00C267FC">
      <w:pPr>
        <w:pStyle w:val="11"/>
        <w:spacing w:line="223" w:lineRule="auto"/>
        <w:ind w:left="720" w:firstLine="20"/>
        <w:jc w:val="both"/>
      </w:pPr>
      <w:r>
        <w:t>(февраль) акция протеста на крейсере 'De Zeven Provinciën', одним из последствий которой является так называемый запрет госслужащих, что влечет за собой запрет NSFvO;</w:t>
      </w:r>
      <w:r>
        <w:softHyphen/>
      </w:r>
    </w:p>
    <w:p w:rsidR="005951AB" w:rsidRDefault="00C267FC">
      <w:pPr>
        <w:pStyle w:val="11"/>
        <w:spacing w:line="223" w:lineRule="auto"/>
        <w:ind w:left="720" w:hanging="720"/>
        <w:jc w:val="both"/>
      </w:pPr>
      <w:r>
        <w:lastRenderedPageBreak/>
        <w:t>1934 г. (июль) восстание против сокращения помощи в Иордании, САС-Амстердам призывает к забастовке солидарности в компаниях;</w:t>
      </w:r>
    </w:p>
    <w:p w:rsidR="005951AB" w:rsidRDefault="00C267FC">
      <w:pPr>
        <w:pStyle w:val="11"/>
        <w:spacing w:line="223" w:lineRule="auto"/>
        <w:ind w:left="720" w:hanging="720"/>
        <w:jc w:val="both"/>
      </w:pPr>
      <w:r>
        <w:t>1935 г. (конец) запрет иностранцам на политическую активность в Нидерландах, в результате чего и Россо, и Ленинг должны прекратить свою политическую деятельность;</w:t>
      </w:r>
      <w:r>
        <w:softHyphen/>
      </w:r>
      <w:r>
        <w:softHyphen/>
      </w:r>
    </w:p>
    <w:p w:rsidR="005951AB" w:rsidRDefault="00C267FC">
      <w:pPr>
        <w:pStyle w:val="11"/>
        <w:spacing w:line="223" w:lineRule="auto"/>
        <w:ind w:left="720" w:hanging="720"/>
        <w:jc w:val="both"/>
      </w:pPr>
      <w:r>
        <w:t>1936 г. (начало) издание «Земли» прекращено из-за нехватки средств:</w:t>
      </w:r>
    </w:p>
    <w:p w:rsidR="005951AB" w:rsidRDefault="00C267FC">
      <w:pPr>
        <w:pStyle w:val="11"/>
        <w:spacing w:line="223" w:lineRule="auto"/>
        <w:ind w:left="720" w:firstLine="20"/>
        <w:jc w:val="both"/>
      </w:pPr>
      <w:r>
        <w:t>(25-26 января) седьмой съезд НСВ принимает, среди прочего, положение о том, что члены парламентских политических партий не могут более оставаться членами НСВ;</w:t>
      </w:r>
    </w:p>
    <w:p w:rsidR="005951AB" w:rsidRDefault="00C267FC">
      <w:pPr>
        <w:pStyle w:val="11"/>
        <w:spacing w:line="223" w:lineRule="auto"/>
        <w:ind w:left="720" w:firstLine="20"/>
        <w:jc w:val="both"/>
      </w:pPr>
      <w:r>
        <w:t>(июль) начало гражданской войны в Испании, NSV немедленно заявляет о своей солидарности с борьбой испанских революционеров;</w:t>
      </w:r>
    </w:p>
    <w:p w:rsidR="005951AB" w:rsidRDefault="00C267FC">
      <w:pPr>
        <w:pStyle w:val="11"/>
        <w:spacing w:line="223" w:lineRule="auto"/>
        <w:ind w:left="720" w:firstLine="20"/>
        <w:jc w:val="both"/>
      </w:pPr>
      <w:r>
        <w:t>(ноябрь) NAS, NSV и RSAP создают «Красную Испанию»;</w:t>
      </w:r>
    </w:p>
    <w:p w:rsidR="005951AB" w:rsidRDefault="00C267FC">
      <w:pPr>
        <w:pStyle w:val="11"/>
        <w:spacing w:line="223" w:lineRule="auto"/>
        <w:ind w:left="720" w:firstLine="20"/>
        <w:jc w:val="both"/>
      </w:pPr>
      <w:r>
        <w:t>(28-29 ноября) восьмой съезд НСВ принимает решение о принятии так называемого отчета совета, также регулируются отношения с ЛСВБ, САЖО и ОЖП;</w:t>
      </w:r>
    </w:p>
    <w:p w:rsidR="005951AB" w:rsidRDefault="00C267FC">
      <w:pPr>
        <w:pStyle w:val="11"/>
        <w:spacing w:line="223" w:lineRule="auto"/>
        <w:ind w:left="720" w:hanging="720"/>
        <w:jc w:val="both"/>
      </w:pPr>
      <w:r>
        <w:t>1937 (май) НСВ выходит из «Красного Спанье» и вместе с ФАН создает комитет «Помощь Спанье»;</w:t>
      </w:r>
    </w:p>
    <w:p w:rsidR="005951AB" w:rsidRDefault="00C267FC">
      <w:pPr>
        <w:pStyle w:val="11"/>
        <w:spacing w:line="223" w:lineRule="auto"/>
        <w:ind w:left="720" w:firstLine="20"/>
        <w:jc w:val="both"/>
      </w:pPr>
      <w:r>
        <w:t>(июнь) разногласия между NSV и IAMV по поводу применения силы в Испании приводят к расколу в IAMB;</w:t>
      </w:r>
      <w:r>
        <w:softHyphen/>
      </w:r>
    </w:p>
    <w:p w:rsidR="005951AB" w:rsidRDefault="00C267FC">
      <w:pPr>
        <w:pStyle w:val="11"/>
        <w:spacing w:line="223" w:lineRule="auto"/>
        <w:ind w:left="720" w:hanging="720"/>
        <w:jc w:val="both"/>
      </w:pPr>
      <w:r>
        <w:t>Мюнхенский договор 1938 г. (сентябрь), НСВ ни в малейшей степени не видит в этом вклада в дело мира;</w:t>
      </w:r>
      <w:r>
        <w:softHyphen/>
      </w:r>
    </w:p>
    <w:p w:rsidR="005951AB" w:rsidRDefault="00C267FC">
      <w:pPr>
        <w:pStyle w:val="11"/>
        <w:spacing w:line="223" w:lineRule="auto"/>
        <w:ind w:left="720" w:firstLine="20"/>
        <w:jc w:val="both"/>
      </w:pPr>
      <w:r>
        <w:t>(15-16 октября) девятый съезд НСВ выражает пожелание переизбирать в будущем как можно меньше руководителей на их должности;</w:t>
      </w:r>
      <w:r>
        <w:softHyphen/>
      </w:r>
    </w:p>
    <w:p w:rsidR="005951AB" w:rsidRDefault="00C267FC">
      <w:pPr>
        <w:pStyle w:val="11"/>
        <w:spacing w:line="223" w:lineRule="auto"/>
        <w:jc w:val="both"/>
      </w:pPr>
      <w:r>
        <w:t>1939 г. (26 января) падение Барселоны;</w:t>
      </w:r>
    </w:p>
    <w:p w:rsidR="005951AB" w:rsidRDefault="00C267FC">
      <w:pPr>
        <w:pStyle w:val="11"/>
        <w:spacing w:line="223" w:lineRule="auto"/>
        <w:ind w:firstLine="720"/>
        <w:jc w:val="both"/>
      </w:pPr>
      <w:r>
        <w:t>(1 сентября) Нацистская Германия вторгается в Польшу, начало Второй мировой войны;</w:t>
      </w:r>
    </w:p>
    <w:p w:rsidR="005951AB" w:rsidRDefault="00C267FC">
      <w:pPr>
        <w:pStyle w:val="11"/>
        <w:spacing w:line="223" w:lineRule="auto"/>
        <w:ind w:firstLine="720"/>
        <w:jc w:val="both"/>
      </w:pPr>
      <w:r>
        <w:t>(октябрь) забастовка строителей в Амстердаме;</w:t>
      </w:r>
    </w:p>
    <w:p w:rsidR="005951AB" w:rsidRDefault="00C267FC">
      <w:pPr>
        <w:pStyle w:val="11"/>
        <w:spacing w:line="223" w:lineRule="auto"/>
        <w:ind w:left="720" w:hanging="720"/>
        <w:jc w:val="both"/>
      </w:pPr>
      <w:r>
        <w:t>1940 (6-7 апреля) десятый и последний съезд NSV, Альберт де Йонг покидает секретариат и редакцию;</w:t>
      </w:r>
    </w:p>
    <w:p w:rsidR="005951AB" w:rsidRDefault="00C267FC">
      <w:pPr>
        <w:pStyle w:val="11"/>
        <w:spacing w:line="223" w:lineRule="auto"/>
        <w:ind w:firstLine="720"/>
        <w:jc w:val="both"/>
      </w:pPr>
      <w:r>
        <w:t>(10 мая) Нацистская Германия вторгается в Нидерланды;</w:t>
      </w:r>
    </w:p>
    <w:p w:rsidR="005951AB" w:rsidRDefault="00C267FC">
      <w:pPr>
        <w:pStyle w:val="11"/>
        <w:spacing w:line="223" w:lineRule="auto"/>
        <w:ind w:left="720" w:firstLine="20"/>
        <w:jc w:val="both"/>
        <w:sectPr w:rsidR="005951AB">
          <w:headerReference w:type="even" r:id="rId51"/>
          <w:headerReference w:type="default" r:id="rId52"/>
          <w:footerReference w:type="even" r:id="rId53"/>
          <w:footerReference w:type="default" r:id="rId54"/>
          <w:footnotePr>
            <w:numFmt w:val="chicago"/>
          </w:footnotePr>
          <w:pgSz w:w="10242" w:h="15333"/>
          <w:pgMar w:top="1130" w:right="690" w:bottom="1927" w:left="690" w:header="0" w:footer="3" w:gutter="779"/>
          <w:cols w:space="720"/>
          <w:noEndnote/>
          <w:rtlGutter/>
          <w:docGrid w:linePitch="360"/>
          <w15:footnoteColumns w:val="1"/>
        </w:sectPr>
      </w:pPr>
      <w:r>
        <w:t>(16 июля) НАН и НСВ официально объявлены запрещенными организациями.</w:t>
      </w:r>
      <w:r>
        <w:softHyphen/>
      </w:r>
    </w:p>
    <w:p w:rsidR="005951AB" w:rsidRDefault="00C267FC">
      <w:pPr>
        <w:pStyle w:val="11"/>
        <w:rPr>
          <w:sz w:val="26"/>
          <w:szCs w:val="26"/>
        </w:rPr>
        <w:sectPr w:rsidR="005951AB">
          <w:footnotePr>
            <w:numFmt w:val="chicago"/>
          </w:footnotePr>
          <w:pgSz w:w="10242" w:h="15333"/>
          <w:pgMar w:top="1139" w:right="722" w:bottom="1890" w:left="722" w:header="0" w:footer="3" w:gutter="730"/>
          <w:pgNumType w:start="199"/>
          <w:cols w:space="720"/>
          <w:noEndnote/>
          <w:rtlGutter/>
          <w:docGrid w:linePitch="360"/>
          <w15:footnoteColumns w:val="1"/>
        </w:sectPr>
      </w:pPr>
      <w:r>
        <w:rPr>
          <w:b/>
          <w:bCs/>
          <w:sz w:val="26"/>
          <w:szCs w:val="26"/>
        </w:rPr>
        <w:lastRenderedPageBreak/>
        <w:t>УКАЗАТЕЛЬ ИМЕН ЛИЦ, ПЕРИОДОВ, УЧРЕЖДЕНИЙ И ОРГАНИЗАЦИЙ</w:t>
      </w: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line="240" w:lineRule="exact"/>
        <w:rPr>
          <w:sz w:val="19"/>
          <w:szCs w:val="19"/>
        </w:rPr>
      </w:pPr>
    </w:p>
    <w:p w:rsidR="005951AB" w:rsidRDefault="005951AB">
      <w:pPr>
        <w:spacing w:before="36" w:after="36" w:line="240" w:lineRule="exact"/>
        <w:rPr>
          <w:sz w:val="19"/>
          <w:szCs w:val="19"/>
        </w:rPr>
      </w:pPr>
    </w:p>
    <w:p w:rsidR="005951AB" w:rsidRDefault="005951AB">
      <w:pPr>
        <w:spacing w:line="1" w:lineRule="exact"/>
        <w:sectPr w:rsidR="005951AB">
          <w:footnotePr>
            <w:numFmt w:val="chicago"/>
          </w:footnotePr>
          <w:type w:val="continuous"/>
          <w:pgSz w:w="10242" w:h="15333"/>
          <w:pgMar w:top="1103" w:right="0" w:bottom="1926" w:left="0" w:header="0" w:footer="3" w:gutter="0"/>
          <w:cols w:space="720"/>
          <w:noEndnote/>
          <w:docGrid w:linePitch="360"/>
          <w15:footnoteColumns w:val="1"/>
        </w:sectPr>
      </w:pPr>
    </w:p>
    <w:p w:rsidR="005951AB" w:rsidRDefault="00C267FC">
      <w:pPr>
        <w:pStyle w:val="11"/>
        <w:spacing w:line="223" w:lineRule="auto"/>
        <w:rPr>
          <w:sz w:val="22"/>
          <w:szCs w:val="22"/>
        </w:rPr>
      </w:pPr>
      <w:r>
        <w:rPr>
          <w:sz w:val="22"/>
          <w:szCs w:val="22"/>
        </w:rPr>
        <w:t>Альберс 79</w:t>
      </w:r>
    </w:p>
    <w:p w:rsidR="005951AB" w:rsidRDefault="00C267FC">
      <w:pPr>
        <w:pStyle w:val="11"/>
        <w:spacing w:line="223" w:lineRule="auto"/>
        <w:rPr>
          <w:sz w:val="22"/>
          <w:szCs w:val="22"/>
        </w:rPr>
      </w:pPr>
      <w:r>
        <w:rPr>
          <w:sz w:val="22"/>
          <w:szCs w:val="22"/>
        </w:rPr>
        <w:t>Альбарда, JW 70-71</w:t>
      </w:r>
    </w:p>
    <w:p w:rsidR="005951AB" w:rsidRDefault="00C267FC">
      <w:pPr>
        <w:pStyle w:val="11"/>
        <w:spacing w:line="223" w:lineRule="auto"/>
        <w:ind w:left="300" w:hanging="300"/>
        <w:jc w:val="both"/>
        <w:rPr>
          <w:sz w:val="22"/>
          <w:szCs w:val="22"/>
        </w:rPr>
      </w:pPr>
      <w:r>
        <w:rPr>
          <w:sz w:val="22"/>
          <w:szCs w:val="22"/>
        </w:rPr>
        <w:t>Всеобщий голландский профсоюз (ANV) 81.90, 131</w:t>
      </w:r>
    </w:p>
    <w:p w:rsidR="005951AB" w:rsidRDefault="00C267FC">
      <w:pPr>
        <w:pStyle w:val="11"/>
        <w:spacing w:line="223" w:lineRule="auto"/>
        <w:rPr>
          <w:sz w:val="22"/>
          <w:szCs w:val="22"/>
        </w:rPr>
      </w:pPr>
      <w:r>
        <w:rPr>
          <w:sz w:val="22"/>
          <w:szCs w:val="22"/>
        </w:rPr>
        <w:t>Андреева 14</w:t>
      </w:r>
    </w:p>
    <w:p w:rsidR="005951AB" w:rsidRDefault="00C267FC">
      <w:pPr>
        <w:pStyle w:val="11"/>
        <w:spacing w:line="223" w:lineRule="auto"/>
        <w:ind w:left="300" w:hanging="300"/>
        <w:rPr>
          <w:sz w:val="22"/>
          <w:szCs w:val="22"/>
        </w:rPr>
      </w:pPr>
      <w:r>
        <w:rPr>
          <w:sz w:val="22"/>
          <w:szCs w:val="22"/>
        </w:rPr>
        <w:t>Совет директоров Амстердама (ABB) 72</w:t>
      </w:r>
    </w:p>
    <w:p w:rsidR="005951AB" w:rsidRDefault="00C267FC">
      <w:pPr>
        <w:pStyle w:val="11"/>
        <w:spacing w:line="223" w:lineRule="auto"/>
        <w:rPr>
          <w:sz w:val="22"/>
          <w:szCs w:val="22"/>
        </w:rPr>
      </w:pPr>
      <w:r>
        <w:rPr>
          <w:sz w:val="22"/>
          <w:szCs w:val="22"/>
        </w:rPr>
        <w:t>АНТИФО 138-139</w:t>
      </w:r>
    </w:p>
    <w:p w:rsidR="005951AB" w:rsidRDefault="00C267FC">
      <w:pPr>
        <w:pStyle w:val="11"/>
        <w:spacing w:line="223" w:lineRule="auto"/>
        <w:rPr>
          <w:sz w:val="22"/>
          <w:szCs w:val="22"/>
        </w:rPr>
      </w:pPr>
      <w:r>
        <w:rPr>
          <w:sz w:val="22"/>
          <w:szCs w:val="22"/>
        </w:rPr>
        <w:t>Труд, 7, 20-24, 26, 28-35, 38, 40,</w:t>
      </w:r>
    </w:p>
    <w:p w:rsidR="005951AB" w:rsidRDefault="00C267FC">
      <w:pPr>
        <w:pStyle w:val="11"/>
        <w:spacing w:line="223" w:lineRule="auto"/>
        <w:ind w:firstLine="300"/>
        <w:jc w:val="both"/>
        <w:rPr>
          <w:sz w:val="22"/>
          <w:szCs w:val="22"/>
        </w:rPr>
      </w:pPr>
      <w:r>
        <w:rPr>
          <w:sz w:val="22"/>
          <w:szCs w:val="22"/>
        </w:rPr>
        <w:t>85, 100, 140,</w:t>
      </w:r>
    </w:p>
    <w:p w:rsidR="005951AB" w:rsidRDefault="00C267FC">
      <w:pPr>
        <w:pStyle w:val="11"/>
        <w:spacing w:line="223" w:lineRule="auto"/>
        <w:rPr>
          <w:sz w:val="22"/>
          <w:szCs w:val="22"/>
        </w:rPr>
      </w:pPr>
      <w:r>
        <w:rPr>
          <w:sz w:val="22"/>
          <w:szCs w:val="22"/>
        </w:rPr>
        <w:t>Без труда!, De 104, 107</w:t>
      </w:r>
    </w:p>
    <w:p w:rsidR="005951AB" w:rsidRDefault="00C267FC">
      <w:pPr>
        <w:pStyle w:val="11"/>
        <w:spacing w:line="223" w:lineRule="auto"/>
        <w:rPr>
          <w:sz w:val="22"/>
          <w:szCs w:val="22"/>
        </w:rPr>
      </w:pPr>
      <w:r>
        <w:rPr>
          <w:sz w:val="22"/>
          <w:szCs w:val="22"/>
        </w:rPr>
        <w:t>Рабочий, 117, 137</w:t>
      </w:r>
    </w:p>
    <w:p w:rsidR="005951AB" w:rsidRDefault="00C267FC">
      <w:pPr>
        <w:pStyle w:val="11"/>
        <w:spacing w:after="220" w:line="223" w:lineRule="auto"/>
        <w:rPr>
          <w:sz w:val="22"/>
          <w:szCs w:val="22"/>
        </w:rPr>
      </w:pPr>
      <w:r>
        <w:rPr>
          <w:sz w:val="22"/>
          <w:szCs w:val="22"/>
        </w:rPr>
        <w:t>Азана, Мануэль 152</w:t>
      </w:r>
    </w:p>
    <w:p w:rsidR="005951AB" w:rsidRDefault="00C267FC">
      <w:pPr>
        <w:pStyle w:val="11"/>
        <w:spacing w:line="218" w:lineRule="auto"/>
        <w:rPr>
          <w:sz w:val="22"/>
          <w:szCs w:val="22"/>
        </w:rPr>
      </w:pPr>
      <w:r>
        <w:rPr>
          <w:sz w:val="22"/>
          <w:szCs w:val="22"/>
        </w:rPr>
        <w:t>Бейкер, Дж. 141</w:t>
      </w:r>
    </w:p>
    <w:p w:rsidR="005951AB" w:rsidRDefault="00C267FC">
      <w:pPr>
        <w:pStyle w:val="11"/>
        <w:spacing w:line="218" w:lineRule="auto"/>
        <w:rPr>
          <w:sz w:val="22"/>
          <w:szCs w:val="22"/>
        </w:rPr>
      </w:pPr>
      <w:r>
        <w:rPr>
          <w:sz w:val="22"/>
          <w:szCs w:val="22"/>
        </w:rPr>
        <w:t>Бакунин, Михаил 24, 34, 44, 51,86</w:t>
      </w:r>
    </w:p>
    <w:p w:rsidR="005951AB" w:rsidRDefault="00C267FC">
      <w:pPr>
        <w:pStyle w:val="11"/>
        <w:spacing w:line="218" w:lineRule="auto"/>
        <w:rPr>
          <w:sz w:val="22"/>
          <w:szCs w:val="22"/>
        </w:rPr>
      </w:pPr>
      <w:r>
        <w:rPr>
          <w:sz w:val="22"/>
          <w:szCs w:val="22"/>
        </w:rPr>
        <w:t>Бартельс, HJ 99</w:t>
      </w:r>
    </w:p>
    <w:p w:rsidR="005951AB" w:rsidRDefault="00C267FC">
      <w:pPr>
        <w:pStyle w:val="11"/>
        <w:spacing w:line="218" w:lineRule="auto"/>
        <w:rPr>
          <w:sz w:val="22"/>
          <w:szCs w:val="22"/>
        </w:rPr>
      </w:pPr>
      <w:r>
        <w:rPr>
          <w:sz w:val="22"/>
          <w:szCs w:val="22"/>
        </w:rPr>
        <w:t>Белинки 11</w:t>
      </w:r>
    </w:p>
    <w:p w:rsidR="005951AB" w:rsidRDefault="00C267FC">
      <w:pPr>
        <w:pStyle w:val="11"/>
        <w:spacing w:line="218" w:lineRule="auto"/>
        <w:rPr>
          <w:sz w:val="22"/>
          <w:szCs w:val="22"/>
        </w:rPr>
      </w:pPr>
      <w:r>
        <w:rPr>
          <w:sz w:val="22"/>
          <w:szCs w:val="22"/>
        </w:rPr>
        <w:t>Беркман, Александр 13</w:t>
      </w:r>
    </w:p>
    <w:p w:rsidR="005951AB" w:rsidRDefault="00C267FC">
      <w:pPr>
        <w:pStyle w:val="11"/>
        <w:spacing w:line="218" w:lineRule="auto"/>
        <w:rPr>
          <w:sz w:val="22"/>
          <w:szCs w:val="22"/>
        </w:rPr>
      </w:pPr>
      <w:r>
        <w:rPr>
          <w:sz w:val="22"/>
          <w:szCs w:val="22"/>
        </w:rPr>
        <w:t>Бенар, Пьер 14</w:t>
      </w:r>
    </w:p>
    <w:p w:rsidR="005951AB" w:rsidRDefault="00C267FC">
      <w:pPr>
        <w:pStyle w:val="11"/>
        <w:spacing w:line="218" w:lineRule="auto"/>
        <w:rPr>
          <w:sz w:val="22"/>
          <w:szCs w:val="22"/>
        </w:rPr>
      </w:pPr>
      <w:r>
        <w:rPr>
          <w:sz w:val="22"/>
          <w:szCs w:val="22"/>
        </w:rPr>
        <w:t>Биллингс, Уоррен 150</w:t>
      </w:r>
    </w:p>
    <w:p w:rsidR="005951AB" w:rsidRDefault="00C267FC">
      <w:pPr>
        <w:pStyle w:val="11"/>
        <w:spacing w:line="218" w:lineRule="auto"/>
        <w:rPr>
          <w:sz w:val="22"/>
          <w:szCs w:val="22"/>
        </w:rPr>
      </w:pPr>
      <w:r>
        <w:rPr>
          <w:sz w:val="22"/>
          <w:szCs w:val="22"/>
        </w:rPr>
        <w:t>Бьорклунд, CJ 92</w:t>
      </w:r>
    </w:p>
    <w:p w:rsidR="005951AB" w:rsidRDefault="00C267FC">
      <w:pPr>
        <w:pStyle w:val="11"/>
        <w:spacing w:line="218" w:lineRule="auto"/>
        <w:rPr>
          <w:sz w:val="22"/>
          <w:szCs w:val="22"/>
        </w:rPr>
      </w:pPr>
      <w:r>
        <w:rPr>
          <w:sz w:val="22"/>
          <w:szCs w:val="22"/>
        </w:rPr>
        <w:t>Блайенбург 33, 39, 40</w:t>
      </w:r>
    </w:p>
    <w:p w:rsidR="005951AB" w:rsidRDefault="00C267FC">
      <w:pPr>
        <w:pStyle w:val="11"/>
        <w:spacing w:line="218" w:lineRule="auto"/>
        <w:rPr>
          <w:sz w:val="22"/>
          <w:szCs w:val="22"/>
        </w:rPr>
      </w:pPr>
      <w:r>
        <w:rPr>
          <w:sz w:val="22"/>
          <w:szCs w:val="22"/>
        </w:rPr>
        <w:t>Боярд 132</w:t>
      </w:r>
    </w:p>
    <w:p w:rsidR="005951AB" w:rsidRDefault="00C267FC">
      <w:pPr>
        <w:pStyle w:val="11"/>
        <w:spacing w:line="218" w:lineRule="auto"/>
        <w:rPr>
          <w:sz w:val="22"/>
          <w:szCs w:val="22"/>
        </w:rPr>
      </w:pPr>
      <w:r>
        <w:rPr>
          <w:sz w:val="22"/>
          <w:szCs w:val="22"/>
        </w:rPr>
        <w:t>Бур, А. де 123, 141</w:t>
      </w:r>
    </w:p>
    <w:p w:rsidR="005951AB" w:rsidRDefault="00C267FC">
      <w:pPr>
        <w:pStyle w:val="11"/>
        <w:spacing w:line="218" w:lineRule="auto"/>
        <w:rPr>
          <w:sz w:val="22"/>
          <w:szCs w:val="22"/>
        </w:rPr>
      </w:pPr>
      <w:r>
        <w:rPr>
          <w:sz w:val="22"/>
          <w:szCs w:val="22"/>
        </w:rPr>
        <w:t>Бонацци 14</w:t>
      </w:r>
    </w:p>
    <w:p w:rsidR="005951AB" w:rsidRDefault="00C267FC">
      <w:pPr>
        <w:pStyle w:val="11"/>
        <w:spacing w:line="218" w:lineRule="auto"/>
        <w:ind w:left="300" w:hanging="300"/>
        <w:rPr>
          <w:sz w:val="22"/>
          <w:szCs w:val="22"/>
        </w:rPr>
      </w:pPr>
      <w:r>
        <w:rPr>
          <w:sz w:val="22"/>
          <w:szCs w:val="22"/>
        </w:rPr>
        <w:t>Союз анархо-социалистов (БАС) 116, 139, 147-148</w:t>
      </w:r>
    </w:p>
    <w:p w:rsidR="005951AB" w:rsidRDefault="00C267FC">
      <w:pPr>
        <w:pStyle w:val="11"/>
        <w:spacing w:line="218" w:lineRule="auto"/>
        <w:ind w:left="300" w:hanging="300"/>
        <w:rPr>
          <w:sz w:val="22"/>
          <w:szCs w:val="22"/>
        </w:rPr>
      </w:pPr>
      <w:r>
        <w:rPr>
          <w:sz w:val="22"/>
          <w:szCs w:val="22"/>
        </w:rPr>
        <w:t>Союз коммунистических клубов борьбы и пропаганды (БКСП) 84</w:t>
      </w:r>
    </w:p>
    <w:p w:rsidR="005951AB" w:rsidRDefault="00C267FC">
      <w:pPr>
        <w:pStyle w:val="11"/>
        <w:spacing w:line="218" w:lineRule="auto"/>
        <w:ind w:left="300" w:hanging="300"/>
        <w:rPr>
          <w:sz w:val="22"/>
          <w:szCs w:val="22"/>
        </w:rPr>
      </w:pPr>
      <w:r>
        <w:rPr>
          <w:sz w:val="22"/>
          <w:szCs w:val="22"/>
        </w:rPr>
        <w:t>Союз религиозных анархо-коммунистов (BRAC) 81, 87, 95</w:t>
      </w:r>
    </w:p>
    <w:p w:rsidR="005951AB" w:rsidRDefault="00C267FC">
      <w:pPr>
        <w:pStyle w:val="11"/>
        <w:spacing w:line="218" w:lineRule="auto"/>
        <w:rPr>
          <w:sz w:val="22"/>
          <w:szCs w:val="22"/>
        </w:rPr>
      </w:pPr>
      <w:r>
        <w:rPr>
          <w:sz w:val="22"/>
          <w:szCs w:val="22"/>
        </w:rPr>
        <w:t>Строитель, The 56</w:t>
      </w:r>
    </w:p>
    <w:p w:rsidR="005951AB" w:rsidRDefault="00C267FC">
      <w:pPr>
        <w:pStyle w:val="11"/>
        <w:spacing w:line="218" w:lineRule="auto"/>
        <w:rPr>
          <w:sz w:val="22"/>
          <w:szCs w:val="22"/>
        </w:rPr>
      </w:pPr>
      <w:r>
        <w:rPr>
          <w:sz w:val="22"/>
          <w:szCs w:val="22"/>
        </w:rPr>
        <w:t>Борги, Армандо 14</w:t>
      </w:r>
    </w:p>
    <w:p w:rsidR="005951AB" w:rsidRDefault="00C267FC">
      <w:pPr>
        <w:pStyle w:val="11"/>
        <w:spacing w:line="223" w:lineRule="auto"/>
        <w:rPr>
          <w:sz w:val="22"/>
          <w:szCs w:val="22"/>
        </w:rPr>
      </w:pPr>
      <w:r>
        <w:rPr>
          <w:sz w:val="22"/>
          <w:szCs w:val="22"/>
        </w:rPr>
        <w:t>Бот младший, LJ (Бертус) 88, 90, 123, 139, 148 Боттер 39</w:t>
      </w:r>
    </w:p>
    <w:p w:rsidR="005951AB" w:rsidRDefault="00C267FC">
      <w:pPr>
        <w:pStyle w:val="11"/>
        <w:spacing w:line="223" w:lineRule="auto"/>
        <w:ind w:left="320" w:hanging="320"/>
        <w:rPr>
          <w:sz w:val="22"/>
          <w:szCs w:val="22"/>
        </w:rPr>
      </w:pPr>
      <w:r>
        <w:rPr>
          <w:sz w:val="22"/>
          <w:szCs w:val="22"/>
        </w:rPr>
        <w:t>Боуман Э. (Бертус) 19, 22, 25–30, 37, 39, 98–99</w:t>
      </w:r>
    </w:p>
    <w:p w:rsidR="005951AB" w:rsidRDefault="00C267FC">
      <w:pPr>
        <w:pStyle w:val="11"/>
        <w:spacing w:line="223" w:lineRule="auto"/>
        <w:rPr>
          <w:sz w:val="22"/>
          <w:szCs w:val="22"/>
        </w:rPr>
      </w:pPr>
      <w:r>
        <w:rPr>
          <w:sz w:val="22"/>
          <w:szCs w:val="22"/>
        </w:rPr>
        <w:t>Брандлер, Генрих 26-28</w:t>
      </w:r>
    </w:p>
    <w:p w:rsidR="005951AB" w:rsidRDefault="00C267FC">
      <w:pPr>
        <w:pStyle w:val="11"/>
        <w:spacing w:line="223" w:lineRule="auto"/>
        <w:rPr>
          <w:sz w:val="22"/>
          <w:szCs w:val="22"/>
        </w:rPr>
      </w:pPr>
      <w:r>
        <w:rPr>
          <w:sz w:val="22"/>
          <w:szCs w:val="22"/>
        </w:rPr>
        <w:t>Брандстедер, Дж. 33, 38, 99</w:t>
      </w:r>
    </w:p>
    <w:p w:rsidR="005951AB" w:rsidRDefault="00C267FC">
      <w:pPr>
        <w:pStyle w:val="11"/>
        <w:spacing w:line="223" w:lineRule="auto"/>
        <w:rPr>
          <w:sz w:val="22"/>
          <w:szCs w:val="22"/>
        </w:rPr>
      </w:pPr>
      <w:r>
        <w:rPr>
          <w:sz w:val="22"/>
          <w:szCs w:val="22"/>
        </w:rPr>
        <w:t>мопеды 22</w:t>
      </w:r>
    </w:p>
    <w:p w:rsidR="005951AB" w:rsidRDefault="00C267FC">
      <w:pPr>
        <w:pStyle w:val="11"/>
        <w:spacing w:line="223" w:lineRule="auto"/>
        <w:rPr>
          <w:sz w:val="22"/>
          <w:szCs w:val="22"/>
        </w:rPr>
      </w:pPr>
      <w:r>
        <w:rPr>
          <w:sz w:val="22"/>
          <w:szCs w:val="22"/>
        </w:rPr>
        <w:t>Бриджес Кейт, 65 лет</w:t>
      </w:r>
    </w:p>
    <w:p w:rsidR="005951AB" w:rsidRDefault="00C267FC">
      <w:pPr>
        <w:pStyle w:val="11"/>
        <w:spacing w:line="223" w:lineRule="auto"/>
        <w:rPr>
          <w:sz w:val="22"/>
          <w:szCs w:val="22"/>
        </w:rPr>
      </w:pPr>
      <w:r>
        <w:rPr>
          <w:sz w:val="22"/>
          <w:szCs w:val="22"/>
        </w:rPr>
        <w:t>Браун, GJ de 35, 97, 102</w:t>
      </w:r>
    </w:p>
    <w:p w:rsidR="005951AB" w:rsidRDefault="00C267FC">
      <w:pPr>
        <w:pStyle w:val="11"/>
        <w:spacing w:line="223" w:lineRule="auto"/>
        <w:rPr>
          <w:sz w:val="22"/>
          <w:szCs w:val="22"/>
        </w:rPr>
      </w:pPr>
      <w:r>
        <w:rPr>
          <w:sz w:val="22"/>
          <w:szCs w:val="22"/>
        </w:rPr>
        <w:t>Браун, 117</w:t>
      </w:r>
    </w:p>
    <w:p w:rsidR="005951AB" w:rsidRDefault="00C267FC">
      <w:pPr>
        <w:pStyle w:val="11"/>
        <w:spacing w:line="223" w:lineRule="auto"/>
        <w:rPr>
          <w:sz w:val="22"/>
          <w:szCs w:val="22"/>
        </w:rPr>
      </w:pPr>
      <w:r>
        <w:rPr>
          <w:sz w:val="22"/>
          <w:szCs w:val="22"/>
        </w:rPr>
        <w:t>За пределами границ 154</w:t>
      </w:r>
    </w:p>
    <w:p w:rsidR="005951AB" w:rsidRDefault="00C267FC">
      <w:pPr>
        <w:pStyle w:val="11"/>
        <w:spacing w:line="223" w:lineRule="auto"/>
        <w:ind w:left="320" w:hanging="320"/>
        <w:jc w:val="both"/>
        <w:rPr>
          <w:sz w:val="22"/>
          <w:szCs w:val="22"/>
        </w:rPr>
      </w:pPr>
      <w:r>
        <w:rPr>
          <w:sz w:val="22"/>
          <w:szCs w:val="22"/>
        </w:rPr>
        <w:t>Bulletin International des Syndicalistes révolutionnaires et Industrialists 14</w:t>
      </w:r>
    </w:p>
    <w:p w:rsidR="005951AB" w:rsidRDefault="00C267FC">
      <w:pPr>
        <w:pStyle w:val="11"/>
        <w:spacing w:line="223" w:lineRule="auto"/>
        <w:ind w:left="320" w:hanging="320"/>
        <w:jc w:val="both"/>
        <w:rPr>
          <w:sz w:val="22"/>
          <w:szCs w:val="22"/>
        </w:rPr>
      </w:pPr>
      <w:r>
        <w:rPr>
          <w:sz w:val="22"/>
          <w:szCs w:val="22"/>
        </w:rPr>
        <w:t>Bulletin International du Mouvement Syndicalist 10</w:t>
      </w:r>
    </w:p>
    <w:p w:rsidR="005951AB" w:rsidRDefault="00C267FC">
      <w:pPr>
        <w:pStyle w:val="11"/>
        <w:spacing w:line="223" w:lineRule="auto"/>
        <w:ind w:left="320" w:hanging="320"/>
        <w:jc w:val="both"/>
        <w:rPr>
          <w:sz w:val="22"/>
          <w:szCs w:val="22"/>
        </w:rPr>
      </w:pPr>
      <w:r>
        <w:rPr>
          <w:sz w:val="22"/>
          <w:szCs w:val="22"/>
        </w:rPr>
        <w:t>Bureau International Provisoire des Syndicalistes Révolutionnaires 15</w:t>
      </w:r>
    </w:p>
    <w:p w:rsidR="005951AB" w:rsidRDefault="00C267FC">
      <w:pPr>
        <w:pStyle w:val="11"/>
        <w:spacing w:after="220" w:line="223" w:lineRule="auto"/>
        <w:rPr>
          <w:sz w:val="22"/>
          <w:szCs w:val="22"/>
        </w:rPr>
      </w:pPr>
      <w:r>
        <w:rPr>
          <w:sz w:val="22"/>
          <w:szCs w:val="22"/>
        </w:rPr>
        <w:t>Бийлстра, Дж. 20</w:t>
      </w:r>
    </w:p>
    <w:p w:rsidR="005951AB" w:rsidRDefault="00C267FC">
      <w:pPr>
        <w:pStyle w:val="11"/>
        <w:spacing w:line="218" w:lineRule="auto"/>
        <w:rPr>
          <w:sz w:val="22"/>
          <w:szCs w:val="22"/>
        </w:rPr>
      </w:pPr>
      <w:r>
        <w:rPr>
          <w:sz w:val="22"/>
          <w:szCs w:val="22"/>
        </w:rPr>
        <w:t>Калланд 123, 154</w:t>
      </w:r>
    </w:p>
    <w:p w:rsidR="005951AB" w:rsidRDefault="00C267FC">
      <w:pPr>
        <w:pStyle w:val="11"/>
        <w:spacing w:line="218" w:lineRule="auto"/>
        <w:ind w:left="320" w:hanging="320"/>
        <w:rPr>
          <w:sz w:val="22"/>
          <w:szCs w:val="22"/>
        </w:rPr>
      </w:pPr>
      <w:r>
        <w:rPr>
          <w:sz w:val="22"/>
          <w:szCs w:val="22"/>
        </w:rPr>
        <w:t>Христианский национальный профсоюз (CNV) 57, 131-132, 142</w:t>
      </w:r>
    </w:p>
    <w:p w:rsidR="005951AB" w:rsidRDefault="00C267FC">
      <w:pPr>
        <w:pStyle w:val="11"/>
        <w:spacing w:line="218" w:lineRule="auto"/>
        <w:rPr>
          <w:sz w:val="22"/>
          <w:szCs w:val="22"/>
        </w:rPr>
      </w:pPr>
      <w:r>
        <w:rPr>
          <w:sz w:val="22"/>
          <w:szCs w:val="22"/>
        </w:rPr>
        <w:t>Колейн, Х. 88-89, 140, 142</w:t>
      </w:r>
    </w:p>
    <w:p w:rsidR="005951AB" w:rsidRDefault="00C267FC">
      <w:pPr>
        <w:pStyle w:val="11"/>
        <w:spacing w:line="218" w:lineRule="auto"/>
        <w:rPr>
          <w:sz w:val="22"/>
          <w:szCs w:val="22"/>
        </w:rPr>
      </w:pPr>
      <w:r>
        <w:rPr>
          <w:sz w:val="22"/>
          <w:szCs w:val="22"/>
        </w:rPr>
        <w:t>Комитет дезорганизованных 71</w:t>
      </w:r>
    </w:p>
    <w:p w:rsidR="005951AB" w:rsidRDefault="00C267FC">
      <w:pPr>
        <w:pStyle w:val="11"/>
        <w:spacing w:line="218" w:lineRule="auto"/>
        <w:rPr>
          <w:sz w:val="22"/>
          <w:szCs w:val="22"/>
        </w:rPr>
      </w:pPr>
      <w:r>
        <w:rPr>
          <w:sz w:val="22"/>
          <w:szCs w:val="22"/>
        </w:rPr>
        <w:t>Комитет обороны 139</w:t>
      </w:r>
    </w:p>
    <w:p w:rsidR="005951AB" w:rsidRDefault="00C267FC">
      <w:pPr>
        <w:pStyle w:val="11"/>
        <w:spacing w:line="218" w:lineRule="auto"/>
        <w:rPr>
          <w:sz w:val="22"/>
          <w:szCs w:val="22"/>
        </w:rPr>
      </w:pPr>
      <w:r>
        <w:rPr>
          <w:sz w:val="22"/>
          <w:szCs w:val="22"/>
        </w:rPr>
        <w:t>Комитет защиты</w:t>
      </w:r>
    </w:p>
    <w:p w:rsidR="005951AB" w:rsidRDefault="00C267FC">
      <w:pPr>
        <w:pStyle w:val="11"/>
        <w:spacing w:line="218" w:lineRule="auto"/>
        <w:ind w:firstLine="320"/>
        <w:rPr>
          <w:sz w:val="22"/>
          <w:szCs w:val="22"/>
        </w:rPr>
      </w:pPr>
      <w:r>
        <w:rPr>
          <w:sz w:val="22"/>
          <w:szCs w:val="22"/>
        </w:rPr>
        <w:t>Независимое профсоюзное движение 38, 40</w:t>
      </w:r>
    </w:p>
    <w:p w:rsidR="005951AB" w:rsidRDefault="00C267FC">
      <w:pPr>
        <w:pStyle w:val="11"/>
        <w:spacing w:line="218" w:lineRule="auto"/>
        <w:ind w:left="320" w:hanging="320"/>
        <w:rPr>
          <w:sz w:val="22"/>
          <w:szCs w:val="22"/>
        </w:rPr>
      </w:pPr>
      <w:r>
        <w:rPr>
          <w:sz w:val="22"/>
          <w:szCs w:val="22"/>
        </w:rPr>
        <w:t>Коммунистическая партия Голландии (CPH) 19-20, 22-24, 59, 81, 83-85, 87-88, 138-140</w:t>
      </w:r>
    </w:p>
    <w:p w:rsidR="005951AB" w:rsidRDefault="00C267FC">
      <w:pPr>
        <w:pStyle w:val="11"/>
        <w:spacing w:line="218" w:lineRule="auto"/>
        <w:ind w:left="320" w:hanging="320"/>
        <w:rPr>
          <w:sz w:val="22"/>
          <w:szCs w:val="22"/>
        </w:rPr>
      </w:pPr>
      <w:r>
        <w:rPr>
          <w:sz w:val="22"/>
          <w:szCs w:val="22"/>
        </w:rPr>
        <w:t>Коммунистическая партия Нидерландов (КПН) 140</w:t>
      </w:r>
    </w:p>
    <w:p w:rsidR="005951AB" w:rsidRDefault="00C267FC">
      <w:pPr>
        <w:pStyle w:val="11"/>
        <w:spacing w:line="218" w:lineRule="auto"/>
        <w:rPr>
          <w:sz w:val="22"/>
          <w:szCs w:val="22"/>
        </w:rPr>
      </w:pPr>
      <w:r>
        <w:rPr>
          <w:sz w:val="22"/>
          <w:szCs w:val="22"/>
        </w:rPr>
        <w:t>Компанес, Луис 152</w:t>
      </w:r>
    </w:p>
    <w:p w:rsidR="005951AB" w:rsidRDefault="00C267FC">
      <w:pPr>
        <w:pStyle w:val="11"/>
        <w:spacing w:line="218" w:lineRule="auto"/>
        <w:rPr>
          <w:sz w:val="22"/>
          <w:szCs w:val="22"/>
        </w:rPr>
      </w:pPr>
      <w:r>
        <w:rPr>
          <w:sz w:val="22"/>
          <w:szCs w:val="22"/>
        </w:rPr>
        <w:t>Национальная конфедерация труда</w:t>
      </w:r>
    </w:p>
    <w:p w:rsidR="005951AB" w:rsidRDefault="00C267FC">
      <w:pPr>
        <w:pStyle w:val="11"/>
        <w:spacing w:line="218" w:lineRule="auto"/>
        <w:ind w:firstLine="300"/>
        <w:jc w:val="both"/>
        <w:rPr>
          <w:sz w:val="22"/>
          <w:szCs w:val="22"/>
        </w:rPr>
      </w:pPr>
      <w:r>
        <w:rPr>
          <w:sz w:val="22"/>
          <w:szCs w:val="22"/>
        </w:rPr>
        <w:t>(ЦНТ) 5, 13, 96, 146-147, 150-153</w:t>
      </w:r>
    </w:p>
    <w:p w:rsidR="005951AB" w:rsidRDefault="00C267FC">
      <w:pPr>
        <w:pStyle w:val="11"/>
        <w:spacing w:line="218" w:lineRule="auto"/>
        <w:ind w:left="300" w:hanging="300"/>
        <w:rPr>
          <w:sz w:val="22"/>
          <w:szCs w:val="22"/>
        </w:rPr>
      </w:pPr>
      <w:r>
        <w:rPr>
          <w:sz w:val="22"/>
          <w:szCs w:val="22"/>
        </w:rPr>
        <w:t xml:space="preserve">Генеральная конфедерация труда (CGT) </w:t>
      </w:r>
      <w:r>
        <w:rPr>
          <w:sz w:val="22"/>
          <w:szCs w:val="22"/>
        </w:rPr>
        <w:lastRenderedPageBreak/>
        <w:t>5.9, 14, 39</w:t>
      </w:r>
    </w:p>
    <w:p w:rsidR="005951AB" w:rsidRDefault="00C267FC">
      <w:pPr>
        <w:pStyle w:val="11"/>
        <w:spacing w:line="218" w:lineRule="auto"/>
        <w:ind w:left="300" w:hanging="300"/>
        <w:rPr>
          <w:sz w:val="22"/>
          <w:szCs w:val="22"/>
        </w:rPr>
      </w:pPr>
      <w:r>
        <w:rPr>
          <w:sz w:val="22"/>
          <w:szCs w:val="22"/>
        </w:rPr>
        <w:t>Генеральная конфедерация профсоюзов-революционеров труда (CGTSR) 5</w:t>
      </w:r>
    </w:p>
    <w:p w:rsidR="005951AB" w:rsidRDefault="00C267FC">
      <w:pPr>
        <w:pStyle w:val="11"/>
        <w:spacing w:line="218" w:lineRule="auto"/>
        <w:ind w:left="300" w:hanging="300"/>
        <w:rPr>
          <w:sz w:val="22"/>
          <w:szCs w:val="22"/>
        </w:rPr>
      </w:pPr>
      <w:r>
        <w:rPr>
          <w:sz w:val="22"/>
          <w:szCs w:val="22"/>
        </w:rPr>
        <w:t>Генеральная конфедерация унитарного труда (CGTU)5, 14-15</w:t>
      </w:r>
    </w:p>
    <w:p w:rsidR="005951AB" w:rsidRDefault="00C267FC">
      <w:pPr>
        <w:pStyle w:val="11"/>
        <w:spacing w:line="218" w:lineRule="auto"/>
        <w:jc w:val="both"/>
        <w:rPr>
          <w:sz w:val="22"/>
          <w:szCs w:val="22"/>
        </w:rPr>
      </w:pPr>
      <w:r>
        <w:rPr>
          <w:sz w:val="22"/>
          <w:szCs w:val="22"/>
        </w:rPr>
        <w:t>Генеральная конфедерация дель Лаворо</w:t>
      </w:r>
    </w:p>
    <w:p w:rsidR="005951AB" w:rsidRDefault="00C267FC">
      <w:pPr>
        <w:pStyle w:val="11"/>
        <w:spacing w:line="218" w:lineRule="auto"/>
        <w:ind w:firstLine="300"/>
        <w:jc w:val="both"/>
        <w:rPr>
          <w:sz w:val="22"/>
          <w:szCs w:val="22"/>
        </w:rPr>
      </w:pPr>
      <w:r>
        <w:rPr>
          <w:sz w:val="22"/>
          <w:szCs w:val="22"/>
        </w:rPr>
        <w:t>КГЛ) 5</w:t>
      </w:r>
    </w:p>
    <w:p w:rsidR="005951AB" w:rsidRDefault="00C267FC">
      <w:pPr>
        <w:pStyle w:val="11"/>
        <w:spacing w:line="218" w:lineRule="auto"/>
        <w:jc w:val="both"/>
        <w:rPr>
          <w:sz w:val="22"/>
          <w:szCs w:val="22"/>
        </w:rPr>
      </w:pPr>
      <w:r>
        <w:rPr>
          <w:sz w:val="22"/>
          <w:szCs w:val="22"/>
        </w:rPr>
        <w:t>Констанс, Антон 46-47</w:t>
      </w:r>
    </w:p>
    <w:p w:rsidR="005951AB" w:rsidRDefault="00C267FC">
      <w:pPr>
        <w:pStyle w:val="11"/>
        <w:spacing w:after="220" w:line="218" w:lineRule="auto"/>
        <w:jc w:val="both"/>
        <w:rPr>
          <w:sz w:val="22"/>
          <w:szCs w:val="22"/>
        </w:rPr>
      </w:pPr>
      <w:r>
        <w:rPr>
          <w:sz w:val="22"/>
          <w:szCs w:val="22"/>
        </w:rPr>
        <w:t>Комелиссен, Кристиан 1, 3, 10</w:t>
      </w:r>
    </w:p>
    <w:p w:rsidR="005951AB" w:rsidRDefault="00C267FC">
      <w:pPr>
        <w:pStyle w:val="11"/>
        <w:spacing w:line="223" w:lineRule="auto"/>
        <w:jc w:val="both"/>
        <w:rPr>
          <w:sz w:val="22"/>
          <w:szCs w:val="22"/>
        </w:rPr>
      </w:pPr>
      <w:r>
        <w:rPr>
          <w:sz w:val="22"/>
          <w:szCs w:val="22"/>
        </w:rPr>
        <w:t>Рассвет, 139</w:t>
      </w:r>
    </w:p>
    <w:p w:rsidR="005951AB" w:rsidRDefault="00C267FC">
      <w:pPr>
        <w:pStyle w:val="11"/>
        <w:spacing w:line="223" w:lineRule="auto"/>
        <w:jc w:val="both"/>
        <w:rPr>
          <w:sz w:val="22"/>
          <w:szCs w:val="22"/>
        </w:rPr>
      </w:pPr>
      <w:r>
        <w:rPr>
          <w:sz w:val="22"/>
          <w:szCs w:val="22"/>
        </w:rPr>
        <w:t>Третий Интернационал: см. Коминтерн</w:t>
      </w:r>
    </w:p>
    <w:p w:rsidR="005951AB" w:rsidRDefault="00C267FC">
      <w:pPr>
        <w:pStyle w:val="11"/>
        <w:spacing w:line="223" w:lineRule="auto"/>
        <w:jc w:val="both"/>
        <w:rPr>
          <w:sz w:val="22"/>
          <w:szCs w:val="22"/>
        </w:rPr>
      </w:pPr>
      <w:r>
        <w:rPr>
          <w:sz w:val="22"/>
          <w:szCs w:val="22"/>
        </w:rPr>
        <w:t>Декерс, LN 136, 143</w:t>
      </w:r>
    </w:p>
    <w:p w:rsidR="005951AB" w:rsidRDefault="00C267FC">
      <w:pPr>
        <w:pStyle w:val="11"/>
        <w:spacing w:line="223" w:lineRule="auto"/>
        <w:jc w:val="both"/>
        <w:rPr>
          <w:sz w:val="22"/>
          <w:szCs w:val="22"/>
        </w:rPr>
      </w:pPr>
      <w:r>
        <w:rPr>
          <w:sz w:val="22"/>
          <w:szCs w:val="22"/>
        </w:rPr>
        <w:t>Декер 35, 108, 111, 136</w:t>
      </w:r>
    </w:p>
    <w:p w:rsidR="005951AB" w:rsidRDefault="00C267FC">
      <w:pPr>
        <w:pStyle w:val="11"/>
        <w:spacing w:line="223" w:lineRule="auto"/>
        <w:jc w:val="both"/>
        <w:rPr>
          <w:sz w:val="22"/>
          <w:szCs w:val="22"/>
        </w:rPr>
      </w:pPr>
      <w:r>
        <w:rPr>
          <w:sz w:val="22"/>
          <w:szCs w:val="22"/>
        </w:rPr>
        <w:t>Чаша Deute 117</w:t>
      </w:r>
    </w:p>
    <w:p w:rsidR="005951AB" w:rsidRDefault="00C267FC">
      <w:pPr>
        <w:pStyle w:val="11"/>
        <w:spacing w:line="223" w:lineRule="auto"/>
        <w:jc w:val="both"/>
        <w:rPr>
          <w:sz w:val="22"/>
          <w:szCs w:val="22"/>
        </w:rPr>
      </w:pPr>
      <w:r>
        <w:rPr>
          <w:sz w:val="22"/>
          <w:szCs w:val="22"/>
        </w:rPr>
        <w:t>Дикхаут, Ф. 39</w:t>
      </w:r>
    </w:p>
    <w:p w:rsidR="005951AB" w:rsidRDefault="00C267FC">
      <w:pPr>
        <w:pStyle w:val="11"/>
        <w:spacing w:line="223" w:lineRule="auto"/>
        <w:jc w:val="both"/>
        <w:rPr>
          <w:sz w:val="22"/>
          <w:szCs w:val="22"/>
        </w:rPr>
      </w:pPr>
      <w:r>
        <w:rPr>
          <w:sz w:val="22"/>
          <w:szCs w:val="22"/>
        </w:rPr>
        <w:t>Дышло, Тео 19, 21-22, 24-26, 28, 30-33,</w:t>
      </w:r>
    </w:p>
    <w:p w:rsidR="005951AB" w:rsidRDefault="00C267FC">
      <w:pPr>
        <w:pStyle w:val="11"/>
        <w:spacing w:line="223" w:lineRule="auto"/>
        <w:ind w:firstLine="300"/>
        <w:jc w:val="both"/>
        <w:rPr>
          <w:sz w:val="22"/>
          <w:szCs w:val="22"/>
        </w:rPr>
      </w:pPr>
      <w:r>
        <w:rPr>
          <w:sz w:val="22"/>
          <w:szCs w:val="22"/>
        </w:rPr>
        <w:t>35-39,83,98-99</w:t>
      </w:r>
    </w:p>
    <w:p w:rsidR="005951AB" w:rsidRDefault="00C267FC">
      <w:pPr>
        <w:pStyle w:val="11"/>
        <w:spacing w:line="223" w:lineRule="auto"/>
        <w:jc w:val="both"/>
        <w:rPr>
          <w:sz w:val="22"/>
          <w:szCs w:val="22"/>
        </w:rPr>
      </w:pPr>
      <w:r>
        <w:rPr>
          <w:sz w:val="22"/>
          <w:szCs w:val="22"/>
        </w:rPr>
        <w:t>Домела, Цезарь 61</w:t>
      </w:r>
    </w:p>
    <w:p w:rsidR="005951AB" w:rsidRDefault="00C267FC">
      <w:pPr>
        <w:pStyle w:val="11"/>
        <w:spacing w:line="223" w:lineRule="auto"/>
        <w:jc w:val="both"/>
        <w:rPr>
          <w:sz w:val="22"/>
          <w:szCs w:val="22"/>
        </w:rPr>
      </w:pPr>
      <w:r>
        <w:rPr>
          <w:sz w:val="22"/>
          <w:szCs w:val="22"/>
        </w:rPr>
        <w:t>Домела Ньювенхейс, Фердинанд 3, 34,</w:t>
      </w:r>
    </w:p>
    <w:p w:rsidR="005951AB" w:rsidRDefault="00C267FC">
      <w:pPr>
        <w:pStyle w:val="11"/>
        <w:spacing w:line="223" w:lineRule="auto"/>
        <w:ind w:firstLine="300"/>
        <w:jc w:val="both"/>
        <w:rPr>
          <w:sz w:val="22"/>
          <w:szCs w:val="22"/>
        </w:rPr>
      </w:pPr>
      <w:r>
        <w:rPr>
          <w:sz w:val="22"/>
          <w:szCs w:val="22"/>
        </w:rPr>
        <w:t>116,143</w:t>
      </w:r>
    </w:p>
    <w:p w:rsidR="005951AB" w:rsidRDefault="00C267FC">
      <w:pPr>
        <w:pStyle w:val="11"/>
        <w:spacing w:line="223" w:lineRule="auto"/>
        <w:jc w:val="both"/>
        <w:rPr>
          <w:sz w:val="22"/>
          <w:szCs w:val="22"/>
        </w:rPr>
      </w:pPr>
      <w:r>
        <w:rPr>
          <w:sz w:val="22"/>
          <w:szCs w:val="22"/>
        </w:rPr>
        <w:t>Доорнебош 31</w:t>
      </w:r>
    </w:p>
    <w:p w:rsidR="005951AB" w:rsidRDefault="00C267FC">
      <w:pPr>
        <w:pStyle w:val="11"/>
        <w:spacing w:line="223" w:lineRule="auto"/>
        <w:jc w:val="both"/>
        <w:rPr>
          <w:sz w:val="22"/>
          <w:szCs w:val="22"/>
        </w:rPr>
      </w:pPr>
      <w:r>
        <w:rPr>
          <w:sz w:val="22"/>
          <w:szCs w:val="22"/>
        </w:rPr>
        <w:t>Достер, Густель 142</w:t>
      </w:r>
    </w:p>
    <w:p w:rsidR="005951AB" w:rsidRDefault="00C267FC">
      <w:pPr>
        <w:pStyle w:val="11"/>
        <w:spacing w:after="220" w:line="223" w:lineRule="auto"/>
        <w:jc w:val="both"/>
        <w:rPr>
          <w:sz w:val="22"/>
          <w:szCs w:val="22"/>
        </w:rPr>
      </w:pPr>
      <w:r>
        <w:rPr>
          <w:sz w:val="22"/>
          <w:szCs w:val="22"/>
        </w:rPr>
        <w:t>Подводная лодка, 90</w:t>
      </w:r>
    </w:p>
    <w:p w:rsidR="005951AB" w:rsidRDefault="00C267FC">
      <w:pPr>
        <w:pStyle w:val="11"/>
        <w:spacing w:line="223" w:lineRule="auto"/>
        <w:ind w:left="300" w:hanging="300"/>
        <w:jc w:val="both"/>
        <w:rPr>
          <w:sz w:val="22"/>
          <w:szCs w:val="22"/>
        </w:rPr>
      </w:pPr>
      <w:r>
        <w:rPr>
          <w:sz w:val="22"/>
          <w:szCs w:val="22"/>
        </w:rPr>
        <w:t>Eendracht, The (профсоюз текстильщиков) 57,66,70</w:t>
      </w:r>
    </w:p>
    <w:p w:rsidR="005951AB" w:rsidRDefault="00C267FC">
      <w:pPr>
        <w:pStyle w:val="11"/>
        <w:spacing w:line="223" w:lineRule="auto"/>
        <w:ind w:left="300" w:hanging="300"/>
        <w:jc w:val="both"/>
        <w:rPr>
          <w:sz w:val="22"/>
          <w:szCs w:val="22"/>
        </w:rPr>
      </w:pPr>
      <w:r>
        <w:rPr>
          <w:sz w:val="22"/>
          <w:szCs w:val="22"/>
        </w:rPr>
        <w:t>Eendracht, The (ассоциация моряков) 14, 44.53-54.60, 101, 111, 126</w:t>
      </w:r>
    </w:p>
    <w:p w:rsidR="005951AB" w:rsidRDefault="00C267FC">
      <w:pPr>
        <w:pStyle w:val="11"/>
        <w:spacing w:line="223" w:lineRule="auto"/>
        <w:jc w:val="both"/>
        <w:rPr>
          <w:sz w:val="22"/>
          <w:szCs w:val="22"/>
        </w:rPr>
      </w:pPr>
      <w:r>
        <w:rPr>
          <w:sz w:val="22"/>
          <w:szCs w:val="22"/>
        </w:rPr>
        <w:t>Блок Центральный (EVC) 154</w:t>
      </w:r>
    </w:p>
    <w:p w:rsidR="005951AB" w:rsidRDefault="00C267FC">
      <w:pPr>
        <w:pStyle w:val="11"/>
        <w:spacing w:line="223" w:lineRule="auto"/>
        <w:jc w:val="both"/>
        <w:rPr>
          <w:sz w:val="22"/>
          <w:szCs w:val="22"/>
        </w:rPr>
      </w:pPr>
      <w:r>
        <w:rPr>
          <w:sz w:val="22"/>
          <w:szCs w:val="22"/>
        </w:rPr>
        <w:t>Первый Интернационал 3</w:t>
      </w:r>
    </w:p>
    <w:p w:rsidR="005951AB" w:rsidRDefault="00C267FC">
      <w:pPr>
        <w:pStyle w:val="11"/>
        <w:spacing w:line="223" w:lineRule="auto"/>
        <w:jc w:val="both"/>
        <w:rPr>
          <w:sz w:val="22"/>
          <w:szCs w:val="22"/>
        </w:rPr>
      </w:pPr>
      <w:r>
        <w:rPr>
          <w:sz w:val="22"/>
          <w:szCs w:val="22"/>
        </w:rPr>
        <w:t>Эйкебум, Ганс 116-117</w:t>
      </w:r>
    </w:p>
    <w:p w:rsidR="005951AB" w:rsidRDefault="00C267FC">
      <w:pPr>
        <w:pStyle w:val="11"/>
        <w:spacing w:after="220" w:line="223" w:lineRule="auto"/>
        <w:jc w:val="both"/>
        <w:rPr>
          <w:sz w:val="22"/>
          <w:szCs w:val="22"/>
        </w:rPr>
      </w:pPr>
      <w:r>
        <w:rPr>
          <w:sz w:val="22"/>
          <w:szCs w:val="22"/>
        </w:rPr>
        <w:t>Дуб, Вилли 61</w:t>
      </w:r>
    </w:p>
    <w:p w:rsidR="005951AB" w:rsidRDefault="00C267FC">
      <w:pPr>
        <w:pStyle w:val="11"/>
        <w:spacing w:line="226" w:lineRule="auto"/>
        <w:jc w:val="both"/>
        <w:rPr>
          <w:sz w:val="22"/>
          <w:szCs w:val="22"/>
        </w:rPr>
      </w:pPr>
      <w:r>
        <w:rPr>
          <w:sz w:val="22"/>
          <w:szCs w:val="22"/>
        </w:rPr>
        <w:t>Факел, 103-104, 110, 123</w:t>
      </w:r>
    </w:p>
    <w:p w:rsidR="005951AB" w:rsidRDefault="00C267FC">
      <w:pPr>
        <w:pStyle w:val="11"/>
        <w:spacing w:line="226" w:lineRule="auto"/>
        <w:ind w:left="380" w:hanging="380"/>
        <w:jc w:val="both"/>
        <w:rPr>
          <w:sz w:val="22"/>
          <w:szCs w:val="22"/>
        </w:rPr>
      </w:pPr>
      <w:r>
        <w:rPr>
          <w:sz w:val="22"/>
          <w:szCs w:val="22"/>
        </w:rPr>
        <w:t>Federación Anarquista Iberica (FAI) 139, 150-152</w:t>
      </w:r>
    </w:p>
    <w:p w:rsidR="005951AB" w:rsidRDefault="00C267FC">
      <w:pPr>
        <w:pStyle w:val="11"/>
        <w:spacing w:line="226" w:lineRule="auto"/>
        <w:jc w:val="both"/>
        <w:rPr>
          <w:sz w:val="22"/>
          <w:szCs w:val="22"/>
        </w:rPr>
      </w:pPr>
      <w:r>
        <w:rPr>
          <w:sz w:val="22"/>
          <w:szCs w:val="22"/>
        </w:rPr>
        <w:t>Региональная федерация Обрера Аргентины</w:t>
      </w:r>
    </w:p>
    <w:p w:rsidR="005951AB" w:rsidRDefault="00C267FC">
      <w:pPr>
        <w:pStyle w:val="11"/>
        <w:spacing w:line="226" w:lineRule="auto"/>
        <w:jc w:val="both"/>
        <w:rPr>
          <w:sz w:val="22"/>
          <w:szCs w:val="22"/>
        </w:rPr>
      </w:pPr>
      <w:r>
        <w:rPr>
          <w:sz w:val="22"/>
          <w:szCs w:val="22"/>
        </w:rPr>
        <w:t>(ФОРА) 13</w:t>
      </w:r>
    </w:p>
    <w:p w:rsidR="005951AB" w:rsidRDefault="00C267FC">
      <w:pPr>
        <w:pStyle w:val="11"/>
        <w:spacing w:line="226" w:lineRule="auto"/>
        <w:jc w:val="both"/>
        <w:rPr>
          <w:sz w:val="22"/>
          <w:szCs w:val="22"/>
        </w:rPr>
      </w:pPr>
      <w:r>
        <w:rPr>
          <w:sz w:val="22"/>
          <w:szCs w:val="22"/>
        </w:rPr>
        <w:t>Региональная федерация Обрера Уругвая</w:t>
      </w:r>
    </w:p>
    <w:p w:rsidR="005951AB" w:rsidRDefault="00C267FC">
      <w:pPr>
        <w:pStyle w:val="11"/>
        <w:spacing w:line="226" w:lineRule="auto"/>
        <w:jc w:val="both"/>
        <w:rPr>
          <w:sz w:val="22"/>
          <w:szCs w:val="22"/>
        </w:rPr>
      </w:pPr>
      <w:r>
        <w:rPr>
          <w:sz w:val="22"/>
          <w:szCs w:val="22"/>
        </w:rPr>
        <w:t>(ФОРУ) 13</w:t>
      </w:r>
    </w:p>
    <w:p w:rsidR="005951AB" w:rsidRDefault="00C267FC">
      <w:pPr>
        <w:pStyle w:val="11"/>
        <w:spacing w:line="226" w:lineRule="auto"/>
        <w:jc w:val="both"/>
        <w:rPr>
          <w:sz w:val="22"/>
          <w:szCs w:val="22"/>
        </w:rPr>
      </w:pPr>
      <w:r>
        <w:rPr>
          <w:sz w:val="22"/>
          <w:szCs w:val="22"/>
        </w:rPr>
        <w:t>Федерация анархистов в Нидерландах</w:t>
      </w:r>
    </w:p>
    <w:p w:rsidR="005951AB" w:rsidRDefault="00C267FC">
      <w:pPr>
        <w:pStyle w:val="11"/>
        <w:spacing w:line="226" w:lineRule="auto"/>
        <w:jc w:val="both"/>
        <w:rPr>
          <w:sz w:val="22"/>
          <w:szCs w:val="22"/>
        </w:rPr>
      </w:pPr>
      <w:r>
        <w:rPr>
          <w:sz w:val="22"/>
          <w:szCs w:val="22"/>
        </w:rPr>
        <w:t>(ВЕНТИЛЯТОР) 139, 151</w:t>
      </w:r>
    </w:p>
    <w:p w:rsidR="005951AB" w:rsidRDefault="00C267FC">
      <w:pPr>
        <w:pStyle w:val="11"/>
        <w:spacing w:line="226" w:lineRule="auto"/>
        <w:jc w:val="both"/>
        <w:rPr>
          <w:sz w:val="22"/>
          <w:szCs w:val="22"/>
        </w:rPr>
      </w:pPr>
      <w:r>
        <w:rPr>
          <w:sz w:val="22"/>
          <w:szCs w:val="22"/>
        </w:rPr>
        <w:t>Федерация торгового персонала 38</w:t>
      </w:r>
    </w:p>
    <w:p w:rsidR="005951AB" w:rsidRDefault="00C267FC">
      <w:pPr>
        <w:pStyle w:val="11"/>
        <w:spacing w:line="226" w:lineRule="auto"/>
        <w:rPr>
          <w:sz w:val="22"/>
          <w:szCs w:val="22"/>
        </w:rPr>
      </w:pPr>
      <w:r>
        <w:rPr>
          <w:sz w:val="22"/>
          <w:szCs w:val="22"/>
        </w:rPr>
        <w:t>Федерация производителей сигар и табачных изделий в Нидерландах (FSTB) 51, 53-54, 58-59,80,97-98, 104-106, 111</w:t>
      </w:r>
      <w:r>
        <w:rPr>
          <w:sz w:val="22"/>
          <w:szCs w:val="22"/>
        </w:rPr>
        <w:softHyphen/>
      </w:r>
    </w:p>
    <w:p w:rsidR="005951AB" w:rsidRDefault="00C267FC">
      <w:pPr>
        <w:pStyle w:val="11"/>
        <w:spacing w:after="220" w:line="226" w:lineRule="auto"/>
        <w:ind w:left="380" w:hanging="380"/>
        <w:jc w:val="both"/>
        <w:rPr>
          <w:sz w:val="22"/>
          <w:szCs w:val="22"/>
        </w:rPr>
      </w:pPr>
      <w:r>
        <w:rPr>
          <w:sz w:val="22"/>
          <w:szCs w:val="22"/>
        </w:rPr>
        <w:t>Федерация независимых рабочих групп 21</w:t>
      </w:r>
    </w:p>
    <w:p w:rsidR="005951AB" w:rsidRDefault="00C267FC">
      <w:pPr>
        <w:pStyle w:val="11"/>
        <w:spacing w:line="214" w:lineRule="auto"/>
        <w:ind w:left="280" w:hanging="280"/>
        <w:rPr>
          <w:sz w:val="22"/>
          <w:szCs w:val="22"/>
        </w:rPr>
      </w:pPr>
      <w:r>
        <w:rPr>
          <w:sz w:val="22"/>
          <w:szCs w:val="22"/>
        </w:rPr>
        <w:t xml:space="preserve">Федеральный союз работников швейной </w:t>
      </w:r>
      <w:r>
        <w:rPr>
          <w:sz w:val="22"/>
          <w:szCs w:val="22"/>
        </w:rPr>
        <w:t>промышленности (ФБАК) 53, 56-57, 80, 104, 110, 112, 119-121</w:t>
      </w:r>
    </w:p>
    <w:p w:rsidR="005951AB" w:rsidRDefault="00C267FC">
      <w:pPr>
        <w:pStyle w:val="11"/>
        <w:spacing w:line="214" w:lineRule="auto"/>
        <w:ind w:left="280" w:hanging="280"/>
        <w:rPr>
          <w:sz w:val="22"/>
          <w:szCs w:val="22"/>
        </w:rPr>
      </w:pPr>
      <w:r>
        <w:rPr>
          <w:sz w:val="22"/>
          <w:szCs w:val="22"/>
        </w:rPr>
        <w:t>Федерация деревообработчиков и мебельщиков 38</w:t>
      </w:r>
    </w:p>
    <w:p w:rsidR="005951AB" w:rsidRDefault="00C267FC">
      <w:pPr>
        <w:pStyle w:val="11"/>
        <w:spacing w:line="214" w:lineRule="auto"/>
        <w:ind w:left="280" w:hanging="280"/>
        <w:rPr>
          <w:sz w:val="22"/>
          <w:szCs w:val="22"/>
        </w:rPr>
      </w:pPr>
      <w:r>
        <w:rPr>
          <w:sz w:val="22"/>
          <w:szCs w:val="22"/>
        </w:rPr>
        <w:t>Фонд международной солидарности (FIS) 93-94, 116-117, 128, 139,151</w:t>
      </w:r>
    </w:p>
    <w:p w:rsidR="005951AB" w:rsidRDefault="00C267FC">
      <w:pPr>
        <w:pStyle w:val="11"/>
        <w:spacing w:line="214" w:lineRule="auto"/>
        <w:rPr>
          <w:sz w:val="22"/>
          <w:szCs w:val="22"/>
        </w:rPr>
      </w:pPr>
      <w:r>
        <w:rPr>
          <w:sz w:val="22"/>
          <w:szCs w:val="22"/>
        </w:rPr>
        <w:t>Франко, Франциско 152</w:t>
      </w:r>
    </w:p>
    <w:p w:rsidR="005951AB" w:rsidRDefault="00C267FC">
      <w:pPr>
        <w:pStyle w:val="11"/>
        <w:spacing w:line="214" w:lineRule="auto"/>
        <w:ind w:left="280" w:hanging="280"/>
        <w:rPr>
          <w:sz w:val="22"/>
          <w:szCs w:val="22"/>
        </w:rPr>
      </w:pPr>
      <w:r>
        <w:rPr>
          <w:sz w:val="22"/>
          <w:szCs w:val="22"/>
        </w:rPr>
        <w:t>Союз свободных рабочих Германии (FAUD) 5, 10-11, 13-14, 16, 24-25</w:t>
      </w:r>
    </w:p>
    <w:p w:rsidR="005951AB" w:rsidRDefault="00C267FC">
      <w:pPr>
        <w:pStyle w:val="11"/>
        <w:spacing w:line="214" w:lineRule="auto"/>
        <w:ind w:left="280" w:hanging="280"/>
        <w:rPr>
          <w:sz w:val="22"/>
          <w:szCs w:val="22"/>
        </w:rPr>
      </w:pPr>
      <w:r>
        <w:rPr>
          <w:sz w:val="22"/>
          <w:szCs w:val="22"/>
        </w:rPr>
        <w:t>Freie Vereinigung Deutscher Gewerkschaften 5, 9</w:t>
      </w:r>
    </w:p>
    <w:p w:rsidR="005951AB" w:rsidRDefault="00C267FC">
      <w:pPr>
        <w:pStyle w:val="11"/>
        <w:spacing w:line="214" w:lineRule="auto"/>
        <w:ind w:left="280" w:hanging="280"/>
        <w:rPr>
          <w:sz w:val="22"/>
          <w:szCs w:val="22"/>
        </w:rPr>
      </w:pPr>
      <w:r>
        <w:rPr>
          <w:sz w:val="22"/>
          <w:szCs w:val="22"/>
        </w:rPr>
        <w:t>Общая собственность на землю (GGB) 115 136 138</w:t>
      </w:r>
    </w:p>
    <w:p w:rsidR="005951AB" w:rsidRDefault="00C267FC">
      <w:pPr>
        <w:pStyle w:val="11"/>
        <w:spacing w:line="214" w:lineRule="auto"/>
        <w:ind w:left="280" w:hanging="280"/>
        <w:rPr>
          <w:sz w:val="22"/>
          <w:szCs w:val="22"/>
        </w:rPr>
      </w:pPr>
      <w:r>
        <w:rPr>
          <w:sz w:val="22"/>
          <w:szCs w:val="22"/>
        </w:rPr>
        <w:t>Муниципальная служба социальной поддержки 77</w:t>
      </w:r>
    </w:p>
    <w:p w:rsidR="005951AB" w:rsidRDefault="00C267FC">
      <w:pPr>
        <w:pStyle w:val="11"/>
        <w:spacing w:line="214" w:lineRule="auto"/>
        <w:ind w:left="280" w:hanging="280"/>
        <w:rPr>
          <w:sz w:val="22"/>
          <w:szCs w:val="22"/>
        </w:rPr>
      </w:pPr>
      <w:r>
        <w:rPr>
          <w:sz w:val="22"/>
          <w:szCs w:val="22"/>
        </w:rPr>
        <w:t>Смешанная синдикалистская ассоциация (GSV) VI, 47, 50, 60-61, 101-104, 108-109, 119, 122</w:t>
      </w:r>
    </w:p>
    <w:p w:rsidR="005951AB" w:rsidRDefault="00C267FC">
      <w:pPr>
        <w:pStyle w:val="11"/>
        <w:spacing w:line="214" w:lineRule="auto"/>
        <w:ind w:left="280" w:hanging="280"/>
        <w:rPr>
          <w:sz w:val="22"/>
          <w:szCs w:val="22"/>
        </w:rPr>
      </w:pPr>
      <w:r>
        <w:rPr>
          <w:sz w:val="22"/>
          <w:szCs w:val="22"/>
        </w:rPr>
        <w:t>GEW-Vooruit: см. Ассоциация персонала муниципальных электростанций Vooruit.</w:t>
      </w:r>
    </w:p>
    <w:p w:rsidR="005951AB" w:rsidRDefault="00C267FC">
      <w:pPr>
        <w:pStyle w:val="11"/>
        <w:spacing w:line="214" w:lineRule="auto"/>
        <w:rPr>
          <w:sz w:val="22"/>
          <w:szCs w:val="22"/>
        </w:rPr>
      </w:pPr>
      <w:r>
        <w:rPr>
          <w:sz w:val="22"/>
          <w:szCs w:val="22"/>
        </w:rPr>
        <w:t>Голдман, Эмма 13 лет</w:t>
      </w:r>
    </w:p>
    <w:p w:rsidR="005951AB" w:rsidRDefault="00C267FC">
      <w:pPr>
        <w:pStyle w:val="11"/>
        <w:spacing w:line="214" w:lineRule="auto"/>
        <w:rPr>
          <w:sz w:val="22"/>
          <w:szCs w:val="22"/>
        </w:rPr>
      </w:pPr>
      <w:r>
        <w:rPr>
          <w:sz w:val="22"/>
          <w:szCs w:val="22"/>
        </w:rPr>
        <w:t>Порка, CMJF 143</w:t>
      </w:r>
    </w:p>
    <w:p w:rsidR="005951AB" w:rsidRDefault="00C267FC">
      <w:pPr>
        <w:pStyle w:val="11"/>
        <w:spacing w:after="300" w:line="214" w:lineRule="auto"/>
        <w:rPr>
          <w:sz w:val="22"/>
          <w:szCs w:val="22"/>
        </w:rPr>
      </w:pPr>
      <w:r>
        <w:rPr>
          <w:sz w:val="22"/>
          <w:szCs w:val="22"/>
        </w:rPr>
        <w:t>Принципы VI, 123, 126, 141, 154</w:t>
      </w:r>
    </w:p>
    <w:p w:rsidR="005951AB" w:rsidRDefault="00C267FC">
      <w:pPr>
        <w:pStyle w:val="11"/>
        <w:spacing w:line="221" w:lineRule="auto"/>
        <w:rPr>
          <w:sz w:val="22"/>
          <w:szCs w:val="22"/>
        </w:rPr>
      </w:pPr>
      <w:r>
        <w:rPr>
          <w:sz w:val="22"/>
          <w:szCs w:val="22"/>
        </w:rPr>
        <w:t>Гаагский торговый комитет (HVC) 61</w:t>
      </w:r>
    </w:p>
    <w:p w:rsidR="005951AB" w:rsidRDefault="00C267FC">
      <w:pPr>
        <w:pStyle w:val="11"/>
        <w:spacing w:line="221" w:lineRule="auto"/>
        <w:rPr>
          <w:sz w:val="22"/>
          <w:szCs w:val="22"/>
        </w:rPr>
      </w:pPr>
      <w:r>
        <w:rPr>
          <w:sz w:val="22"/>
          <w:szCs w:val="22"/>
        </w:rPr>
        <w:t>Гаагский строитель, De 82</w:t>
      </w:r>
    </w:p>
    <w:p w:rsidR="005951AB" w:rsidRDefault="00C267FC">
      <w:pPr>
        <w:pStyle w:val="11"/>
        <w:spacing w:line="221" w:lineRule="auto"/>
        <w:rPr>
          <w:sz w:val="22"/>
          <w:szCs w:val="22"/>
        </w:rPr>
      </w:pPr>
      <w:r>
        <w:rPr>
          <w:sz w:val="22"/>
          <w:szCs w:val="22"/>
        </w:rPr>
        <w:t>Хаасма 35, 58-59</w:t>
      </w:r>
    </w:p>
    <w:p w:rsidR="005951AB" w:rsidRDefault="00C267FC">
      <w:pPr>
        <w:pStyle w:val="11"/>
        <w:spacing w:line="221" w:lineRule="auto"/>
        <w:rPr>
          <w:sz w:val="22"/>
          <w:szCs w:val="22"/>
        </w:rPr>
      </w:pPr>
      <w:r>
        <w:rPr>
          <w:sz w:val="22"/>
          <w:szCs w:val="22"/>
        </w:rPr>
        <w:t>Харкема, PR 98</w:t>
      </w:r>
    </w:p>
    <w:p w:rsidR="005951AB" w:rsidRDefault="00C267FC">
      <w:pPr>
        <w:pStyle w:val="11"/>
        <w:spacing w:line="221" w:lineRule="auto"/>
        <w:rPr>
          <w:sz w:val="22"/>
          <w:szCs w:val="22"/>
        </w:rPr>
      </w:pPr>
      <w:r>
        <w:rPr>
          <w:sz w:val="22"/>
          <w:szCs w:val="22"/>
        </w:rPr>
        <w:t>Хармсен, Гер 54, 65, 118</w:t>
      </w:r>
    </w:p>
    <w:p w:rsidR="005951AB" w:rsidRDefault="00C267FC">
      <w:pPr>
        <w:pStyle w:val="11"/>
        <w:spacing w:line="221" w:lineRule="auto"/>
        <w:rPr>
          <w:sz w:val="22"/>
          <w:szCs w:val="22"/>
        </w:rPr>
      </w:pPr>
      <w:r>
        <w:rPr>
          <w:sz w:val="22"/>
          <w:szCs w:val="22"/>
        </w:rPr>
        <w:t>Господи, 131</w:t>
      </w:r>
    </w:p>
    <w:p w:rsidR="005951AB" w:rsidRDefault="00C267FC">
      <w:pPr>
        <w:pStyle w:val="11"/>
        <w:spacing w:line="221" w:lineRule="auto"/>
        <w:rPr>
          <w:sz w:val="22"/>
          <w:szCs w:val="22"/>
        </w:rPr>
      </w:pPr>
      <w:r>
        <w:rPr>
          <w:sz w:val="22"/>
          <w:szCs w:val="22"/>
        </w:rPr>
        <w:t>Помогает Испании 139, 151</w:t>
      </w:r>
    </w:p>
    <w:p w:rsidR="005951AB" w:rsidRDefault="00C267FC">
      <w:pPr>
        <w:pStyle w:val="11"/>
        <w:spacing w:line="221" w:lineRule="auto"/>
        <w:rPr>
          <w:sz w:val="22"/>
          <w:szCs w:val="22"/>
        </w:rPr>
      </w:pPr>
      <w:r>
        <w:rPr>
          <w:sz w:val="22"/>
          <w:szCs w:val="22"/>
        </w:rPr>
        <w:t>Хойтинг 35</w:t>
      </w:r>
    </w:p>
    <w:p w:rsidR="005951AB" w:rsidRDefault="00C267FC">
      <w:pPr>
        <w:pStyle w:val="11"/>
        <w:spacing w:line="221" w:lineRule="auto"/>
        <w:rPr>
          <w:sz w:val="22"/>
          <w:szCs w:val="22"/>
        </w:rPr>
      </w:pPr>
      <w:r>
        <w:rPr>
          <w:sz w:val="22"/>
          <w:szCs w:val="22"/>
        </w:rPr>
        <w:t>Гитлер, Адольф 149, 153</w:t>
      </w:r>
    </w:p>
    <w:p w:rsidR="005951AB" w:rsidRDefault="00C267FC">
      <w:pPr>
        <w:pStyle w:val="11"/>
        <w:spacing w:line="221" w:lineRule="auto"/>
        <w:rPr>
          <w:sz w:val="22"/>
          <w:szCs w:val="22"/>
        </w:rPr>
      </w:pPr>
      <w:r>
        <w:rPr>
          <w:sz w:val="22"/>
          <w:szCs w:val="22"/>
        </w:rPr>
        <w:t>Высший совет труда 64</w:t>
      </w:r>
    </w:p>
    <w:p w:rsidR="005951AB" w:rsidRDefault="00C267FC">
      <w:pPr>
        <w:pStyle w:val="11"/>
        <w:spacing w:line="221" w:lineRule="auto"/>
        <w:rPr>
          <w:sz w:val="22"/>
          <w:szCs w:val="22"/>
        </w:rPr>
      </w:pPr>
      <w:r>
        <w:rPr>
          <w:sz w:val="22"/>
          <w:szCs w:val="22"/>
        </w:rPr>
        <w:t>Хуз, AJP 35.97-98</w:t>
      </w:r>
    </w:p>
    <w:p w:rsidR="005951AB" w:rsidRDefault="00C267FC">
      <w:pPr>
        <w:pStyle w:val="11"/>
        <w:spacing w:line="221" w:lineRule="auto"/>
        <w:rPr>
          <w:sz w:val="22"/>
          <w:szCs w:val="22"/>
        </w:rPr>
      </w:pPr>
      <w:r>
        <w:rPr>
          <w:sz w:val="22"/>
          <w:szCs w:val="22"/>
        </w:rPr>
        <w:t>Хорст, ван дер 35</w:t>
      </w:r>
    </w:p>
    <w:p w:rsidR="005951AB" w:rsidRDefault="00C267FC">
      <w:pPr>
        <w:pStyle w:val="11"/>
        <w:spacing w:line="221" w:lineRule="auto"/>
        <w:rPr>
          <w:sz w:val="22"/>
          <w:szCs w:val="22"/>
        </w:rPr>
      </w:pPr>
      <w:r>
        <w:rPr>
          <w:sz w:val="22"/>
          <w:szCs w:val="22"/>
        </w:rPr>
        <w:t>Хуарт, Люсьен 107, 144-146</w:t>
      </w:r>
    </w:p>
    <w:p w:rsidR="005951AB" w:rsidRDefault="00C267FC">
      <w:pPr>
        <w:pStyle w:val="11"/>
        <w:spacing w:line="221" w:lineRule="auto"/>
        <w:ind w:left="280" w:hanging="280"/>
        <w:rPr>
          <w:sz w:val="22"/>
          <w:szCs w:val="22"/>
        </w:rPr>
      </w:pPr>
      <w:r>
        <w:rPr>
          <w:sz w:val="22"/>
          <w:szCs w:val="22"/>
        </w:rPr>
        <w:t>Хуве, Х. 28, 33, 35, 41, 58, 70, 97-98, 105-106, 108,136</w:t>
      </w:r>
    </w:p>
    <w:p w:rsidR="005951AB" w:rsidRDefault="00C267FC">
      <w:pPr>
        <w:pStyle w:val="11"/>
        <w:spacing w:line="221" w:lineRule="auto"/>
        <w:rPr>
          <w:sz w:val="22"/>
          <w:szCs w:val="22"/>
        </w:rPr>
      </w:pPr>
      <w:r>
        <w:rPr>
          <w:sz w:val="22"/>
          <w:szCs w:val="22"/>
        </w:rPr>
        <w:t>Insider (пс. Ван Де Врис) 64-65, 67</w:t>
      </w:r>
    </w:p>
    <w:p w:rsidR="005951AB" w:rsidRDefault="00C267FC">
      <w:pPr>
        <w:pStyle w:val="11"/>
        <w:spacing w:line="221" w:lineRule="auto"/>
        <w:rPr>
          <w:sz w:val="22"/>
          <w:szCs w:val="22"/>
        </w:rPr>
      </w:pPr>
      <w:r>
        <w:rPr>
          <w:sz w:val="22"/>
          <w:szCs w:val="22"/>
        </w:rPr>
        <w:t>Международная антимилитаристская</w:t>
      </w:r>
    </w:p>
    <w:p w:rsidR="005951AB" w:rsidRDefault="00C267FC">
      <w:pPr>
        <w:pStyle w:val="11"/>
        <w:spacing w:line="221" w:lineRule="auto"/>
        <w:ind w:left="280" w:firstLine="40"/>
        <w:rPr>
          <w:sz w:val="22"/>
          <w:szCs w:val="22"/>
        </w:rPr>
      </w:pPr>
      <w:r>
        <w:rPr>
          <w:sz w:val="22"/>
          <w:szCs w:val="22"/>
        </w:rPr>
        <w:t>Бюро против войны и реагирования (IAMB) 22, 80, 92, 95, 147-148</w:t>
      </w:r>
    </w:p>
    <w:p w:rsidR="005951AB" w:rsidRDefault="00C267FC">
      <w:pPr>
        <w:pStyle w:val="11"/>
        <w:spacing w:line="221" w:lineRule="auto"/>
        <w:ind w:left="280" w:hanging="280"/>
        <w:rPr>
          <w:sz w:val="22"/>
          <w:szCs w:val="22"/>
        </w:rPr>
      </w:pPr>
      <w:r>
        <w:rPr>
          <w:sz w:val="22"/>
          <w:szCs w:val="22"/>
        </w:rPr>
        <w:t>Международный институт социальной истории VI</w:t>
      </w:r>
    </w:p>
    <w:p w:rsidR="005951AB" w:rsidRDefault="00C267FC">
      <w:pPr>
        <w:pStyle w:val="11"/>
        <w:spacing w:line="221" w:lineRule="auto"/>
        <w:ind w:left="280" w:hanging="280"/>
        <w:rPr>
          <w:sz w:val="22"/>
          <w:szCs w:val="22"/>
        </w:rPr>
      </w:pPr>
      <w:r>
        <w:rPr>
          <w:sz w:val="22"/>
          <w:szCs w:val="22"/>
        </w:rPr>
        <w:t>Международное синдикалистское информационное бюро (ISIB) 12, 26</w:t>
      </w:r>
    </w:p>
    <w:p w:rsidR="005951AB" w:rsidRDefault="00C267FC">
      <w:pPr>
        <w:pStyle w:val="11"/>
        <w:spacing w:line="221" w:lineRule="auto"/>
        <w:ind w:left="280" w:hanging="280"/>
        <w:rPr>
          <w:sz w:val="22"/>
          <w:szCs w:val="22"/>
        </w:rPr>
      </w:pPr>
      <w:r>
        <w:rPr>
          <w:sz w:val="22"/>
          <w:szCs w:val="22"/>
        </w:rPr>
        <w:t>Международная конфедерация профсоюзов (ИВП) 10-11, 16, 34, 36</w:t>
      </w:r>
    </w:p>
    <w:p w:rsidR="005951AB" w:rsidRDefault="00C267FC">
      <w:pPr>
        <w:pStyle w:val="11"/>
        <w:spacing w:line="221" w:lineRule="auto"/>
        <w:rPr>
          <w:sz w:val="22"/>
          <w:szCs w:val="22"/>
        </w:rPr>
      </w:pPr>
      <w:r>
        <w:rPr>
          <w:sz w:val="22"/>
          <w:szCs w:val="22"/>
        </w:rPr>
        <w:t>Секретариат Международного профсоюза 9 Международные рабочие мира</w:t>
      </w:r>
    </w:p>
    <w:p w:rsidR="005951AB" w:rsidRDefault="00C267FC">
      <w:pPr>
        <w:pStyle w:val="11"/>
        <w:spacing w:line="221" w:lineRule="auto"/>
        <w:ind w:firstLine="300"/>
        <w:rPr>
          <w:sz w:val="22"/>
          <w:szCs w:val="22"/>
        </w:rPr>
      </w:pPr>
      <w:r>
        <w:rPr>
          <w:sz w:val="22"/>
          <w:szCs w:val="22"/>
        </w:rPr>
        <w:lastRenderedPageBreak/>
        <w:t>(1WW) 13-14</w:t>
      </w:r>
    </w:p>
    <w:p w:rsidR="005951AB" w:rsidRDefault="00C267FC">
      <w:pPr>
        <w:pStyle w:val="11"/>
        <w:spacing w:line="221" w:lineRule="auto"/>
        <w:ind w:left="300" w:hanging="300"/>
        <w:rPr>
          <w:sz w:val="22"/>
          <w:szCs w:val="22"/>
        </w:rPr>
      </w:pPr>
      <w:r>
        <w:rPr>
          <w:sz w:val="22"/>
          <w:szCs w:val="22"/>
        </w:rPr>
        <w:t>Международная антимилитаристская комиссия (IAK) 92, 147-148</w:t>
      </w:r>
    </w:p>
    <w:p w:rsidR="005951AB" w:rsidRDefault="00C267FC">
      <w:pPr>
        <w:pStyle w:val="11"/>
        <w:spacing w:line="221" w:lineRule="auto"/>
        <w:ind w:left="300" w:hanging="300"/>
        <w:rPr>
          <w:sz w:val="22"/>
          <w:szCs w:val="22"/>
        </w:rPr>
      </w:pPr>
      <w:r>
        <w:rPr>
          <w:sz w:val="22"/>
          <w:szCs w:val="22"/>
        </w:rPr>
        <w:t>Международная антимилитаристская ассоциация (IAMV) 22, 79, 81, 86-88 91-92, 116, 136-140, 147-148</w:t>
      </w:r>
    </w:p>
    <w:p w:rsidR="005951AB" w:rsidRDefault="00C267FC">
      <w:pPr>
        <w:pStyle w:val="11"/>
        <w:spacing w:line="221" w:lineRule="auto"/>
        <w:ind w:left="300" w:hanging="300"/>
        <w:rPr>
          <w:sz w:val="22"/>
          <w:szCs w:val="22"/>
        </w:rPr>
      </w:pPr>
      <w:r>
        <w:rPr>
          <w:sz w:val="22"/>
          <w:szCs w:val="22"/>
        </w:rPr>
        <w:t>Международная ассоциация рабочих (МАА) V, VI, 9, 12-13, 16-17, 30-38, 40-41, 50-52, 62, 86-87, 92-94, 102, 104, 106-109, 113, 118, 130, 144, 146, 148, 150-153</w:t>
      </w:r>
    </w:p>
    <w:p w:rsidR="005951AB" w:rsidRDefault="00C267FC">
      <w:pPr>
        <w:pStyle w:val="11"/>
        <w:spacing w:line="221" w:lineRule="auto"/>
        <w:ind w:left="300" w:hanging="300"/>
        <w:rPr>
          <w:sz w:val="22"/>
          <w:szCs w:val="22"/>
        </w:rPr>
      </w:pPr>
      <w:r>
        <w:rPr>
          <w:sz w:val="22"/>
          <w:szCs w:val="22"/>
        </w:rPr>
        <w:t>Международный совет профсоюзов и отраслевых союзов 10</w:t>
      </w:r>
    </w:p>
    <w:p w:rsidR="005951AB" w:rsidRDefault="00C267FC">
      <w:pPr>
        <w:pStyle w:val="11"/>
        <w:spacing w:line="221" w:lineRule="auto"/>
        <w:ind w:left="300" w:hanging="300"/>
        <w:rPr>
          <w:sz w:val="22"/>
          <w:szCs w:val="22"/>
        </w:rPr>
      </w:pPr>
      <w:r>
        <w:rPr>
          <w:sz w:val="22"/>
          <w:szCs w:val="22"/>
        </w:rPr>
        <w:t>Международная красная помощь (IRH) 94, 148-149</w:t>
      </w:r>
    </w:p>
    <w:p w:rsidR="005951AB" w:rsidRDefault="00C267FC">
      <w:pPr>
        <w:pStyle w:val="11"/>
        <w:spacing w:line="221" w:lineRule="auto"/>
        <w:ind w:left="300" w:hanging="300"/>
        <w:rPr>
          <w:sz w:val="22"/>
          <w:szCs w:val="22"/>
        </w:rPr>
      </w:pPr>
      <w:r>
        <w:rPr>
          <w:sz w:val="22"/>
          <w:szCs w:val="22"/>
        </w:rPr>
        <w:t>Интернационал анархистской молодежи 95</w:t>
      </w:r>
    </w:p>
    <w:p w:rsidR="005951AB" w:rsidRDefault="00C267FC">
      <w:pPr>
        <w:pStyle w:val="11"/>
        <w:spacing w:line="221" w:lineRule="auto"/>
        <w:rPr>
          <w:sz w:val="22"/>
          <w:szCs w:val="22"/>
        </w:rPr>
      </w:pPr>
      <w:r>
        <w:rPr>
          <w:sz w:val="22"/>
          <w:szCs w:val="22"/>
        </w:rPr>
        <w:t>Интернационал моряков 60</w:t>
      </w:r>
    </w:p>
    <w:p w:rsidR="005951AB" w:rsidRDefault="00C267FC">
      <w:pPr>
        <w:pStyle w:val="11"/>
        <w:spacing w:line="221" w:lineRule="auto"/>
        <w:rPr>
          <w:sz w:val="22"/>
          <w:szCs w:val="22"/>
        </w:rPr>
      </w:pPr>
      <w:r>
        <w:rPr>
          <w:sz w:val="22"/>
          <w:szCs w:val="22"/>
        </w:rPr>
        <w:t>Ярчук, Эфвим 13</w:t>
      </w:r>
    </w:p>
    <w:p w:rsidR="005951AB" w:rsidRDefault="00C267FC">
      <w:pPr>
        <w:pStyle w:val="11"/>
        <w:spacing w:line="221" w:lineRule="auto"/>
        <w:rPr>
          <w:sz w:val="22"/>
          <w:szCs w:val="22"/>
        </w:rPr>
      </w:pPr>
      <w:r>
        <w:rPr>
          <w:sz w:val="22"/>
          <w:szCs w:val="22"/>
        </w:rPr>
        <w:t>Дженсен, Альберт 14</w:t>
      </w:r>
    </w:p>
    <w:p w:rsidR="005951AB" w:rsidRDefault="00C267FC">
      <w:pPr>
        <w:pStyle w:val="11"/>
        <w:spacing w:line="221" w:lineRule="auto"/>
        <w:rPr>
          <w:sz w:val="22"/>
          <w:szCs w:val="22"/>
        </w:rPr>
      </w:pPr>
      <w:r>
        <w:rPr>
          <w:sz w:val="22"/>
          <w:szCs w:val="22"/>
        </w:rPr>
        <w:t>Молодой. Ред. де 95</w:t>
      </w:r>
    </w:p>
    <w:p w:rsidR="005951AB" w:rsidRDefault="00C267FC">
      <w:pPr>
        <w:pStyle w:val="11"/>
        <w:spacing w:line="221" w:lineRule="auto"/>
        <w:ind w:left="300" w:hanging="300"/>
        <w:rPr>
          <w:sz w:val="22"/>
          <w:szCs w:val="22"/>
        </w:rPr>
      </w:pPr>
      <w:r>
        <w:rPr>
          <w:sz w:val="22"/>
          <w:szCs w:val="22"/>
        </w:rPr>
        <w:t>Янг, Альберт де 47, 50, 61, 90, 92, 95, 102, 104, 107, 109-110, 112, 116, 123, 127-129, 135, 139-140, 142, 144-148, 151- 152, 154</w:t>
      </w:r>
    </w:p>
    <w:p w:rsidR="005951AB" w:rsidRDefault="00C267FC">
      <w:pPr>
        <w:pStyle w:val="11"/>
        <w:spacing w:line="221" w:lineRule="auto"/>
        <w:rPr>
          <w:sz w:val="22"/>
          <w:szCs w:val="22"/>
        </w:rPr>
      </w:pPr>
      <w:r>
        <w:rPr>
          <w:sz w:val="22"/>
          <w:szCs w:val="22"/>
        </w:rPr>
        <w:t>Янг, Рудольф де VI, 154 года</w:t>
      </w:r>
    </w:p>
    <w:p w:rsidR="005951AB" w:rsidRDefault="00C267FC">
      <w:pPr>
        <w:pStyle w:val="11"/>
        <w:spacing w:line="221" w:lineRule="auto"/>
        <w:ind w:left="300" w:hanging="300"/>
        <w:rPr>
          <w:sz w:val="22"/>
          <w:szCs w:val="22"/>
        </w:rPr>
      </w:pPr>
      <w:r>
        <w:rPr>
          <w:sz w:val="22"/>
          <w:szCs w:val="22"/>
        </w:rPr>
        <w:t>Молодые мужчины завершают облигацию трезвенников (JGOB) 126</w:t>
      </w:r>
    </w:p>
    <w:p w:rsidR="005951AB" w:rsidRDefault="00C267FC">
      <w:pPr>
        <w:pStyle w:val="11"/>
        <w:spacing w:after="220" w:line="221" w:lineRule="auto"/>
        <w:rPr>
          <w:sz w:val="22"/>
          <w:szCs w:val="22"/>
        </w:rPr>
      </w:pPr>
      <w:r>
        <w:rPr>
          <w:sz w:val="22"/>
          <w:szCs w:val="22"/>
        </w:rPr>
        <w:t>Жуо, Леон 39</w:t>
      </w:r>
    </w:p>
    <w:p w:rsidR="005951AB" w:rsidRDefault="00C267FC">
      <w:pPr>
        <w:pStyle w:val="11"/>
        <w:spacing w:line="214" w:lineRule="auto"/>
        <w:rPr>
          <w:sz w:val="22"/>
          <w:szCs w:val="22"/>
        </w:rPr>
      </w:pPr>
      <w:r>
        <w:rPr>
          <w:sz w:val="22"/>
          <w:szCs w:val="22"/>
        </w:rPr>
        <w:t>Кадт, Жак де 84</w:t>
      </w:r>
    </w:p>
    <w:p w:rsidR="005951AB" w:rsidRDefault="00C267FC">
      <w:pPr>
        <w:pStyle w:val="11"/>
        <w:spacing w:line="214" w:lineRule="auto"/>
        <w:rPr>
          <w:sz w:val="22"/>
          <w:szCs w:val="22"/>
        </w:rPr>
      </w:pPr>
      <w:r>
        <w:rPr>
          <w:sz w:val="22"/>
          <w:szCs w:val="22"/>
        </w:rPr>
        <w:t>Том, Фриц 14</w:t>
      </w:r>
    </w:p>
    <w:p w:rsidR="005951AB" w:rsidRDefault="00C267FC">
      <w:pPr>
        <w:pStyle w:val="11"/>
        <w:spacing w:line="214" w:lineRule="auto"/>
        <w:rPr>
          <w:sz w:val="22"/>
          <w:szCs w:val="22"/>
        </w:rPr>
      </w:pPr>
      <w:r>
        <w:rPr>
          <w:sz w:val="22"/>
          <w:szCs w:val="22"/>
        </w:rPr>
        <w:t>Подвал 39</w:t>
      </w:r>
    </w:p>
    <w:p w:rsidR="005951AB" w:rsidRDefault="00C267FC">
      <w:pPr>
        <w:pStyle w:val="11"/>
        <w:spacing w:line="214" w:lineRule="auto"/>
        <w:rPr>
          <w:sz w:val="22"/>
          <w:szCs w:val="22"/>
        </w:rPr>
      </w:pPr>
      <w:r>
        <w:rPr>
          <w:sz w:val="22"/>
          <w:szCs w:val="22"/>
        </w:rPr>
        <w:t>Киц, г. 39</w:t>
      </w:r>
    </w:p>
    <w:p w:rsidR="005951AB" w:rsidRDefault="00C267FC">
      <w:pPr>
        <w:pStyle w:val="11"/>
        <w:spacing w:line="214" w:lineRule="auto"/>
        <w:rPr>
          <w:sz w:val="22"/>
          <w:szCs w:val="22"/>
        </w:rPr>
      </w:pPr>
      <w:r>
        <w:rPr>
          <w:sz w:val="22"/>
          <w:szCs w:val="22"/>
        </w:rPr>
        <w:t>Киц, К. (Нелис) 19, 54, 85, 98-99, 136</w:t>
      </w:r>
    </w:p>
    <w:p w:rsidR="005951AB" w:rsidRDefault="00C267FC">
      <w:pPr>
        <w:pStyle w:val="11"/>
        <w:spacing w:line="214" w:lineRule="auto"/>
        <w:rPr>
          <w:sz w:val="22"/>
          <w:szCs w:val="22"/>
        </w:rPr>
      </w:pPr>
      <w:r>
        <w:rPr>
          <w:sz w:val="22"/>
          <w:szCs w:val="22"/>
        </w:rPr>
        <w:t>Швейная промышленность, 32, 39</w:t>
      </w:r>
    </w:p>
    <w:p w:rsidR="005951AB" w:rsidRDefault="00C267FC">
      <w:pPr>
        <w:pStyle w:val="11"/>
        <w:spacing w:line="214" w:lineRule="auto"/>
        <w:rPr>
          <w:sz w:val="22"/>
          <w:szCs w:val="22"/>
        </w:rPr>
      </w:pPr>
      <w:r>
        <w:rPr>
          <w:sz w:val="22"/>
          <w:szCs w:val="22"/>
        </w:rPr>
        <w:t>Клерк, Калифорния 99</w:t>
      </w:r>
    </w:p>
    <w:p w:rsidR="005951AB" w:rsidRDefault="00C267FC">
      <w:pPr>
        <w:pStyle w:val="11"/>
        <w:spacing w:line="214" w:lineRule="auto"/>
        <w:rPr>
          <w:sz w:val="22"/>
          <w:szCs w:val="22"/>
        </w:rPr>
      </w:pPr>
      <w:r>
        <w:rPr>
          <w:sz w:val="22"/>
          <w:szCs w:val="22"/>
        </w:rPr>
        <w:t>Клоостерман, Яап VI-VII</w:t>
      </w:r>
    </w:p>
    <w:p w:rsidR="005951AB" w:rsidRDefault="00C267FC">
      <w:pPr>
        <w:pStyle w:val="11"/>
        <w:spacing w:line="214" w:lineRule="auto"/>
        <w:rPr>
          <w:sz w:val="22"/>
          <w:szCs w:val="22"/>
        </w:rPr>
      </w:pPr>
      <w:r>
        <w:rPr>
          <w:sz w:val="22"/>
          <w:szCs w:val="22"/>
        </w:rPr>
        <w:t>Колтек младший, Вред 7,21,46, 88, 90</w:t>
      </w:r>
    </w:p>
    <w:p w:rsidR="005951AB" w:rsidRDefault="00C267FC">
      <w:pPr>
        <w:pStyle w:val="11"/>
        <w:spacing w:line="214" w:lineRule="auto"/>
        <w:ind w:left="300" w:hanging="300"/>
        <w:rPr>
          <w:sz w:val="22"/>
          <w:szCs w:val="22"/>
        </w:rPr>
      </w:pPr>
      <w:r>
        <w:rPr>
          <w:sz w:val="22"/>
          <w:szCs w:val="22"/>
        </w:rPr>
        <w:t>Коминтерн V, 10, 13-14, 25, 27-28, 36, 40.83</w:t>
      </w:r>
    </w:p>
    <w:p w:rsidR="005951AB" w:rsidRDefault="00C267FC">
      <w:pPr>
        <w:pStyle w:val="11"/>
        <w:spacing w:line="214" w:lineRule="auto"/>
        <w:rPr>
          <w:sz w:val="22"/>
          <w:szCs w:val="22"/>
        </w:rPr>
      </w:pPr>
      <w:r>
        <w:rPr>
          <w:sz w:val="22"/>
          <w:szCs w:val="22"/>
        </w:rPr>
        <w:t>Коммунист, 84-85</w:t>
      </w:r>
    </w:p>
    <w:p w:rsidR="005951AB" w:rsidRDefault="00C267FC">
      <w:pPr>
        <w:pStyle w:val="11"/>
        <w:spacing w:line="214" w:lineRule="auto"/>
        <w:rPr>
          <w:sz w:val="22"/>
          <w:szCs w:val="22"/>
        </w:rPr>
      </w:pPr>
      <w:r>
        <w:rPr>
          <w:sz w:val="22"/>
          <w:szCs w:val="22"/>
        </w:rPr>
        <w:t>Кривая, Г. де 104, 123</w:t>
      </w:r>
    </w:p>
    <w:p w:rsidR="005951AB" w:rsidRDefault="00C267FC">
      <w:pPr>
        <w:pStyle w:val="11"/>
        <w:spacing w:line="214" w:lineRule="auto"/>
        <w:rPr>
          <w:sz w:val="22"/>
          <w:szCs w:val="22"/>
        </w:rPr>
      </w:pPr>
      <w:r>
        <w:rPr>
          <w:sz w:val="22"/>
          <w:szCs w:val="22"/>
        </w:rPr>
        <w:t>Кропоткин, Петр 4</w:t>
      </w:r>
    </w:p>
    <w:p w:rsidR="005951AB" w:rsidRDefault="00C267FC">
      <w:pPr>
        <w:pStyle w:val="11"/>
        <w:spacing w:line="214" w:lineRule="auto"/>
        <w:rPr>
          <w:sz w:val="22"/>
          <w:szCs w:val="22"/>
        </w:rPr>
      </w:pPr>
      <w:r>
        <w:rPr>
          <w:sz w:val="22"/>
          <w:szCs w:val="22"/>
        </w:rPr>
        <w:t>Крест, ГГ 7</w:t>
      </w:r>
    </w:p>
    <w:p w:rsidR="005951AB" w:rsidRDefault="00C267FC">
      <w:pPr>
        <w:pStyle w:val="11"/>
        <w:spacing w:after="280" w:line="214" w:lineRule="auto"/>
        <w:rPr>
          <w:sz w:val="22"/>
          <w:szCs w:val="22"/>
        </w:rPr>
      </w:pPr>
      <w:r>
        <w:rPr>
          <w:sz w:val="22"/>
          <w:szCs w:val="22"/>
        </w:rPr>
        <w:t>Кульдерий, д. 123, 141</w:t>
      </w:r>
    </w:p>
    <w:p w:rsidR="005951AB" w:rsidRDefault="00C267FC">
      <w:pPr>
        <w:pStyle w:val="11"/>
        <w:spacing w:line="221" w:lineRule="auto"/>
        <w:rPr>
          <w:sz w:val="22"/>
          <w:szCs w:val="22"/>
        </w:rPr>
      </w:pPr>
      <w:r>
        <w:rPr>
          <w:sz w:val="22"/>
          <w:szCs w:val="22"/>
        </w:rPr>
        <w:t>Лакойн 14</w:t>
      </w:r>
    </w:p>
    <w:p w:rsidR="005951AB" w:rsidRDefault="00C267FC">
      <w:pPr>
        <w:pStyle w:val="11"/>
        <w:spacing w:line="221" w:lineRule="auto"/>
        <w:rPr>
          <w:sz w:val="22"/>
          <w:szCs w:val="22"/>
        </w:rPr>
      </w:pPr>
      <w:r>
        <w:rPr>
          <w:sz w:val="22"/>
          <w:szCs w:val="22"/>
        </w:rPr>
        <w:t>Ламбо (пс. LJ Bot Jr.) 123, 127</w:t>
      </w:r>
    </w:p>
    <w:p w:rsidR="005951AB" w:rsidRDefault="00C267FC">
      <w:pPr>
        <w:pStyle w:val="11"/>
        <w:spacing w:line="221" w:lineRule="auto"/>
        <w:rPr>
          <w:sz w:val="22"/>
          <w:szCs w:val="22"/>
        </w:rPr>
      </w:pPr>
      <w:r>
        <w:rPr>
          <w:sz w:val="22"/>
          <w:szCs w:val="22"/>
        </w:rPr>
        <w:t>Национальная ассоциация кувалд 95</w:t>
      </w:r>
    </w:p>
    <w:p w:rsidR="005951AB" w:rsidRDefault="00C267FC">
      <w:pPr>
        <w:pStyle w:val="11"/>
        <w:spacing w:line="221" w:lineRule="auto"/>
        <w:ind w:left="320" w:hanging="320"/>
        <w:rPr>
          <w:sz w:val="22"/>
          <w:szCs w:val="22"/>
        </w:rPr>
      </w:pPr>
      <w:r>
        <w:rPr>
          <w:sz w:val="22"/>
          <w:szCs w:val="22"/>
        </w:rPr>
        <w:t>Национальная федерация строителей (LFBA) 21, 29, 61, 82, 110, 131-132, 136-137</w:t>
      </w:r>
    </w:p>
    <w:p w:rsidR="005951AB" w:rsidRDefault="00C267FC">
      <w:pPr>
        <w:pStyle w:val="11"/>
        <w:spacing w:line="221" w:lineRule="auto"/>
        <w:ind w:left="320" w:hanging="320"/>
        <w:rPr>
          <w:sz w:val="22"/>
          <w:szCs w:val="22"/>
        </w:rPr>
      </w:pPr>
      <w:r>
        <w:rPr>
          <w:sz w:val="22"/>
          <w:szCs w:val="22"/>
        </w:rPr>
        <w:t>Национальная федерация рабочих-металлистов (LFMA) 52, 80</w:t>
      </w:r>
    </w:p>
    <w:p w:rsidR="005951AB" w:rsidRDefault="00C267FC">
      <w:pPr>
        <w:pStyle w:val="11"/>
        <w:spacing w:line="221" w:lineRule="auto"/>
        <w:ind w:left="320" w:hanging="320"/>
        <w:rPr>
          <w:sz w:val="22"/>
          <w:szCs w:val="22"/>
        </w:rPr>
      </w:pPr>
      <w:r>
        <w:rPr>
          <w:sz w:val="22"/>
          <w:szCs w:val="22"/>
        </w:rPr>
        <w:t>Национальная федерация социальных анархистов в Нидерландах (LFSA) 19, 81, 87</w:t>
      </w:r>
    </w:p>
    <w:p w:rsidR="005951AB" w:rsidRDefault="00C267FC">
      <w:pPr>
        <w:pStyle w:val="11"/>
        <w:spacing w:line="221" w:lineRule="auto"/>
        <w:ind w:left="320" w:hanging="320"/>
        <w:rPr>
          <w:sz w:val="22"/>
          <w:szCs w:val="22"/>
        </w:rPr>
      </w:pPr>
      <w:r>
        <w:rPr>
          <w:sz w:val="22"/>
          <w:szCs w:val="22"/>
        </w:rPr>
        <w:t>Национальная федерация текстильщиков (LFT) 28, 37, 39, 52-54, 57-58. 63, 65-73,78,97, 104-105, 108, 111, 119-121, 130, 136</w:t>
      </w:r>
    </w:p>
    <w:p w:rsidR="005951AB" w:rsidRDefault="00C267FC">
      <w:pPr>
        <w:pStyle w:val="11"/>
        <w:spacing w:line="221" w:lineRule="auto"/>
        <w:ind w:left="320" w:hanging="320"/>
        <w:rPr>
          <w:sz w:val="22"/>
          <w:szCs w:val="22"/>
        </w:rPr>
      </w:pPr>
      <w:r>
        <w:rPr>
          <w:sz w:val="22"/>
          <w:szCs w:val="22"/>
        </w:rPr>
        <w:t>Национальная федерация транспортников (LFTA) 28-29, 30, 38, 60</w:t>
      </w:r>
      <w:r>
        <w:rPr>
          <w:sz w:val="22"/>
          <w:szCs w:val="22"/>
        </w:rPr>
        <w:softHyphen/>
      </w:r>
    </w:p>
    <w:p w:rsidR="005951AB" w:rsidRDefault="00C267FC">
      <w:pPr>
        <w:pStyle w:val="11"/>
        <w:spacing w:line="221" w:lineRule="auto"/>
        <w:ind w:left="320" w:hanging="320"/>
        <w:rPr>
          <w:sz w:val="22"/>
          <w:szCs w:val="22"/>
        </w:rPr>
      </w:pPr>
      <w:r>
        <w:rPr>
          <w:sz w:val="22"/>
          <w:szCs w:val="22"/>
        </w:rPr>
        <w:t>Национальная синдикалистская федерация строителей (LSFBA) 52–53, 55–56, 82, 97, 104, 108, 110–112, 119, 121, 127, 136–137</w:t>
      </w:r>
    </w:p>
    <w:p w:rsidR="005951AB" w:rsidRDefault="00C267FC">
      <w:pPr>
        <w:pStyle w:val="11"/>
        <w:spacing w:line="221" w:lineRule="auto"/>
        <w:ind w:left="320" w:hanging="320"/>
        <w:jc w:val="both"/>
        <w:rPr>
          <w:sz w:val="22"/>
          <w:szCs w:val="22"/>
        </w:rPr>
      </w:pPr>
      <w:r>
        <w:rPr>
          <w:sz w:val="22"/>
          <w:szCs w:val="22"/>
        </w:rPr>
        <w:t>Национальная ассоциация женщин-синдикалистов (LSVB) 122, 125, 139, 151</w:t>
      </w:r>
    </w:p>
    <w:p w:rsidR="005951AB" w:rsidRDefault="00C267FC">
      <w:pPr>
        <w:pStyle w:val="11"/>
        <w:spacing w:line="221" w:lineRule="auto"/>
        <w:ind w:left="320" w:hanging="320"/>
        <w:jc w:val="both"/>
        <w:rPr>
          <w:sz w:val="22"/>
          <w:szCs w:val="22"/>
        </w:rPr>
      </w:pPr>
      <w:r>
        <w:rPr>
          <w:sz w:val="22"/>
          <w:szCs w:val="22"/>
        </w:rPr>
        <w:t>Национальная комиссия профсоюзов CPH 22-23</w:t>
      </w:r>
    </w:p>
    <w:p w:rsidR="005951AB" w:rsidRDefault="00C267FC">
      <w:pPr>
        <w:pStyle w:val="11"/>
        <w:spacing w:line="221" w:lineRule="auto"/>
        <w:rPr>
          <w:sz w:val="22"/>
          <w:szCs w:val="22"/>
        </w:rPr>
      </w:pPr>
      <w:r>
        <w:rPr>
          <w:sz w:val="22"/>
          <w:szCs w:val="22"/>
        </w:rPr>
        <w:t>Лонг Кемп 83</w:t>
      </w:r>
    </w:p>
    <w:p w:rsidR="005951AB" w:rsidRDefault="00C267FC">
      <w:pPr>
        <w:pStyle w:val="11"/>
        <w:spacing w:line="221" w:lineRule="auto"/>
        <w:rPr>
          <w:sz w:val="22"/>
          <w:szCs w:val="22"/>
        </w:rPr>
      </w:pPr>
      <w:r>
        <w:rPr>
          <w:sz w:val="22"/>
          <w:szCs w:val="22"/>
        </w:rPr>
        <w:t>Лансинк, BH 131-132</w:t>
      </w:r>
    </w:p>
    <w:p w:rsidR="005951AB" w:rsidRDefault="00C267FC">
      <w:pPr>
        <w:pStyle w:val="11"/>
        <w:spacing w:line="221" w:lineRule="auto"/>
        <w:ind w:left="320" w:hanging="320"/>
        <w:rPr>
          <w:sz w:val="22"/>
          <w:szCs w:val="22"/>
        </w:rPr>
      </w:pPr>
      <w:r>
        <w:rPr>
          <w:sz w:val="22"/>
          <w:szCs w:val="22"/>
        </w:rPr>
        <w:t>Лансинк-младший, Бернард 11-12, 19-21, 24-28, 30-32, 34-36, 39, 41, 45, 54-55, 62, 64, 70, 74, 80, 87-88, 90 -93, 97-102, 105, 107, 109-112, 123, 136</w:t>
      </w:r>
    </w:p>
    <w:p w:rsidR="005951AB" w:rsidRDefault="00C267FC">
      <w:pPr>
        <w:pStyle w:val="11"/>
        <w:spacing w:line="221" w:lineRule="auto"/>
        <w:ind w:left="320" w:hanging="320"/>
        <w:rPr>
          <w:sz w:val="22"/>
          <w:szCs w:val="22"/>
        </w:rPr>
      </w:pPr>
      <w:r>
        <w:rPr>
          <w:sz w:val="22"/>
          <w:szCs w:val="22"/>
        </w:rPr>
        <w:t>Лансинк старший Бернард 22, 24, 26, 30, 35, 39, 41,61,74,97</w:t>
      </w:r>
    </w:p>
    <w:p w:rsidR="005951AB" w:rsidRDefault="00C267FC">
      <w:pPr>
        <w:pStyle w:val="11"/>
        <w:spacing w:line="221" w:lineRule="auto"/>
        <w:ind w:left="320" w:hanging="320"/>
        <w:rPr>
          <w:sz w:val="22"/>
          <w:szCs w:val="22"/>
        </w:rPr>
      </w:pPr>
      <w:r>
        <w:rPr>
          <w:sz w:val="22"/>
          <w:szCs w:val="22"/>
        </w:rPr>
        <w:t>Ленинг, Артур (Мюллер) VII, 47, 49-51, 61, 92, 104, 112-113, 123, 128, 130, 141, 144-146, 148, 150</w:t>
      </w:r>
    </w:p>
    <w:p w:rsidR="005951AB" w:rsidRDefault="00C267FC">
      <w:pPr>
        <w:pStyle w:val="11"/>
        <w:spacing w:line="221" w:lineRule="auto"/>
        <w:rPr>
          <w:sz w:val="22"/>
          <w:szCs w:val="22"/>
        </w:rPr>
      </w:pPr>
      <w:r>
        <w:rPr>
          <w:sz w:val="22"/>
          <w:szCs w:val="22"/>
        </w:rPr>
        <w:t>Ленин, Владимир II. 10, 20</w:t>
      </w:r>
    </w:p>
    <w:p w:rsidR="005951AB" w:rsidRDefault="00C267FC">
      <w:pPr>
        <w:pStyle w:val="11"/>
        <w:spacing w:line="221" w:lineRule="auto"/>
        <w:rPr>
          <w:sz w:val="22"/>
          <w:szCs w:val="22"/>
        </w:rPr>
      </w:pPr>
      <w:r>
        <w:rPr>
          <w:sz w:val="22"/>
          <w:szCs w:val="22"/>
        </w:rPr>
        <w:t>Ложь, Барт 90</w:t>
      </w:r>
    </w:p>
    <w:p w:rsidR="005951AB" w:rsidRDefault="00C267FC">
      <w:pPr>
        <w:pStyle w:val="11"/>
        <w:spacing w:after="260" w:line="221" w:lineRule="auto"/>
        <w:rPr>
          <w:sz w:val="22"/>
          <w:szCs w:val="22"/>
        </w:rPr>
      </w:pPr>
      <w:r>
        <w:rPr>
          <w:sz w:val="22"/>
          <w:szCs w:val="22"/>
        </w:rPr>
        <w:t>Лософский, Александр 26, 32, 35</w:t>
      </w:r>
    </w:p>
    <w:p w:rsidR="005951AB" w:rsidRDefault="00C267FC">
      <w:pPr>
        <w:pStyle w:val="11"/>
        <w:spacing w:line="221" w:lineRule="auto"/>
        <w:rPr>
          <w:sz w:val="22"/>
          <w:szCs w:val="22"/>
        </w:rPr>
      </w:pPr>
      <w:r>
        <w:rPr>
          <w:sz w:val="22"/>
          <w:szCs w:val="22"/>
        </w:rPr>
        <w:t>Мадленер, Люк 126-127</w:t>
      </w:r>
    </w:p>
    <w:p w:rsidR="005951AB" w:rsidRDefault="00C267FC">
      <w:pPr>
        <w:pStyle w:val="11"/>
        <w:spacing w:line="221" w:lineRule="auto"/>
        <w:rPr>
          <w:sz w:val="22"/>
          <w:szCs w:val="22"/>
        </w:rPr>
      </w:pPr>
      <w:r>
        <w:rPr>
          <w:sz w:val="22"/>
          <w:szCs w:val="22"/>
        </w:rPr>
        <w:t>Маркс, Карл 24, 34</w:t>
      </w:r>
    </w:p>
    <w:p w:rsidR="005951AB" w:rsidRDefault="00C267FC">
      <w:pPr>
        <w:pStyle w:val="11"/>
        <w:spacing w:line="221" w:lineRule="auto"/>
        <w:rPr>
          <w:sz w:val="22"/>
          <w:szCs w:val="22"/>
        </w:rPr>
      </w:pPr>
      <w:r>
        <w:rPr>
          <w:sz w:val="22"/>
          <w:szCs w:val="22"/>
        </w:rPr>
        <w:t>Матерс, Х. 28, 39, 99</w:t>
      </w:r>
    </w:p>
    <w:p w:rsidR="005951AB" w:rsidRDefault="00C267FC">
      <w:pPr>
        <w:pStyle w:val="11"/>
        <w:spacing w:line="221" w:lineRule="auto"/>
        <w:rPr>
          <w:sz w:val="22"/>
          <w:szCs w:val="22"/>
        </w:rPr>
      </w:pPr>
      <w:r>
        <w:rPr>
          <w:sz w:val="22"/>
          <w:szCs w:val="22"/>
        </w:rPr>
        <w:t>Максимов Григорий П. 13</w:t>
      </w:r>
    </w:p>
    <w:p w:rsidR="005951AB" w:rsidRDefault="00C267FC">
      <w:pPr>
        <w:pStyle w:val="11"/>
        <w:spacing w:line="221" w:lineRule="auto"/>
        <w:rPr>
          <w:sz w:val="22"/>
          <w:szCs w:val="22"/>
        </w:rPr>
      </w:pPr>
      <w:r>
        <w:rPr>
          <w:sz w:val="22"/>
          <w:szCs w:val="22"/>
        </w:rPr>
        <w:t>Мейснер, Джон. 35, 41</w:t>
      </w:r>
    </w:p>
    <w:p w:rsidR="005951AB" w:rsidRDefault="00C267FC">
      <w:pPr>
        <w:pStyle w:val="11"/>
        <w:spacing w:line="221" w:lineRule="auto"/>
        <w:rPr>
          <w:sz w:val="22"/>
          <w:szCs w:val="22"/>
        </w:rPr>
      </w:pPr>
      <w:r>
        <w:rPr>
          <w:sz w:val="22"/>
          <w:szCs w:val="22"/>
        </w:rPr>
        <w:t>Мейер-Вихманн, Клара 1.4</w:t>
      </w:r>
    </w:p>
    <w:p w:rsidR="005951AB" w:rsidRDefault="00C267FC">
      <w:pPr>
        <w:pStyle w:val="11"/>
        <w:spacing w:line="221" w:lineRule="auto"/>
        <w:rPr>
          <w:sz w:val="22"/>
          <w:szCs w:val="22"/>
        </w:rPr>
      </w:pPr>
      <w:r>
        <w:rPr>
          <w:sz w:val="22"/>
          <w:szCs w:val="22"/>
        </w:rPr>
        <w:t>Муни, Том 150</w:t>
      </w:r>
    </w:p>
    <w:p w:rsidR="005951AB" w:rsidRDefault="00C267FC">
      <w:pPr>
        <w:pStyle w:val="11"/>
        <w:spacing w:line="221" w:lineRule="auto"/>
        <w:rPr>
          <w:sz w:val="22"/>
          <w:szCs w:val="22"/>
        </w:rPr>
      </w:pPr>
      <w:r>
        <w:rPr>
          <w:sz w:val="22"/>
          <w:szCs w:val="22"/>
        </w:rPr>
        <w:t>Мрачный, Марк 13-14</w:t>
      </w:r>
    </w:p>
    <w:p w:rsidR="005951AB" w:rsidRDefault="00C267FC">
      <w:pPr>
        <w:pStyle w:val="11"/>
        <w:spacing w:line="221" w:lineRule="auto"/>
        <w:rPr>
          <w:sz w:val="22"/>
          <w:szCs w:val="22"/>
        </w:rPr>
      </w:pPr>
      <w:r>
        <w:rPr>
          <w:sz w:val="22"/>
          <w:szCs w:val="22"/>
        </w:rPr>
        <w:t>Мюсам, Эрих 148</w:t>
      </w:r>
    </w:p>
    <w:p w:rsidR="005951AB" w:rsidRDefault="00C267FC">
      <w:pPr>
        <w:pStyle w:val="11"/>
        <w:spacing w:line="221" w:lineRule="auto"/>
        <w:rPr>
          <w:sz w:val="22"/>
          <w:szCs w:val="22"/>
        </w:rPr>
      </w:pPr>
      <w:r>
        <w:rPr>
          <w:sz w:val="22"/>
          <w:szCs w:val="22"/>
        </w:rPr>
        <w:t>Мусам, Зенсл 148-149</w:t>
      </w:r>
    </w:p>
    <w:p w:rsidR="005951AB" w:rsidRDefault="00C267FC">
      <w:pPr>
        <w:pStyle w:val="11"/>
        <w:spacing w:line="221" w:lineRule="auto"/>
        <w:rPr>
          <w:sz w:val="22"/>
          <w:szCs w:val="22"/>
        </w:rPr>
      </w:pPr>
      <w:r>
        <w:rPr>
          <w:sz w:val="22"/>
          <w:szCs w:val="22"/>
        </w:rPr>
        <w:t>Мюссер, Антон 142</w:t>
      </w:r>
    </w:p>
    <w:p w:rsidR="005951AB" w:rsidRDefault="00C267FC">
      <w:pPr>
        <w:pStyle w:val="11"/>
        <w:spacing w:after="220" w:line="221" w:lineRule="auto"/>
        <w:rPr>
          <w:sz w:val="22"/>
          <w:szCs w:val="22"/>
        </w:rPr>
      </w:pPr>
      <w:r>
        <w:rPr>
          <w:sz w:val="22"/>
          <w:szCs w:val="22"/>
        </w:rPr>
        <w:t>Муссолини, Бенито 96</w:t>
      </w:r>
    </w:p>
    <w:p w:rsidR="005951AB" w:rsidRDefault="00C267FC">
      <w:pPr>
        <w:pStyle w:val="11"/>
        <w:spacing w:line="221" w:lineRule="auto"/>
        <w:rPr>
          <w:sz w:val="22"/>
          <w:szCs w:val="22"/>
        </w:rPr>
      </w:pPr>
      <w:r>
        <w:rPr>
          <w:sz w:val="22"/>
          <w:szCs w:val="22"/>
        </w:rPr>
        <w:t>Набринк, Ге 92, 143-144</w:t>
      </w:r>
    </w:p>
    <w:p w:rsidR="005951AB" w:rsidRDefault="00C267FC">
      <w:pPr>
        <w:pStyle w:val="11"/>
        <w:spacing w:line="221" w:lineRule="auto"/>
        <w:rPr>
          <w:sz w:val="22"/>
          <w:szCs w:val="22"/>
        </w:rPr>
      </w:pPr>
      <w:r>
        <w:rPr>
          <w:sz w:val="22"/>
          <w:szCs w:val="22"/>
        </w:rPr>
        <w:t>Национальный секретариат труда (NAS)</w:t>
      </w:r>
    </w:p>
    <w:p w:rsidR="005951AB" w:rsidRDefault="00C267FC">
      <w:pPr>
        <w:pStyle w:val="11"/>
        <w:spacing w:line="218" w:lineRule="auto"/>
        <w:ind w:firstLine="320"/>
        <w:rPr>
          <w:sz w:val="22"/>
          <w:szCs w:val="22"/>
        </w:rPr>
      </w:pPr>
      <w:r>
        <w:rPr>
          <w:sz w:val="22"/>
          <w:szCs w:val="22"/>
        </w:rPr>
        <w:t xml:space="preserve">V-VI, 4, 5-7, 9-11, 14-16, 19-41, 4344, </w:t>
      </w:r>
      <w:r>
        <w:rPr>
          <w:sz w:val="22"/>
          <w:szCs w:val="22"/>
        </w:rPr>
        <w:lastRenderedPageBreak/>
        <w:t>50, 53, 55, 57-61,63, 68, 74, 79-90,93,95,97-112, 116-117, 120-121, 130-131, 135-140, 151, 154 Национал-социалистическое движение (НСБ)</w:t>
      </w:r>
    </w:p>
    <w:p w:rsidR="005951AB" w:rsidRDefault="00C267FC">
      <w:pPr>
        <w:pStyle w:val="11"/>
        <w:spacing w:line="218" w:lineRule="auto"/>
        <w:ind w:firstLine="300"/>
        <w:rPr>
          <w:sz w:val="22"/>
          <w:szCs w:val="22"/>
        </w:rPr>
      </w:pPr>
      <w:r>
        <w:rPr>
          <w:sz w:val="22"/>
          <w:szCs w:val="22"/>
        </w:rPr>
        <w:t>142</w:t>
      </w:r>
    </w:p>
    <w:p w:rsidR="005951AB" w:rsidRDefault="00C267FC">
      <w:pPr>
        <w:pStyle w:val="11"/>
        <w:spacing w:line="218" w:lineRule="auto"/>
        <w:ind w:left="300" w:hanging="300"/>
        <w:rPr>
          <w:sz w:val="22"/>
          <w:szCs w:val="22"/>
        </w:rPr>
      </w:pPr>
      <w:r>
        <w:rPr>
          <w:sz w:val="22"/>
          <w:szCs w:val="22"/>
        </w:rPr>
        <w:t>Антимилитаристское бюро Нидерландов (NAMB) 138</w:t>
      </w:r>
    </w:p>
    <w:p w:rsidR="005951AB" w:rsidRDefault="00C267FC">
      <w:pPr>
        <w:pStyle w:val="11"/>
        <w:spacing w:line="218" w:lineRule="auto"/>
        <w:ind w:left="300" w:hanging="300"/>
        <w:rPr>
          <w:sz w:val="22"/>
          <w:szCs w:val="22"/>
        </w:rPr>
      </w:pPr>
      <w:r>
        <w:rPr>
          <w:sz w:val="22"/>
          <w:szCs w:val="22"/>
        </w:rPr>
        <w:t>Голландская ассоциация профсоюзов (NVV) 20, 22-23, 36, 57, 62-63, 70-73, 77, 79, 81, 84, 87, 89-90, 131-132, 135, 137, 142, 154</w:t>
      </w:r>
    </w:p>
    <w:p w:rsidR="005951AB" w:rsidRDefault="00C267FC">
      <w:pPr>
        <w:pStyle w:val="11"/>
        <w:spacing w:line="218" w:lineRule="auto"/>
        <w:ind w:left="300" w:hanging="300"/>
        <w:rPr>
          <w:sz w:val="22"/>
          <w:szCs w:val="22"/>
        </w:rPr>
      </w:pPr>
      <w:r>
        <w:rPr>
          <w:sz w:val="22"/>
          <w:szCs w:val="22"/>
        </w:rPr>
        <w:t>Нидерландская федерация работников пищевых, табачных, химических и промышленных компаний (NFFA) 53, 60, 80, 97,102,104,108,111, 119, 121, 136</w:t>
      </w:r>
      <w:r>
        <w:rPr>
          <w:sz w:val="22"/>
          <w:szCs w:val="22"/>
        </w:rPr>
        <w:softHyphen/>
      </w:r>
      <w:r>
        <w:rPr>
          <w:sz w:val="22"/>
          <w:szCs w:val="22"/>
        </w:rPr>
        <w:softHyphen/>
      </w:r>
    </w:p>
    <w:p w:rsidR="005951AB" w:rsidRDefault="00C267FC">
      <w:pPr>
        <w:pStyle w:val="11"/>
        <w:spacing w:line="218" w:lineRule="auto"/>
        <w:ind w:left="300" w:hanging="300"/>
        <w:jc w:val="both"/>
        <w:rPr>
          <w:sz w:val="22"/>
          <w:szCs w:val="22"/>
        </w:rPr>
      </w:pPr>
      <w:r>
        <w:rPr>
          <w:sz w:val="22"/>
          <w:szCs w:val="22"/>
        </w:rPr>
        <w:t>Нидерландская федерация сельскохозяйственных, садовых и торфяных рабочих (NFLTV) 52-54, 59, 119,122</w:t>
      </w:r>
      <w:r>
        <w:rPr>
          <w:sz w:val="22"/>
          <w:szCs w:val="22"/>
        </w:rPr>
        <w:softHyphen/>
      </w:r>
    </w:p>
    <w:p w:rsidR="005951AB" w:rsidRDefault="00C267FC">
      <w:pPr>
        <w:pStyle w:val="11"/>
        <w:spacing w:line="218" w:lineRule="auto"/>
        <w:ind w:left="300" w:hanging="300"/>
        <w:jc w:val="both"/>
        <w:rPr>
          <w:sz w:val="22"/>
          <w:szCs w:val="22"/>
        </w:rPr>
      </w:pPr>
      <w:r>
        <w:rPr>
          <w:sz w:val="22"/>
          <w:szCs w:val="22"/>
        </w:rPr>
        <w:t>Голландская федерация государственных служащих 85</w:t>
      </w:r>
      <w:r>
        <w:rPr>
          <w:sz w:val="22"/>
          <w:szCs w:val="22"/>
        </w:rPr>
        <w:softHyphen/>
      </w:r>
    </w:p>
    <w:p w:rsidR="005951AB" w:rsidRDefault="00C267FC">
      <w:pPr>
        <w:pStyle w:val="11"/>
        <w:spacing w:line="218" w:lineRule="auto"/>
        <w:ind w:left="300" w:hanging="300"/>
        <w:jc w:val="both"/>
        <w:rPr>
          <w:sz w:val="22"/>
          <w:szCs w:val="22"/>
        </w:rPr>
      </w:pPr>
      <w:r>
        <w:rPr>
          <w:sz w:val="22"/>
          <w:szCs w:val="22"/>
        </w:rPr>
        <w:t>Голландская федерация персонала государственной службы 39</w:t>
      </w:r>
    </w:p>
    <w:p w:rsidR="005951AB" w:rsidRDefault="00C267FC">
      <w:pPr>
        <w:pStyle w:val="11"/>
        <w:spacing w:line="218" w:lineRule="auto"/>
        <w:rPr>
          <w:sz w:val="22"/>
          <w:szCs w:val="22"/>
        </w:rPr>
      </w:pPr>
      <w:r>
        <w:rPr>
          <w:sz w:val="22"/>
          <w:szCs w:val="22"/>
        </w:rPr>
        <w:t>Нидерландская синдикалистская федерация государственных служащих (NSFvO) 79, 85–87, 95, 101–103, 110, 112, 116, 119–121, 123, 133, 136, 140</w:t>
      </w:r>
    </w:p>
    <w:p w:rsidR="005951AB" w:rsidRDefault="00C267FC">
      <w:pPr>
        <w:pStyle w:val="11"/>
        <w:spacing w:after="240" w:line="218" w:lineRule="auto"/>
        <w:rPr>
          <w:sz w:val="22"/>
          <w:szCs w:val="22"/>
        </w:rPr>
      </w:pPr>
      <w:r>
        <w:rPr>
          <w:sz w:val="22"/>
          <w:szCs w:val="22"/>
        </w:rPr>
        <w:t>негр 14</w:t>
      </w:r>
    </w:p>
    <w:p w:rsidR="005951AB" w:rsidRDefault="00C267FC">
      <w:pPr>
        <w:pStyle w:val="11"/>
        <w:spacing w:line="221" w:lineRule="auto"/>
        <w:ind w:left="380" w:hanging="380"/>
        <w:rPr>
          <w:sz w:val="22"/>
          <w:szCs w:val="22"/>
        </w:rPr>
      </w:pPr>
      <w:r>
        <w:rPr>
          <w:sz w:val="22"/>
          <w:szCs w:val="22"/>
        </w:rPr>
        <w:t>Независимая социалистическая партия (ОСП) 138</w:t>
      </w:r>
    </w:p>
    <w:p w:rsidR="005951AB" w:rsidRDefault="00C267FC">
      <w:pPr>
        <w:pStyle w:val="11"/>
        <w:spacing w:line="221" w:lineRule="auto"/>
        <w:ind w:left="300" w:hanging="300"/>
        <w:rPr>
          <w:sz w:val="22"/>
          <w:szCs w:val="22"/>
        </w:rPr>
      </w:pPr>
      <w:r>
        <w:rPr>
          <w:sz w:val="22"/>
          <w:szCs w:val="22"/>
        </w:rPr>
        <w:t>Независимая федерация коммерческих организаций (OVB) 154</w:t>
      </w:r>
      <w:r>
        <w:rPr>
          <w:sz w:val="22"/>
          <w:szCs w:val="22"/>
        </w:rPr>
        <w:softHyphen/>
      </w:r>
    </w:p>
    <w:p w:rsidR="005951AB" w:rsidRDefault="00C267FC">
      <w:pPr>
        <w:pStyle w:val="11"/>
        <w:spacing w:line="221" w:lineRule="auto"/>
        <w:ind w:left="300" w:hanging="300"/>
        <w:rPr>
          <w:sz w:val="22"/>
          <w:szCs w:val="22"/>
        </w:rPr>
      </w:pPr>
      <w:r>
        <w:rPr>
          <w:sz w:val="22"/>
          <w:szCs w:val="22"/>
        </w:rPr>
        <w:t>Ons Belang (ассоциация асбестоцементных рабочих) 77, 97, 111</w:t>
      </w:r>
    </w:p>
    <w:p w:rsidR="005951AB" w:rsidRDefault="00C267FC">
      <w:pPr>
        <w:pStyle w:val="11"/>
        <w:spacing w:line="221" w:lineRule="auto"/>
        <w:rPr>
          <w:sz w:val="22"/>
          <w:szCs w:val="22"/>
        </w:rPr>
      </w:pPr>
      <w:r>
        <w:rPr>
          <w:sz w:val="22"/>
          <w:szCs w:val="22"/>
        </w:rPr>
        <w:t>Школа релаксации Де Йонге</w:t>
      </w:r>
    </w:p>
    <w:p w:rsidR="005951AB" w:rsidRDefault="00C267FC">
      <w:pPr>
        <w:pStyle w:val="11"/>
        <w:spacing w:after="240" w:line="221" w:lineRule="auto"/>
        <w:ind w:firstLine="320"/>
        <w:rPr>
          <w:sz w:val="22"/>
          <w:szCs w:val="22"/>
        </w:rPr>
      </w:pPr>
      <w:r>
        <w:rPr>
          <w:sz w:val="22"/>
          <w:szCs w:val="22"/>
        </w:rPr>
        <w:t>Пролетаар (OJP) 117, 122, 125-126 Оорт, Геррит ван 92</w:t>
      </w:r>
    </w:p>
    <w:p w:rsidR="005951AB" w:rsidRDefault="00C267FC">
      <w:pPr>
        <w:pStyle w:val="11"/>
        <w:spacing w:line="218" w:lineRule="auto"/>
        <w:rPr>
          <w:sz w:val="22"/>
          <w:szCs w:val="22"/>
        </w:rPr>
      </w:pPr>
      <w:r>
        <w:rPr>
          <w:sz w:val="22"/>
          <w:szCs w:val="22"/>
        </w:rPr>
        <w:t>Пескенс 98</w:t>
      </w:r>
    </w:p>
    <w:p w:rsidR="005951AB" w:rsidRDefault="00C267FC">
      <w:pPr>
        <w:pStyle w:val="11"/>
        <w:spacing w:line="218" w:lineRule="auto"/>
        <w:rPr>
          <w:sz w:val="22"/>
          <w:szCs w:val="22"/>
        </w:rPr>
      </w:pPr>
      <w:r>
        <w:rPr>
          <w:sz w:val="22"/>
          <w:szCs w:val="22"/>
        </w:rPr>
        <w:t>Пионер, 136</w:t>
      </w:r>
    </w:p>
    <w:p w:rsidR="005951AB" w:rsidRDefault="00C267FC">
      <w:pPr>
        <w:pStyle w:val="11"/>
        <w:spacing w:line="218" w:lineRule="auto"/>
        <w:rPr>
          <w:sz w:val="22"/>
          <w:szCs w:val="22"/>
        </w:rPr>
      </w:pPr>
      <w:r>
        <w:rPr>
          <w:sz w:val="22"/>
          <w:szCs w:val="22"/>
        </w:rPr>
        <w:t>Полак, Анри 2</w:t>
      </w:r>
    </w:p>
    <w:p w:rsidR="005951AB" w:rsidRDefault="00C267FC">
      <w:pPr>
        <w:pStyle w:val="11"/>
        <w:spacing w:line="218" w:lineRule="auto"/>
        <w:rPr>
          <w:sz w:val="22"/>
          <w:szCs w:val="22"/>
        </w:rPr>
      </w:pPr>
      <w:r>
        <w:rPr>
          <w:sz w:val="22"/>
          <w:szCs w:val="22"/>
        </w:rPr>
        <w:t>Постмус 35</w:t>
      </w:r>
    </w:p>
    <w:p w:rsidR="005951AB" w:rsidRDefault="00C267FC">
      <w:pPr>
        <w:pStyle w:val="11"/>
        <w:spacing w:line="218" w:lineRule="auto"/>
        <w:rPr>
          <w:sz w:val="22"/>
          <w:szCs w:val="22"/>
        </w:rPr>
      </w:pPr>
      <w:r>
        <w:rPr>
          <w:sz w:val="22"/>
          <w:szCs w:val="22"/>
        </w:rPr>
        <w:t>Шило, CJ 123</w:t>
      </w:r>
    </w:p>
    <w:p w:rsidR="005951AB" w:rsidRDefault="00C267FC">
      <w:pPr>
        <w:pStyle w:val="11"/>
        <w:spacing w:line="218" w:lineRule="auto"/>
        <w:rPr>
          <w:sz w:val="22"/>
          <w:szCs w:val="22"/>
        </w:rPr>
      </w:pPr>
      <w:r>
        <w:rPr>
          <w:sz w:val="22"/>
          <w:szCs w:val="22"/>
        </w:rPr>
        <w:t>Профессионалы: см. Красные профсоюзы.</w:t>
      </w:r>
    </w:p>
    <w:p w:rsidR="005951AB" w:rsidRDefault="00C267FC">
      <w:pPr>
        <w:pStyle w:val="11"/>
        <w:spacing w:after="240" w:line="218" w:lineRule="auto"/>
        <w:ind w:firstLine="380"/>
        <w:rPr>
          <w:sz w:val="22"/>
          <w:szCs w:val="22"/>
        </w:rPr>
      </w:pPr>
      <w:r>
        <w:rPr>
          <w:sz w:val="22"/>
          <w:szCs w:val="22"/>
        </w:rPr>
        <w:t>Международный</w:t>
      </w:r>
    </w:p>
    <w:p w:rsidR="005951AB" w:rsidRDefault="00C267FC">
      <w:pPr>
        <w:pStyle w:val="11"/>
        <w:spacing w:line="218" w:lineRule="auto"/>
        <w:jc w:val="both"/>
        <w:rPr>
          <w:sz w:val="22"/>
          <w:szCs w:val="22"/>
        </w:rPr>
      </w:pPr>
      <w:r>
        <w:rPr>
          <w:sz w:val="22"/>
          <w:szCs w:val="22"/>
        </w:rPr>
        <w:t>Апелляционная комиссия 75</w:t>
      </w:r>
    </w:p>
    <w:p w:rsidR="005951AB" w:rsidRDefault="00C267FC">
      <w:pPr>
        <w:pStyle w:val="11"/>
        <w:spacing w:line="218" w:lineRule="auto"/>
        <w:rPr>
          <w:sz w:val="22"/>
          <w:szCs w:val="22"/>
        </w:rPr>
      </w:pPr>
      <w:r>
        <w:rPr>
          <w:sz w:val="22"/>
          <w:szCs w:val="22"/>
        </w:rPr>
        <w:t>Рейнальда, Боб 54, 65, 118</w:t>
      </w:r>
    </w:p>
    <w:p w:rsidR="005951AB" w:rsidRDefault="00C267FC">
      <w:pPr>
        <w:pStyle w:val="11"/>
        <w:spacing w:after="240" w:line="218" w:lineRule="auto"/>
        <w:rPr>
          <w:sz w:val="22"/>
          <w:szCs w:val="22"/>
        </w:rPr>
      </w:pPr>
      <w:r>
        <w:rPr>
          <w:sz w:val="22"/>
          <w:szCs w:val="22"/>
        </w:rPr>
        <w:t>Ремин 28</w:t>
      </w:r>
    </w:p>
    <w:p w:rsidR="005951AB" w:rsidRDefault="00C267FC">
      <w:pPr>
        <w:pStyle w:val="11"/>
        <w:spacing w:line="218" w:lineRule="auto"/>
        <w:jc w:val="both"/>
        <w:rPr>
          <w:sz w:val="22"/>
          <w:szCs w:val="22"/>
        </w:rPr>
      </w:pPr>
      <w:r>
        <w:rPr>
          <w:sz w:val="22"/>
          <w:szCs w:val="22"/>
        </w:rPr>
        <w:t>Революционный комитет против</w:t>
      </w:r>
    </w:p>
    <w:p w:rsidR="005951AB" w:rsidRDefault="00C267FC">
      <w:pPr>
        <w:pStyle w:val="11"/>
        <w:spacing w:line="218" w:lineRule="auto"/>
        <w:ind w:firstLine="300"/>
        <w:jc w:val="both"/>
        <w:rPr>
          <w:sz w:val="22"/>
          <w:szCs w:val="22"/>
        </w:rPr>
      </w:pPr>
      <w:r>
        <w:rPr>
          <w:sz w:val="22"/>
          <w:szCs w:val="22"/>
        </w:rPr>
        <w:t>Закон о флоте (RCV) 88-90</w:t>
      </w:r>
    </w:p>
    <w:p w:rsidR="005951AB" w:rsidRDefault="00C267FC">
      <w:pPr>
        <w:pStyle w:val="11"/>
        <w:spacing w:line="218" w:lineRule="auto"/>
        <w:rPr>
          <w:sz w:val="22"/>
          <w:szCs w:val="22"/>
        </w:rPr>
      </w:pPr>
      <w:r>
        <w:rPr>
          <w:sz w:val="22"/>
          <w:szCs w:val="22"/>
        </w:rPr>
        <w:t>Революционные социалистические рабочие</w:t>
      </w:r>
    </w:p>
    <w:p w:rsidR="005951AB" w:rsidRDefault="00C267FC">
      <w:pPr>
        <w:pStyle w:val="11"/>
        <w:spacing w:line="218" w:lineRule="auto"/>
        <w:ind w:firstLine="300"/>
        <w:jc w:val="both"/>
        <w:rPr>
          <w:sz w:val="22"/>
          <w:szCs w:val="22"/>
        </w:rPr>
      </w:pPr>
      <w:r>
        <w:rPr>
          <w:sz w:val="22"/>
          <w:szCs w:val="22"/>
        </w:rPr>
        <w:t>Партия (RSAP) 135, 139, 151</w:t>
      </w:r>
    </w:p>
    <w:p w:rsidR="005951AB" w:rsidRDefault="00C267FC">
      <w:pPr>
        <w:pStyle w:val="11"/>
        <w:spacing w:line="218" w:lineRule="auto"/>
        <w:ind w:left="300" w:hanging="300"/>
        <w:rPr>
          <w:sz w:val="22"/>
          <w:szCs w:val="22"/>
        </w:rPr>
      </w:pPr>
      <w:r>
        <w:rPr>
          <w:sz w:val="22"/>
          <w:szCs w:val="22"/>
        </w:rPr>
        <w:t>Революционная социалистическая партия (РСП) 136, 138-139</w:t>
      </w:r>
    </w:p>
    <w:p w:rsidR="005951AB" w:rsidRDefault="00C267FC">
      <w:pPr>
        <w:pStyle w:val="11"/>
        <w:spacing w:line="218" w:lineRule="auto"/>
        <w:rPr>
          <w:sz w:val="22"/>
          <w:szCs w:val="22"/>
        </w:rPr>
      </w:pPr>
      <w:r>
        <w:rPr>
          <w:sz w:val="22"/>
          <w:szCs w:val="22"/>
        </w:rPr>
        <w:t>Рейндорп, Б. 3</w:t>
      </w:r>
    </w:p>
    <w:p w:rsidR="005951AB" w:rsidRDefault="00C267FC">
      <w:pPr>
        <w:pStyle w:val="11"/>
        <w:spacing w:line="218" w:lineRule="auto"/>
        <w:rPr>
          <w:sz w:val="22"/>
          <w:szCs w:val="22"/>
        </w:rPr>
      </w:pPr>
      <w:r>
        <w:rPr>
          <w:sz w:val="22"/>
          <w:szCs w:val="22"/>
        </w:rPr>
        <w:t>Рокер, Рудольф 11-12, 14, 17,31-32, 135</w:t>
      </w:r>
    </w:p>
    <w:p w:rsidR="005951AB" w:rsidRDefault="00C267FC">
      <w:pPr>
        <w:pStyle w:val="11"/>
        <w:spacing w:line="218" w:lineRule="auto"/>
        <w:jc w:val="both"/>
        <w:rPr>
          <w:sz w:val="22"/>
          <w:szCs w:val="22"/>
        </w:rPr>
      </w:pPr>
      <w:r>
        <w:rPr>
          <w:sz w:val="22"/>
          <w:szCs w:val="22"/>
        </w:rPr>
        <w:t>Red Box-International, 23, 25</w:t>
      </w:r>
    </w:p>
    <w:p w:rsidR="005951AB" w:rsidRDefault="00C267FC">
      <w:pPr>
        <w:pStyle w:val="11"/>
        <w:spacing w:line="218" w:lineRule="auto"/>
        <w:ind w:left="300" w:hanging="300"/>
        <w:rPr>
          <w:sz w:val="22"/>
          <w:szCs w:val="22"/>
        </w:rPr>
      </w:pPr>
      <w:r>
        <w:rPr>
          <w:sz w:val="22"/>
          <w:szCs w:val="22"/>
        </w:rPr>
        <w:t>Интернационал красных профсоюзов (RVI) V, 10-16, 25-40, 52, 59, 83, 93, 97.99, 101</w:t>
      </w:r>
    </w:p>
    <w:p w:rsidR="005951AB" w:rsidRDefault="00C267FC">
      <w:pPr>
        <w:pStyle w:val="11"/>
        <w:spacing w:line="218" w:lineRule="auto"/>
        <w:jc w:val="both"/>
        <w:rPr>
          <w:sz w:val="22"/>
          <w:szCs w:val="22"/>
        </w:rPr>
      </w:pPr>
      <w:r>
        <w:rPr>
          <w:sz w:val="22"/>
          <w:szCs w:val="22"/>
        </w:rPr>
        <w:t>Роланд Холст, Генриетта 22</w:t>
      </w:r>
    </w:p>
    <w:p w:rsidR="005951AB" w:rsidRDefault="00C267FC">
      <w:pPr>
        <w:pStyle w:val="11"/>
        <w:spacing w:line="218" w:lineRule="auto"/>
        <w:jc w:val="both"/>
        <w:rPr>
          <w:sz w:val="22"/>
          <w:szCs w:val="22"/>
        </w:rPr>
      </w:pPr>
      <w:r>
        <w:rPr>
          <w:sz w:val="22"/>
          <w:szCs w:val="22"/>
        </w:rPr>
        <w:t>Ромме, CPM 134</w:t>
      </w:r>
    </w:p>
    <w:p w:rsidR="005951AB" w:rsidRDefault="00C267FC">
      <w:pPr>
        <w:pStyle w:val="11"/>
        <w:spacing w:line="218" w:lineRule="auto"/>
        <w:jc w:val="both"/>
        <w:rPr>
          <w:sz w:val="22"/>
          <w:szCs w:val="22"/>
        </w:rPr>
      </w:pPr>
      <w:r>
        <w:rPr>
          <w:sz w:val="22"/>
          <w:szCs w:val="22"/>
        </w:rPr>
        <w:t>Красная Испания 139, 151</w:t>
      </w:r>
    </w:p>
    <w:p w:rsidR="005951AB" w:rsidRDefault="00C267FC">
      <w:pPr>
        <w:pStyle w:val="11"/>
        <w:spacing w:line="218" w:lineRule="auto"/>
        <w:jc w:val="both"/>
        <w:rPr>
          <w:sz w:val="22"/>
          <w:szCs w:val="22"/>
        </w:rPr>
      </w:pPr>
      <w:r>
        <w:rPr>
          <w:sz w:val="22"/>
          <w:szCs w:val="22"/>
        </w:rPr>
        <w:t>Рудвельдт, Ми 31-32, 37, 95, 132, 136</w:t>
      </w:r>
    </w:p>
    <w:p w:rsidR="005951AB" w:rsidRDefault="00C267FC">
      <w:pPr>
        <w:pStyle w:val="11"/>
        <w:spacing w:line="218" w:lineRule="auto"/>
        <w:jc w:val="both"/>
        <w:rPr>
          <w:sz w:val="22"/>
          <w:szCs w:val="22"/>
        </w:rPr>
      </w:pPr>
      <w:r>
        <w:rPr>
          <w:sz w:val="22"/>
          <w:szCs w:val="22"/>
        </w:rPr>
        <w:t>Римско-католические рабочие</w:t>
      </w:r>
    </w:p>
    <w:p w:rsidR="005951AB" w:rsidRDefault="00C267FC">
      <w:pPr>
        <w:pStyle w:val="11"/>
        <w:spacing w:line="218" w:lineRule="auto"/>
        <w:ind w:firstLine="300"/>
        <w:jc w:val="both"/>
        <w:rPr>
          <w:sz w:val="22"/>
          <w:szCs w:val="22"/>
        </w:rPr>
      </w:pPr>
      <w:r>
        <w:rPr>
          <w:sz w:val="22"/>
          <w:szCs w:val="22"/>
        </w:rPr>
        <w:t>Завет (RKWV) 57, 131-132, 142</w:t>
      </w:r>
    </w:p>
    <w:p w:rsidR="005951AB" w:rsidRDefault="00C267FC">
      <w:pPr>
        <w:pStyle w:val="11"/>
        <w:spacing w:line="218" w:lineRule="auto"/>
        <w:ind w:left="300" w:hanging="300"/>
        <w:jc w:val="both"/>
        <w:rPr>
          <w:sz w:val="22"/>
          <w:szCs w:val="22"/>
        </w:rPr>
      </w:pPr>
      <w:r>
        <w:rPr>
          <w:sz w:val="22"/>
          <w:szCs w:val="22"/>
        </w:rPr>
        <w:t>Римско-католическая государственная партия (РКСП) 142</w:t>
      </w:r>
    </w:p>
    <w:p w:rsidR="005951AB" w:rsidRDefault="00C267FC">
      <w:pPr>
        <w:pStyle w:val="11"/>
        <w:spacing w:line="218" w:lineRule="auto"/>
        <w:ind w:left="300" w:hanging="300"/>
        <w:jc w:val="both"/>
        <w:rPr>
          <w:sz w:val="22"/>
          <w:szCs w:val="22"/>
        </w:rPr>
      </w:pPr>
      <w:r>
        <w:rPr>
          <w:sz w:val="22"/>
          <w:szCs w:val="22"/>
        </w:rPr>
        <w:t>Россо, 25, 35, 39, 41, 55, 64, 79, 84, 95, 97-99, 102, 112, 116, 123, 126-127, 137, 141 августа.</w:t>
      </w:r>
    </w:p>
    <w:p w:rsidR="005951AB" w:rsidRDefault="00C267FC">
      <w:pPr>
        <w:pStyle w:val="11"/>
        <w:spacing w:line="218" w:lineRule="auto"/>
        <w:jc w:val="both"/>
        <w:rPr>
          <w:sz w:val="22"/>
          <w:szCs w:val="22"/>
        </w:rPr>
      </w:pPr>
      <w:r>
        <w:rPr>
          <w:sz w:val="22"/>
          <w:szCs w:val="22"/>
        </w:rPr>
        <w:t>Рюйш де Беренбрук, Ch.JM 88</w:t>
      </w:r>
    </w:p>
    <w:p w:rsidR="005951AB" w:rsidRDefault="00C267FC">
      <w:pPr>
        <w:pStyle w:val="11"/>
        <w:spacing w:line="218" w:lineRule="auto"/>
        <w:jc w:val="both"/>
        <w:rPr>
          <w:sz w:val="22"/>
          <w:szCs w:val="22"/>
        </w:rPr>
      </w:pPr>
      <w:r>
        <w:rPr>
          <w:sz w:val="22"/>
          <w:szCs w:val="22"/>
        </w:rPr>
        <w:t>Рейндерс, Герхард 95</w:t>
      </w:r>
    </w:p>
    <w:p w:rsidR="005951AB" w:rsidRDefault="00C267FC">
      <w:pPr>
        <w:pStyle w:val="11"/>
        <w:spacing w:after="280" w:line="218" w:lineRule="auto"/>
        <w:jc w:val="both"/>
        <w:rPr>
          <w:sz w:val="22"/>
          <w:szCs w:val="22"/>
        </w:rPr>
      </w:pPr>
      <w:r>
        <w:rPr>
          <w:sz w:val="22"/>
          <w:szCs w:val="22"/>
        </w:rPr>
        <w:t>Лилль, с 35</w:t>
      </w:r>
    </w:p>
    <w:p w:rsidR="005951AB" w:rsidRDefault="00C267FC">
      <w:pPr>
        <w:pStyle w:val="11"/>
        <w:spacing w:line="221" w:lineRule="auto"/>
        <w:jc w:val="both"/>
        <w:rPr>
          <w:sz w:val="22"/>
          <w:szCs w:val="22"/>
        </w:rPr>
      </w:pPr>
      <w:r>
        <w:rPr>
          <w:sz w:val="22"/>
          <w:szCs w:val="22"/>
        </w:rPr>
        <w:t>Сакко, Никола 86, 94-95</w:t>
      </w:r>
    </w:p>
    <w:p w:rsidR="005951AB" w:rsidRDefault="00C267FC">
      <w:pPr>
        <w:pStyle w:val="11"/>
        <w:spacing w:line="221" w:lineRule="auto"/>
        <w:jc w:val="both"/>
        <w:rPr>
          <w:sz w:val="22"/>
          <w:szCs w:val="22"/>
        </w:rPr>
      </w:pPr>
      <w:r>
        <w:rPr>
          <w:sz w:val="22"/>
          <w:szCs w:val="22"/>
        </w:rPr>
        <w:t>Сартон 37-38</w:t>
      </w:r>
    </w:p>
    <w:p w:rsidR="005951AB" w:rsidRDefault="00C267FC">
      <w:pPr>
        <w:pStyle w:val="11"/>
        <w:spacing w:line="221" w:lineRule="auto"/>
        <w:jc w:val="both"/>
        <w:rPr>
          <w:sz w:val="22"/>
          <w:szCs w:val="22"/>
        </w:rPr>
      </w:pPr>
      <w:r>
        <w:rPr>
          <w:sz w:val="22"/>
          <w:szCs w:val="22"/>
        </w:rPr>
        <w:t>Шапиро, Александр 13-17</w:t>
      </w:r>
    </w:p>
    <w:p w:rsidR="005951AB" w:rsidRDefault="00C267FC">
      <w:pPr>
        <w:pStyle w:val="11"/>
        <w:spacing w:line="221" w:lineRule="auto"/>
        <w:jc w:val="both"/>
        <w:rPr>
          <w:sz w:val="22"/>
          <w:szCs w:val="22"/>
        </w:rPr>
      </w:pPr>
      <w:r>
        <w:rPr>
          <w:sz w:val="22"/>
          <w:szCs w:val="22"/>
        </w:rPr>
        <w:t>Шенк, 26-28 января, 31-32 января</w:t>
      </w:r>
    </w:p>
    <w:p w:rsidR="005951AB" w:rsidRDefault="00C267FC">
      <w:pPr>
        <w:pStyle w:val="11"/>
        <w:spacing w:line="221" w:lineRule="auto"/>
        <w:jc w:val="both"/>
        <w:rPr>
          <w:sz w:val="22"/>
          <w:szCs w:val="22"/>
        </w:rPr>
      </w:pPr>
      <w:r>
        <w:rPr>
          <w:sz w:val="22"/>
          <w:szCs w:val="22"/>
        </w:rPr>
        <w:t>Шилп, Дирк 99</w:t>
      </w:r>
    </w:p>
    <w:p w:rsidR="005951AB" w:rsidRDefault="00C267FC">
      <w:pPr>
        <w:pStyle w:val="11"/>
        <w:spacing w:line="221" w:lineRule="auto"/>
        <w:jc w:val="both"/>
        <w:rPr>
          <w:sz w:val="22"/>
          <w:szCs w:val="22"/>
        </w:rPr>
      </w:pPr>
      <w:r>
        <w:rPr>
          <w:sz w:val="22"/>
          <w:szCs w:val="22"/>
        </w:rPr>
        <w:t>Sint Lambertus (профсоюз текстильщиков)</w:t>
      </w:r>
    </w:p>
    <w:p w:rsidR="005951AB" w:rsidRDefault="00C267FC">
      <w:pPr>
        <w:pStyle w:val="11"/>
        <w:spacing w:line="221" w:lineRule="auto"/>
        <w:ind w:firstLine="300"/>
        <w:jc w:val="both"/>
        <w:rPr>
          <w:sz w:val="22"/>
          <w:szCs w:val="22"/>
        </w:rPr>
      </w:pPr>
      <w:r>
        <w:rPr>
          <w:sz w:val="22"/>
          <w:szCs w:val="22"/>
        </w:rPr>
        <w:t>70</w:t>
      </w:r>
    </w:p>
    <w:p w:rsidR="005951AB" w:rsidRDefault="00C267FC">
      <w:pPr>
        <w:pStyle w:val="11"/>
        <w:spacing w:line="221" w:lineRule="auto"/>
        <w:ind w:left="300" w:hanging="300"/>
        <w:rPr>
          <w:sz w:val="22"/>
          <w:szCs w:val="22"/>
        </w:rPr>
      </w:pPr>
      <w:r>
        <w:rPr>
          <w:sz w:val="22"/>
          <w:szCs w:val="22"/>
        </w:rPr>
        <w:t>Сневлит, Хенк 82, 84-85, 98-100, 105-106, 140 150 154</w:t>
      </w:r>
    </w:p>
    <w:p w:rsidR="005951AB" w:rsidRDefault="00C267FC">
      <w:pPr>
        <w:pStyle w:val="11"/>
        <w:spacing w:line="221" w:lineRule="auto"/>
        <w:ind w:left="300" w:hanging="300"/>
        <w:rPr>
          <w:sz w:val="22"/>
          <w:szCs w:val="22"/>
        </w:rPr>
      </w:pPr>
      <w:r>
        <w:rPr>
          <w:sz w:val="22"/>
          <w:szCs w:val="22"/>
        </w:rPr>
        <w:t>Социально-анархистская ассоциация (САВ) 81, 87</w:t>
      </w:r>
    </w:p>
    <w:p w:rsidR="005951AB" w:rsidRDefault="00C267FC">
      <w:pPr>
        <w:pStyle w:val="11"/>
        <w:spacing w:line="221" w:lineRule="auto"/>
        <w:ind w:left="300" w:hanging="300"/>
        <w:rPr>
          <w:sz w:val="22"/>
          <w:szCs w:val="22"/>
        </w:rPr>
      </w:pPr>
      <w:r>
        <w:rPr>
          <w:sz w:val="22"/>
          <w:szCs w:val="22"/>
        </w:rPr>
        <w:t>Социал-демократическая рабочая партия (СДАП) 6, 70-72, 81, 87, 89-90, 135, 140,149</w:t>
      </w:r>
    </w:p>
    <w:p w:rsidR="005951AB" w:rsidRDefault="00C267FC">
      <w:pPr>
        <w:pStyle w:val="11"/>
        <w:spacing w:line="221" w:lineRule="auto"/>
        <w:jc w:val="both"/>
        <w:rPr>
          <w:sz w:val="22"/>
          <w:szCs w:val="22"/>
        </w:rPr>
      </w:pPr>
      <w:r>
        <w:rPr>
          <w:sz w:val="22"/>
          <w:szCs w:val="22"/>
        </w:rPr>
        <w:t>Социал-демократический союз (СДС) 5-6</w:t>
      </w:r>
    </w:p>
    <w:p w:rsidR="005951AB" w:rsidRDefault="00C267FC">
      <w:pPr>
        <w:pStyle w:val="11"/>
        <w:spacing w:line="221" w:lineRule="auto"/>
        <w:ind w:left="300" w:hanging="300"/>
        <w:jc w:val="both"/>
        <w:rPr>
          <w:sz w:val="22"/>
          <w:szCs w:val="22"/>
        </w:rPr>
      </w:pPr>
      <w:r>
        <w:rPr>
          <w:sz w:val="22"/>
          <w:szCs w:val="22"/>
        </w:rPr>
        <w:t>Социалистическая партия (СП) 21.45-46, 81, 87-88.91</w:t>
      </w:r>
    </w:p>
    <w:p w:rsidR="005951AB" w:rsidRDefault="00C267FC">
      <w:pPr>
        <w:pStyle w:val="11"/>
        <w:spacing w:line="221" w:lineRule="auto"/>
        <w:jc w:val="both"/>
        <w:rPr>
          <w:sz w:val="22"/>
          <w:szCs w:val="22"/>
        </w:rPr>
      </w:pPr>
      <w:r>
        <w:rPr>
          <w:sz w:val="22"/>
          <w:szCs w:val="22"/>
        </w:rPr>
        <w:t>Суши, 14, 17, 35, 92 августа</w:t>
      </w:r>
    </w:p>
    <w:p w:rsidR="005951AB" w:rsidRDefault="00C267FC">
      <w:pPr>
        <w:pStyle w:val="11"/>
        <w:spacing w:line="221" w:lineRule="auto"/>
        <w:jc w:val="both"/>
        <w:rPr>
          <w:sz w:val="22"/>
          <w:szCs w:val="22"/>
        </w:rPr>
      </w:pPr>
      <w:r>
        <w:rPr>
          <w:sz w:val="22"/>
          <w:szCs w:val="22"/>
        </w:rPr>
        <w:t>Шпаньер, Люк 21,61</w:t>
      </w:r>
    </w:p>
    <w:p w:rsidR="005951AB" w:rsidRDefault="00C267FC">
      <w:pPr>
        <w:pStyle w:val="11"/>
        <w:spacing w:line="221" w:lineRule="auto"/>
        <w:jc w:val="both"/>
        <w:rPr>
          <w:sz w:val="22"/>
          <w:szCs w:val="22"/>
        </w:rPr>
      </w:pPr>
      <w:r>
        <w:rPr>
          <w:sz w:val="22"/>
          <w:szCs w:val="22"/>
        </w:rPr>
        <w:t>Сталин, Иосиф В. 153</w:t>
      </w:r>
    </w:p>
    <w:p w:rsidR="005951AB" w:rsidRDefault="00C267FC">
      <w:pPr>
        <w:pStyle w:val="11"/>
        <w:spacing w:line="221" w:lineRule="auto"/>
        <w:jc w:val="both"/>
        <w:rPr>
          <w:sz w:val="22"/>
          <w:szCs w:val="22"/>
        </w:rPr>
      </w:pPr>
      <w:r>
        <w:rPr>
          <w:sz w:val="22"/>
          <w:szCs w:val="22"/>
        </w:rPr>
        <w:t>Стенхейс, Роэль 72</w:t>
      </w:r>
    </w:p>
    <w:p w:rsidR="005951AB" w:rsidRDefault="00C267FC">
      <w:pPr>
        <w:pStyle w:val="11"/>
        <w:spacing w:line="221" w:lineRule="auto"/>
        <w:rPr>
          <w:sz w:val="22"/>
          <w:szCs w:val="22"/>
        </w:rPr>
      </w:pPr>
      <w:r>
        <w:rPr>
          <w:sz w:val="22"/>
          <w:szCs w:val="22"/>
        </w:rPr>
        <w:t>Ster, The (объединение портных) 56, 61</w:t>
      </w:r>
    </w:p>
    <w:p w:rsidR="005951AB" w:rsidRDefault="00C267FC">
      <w:pPr>
        <w:pStyle w:val="11"/>
        <w:spacing w:line="221" w:lineRule="auto"/>
        <w:ind w:left="300" w:hanging="300"/>
        <w:rPr>
          <w:sz w:val="22"/>
          <w:szCs w:val="22"/>
        </w:rPr>
      </w:pPr>
      <w:r>
        <w:rPr>
          <w:sz w:val="22"/>
          <w:szCs w:val="22"/>
        </w:rPr>
        <w:t xml:space="preserve">Стремление к совершенствованию </w:t>
      </w:r>
      <w:r>
        <w:rPr>
          <w:sz w:val="22"/>
          <w:szCs w:val="22"/>
        </w:rPr>
        <w:lastRenderedPageBreak/>
        <w:t>(Ассоциация производителей шелухи и муки) 111, 121, 136</w:t>
      </w:r>
    </w:p>
    <w:p w:rsidR="005951AB" w:rsidRDefault="00C267FC">
      <w:pPr>
        <w:pStyle w:val="11"/>
        <w:spacing w:line="221" w:lineRule="auto"/>
        <w:ind w:left="300" w:hanging="300"/>
        <w:rPr>
          <w:sz w:val="22"/>
          <w:szCs w:val="22"/>
        </w:rPr>
      </w:pPr>
      <w:r>
        <w:rPr>
          <w:sz w:val="22"/>
          <w:szCs w:val="22"/>
        </w:rPr>
        <w:t>Синдикалист, 6, 21, 40, 43, 46, 51, 53, 55, 60-62, 67, 69-74, 77-80, 82-86, 89, 91-102, 105, 107, 110, 112 , 123-124, 126-127, 132, 134, 136-138, 140-142, 148-149, 151-153</w:t>
      </w:r>
    </w:p>
    <w:p w:rsidR="005951AB" w:rsidRDefault="00C267FC">
      <w:pPr>
        <w:pStyle w:val="11"/>
        <w:spacing w:line="221" w:lineRule="auto"/>
        <w:ind w:left="300" w:hanging="300"/>
        <w:rPr>
          <w:sz w:val="22"/>
          <w:szCs w:val="22"/>
        </w:rPr>
      </w:pPr>
      <w:r>
        <w:rPr>
          <w:sz w:val="22"/>
          <w:szCs w:val="22"/>
        </w:rPr>
        <w:t>Секретариат синдикалистского труда (SAS) 52-53, 61, 76</w:t>
      </w:r>
    </w:p>
    <w:p w:rsidR="005951AB" w:rsidRDefault="00C267FC">
      <w:pPr>
        <w:pStyle w:val="11"/>
        <w:spacing w:line="221" w:lineRule="auto"/>
        <w:rPr>
          <w:sz w:val="22"/>
          <w:szCs w:val="22"/>
        </w:rPr>
      </w:pPr>
      <w:r>
        <w:rPr>
          <w:sz w:val="22"/>
          <w:szCs w:val="22"/>
        </w:rPr>
        <w:t>Синдикалистское информационное бюро 31</w:t>
      </w:r>
    </w:p>
    <w:p w:rsidR="005951AB" w:rsidRDefault="00C267FC">
      <w:pPr>
        <w:pStyle w:val="11"/>
        <w:spacing w:line="221" w:lineRule="auto"/>
        <w:ind w:left="300" w:hanging="300"/>
        <w:rPr>
          <w:sz w:val="22"/>
          <w:szCs w:val="22"/>
        </w:rPr>
      </w:pPr>
      <w:r>
        <w:rPr>
          <w:sz w:val="22"/>
          <w:szCs w:val="22"/>
        </w:rPr>
        <w:t>Союз профсоюзов (СВП) VI, 79, 104, 106-108, 110-112, 119</w:t>
      </w:r>
    </w:p>
    <w:p w:rsidR="005951AB" w:rsidRDefault="00C267FC">
      <w:pPr>
        <w:pStyle w:val="11"/>
        <w:spacing w:line="221" w:lineRule="auto"/>
        <w:ind w:left="300" w:hanging="300"/>
        <w:rPr>
          <w:sz w:val="22"/>
          <w:szCs w:val="22"/>
        </w:rPr>
      </w:pPr>
      <w:r>
        <w:rPr>
          <w:sz w:val="22"/>
          <w:szCs w:val="22"/>
        </w:rPr>
        <w:t>Молодежная организация рабочих-синдикалистов (SAJO) 122, 125-126, 139</w:t>
      </w:r>
    </w:p>
    <w:p w:rsidR="005951AB" w:rsidRDefault="00C267FC">
      <w:pPr>
        <w:pStyle w:val="11"/>
        <w:spacing w:line="221" w:lineRule="auto"/>
        <w:ind w:left="300" w:hanging="300"/>
        <w:rPr>
          <w:sz w:val="22"/>
          <w:szCs w:val="22"/>
        </w:rPr>
      </w:pPr>
      <w:r>
        <w:rPr>
          <w:sz w:val="22"/>
          <w:szCs w:val="22"/>
        </w:rPr>
        <w:t>Синдикалистская федерация металлистов (SFMA) 53-54, 57, 77, 79-80, 97-98, 101, 104, 119-121, 127, 142,144</w:t>
      </w:r>
      <w:r>
        <w:rPr>
          <w:sz w:val="22"/>
          <w:szCs w:val="22"/>
        </w:rPr>
        <w:softHyphen/>
      </w:r>
    </w:p>
    <w:p w:rsidR="005951AB" w:rsidRDefault="00C267FC">
      <w:pPr>
        <w:pStyle w:val="11"/>
        <w:spacing w:line="221" w:lineRule="auto"/>
        <w:ind w:left="300" w:hanging="300"/>
        <w:rPr>
          <w:sz w:val="22"/>
          <w:szCs w:val="22"/>
        </w:rPr>
      </w:pPr>
      <w:r>
        <w:rPr>
          <w:sz w:val="22"/>
          <w:szCs w:val="22"/>
        </w:rPr>
        <w:t>Синдикалистская федерация горняков (SFM) 53-54, 57</w:t>
      </w:r>
    </w:p>
    <w:p w:rsidR="005951AB" w:rsidRDefault="00C267FC">
      <w:pPr>
        <w:pStyle w:val="11"/>
        <w:spacing w:line="221" w:lineRule="auto"/>
        <w:ind w:left="300" w:hanging="300"/>
        <w:rPr>
          <w:sz w:val="22"/>
          <w:szCs w:val="22"/>
        </w:rPr>
      </w:pPr>
      <w:r>
        <w:rPr>
          <w:sz w:val="22"/>
          <w:szCs w:val="22"/>
        </w:rPr>
        <w:t>Синдикалистская федерация железнодорожников 53-54, 59</w:t>
      </w:r>
      <w:r>
        <w:rPr>
          <w:sz w:val="22"/>
          <w:szCs w:val="22"/>
        </w:rPr>
        <w:softHyphen/>
      </w:r>
    </w:p>
    <w:p w:rsidR="005951AB" w:rsidRDefault="00C267FC">
      <w:pPr>
        <w:pStyle w:val="11"/>
        <w:spacing w:line="221" w:lineRule="auto"/>
        <w:ind w:left="300" w:hanging="300"/>
        <w:rPr>
          <w:sz w:val="22"/>
          <w:szCs w:val="22"/>
        </w:rPr>
      </w:pPr>
      <w:r>
        <w:rPr>
          <w:sz w:val="22"/>
          <w:szCs w:val="22"/>
        </w:rPr>
        <w:t>Синдикалистская федерация транспортников (SFTA) 53-54, 60, 84, 104, 119,121</w:t>
      </w:r>
      <w:r>
        <w:rPr>
          <w:sz w:val="22"/>
          <w:szCs w:val="22"/>
        </w:rPr>
        <w:softHyphen/>
      </w:r>
    </w:p>
    <w:p w:rsidR="005951AB" w:rsidRDefault="00C267FC">
      <w:pPr>
        <w:pStyle w:val="11"/>
        <w:spacing w:line="221" w:lineRule="auto"/>
        <w:rPr>
          <w:sz w:val="22"/>
          <w:szCs w:val="22"/>
        </w:rPr>
      </w:pPr>
      <w:r>
        <w:rPr>
          <w:sz w:val="22"/>
          <w:szCs w:val="22"/>
        </w:rPr>
        <w:t>Синдикалист, Дер 16</w:t>
      </w:r>
    </w:p>
    <w:p w:rsidR="005951AB" w:rsidRDefault="00C267FC">
      <w:pPr>
        <w:pStyle w:val="11"/>
        <w:spacing w:after="220" w:line="221" w:lineRule="auto"/>
        <w:ind w:left="300" w:hanging="300"/>
        <w:rPr>
          <w:sz w:val="22"/>
          <w:szCs w:val="22"/>
        </w:rPr>
      </w:pPr>
      <w:r>
        <w:rPr>
          <w:sz w:val="22"/>
          <w:szCs w:val="22"/>
        </w:rPr>
        <w:t>Sveriges Arbetrares Centralorganization (SAC)5,9, 14</w:t>
      </w:r>
    </w:p>
    <w:p w:rsidR="005951AB" w:rsidRDefault="00C267FC">
      <w:pPr>
        <w:pStyle w:val="11"/>
        <w:spacing w:line="221" w:lineRule="auto"/>
        <w:rPr>
          <w:sz w:val="22"/>
          <w:szCs w:val="22"/>
        </w:rPr>
      </w:pPr>
      <w:r>
        <w:rPr>
          <w:sz w:val="22"/>
          <w:szCs w:val="22"/>
        </w:rPr>
        <w:t>Табачный процессор, 32, 35, 44, 51, 103</w:t>
      </w:r>
    </w:p>
    <w:p w:rsidR="005951AB" w:rsidRDefault="00C267FC">
      <w:pPr>
        <w:pStyle w:val="11"/>
        <w:spacing w:line="221" w:lineRule="auto"/>
        <w:rPr>
          <w:sz w:val="22"/>
          <w:szCs w:val="22"/>
        </w:rPr>
      </w:pPr>
      <w:r>
        <w:rPr>
          <w:sz w:val="22"/>
          <w:szCs w:val="22"/>
        </w:rPr>
        <w:t>Темпл, Иоанн 132 г.</w:t>
      </w:r>
    </w:p>
    <w:p w:rsidR="005951AB" w:rsidRDefault="00C267FC">
      <w:pPr>
        <w:pStyle w:val="11"/>
        <w:spacing w:line="221" w:lineRule="auto"/>
        <w:rPr>
          <w:sz w:val="22"/>
          <w:szCs w:val="22"/>
        </w:rPr>
      </w:pPr>
      <w:r>
        <w:rPr>
          <w:sz w:val="22"/>
          <w:szCs w:val="22"/>
        </w:rPr>
        <w:t>Тотти 14</w:t>
      </w:r>
    </w:p>
    <w:p w:rsidR="005951AB" w:rsidRDefault="00C267FC">
      <w:pPr>
        <w:pStyle w:val="11"/>
        <w:spacing w:line="221" w:lineRule="auto"/>
        <w:rPr>
          <w:sz w:val="22"/>
          <w:szCs w:val="22"/>
        </w:rPr>
      </w:pPr>
      <w:r>
        <w:rPr>
          <w:sz w:val="22"/>
          <w:szCs w:val="22"/>
        </w:rPr>
        <w:t>Транспортная компания, 33</w:t>
      </w:r>
    </w:p>
    <w:p w:rsidR="005951AB" w:rsidRDefault="00C267FC">
      <w:pPr>
        <w:pStyle w:val="11"/>
        <w:spacing w:line="221" w:lineRule="auto"/>
        <w:rPr>
          <w:sz w:val="22"/>
          <w:szCs w:val="22"/>
        </w:rPr>
      </w:pPr>
      <w:r>
        <w:rPr>
          <w:sz w:val="22"/>
          <w:szCs w:val="22"/>
        </w:rPr>
        <w:t>Трибуна, 21, 36, 83</w:t>
      </w:r>
    </w:p>
    <w:p w:rsidR="005951AB" w:rsidRDefault="00C267FC">
      <w:pPr>
        <w:pStyle w:val="11"/>
        <w:spacing w:line="221" w:lineRule="auto"/>
        <w:rPr>
          <w:sz w:val="22"/>
          <w:szCs w:val="22"/>
        </w:rPr>
      </w:pPr>
      <w:r>
        <w:rPr>
          <w:sz w:val="22"/>
          <w:szCs w:val="22"/>
        </w:rPr>
        <w:t>Троэльстра, Питер Йеллес 34</w:t>
      </w:r>
    </w:p>
    <w:p w:rsidR="005951AB" w:rsidRDefault="00C267FC">
      <w:pPr>
        <w:pStyle w:val="11"/>
        <w:spacing w:after="220" w:line="221" w:lineRule="auto"/>
        <w:rPr>
          <w:sz w:val="22"/>
          <w:szCs w:val="22"/>
        </w:rPr>
      </w:pPr>
      <w:r>
        <w:rPr>
          <w:sz w:val="22"/>
          <w:szCs w:val="22"/>
        </w:rPr>
        <w:t>Троцкий Лев Д. 22, 88</w:t>
      </w:r>
    </w:p>
    <w:p w:rsidR="005951AB" w:rsidRDefault="00C267FC">
      <w:pPr>
        <w:pStyle w:val="11"/>
        <w:spacing w:line="214" w:lineRule="auto"/>
        <w:rPr>
          <w:sz w:val="22"/>
          <w:szCs w:val="22"/>
        </w:rPr>
      </w:pPr>
      <w:r>
        <w:rPr>
          <w:sz w:val="22"/>
          <w:szCs w:val="22"/>
        </w:rPr>
        <w:t>Ульти 31</w:t>
      </w:r>
    </w:p>
    <w:p w:rsidR="005951AB" w:rsidRDefault="00C267FC">
      <w:pPr>
        <w:pStyle w:val="11"/>
        <w:spacing w:line="214" w:lineRule="auto"/>
        <w:ind w:left="300" w:hanging="300"/>
        <w:rPr>
          <w:sz w:val="22"/>
          <w:szCs w:val="22"/>
        </w:rPr>
      </w:pPr>
      <w:r>
        <w:rPr>
          <w:sz w:val="22"/>
          <w:szCs w:val="22"/>
        </w:rPr>
        <w:t>Unione Sindacale Italiana (USI) 5, 9, 13-14</w:t>
      </w:r>
    </w:p>
    <w:p w:rsidR="005951AB" w:rsidRDefault="00C267FC">
      <w:pPr>
        <w:pStyle w:val="11"/>
        <w:spacing w:after="220" w:line="223" w:lineRule="auto"/>
        <w:jc w:val="both"/>
        <w:rPr>
          <w:sz w:val="22"/>
          <w:szCs w:val="22"/>
        </w:rPr>
      </w:pPr>
      <w:r>
        <w:rPr>
          <w:sz w:val="22"/>
          <w:szCs w:val="22"/>
        </w:rPr>
        <w:t>Unitas (Организация текстильщиков) 70</w:t>
      </w:r>
    </w:p>
    <w:p w:rsidR="005951AB" w:rsidRDefault="00C267FC">
      <w:pPr>
        <w:pStyle w:val="11"/>
        <w:spacing w:line="223" w:lineRule="auto"/>
        <w:jc w:val="both"/>
        <w:rPr>
          <w:sz w:val="22"/>
          <w:szCs w:val="22"/>
        </w:rPr>
      </w:pPr>
      <w:r>
        <w:rPr>
          <w:sz w:val="22"/>
          <w:szCs w:val="22"/>
        </w:rPr>
        <w:t>Ваанхольт, Джерард тен 127, 151</w:t>
      </w:r>
    </w:p>
    <w:p w:rsidR="005951AB" w:rsidRDefault="00C267FC">
      <w:pPr>
        <w:pStyle w:val="11"/>
        <w:spacing w:line="223" w:lineRule="auto"/>
        <w:jc w:val="both"/>
        <w:rPr>
          <w:sz w:val="22"/>
          <w:szCs w:val="22"/>
        </w:rPr>
      </w:pPr>
      <w:r>
        <w:rPr>
          <w:sz w:val="22"/>
          <w:szCs w:val="22"/>
        </w:rPr>
        <w:t>Ванцетти, Бартоломео 86, 94-95</w:t>
      </w:r>
    </w:p>
    <w:p w:rsidR="005951AB" w:rsidRDefault="00C267FC">
      <w:pPr>
        <w:pStyle w:val="11"/>
        <w:spacing w:line="223" w:lineRule="auto"/>
        <w:jc w:val="both"/>
        <w:rPr>
          <w:sz w:val="22"/>
          <w:szCs w:val="22"/>
        </w:rPr>
      </w:pPr>
      <w:r>
        <w:rPr>
          <w:sz w:val="22"/>
          <w:szCs w:val="22"/>
        </w:rPr>
        <w:t>Ассоциация бунтующей молодежи 95</w:t>
      </w:r>
    </w:p>
    <w:p w:rsidR="005951AB" w:rsidRDefault="00C267FC">
      <w:pPr>
        <w:pStyle w:val="11"/>
        <w:spacing w:line="223" w:lineRule="auto"/>
        <w:ind w:left="320" w:hanging="320"/>
        <w:jc w:val="both"/>
        <w:rPr>
          <w:sz w:val="22"/>
          <w:szCs w:val="22"/>
        </w:rPr>
      </w:pPr>
      <w:r>
        <w:rPr>
          <w:sz w:val="22"/>
          <w:szCs w:val="22"/>
        </w:rPr>
        <w:t>Ассоциация работников муниципальных электросетей Вооруит (GEW-Vooruit) 108-109</w:t>
      </w:r>
    </w:p>
    <w:p w:rsidR="005951AB" w:rsidRDefault="00C267FC">
      <w:pPr>
        <w:pStyle w:val="11"/>
        <w:spacing w:line="223" w:lineRule="auto"/>
        <w:ind w:left="320" w:hanging="320"/>
        <w:jc w:val="both"/>
        <w:rPr>
          <w:sz w:val="22"/>
          <w:szCs w:val="22"/>
        </w:rPr>
      </w:pPr>
      <w:r>
        <w:rPr>
          <w:sz w:val="22"/>
          <w:szCs w:val="22"/>
        </w:rPr>
        <w:t>Ассоциация свободных социалистов (WS) 95</w:t>
      </w:r>
    </w:p>
    <w:p w:rsidR="005951AB" w:rsidRDefault="00C267FC">
      <w:pPr>
        <w:pStyle w:val="11"/>
        <w:spacing w:line="223" w:lineRule="auto"/>
        <w:jc w:val="both"/>
        <w:rPr>
          <w:sz w:val="22"/>
          <w:szCs w:val="22"/>
        </w:rPr>
      </w:pPr>
      <w:r>
        <w:rPr>
          <w:sz w:val="22"/>
          <w:szCs w:val="22"/>
        </w:rPr>
        <w:t>Виссер, Луи де 24, 85, 95</w:t>
      </w:r>
    </w:p>
    <w:p w:rsidR="005951AB" w:rsidRDefault="00C267FC">
      <w:pPr>
        <w:pStyle w:val="11"/>
        <w:spacing w:line="223" w:lineRule="auto"/>
        <w:jc w:val="both"/>
        <w:rPr>
          <w:sz w:val="22"/>
          <w:szCs w:val="22"/>
        </w:rPr>
      </w:pPr>
      <w:r>
        <w:rPr>
          <w:sz w:val="22"/>
          <w:szCs w:val="22"/>
        </w:rPr>
        <w:t>Волынь (пс. В.М. Эйхенбаума) 13</w:t>
      </w:r>
    </w:p>
    <w:p w:rsidR="005951AB" w:rsidRDefault="00C267FC">
      <w:pPr>
        <w:pStyle w:val="11"/>
        <w:spacing w:line="223" w:lineRule="auto"/>
        <w:jc w:val="both"/>
        <w:rPr>
          <w:sz w:val="22"/>
          <w:szCs w:val="22"/>
        </w:rPr>
      </w:pPr>
      <w:r>
        <w:rPr>
          <w:sz w:val="22"/>
          <w:szCs w:val="22"/>
        </w:rPr>
        <w:t>Люди, 64</w:t>
      </w:r>
    </w:p>
    <w:p w:rsidR="005951AB" w:rsidRDefault="00C267FC">
      <w:pPr>
        <w:pStyle w:val="11"/>
        <w:spacing w:line="223" w:lineRule="auto"/>
        <w:jc w:val="both"/>
        <w:rPr>
          <w:sz w:val="22"/>
          <w:szCs w:val="22"/>
        </w:rPr>
      </w:pPr>
      <w:r>
        <w:rPr>
          <w:sz w:val="22"/>
          <w:szCs w:val="22"/>
        </w:rPr>
        <w:t>Лига Наций 92</w:t>
      </w:r>
    </w:p>
    <w:p w:rsidR="005951AB" w:rsidRDefault="00C267FC">
      <w:pPr>
        <w:pStyle w:val="11"/>
        <w:spacing w:line="223" w:lineRule="auto"/>
        <w:rPr>
          <w:sz w:val="22"/>
          <w:szCs w:val="22"/>
        </w:rPr>
      </w:pPr>
      <w:r>
        <w:rPr>
          <w:sz w:val="22"/>
          <w:szCs w:val="22"/>
        </w:rPr>
        <w:t>Искра, Отто 41, 54, 97</w:t>
      </w:r>
    </w:p>
    <w:p w:rsidR="005951AB" w:rsidRDefault="00C267FC">
      <w:pPr>
        <w:pStyle w:val="11"/>
        <w:spacing w:line="223" w:lineRule="auto"/>
        <w:rPr>
          <w:sz w:val="22"/>
          <w:szCs w:val="22"/>
        </w:rPr>
      </w:pPr>
      <w:r>
        <w:rPr>
          <w:sz w:val="22"/>
          <w:szCs w:val="22"/>
        </w:rPr>
        <w:t>Врис, (Инсайдер) 64</w:t>
      </w:r>
    </w:p>
    <w:p w:rsidR="005951AB" w:rsidRDefault="00C267FC">
      <w:pPr>
        <w:pStyle w:val="11"/>
        <w:spacing w:line="223" w:lineRule="auto"/>
        <w:rPr>
          <w:sz w:val="22"/>
          <w:szCs w:val="22"/>
        </w:rPr>
      </w:pPr>
      <w:r>
        <w:rPr>
          <w:sz w:val="22"/>
          <w:szCs w:val="22"/>
        </w:rPr>
        <w:t>Ассоциация свободной молодежи (VJV) 95</w:t>
      </w:r>
    </w:p>
    <w:p w:rsidR="005951AB" w:rsidRDefault="00C267FC">
      <w:pPr>
        <w:pStyle w:val="11"/>
        <w:spacing w:line="223" w:lineRule="auto"/>
        <w:rPr>
          <w:sz w:val="22"/>
          <w:szCs w:val="22"/>
        </w:rPr>
      </w:pPr>
      <w:r>
        <w:rPr>
          <w:sz w:val="22"/>
          <w:szCs w:val="22"/>
        </w:rPr>
        <w:t>Свободный социалист, 68, 95, 136–138.</w:t>
      </w:r>
    </w:p>
    <w:p w:rsidR="005951AB" w:rsidRDefault="00C267FC">
      <w:pPr>
        <w:pStyle w:val="11"/>
        <w:spacing w:after="220" w:line="223" w:lineRule="auto"/>
        <w:ind w:left="320" w:hanging="320"/>
        <w:jc w:val="both"/>
        <w:rPr>
          <w:sz w:val="22"/>
          <w:szCs w:val="22"/>
        </w:rPr>
      </w:pPr>
      <w:r>
        <w:rPr>
          <w:sz w:val="22"/>
          <w:szCs w:val="22"/>
        </w:rPr>
        <w:t>Свободный текстильщик, 32–35, 58, 65, 68–69, 72 106</w:t>
      </w:r>
    </w:p>
    <w:p w:rsidR="005951AB" w:rsidRDefault="00C267FC">
      <w:pPr>
        <w:pStyle w:val="11"/>
        <w:spacing w:line="223" w:lineRule="auto"/>
        <w:rPr>
          <w:sz w:val="22"/>
          <w:szCs w:val="22"/>
        </w:rPr>
      </w:pPr>
      <w:r>
        <w:rPr>
          <w:sz w:val="22"/>
          <w:szCs w:val="22"/>
        </w:rPr>
        <w:t>Вай, Йос ван дер 141</w:t>
      </w:r>
    </w:p>
    <w:p w:rsidR="005951AB" w:rsidRDefault="00C267FC">
      <w:pPr>
        <w:pStyle w:val="11"/>
        <w:spacing w:line="223" w:lineRule="auto"/>
        <w:rPr>
          <w:sz w:val="22"/>
          <w:szCs w:val="22"/>
        </w:rPr>
      </w:pPr>
      <w:r>
        <w:rPr>
          <w:sz w:val="22"/>
          <w:szCs w:val="22"/>
        </w:rPr>
        <w:t>Уолравен, В. 35.41, 58, 97-98</w:t>
      </w:r>
    </w:p>
    <w:p w:rsidR="005951AB" w:rsidRDefault="00C267FC">
      <w:pPr>
        <w:pStyle w:val="11"/>
        <w:spacing w:line="223" w:lineRule="auto"/>
        <w:rPr>
          <w:sz w:val="22"/>
          <w:szCs w:val="22"/>
        </w:rPr>
      </w:pPr>
      <w:r>
        <w:rPr>
          <w:sz w:val="22"/>
          <w:szCs w:val="22"/>
        </w:rPr>
        <w:t>Интернационал противников войны (WRI) 147</w:t>
      </w:r>
    </w:p>
    <w:p w:rsidR="005951AB" w:rsidRDefault="00C267FC">
      <w:pPr>
        <w:pStyle w:val="11"/>
        <w:spacing w:line="223" w:lineRule="auto"/>
        <w:rPr>
          <w:sz w:val="22"/>
          <w:szCs w:val="22"/>
        </w:rPr>
      </w:pPr>
      <w:r>
        <w:rPr>
          <w:sz w:val="22"/>
          <w:szCs w:val="22"/>
        </w:rPr>
        <w:t>Welter, Ch.JM 128-129, 149</w:t>
      </w:r>
    </w:p>
    <w:p w:rsidR="005951AB" w:rsidRDefault="00C267FC">
      <w:pPr>
        <w:pStyle w:val="11"/>
        <w:spacing w:line="223" w:lineRule="auto"/>
        <w:rPr>
          <w:sz w:val="22"/>
          <w:szCs w:val="22"/>
        </w:rPr>
      </w:pPr>
      <w:r>
        <w:rPr>
          <w:sz w:val="22"/>
          <w:szCs w:val="22"/>
        </w:rPr>
        <w:t>Безработица, 101</w:t>
      </w:r>
    </w:p>
    <w:p w:rsidR="005951AB" w:rsidRDefault="00C267FC">
      <w:pPr>
        <w:pStyle w:val="11"/>
        <w:spacing w:line="223" w:lineRule="auto"/>
        <w:jc w:val="both"/>
        <w:rPr>
          <w:sz w:val="22"/>
          <w:szCs w:val="22"/>
        </w:rPr>
      </w:pPr>
      <w:r>
        <w:rPr>
          <w:sz w:val="22"/>
          <w:szCs w:val="22"/>
        </w:rPr>
        <w:t>Весселс 148</w:t>
      </w:r>
    </w:p>
    <w:p w:rsidR="005951AB" w:rsidRDefault="00C267FC">
      <w:pPr>
        <w:pStyle w:val="11"/>
        <w:spacing w:line="223" w:lineRule="auto"/>
        <w:rPr>
          <w:sz w:val="22"/>
          <w:szCs w:val="22"/>
        </w:rPr>
      </w:pPr>
      <w:r>
        <w:rPr>
          <w:sz w:val="22"/>
          <w:szCs w:val="22"/>
        </w:rPr>
        <w:t>Вигман, Пит 124</w:t>
      </w:r>
    </w:p>
    <w:p w:rsidR="005951AB" w:rsidRDefault="00C267FC">
      <w:pPr>
        <w:pStyle w:val="11"/>
        <w:spacing w:line="223" w:lineRule="auto"/>
        <w:rPr>
          <w:sz w:val="22"/>
          <w:szCs w:val="22"/>
        </w:rPr>
      </w:pPr>
      <w:r>
        <w:rPr>
          <w:sz w:val="22"/>
          <w:szCs w:val="22"/>
        </w:rPr>
        <w:t>Вольф, Карел 26, 29, 35, 37,40-41, 58</w:t>
      </w:r>
    </w:p>
    <w:p w:rsidR="005951AB" w:rsidRDefault="00C267FC">
      <w:pPr>
        <w:pStyle w:val="11"/>
        <w:spacing w:line="223" w:lineRule="auto"/>
        <w:ind w:firstLine="320"/>
        <w:jc w:val="both"/>
        <w:rPr>
          <w:sz w:val="22"/>
          <w:szCs w:val="22"/>
        </w:rPr>
      </w:pPr>
      <w:r>
        <w:rPr>
          <w:sz w:val="22"/>
          <w:szCs w:val="22"/>
        </w:rPr>
        <w:t>97-98</w:t>
      </w:r>
    </w:p>
    <w:p w:rsidR="005951AB" w:rsidRDefault="00C267FC">
      <w:pPr>
        <w:pStyle w:val="11"/>
        <w:spacing w:line="223" w:lineRule="auto"/>
        <w:rPr>
          <w:sz w:val="22"/>
          <w:szCs w:val="22"/>
        </w:rPr>
      </w:pPr>
      <w:r>
        <w:rPr>
          <w:sz w:val="22"/>
          <w:szCs w:val="22"/>
        </w:rPr>
        <w:t>Вольфсон, Д. 14, 99</w:t>
      </w:r>
    </w:p>
    <w:p w:rsidR="005951AB" w:rsidRDefault="00C267FC">
      <w:pPr>
        <w:pStyle w:val="11"/>
        <w:spacing w:line="223" w:lineRule="auto"/>
        <w:rPr>
          <w:sz w:val="22"/>
          <w:szCs w:val="22"/>
        </w:rPr>
      </w:pPr>
      <w:r>
        <w:rPr>
          <w:sz w:val="22"/>
          <w:szCs w:val="22"/>
        </w:rPr>
        <w:t>Уолтерс, Марта 61 год</w:t>
      </w:r>
    </w:p>
    <w:p w:rsidR="005951AB" w:rsidRDefault="00C267FC">
      <w:pPr>
        <w:pStyle w:val="11"/>
        <w:spacing w:line="223" w:lineRule="auto"/>
        <w:rPr>
          <w:sz w:val="22"/>
          <w:szCs w:val="22"/>
        </w:rPr>
      </w:pPr>
      <w:r>
        <w:rPr>
          <w:sz w:val="22"/>
          <w:szCs w:val="22"/>
        </w:rPr>
        <w:t>Вольтуис, Дж. 123, 141.</w:t>
      </w:r>
    </w:p>
    <w:p w:rsidR="005951AB" w:rsidRDefault="00C267FC">
      <w:pPr>
        <w:pStyle w:val="11"/>
        <w:spacing w:line="223" w:lineRule="auto"/>
        <w:rPr>
          <w:sz w:val="22"/>
          <w:szCs w:val="22"/>
        </w:rPr>
      </w:pPr>
      <w:r>
        <w:rPr>
          <w:sz w:val="22"/>
          <w:szCs w:val="22"/>
        </w:rPr>
        <w:t>Вауденберг, HJ 154</w:t>
      </w:r>
    </w:p>
    <w:p w:rsidR="005951AB" w:rsidRDefault="00C267FC">
      <w:pPr>
        <w:pStyle w:val="11"/>
        <w:spacing w:line="223" w:lineRule="auto"/>
        <w:rPr>
          <w:sz w:val="22"/>
          <w:szCs w:val="22"/>
        </w:rPr>
      </w:pPr>
      <w:r>
        <w:rPr>
          <w:sz w:val="22"/>
          <w:szCs w:val="22"/>
        </w:rPr>
        <w:t>Вудт, 99 лет</w:t>
      </w:r>
    </w:p>
    <w:p w:rsidR="005951AB" w:rsidRDefault="00C267FC">
      <w:pPr>
        <w:pStyle w:val="11"/>
        <w:spacing w:after="220" w:line="223" w:lineRule="auto"/>
        <w:rPr>
          <w:sz w:val="22"/>
          <w:szCs w:val="22"/>
        </w:rPr>
      </w:pPr>
      <w:r>
        <w:rPr>
          <w:sz w:val="22"/>
          <w:szCs w:val="22"/>
        </w:rPr>
        <w:t>Вейнкуп, Дэвид Джозеф 36, 82, 85</w:t>
      </w:r>
    </w:p>
    <w:p w:rsidR="005951AB" w:rsidRDefault="00C267FC">
      <w:pPr>
        <w:pStyle w:val="11"/>
        <w:spacing w:line="223" w:lineRule="auto"/>
        <w:rPr>
          <w:sz w:val="22"/>
          <w:szCs w:val="22"/>
        </w:rPr>
      </w:pPr>
      <w:r>
        <w:rPr>
          <w:sz w:val="22"/>
          <w:szCs w:val="22"/>
        </w:rPr>
        <w:t>Заальберг 67, 71</w:t>
      </w:r>
    </w:p>
    <w:p w:rsidR="005951AB" w:rsidRDefault="00C267FC">
      <w:pPr>
        <w:pStyle w:val="11"/>
        <w:spacing w:after="220" w:line="223" w:lineRule="auto"/>
        <w:rPr>
          <w:sz w:val="22"/>
          <w:szCs w:val="22"/>
        </w:rPr>
        <w:sectPr w:rsidR="005951AB">
          <w:footnotePr>
            <w:numFmt w:val="chicago"/>
          </w:footnotePr>
          <w:type w:val="continuous"/>
          <w:pgSz w:w="10242" w:h="15333"/>
          <w:pgMar w:top="1103" w:right="679" w:bottom="1926" w:left="679" w:header="0" w:footer="3" w:gutter="815"/>
          <w:cols w:num="2" w:sep="1" w:space="226"/>
          <w:noEndnote/>
          <w:rtlGutter/>
          <w:docGrid w:linePitch="360"/>
          <w15:footnoteColumns w:val="1"/>
        </w:sectPr>
      </w:pPr>
      <w:r>
        <w:rPr>
          <w:sz w:val="22"/>
          <w:szCs w:val="22"/>
        </w:rPr>
        <w:t>Зельм, JG 26, 28, 31-32, 38-39</w:t>
      </w:r>
    </w:p>
    <w:p w:rsidR="005951AB" w:rsidRDefault="005951AB">
      <w:pPr>
        <w:rPr>
          <w:sz w:val="2"/>
          <w:szCs w:val="2"/>
        </w:rPr>
        <w:sectPr w:rsidR="005951AB">
          <w:footnotePr>
            <w:numFmt w:val="chicago"/>
          </w:footnotePr>
          <w:type w:val="continuous"/>
          <w:pgSz w:w="10242" w:h="15333"/>
          <w:pgMar w:top="1103" w:right="1494" w:bottom="1926" w:left="679" w:header="0" w:footer="3" w:gutter="0"/>
          <w:cols w:num="2" w:sep="1" w:space="226"/>
          <w:noEndnote/>
          <w:docGrid w:linePitch="360"/>
          <w15:footnoteColumns w:val="1"/>
        </w:sectPr>
      </w:pPr>
    </w:p>
    <w:p w:rsidR="005951AB" w:rsidRDefault="00C267FC">
      <w:pPr>
        <w:jc w:val="center"/>
        <w:rPr>
          <w:sz w:val="2"/>
          <w:szCs w:val="2"/>
        </w:rPr>
        <w:sectPr w:rsidR="005951AB">
          <w:headerReference w:type="even" r:id="rId55"/>
          <w:headerReference w:type="default" r:id="rId56"/>
          <w:footerReference w:type="even" r:id="rId57"/>
          <w:footerReference w:type="default" r:id="rId58"/>
          <w:footnotePr>
            <w:numFmt w:val="chicago"/>
          </w:footnotePr>
          <w:pgSz w:w="10242" w:h="15333"/>
          <w:pgMar w:top="148" w:right="100" w:bottom="148" w:left="100" w:header="0" w:footer="3" w:gutter="0"/>
          <w:pgNumType w:start="220"/>
          <w:cols w:space="720"/>
          <w:noEndnote/>
          <w:rtlGutter/>
          <w:docGrid w:linePitch="360"/>
          <w15:footnoteColumns w:val="1"/>
        </w:sectPr>
      </w:pPr>
      <w:r>
        <w:rPr>
          <w:noProof/>
        </w:rPr>
        <w:lastRenderedPageBreak/>
        <w:drawing>
          <wp:inline distT="0" distB="0" distL="0" distR="0">
            <wp:extent cx="6376670" cy="9424670"/>
            <wp:effectExtent l="0" t="0" r="0" b="0"/>
            <wp:docPr id="82" name="Picut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59"/>
                    <a:stretch/>
                  </pic:blipFill>
                  <pic:spPr>
                    <a:xfrm>
                      <a:off x="0" y="0"/>
                      <a:ext cx="6376670" cy="9424670"/>
                    </a:xfrm>
                    <a:prstGeom prst="rect">
                      <a:avLst/>
                    </a:prstGeom>
                  </pic:spPr>
                </pic:pic>
              </a:graphicData>
            </a:graphic>
          </wp:inline>
        </w:drawing>
      </w:r>
    </w:p>
    <w:p w:rsidR="005951AB" w:rsidRDefault="00C267FC">
      <w:pPr>
        <w:jc w:val="center"/>
        <w:rPr>
          <w:sz w:val="2"/>
          <w:szCs w:val="2"/>
        </w:rPr>
        <w:sectPr w:rsidR="005951AB">
          <w:footnotePr>
            <w:numFmt w:val="chicago"/>
          </w:footnotePr>
          <w:pgSz w:w="10242" w:h="15333"/>
          <w:pgMar w:top="148" w:right="100" w:bottom="148" w:left="100" w:header="0" w:footer="3" w:gutter="0"/>
          <w:pgNumType w:start="223"/>
          <w:cols w:space="720"/>
          <w:noEndnote/>
          <w:rtlGutter/>
          <w:docGrid w:linePitch="360"/>
          <w15:footnoteColumns w:val="1"/>
        </w:sectPr>
      </w:pPr>
      <w:r>
        <w:rPr>
          <w:noProof/>
        </w:rPr>
        <w:lastRenderedPageBreak/>
        <w:drawing>
          <wp:inline distT="0" distB="0" distL="0" distR="0">
            <wp:extent cx="6376670" cy="9424670"/>
            <wp:effectExtent l="0" t="0" r="0" b="0"/>
            <wp:docPr id="83" name="Picut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60"/>
                    <a:stretch/>
                  </pic:blipFill>
                  <pic:spPr>
                    <a:xfrm>
                      <a:off x="0" y="0"/>
                      <a:ext cx="6376670" cy="9424670"/>
                    </a:xfrm>
                    <a:prstGeom prst="rect">
                      <a:avLst/>
                    </a:prstGeom>
                  </pic:spPr>
                </pic:pic>
              </a:graphicData>
            </a:graphic>
          </wp:inline>
        </w:drawing>
      </w:r>
    </w:p>
    <w:p w:rsidR="005951AB" w:rsidRDefault="00C267FC">
      <w:pPr>
        <w:jc w:val="center"/>
        <w:rPr>
          <w:sz w:val="2"/>
          <w:szCs w:val="2"/>
        </w:rPr>
      </w:pPr>
      <w:r>
        <w:rPr>
          <w:noProof/>
        </w:rPr>
        <w:lastRenderedPageBreak/>
        <w:drawing>
          <wp:inline distT="0" distB="0" distL="0" distR="0">
            <wp:extent cx="4620895" cy="895985"/>
            <wp:effectExtent l="0" t="0" r="0" b="0"/>
            <wp:docPr id="84" name="Picut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61"/>
                    <a:stretch/>
                  </pic:blipFill>
                  <pic:spPr>
                    <a:xfrm>
                      <a:off x="0" y="0"/>
                      <a:ext cx="4620895" cy="895985"/>
                    </a:xfrm>
                    <a:prstGeom prst="rect">
                      <a:avLst/>
                    </a:prstGeom>
                  </pic:spPr>
                </pic:pic>
              </a:graphicData>
            </a:graphic>
          </wp:inline>
        </w:drawing>
      </w:r>
    </w:p>
    <w:p w:rsidR="005951AB" w:rsidRDefault="005951AB">
      <w:pPr>
        <w:spacing w:after="599" w:line="1" w:lineRule="exact"/>
      </w:pPr>
    </w:p>
    <w:p w:rsidR="005951AB" w:rsidRDefault="00C267FC">
      <w:pPr>
        <w:pStyle w:val="11"/>
        <w:jc w:val="both"/>
      </w:pPr>
      <w:r>
        <w:rPr>
          <w:color w:val="08242B"/>
        </w:rPr>
        <w:t>«Освобождение рабочих должно быть делом самих рабочих», — заявил Голландский синдикалистский профсоюз.</w:t>
      </w:r>
    </w:p>
    <w:p w:rsidR="005951AB" w:rsidRDefault="00C267FC">
      <w:pPr>
        <w:pStyle w:val="11"/>
        <w:jc w:val="both"/>
      </w:pPr>
      <w:r>
        <w:rPr>
          <w:color w:val="08242B"/>
        </w:rPr>
        <w:t>С этой целью он хотел организовать рабочих для классовой борьбы независимо от их политических или религиозных убеждений.</w:t>
      </w:r>
      <w:r>
        <w:rPr>
          <w:color w:val="08242B"/>
        </w:rPr>
        <w:softHyphen/>
      </w:r>
    </w:p>
    <w:p w:rsidR="005951AB" w:rsidRDefault="00C267FC">
      <w:pPr>
        <w:pStyle w:val="11"/>
        <w:jc w:val="both"/>
      </w:pPr>
      <w:r>
        <w:rPr>
          <w:color w:val="08242B"/>
        </w:rPr>
        <w:t>Первоначально НСВ заняла нейтральную позицию по отношению к политическим партиям.</w:t>
      </w:r>
    </w:p>
    <w:p w:rsidR="005951AB" w:rsidRDefault="00C267FC">
      <w:pPr>
        <w:pStyle w:val="11"/>
        <w:spacing w:after="260"/>
        <w:jc w:val="both"/>
      </w:pPr>
      <w:r>
        <w:rPr>
          <w:color w:val="08242B"/>
        </w:rPr>
        <w:t>После 1929 г. был сделан выбор в пользу тесной связи между анархизмом и профсоюзным движением и, таким образом, в пользу активной борьбы со всеми политическими партиями.</w:t>
      </w:r>
      <w:r>
        <w:rPr>
          <w:color w:val="08242B"/>
        </w:rPr>
        <w:softHyphen/>
      </w:r>
    </w:p>
    <w:p w:rsidR="005951AB" w:rsidRDefault="00C267FC">
      <w:pPr>
        <w:pStyle w:val="11"/>
        <w:jc w:val="both"/>
      </w:pPr>
      <w:r>
        <w:rPr>
          <w:color w:val="08242B"/>
        </w:rPr>
        <w:t>Организация так и не получила широкого распространения среди голландских рабочих.</w:t>
      </w:r>
      <w:r>
        <w:rPr>
          <w:color w:val="08242B"/>
        </w:rPr>
        <w:softHyphen/>
      </w:r>
    </w:p>
    <w:p w:rsidR="005951AB" w:rsidRDefault="00C267FC">
      <w:pPr>
        <w:pStyle w:val="11"/>
        <w:jc w:val="both"/>
      </w:pPr>
      <w:r>
        <w:rPr>
          <w:color w:val="08242B"/>
        </w:rPr>
        <w:t>И все же она важна из-за уникального звука, который она издавала.</w:t>
      </w:r>
      <w:r>
        <w:rPr>
          <w:color w:val="08242B"/>
        </w:rPr>
        <w:softHyphen/>
      </w:r>
    </w:p>
    <w:p w:rsidR="005951AB" w:rsidRDefault="00C267FC">
      <w:pPr>
        <w:pStyle w:val="11"/>
        <w:spacing w:after="440"/>
        <w:jc w:val="both"/>
      </w:pPr>
      <w:r>
        <w:rPr>
          <w:color w:val="08242B"/>
        </w:rPr>
        <w:t>Это выражалось, между прочим, в пропаганде установления шестичасового рабочего дня; для формирования рабочих советов; упор на духовное становление рабочих и на борьбу с милитаризмом.</w:t>
      </w:r>
      <w:r>
        <w:rPr>
          <w:color w:val="08242B"/>
        </w:rPr>
        <w:softHyphen/>
      </w:r>
    </w:p>
    <w:sectPr w:rsidR="005951AB">
      <w:footnotePr>
        <w:numFmt w:val="chicago"/>
      </w:footnotePr>
      <w:pgSz w:w="10242" w:h="15333"/>
      <w:pgMar w:top="1179" w:right="1305" w:bottom="1179" w:left="1305" w:header="0" w:footer="3" w:gutter="288"/>
      <w:cols w:space="720"/>
      <w:noEndnote/>
      <w:rtlGutter/>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EAB" w:rsidRDefault="00670EAB">
      <w:r>
        <w:separator/>
      </w:r>
    </w:p>
  </w:endnote>
  <w:endnote w:type="continuationSeparator" w:id="0">
    <w:p w:rsidR="00670EAB" w:rsidRDefault="00670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692" behindDoc="1" locked="0" layoutInCell="1" allowOverlap="1">
              <wp:simplePos x="0" y="0"/>
              <wp:positionH relativeFrom="page">
                <wp:posOffset>5306060</wp:posOffset>
              </wp:positionH>
              <wp:positionV relativeFrom="page">
                <wp:posOffset>8609965</wp:posOffset>
              </wp:positionV>
              <wp:extent cx="207010" cy="109855"/>
              <wp:effectExtent l="0" t="0" r="0" b="0"/>
              <wp:wrapNone/>
              <wp:docPr id="3" name="Shape 3"/>
              <wp:cNvGraphicFramePr/>
              <a:graphic xmlns:a="http://schemas.openxmlformats.org/drawingml/2006/main">
                <a:graphicData uri="http://schemas.microsoft.com/office/word/2010/wordprocessingShape">
                  <wps:wsp>
                    <wps:cNvSpPr txBox="1"/>
                    <wps:spPr>
                      <a:xfrm>
                        <a:off x="0" y="0"/>
                        <a:ext cx="207010" cy="109855"/>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 o:spid="_x0000_s1033" type="#_x0000_t202" style="position:absolute;margin-left:417.8pt;margin-top:677.95pt;width:16.3pt;height:8.65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06"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17" name="Shape 17"/>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7" o:spid="_x0000_s1040" type="#_x0000_t202" style="position:absolute;margin-left:422.7pt;margin-top:680.1pt;width:9.85pt;height:8.9pt;z-index:-44040177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04"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15" name="Shape 15"/>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5" o:spid="_x0000_s1041" type="#_x0000_t202" style="position:absolute;margin-left:422.7pt;margin-top:680.1pt;width:9.85pt;height:8.9pt;z-index:-440401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10" behindDoc="1" locked="0" layoutInCell="1" allowOverlap="1">
              <wp:simplePos x="0" y="0"/>
              <wp:positionH relativeFrom="page">
                <wp:posOffset>986155</wp:posOffset>
              </wp:positionH>
              <wp:positionV relativeFrom="page">
                <wp:posOffset>8707120</wp:posOffset>
              </wp:positionV>
              <wp:extent cx="137160" cy="109855"/>
              <wp:effectExtent l="0" t="0" r="0" b="0"/>
              <wp:wrapNone/>
              <wp:docPr id="21" name="Shape 21"/>
              <wp:cNvGraphicFramePr/>
              <a:graphic xmlns:a="http://schemas.openxmlformats.org/drawingml/2006/main">
                <a:graphicData uri="http://schemas.microsoft.com/office/word/2010/wordprocessingShape">
                  <wps:wsp>
                    <wps:cNvSpPr txBox="1"/>
                    <wps:spPr>
                      <a:xfrm>
                        <a:off x="0" y="0"/>
                        <a:ext cx="137160" cy="109855"/>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1" o:spid="_x0000_s1042" type="#_x0000_t202" style="position:absolute;margin-left:77.65pt;margin-top:685.6pt;width:10.8pt;height:8.65pt;z-index:-44040177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08"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19" name="Shape 19"/>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9" o:spid="_x0000_s1043" type="#_x0000_t202" style="position:absolute;margin-left:422.7pt;margin-top:680.1pt;width:9.85pt;height:8.9pt;z-index:-4404017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14" behindDoc="1" locked="0" layoutInCell="1" allowOverlap="1">
              <wp:simplePos x="0" y="0"/>
              <wp:positionH relativeFrom="page">
                <wp:posOffset>986155</wp:posOffset>
              </wp:positionH>
              <wp:positionV relativeFrom="page">
                <wp:posOffset>8707120</wp:posOffset>
              </wp:positionV>
              <wp:extent cx="137160" cy="109855"/>
              <wp:effectExtent l="0" t="0" r="0" b="0"/>
              <wp:wrapNone/>
              <wp:docPr id="25" name="Shape 25"/>
              <wp:cNvGraphicFramePr/>
              <a:graphic xmlns:a="http://schemas.openxmlformats.org/drawingml/2006/main">
                <a:graphicData uri="http://schemas.microsoft.com/office/word/2010/wordprocessingShape">
                  <wps:wsp>
                    <wps:cNvSpPr txBox="1"/>
                    <wps:spPr>
                      <a:xfrm>
                        <a:off x="0" y="0"/>
                        <a:ext cx="137160" cy="109855"/>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5" o:spid="_x0000_s1044" type="#_x0000_t202" style="position:absolute;margin-left:77.65pt;margin-top:685.6pt;width:10.8pt;height:8.65pt;z-index:-44040176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12"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23" name="Shape 23"/>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3" o:spid="_x0000_s1045" type="#_x0000_t202" style="position:absolute;margin-left:422.7pt;margin-top:680.1pt;width:9.85pt;height:8.9pt;z-index:-4404017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690" behindDoc="1" locked="0" layoutInCell="1" allowOverlap="1">
              <wp:simplePos x="0" y="0"/>
              <wp:positionH relativeFrom="page">
                <wp:posOffset>5306060</wp:posOffset>
              </wp:positionH>
              <wp:positionV relativeFrom="page">
                <wp:posOffset>8609965</wp:posOffset>
              </wp:positionV>
              <wp:extent cx="207010" cy="109855"/>
              <wp:effectExtent l="0" t="0" r="0" b="0"/>
              <wp:wrapNone/>
              <wp:docPr id="1" name="Shape 1"/>
              <wp:cNvGraphicFramePr/>
              <a:graphic xmlns:a="http://schemas.openxmlformats.org/drawingml/2006/main">
                <a:graphicData uri="http://schemas.microsoft.com/office/word/2010/wordprocessingShape">
                  <wps:wsp>
                    <wps:cNvSpPr txBox="1"/>
                    <wps:spPr>
                      <a:xfrm>
                        <a:off x="0" y="0"/>
                        <a:ext cx="207010" cy="109855"/>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 o:spid="_x0000_s1034" type="#_x0000_t202" style="position:absolute;margin-left:417.8pt;margin-top:677.95pt;width:16.3pt;height:8.6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18" behindDoc="1" locked="0" layoutInCell="1" allowOverlap="1">
              <wp:simplePos x="0" y="0"/>
              <wp:positionH relativeFrom="page">
                <wp:posOffset>1001395</wp:posOffset>
              </wp:positionH>
              <wp:positionV relativeFrom="page">
                <wp:posOffset>8591550</wp:posOffset>
              </wp:positionV>
              <wp:extent cx="137160" cy="113030"/>
              <wp:effectExtent l="0" t="0" r="0" b="0"/>
              <wp:wrapNone/>
              <wp:docPr id="29" name="Shape 29"/>
              <wp:cNvGraphicFramePr/>
              <a:graphic xmlns:a="http://schemas.openxmlformats.org/drawingml/2006/main">
                <a:graphicData uri="http://schemas.microsoft.com/office/word/2010/wordprocessingShape">
                  <wps:wsp>
                    <wps:cNvSpPr txBox="1"/>
                    <wps:spPr>
                      <a:xfrm>
                        <a:off x="0" y="0"/>
                        <a:ext cx="137160" cy="113030"/>
                      </a:xfrm>
                      <a:prstGeom prst="rect">
                        <a:avLst/>
                      </a:prstGeom>
                      <a:noFill/>
                    </wps:spPr>
                    <wps:txbx>
                      <w:txbxContent>
                        <w:p w:rsidR="00B27726" w:rsidRDefault="00B27726">
                          <w:pPr>
                            <w:pStyle w:val="a9"/>
                          </w:pPr>
                          <w:r>
                            <w:t>4</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9" o:spid="_x0000_s1046" type="#_x0000_t202" style="position:absolute;margin-left:78.85pt;margin-top:676.5pt;width:10.8pt;height:8.9pt;z-index:-44040176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" filled="f" stroked="f">
              <v:textbox style="mso-fit-shape-to-text:t" inset="0,0,0,0">
                <w:txbxContent>
                  <w:p w:rsidR="00B27726" w:rsidRDefault="00B27726">
                    <w:pPr>
                      <w:pStyle w:val="a9"/>
                    </w:pPr>
                    <w:r>
                      <w:t>4</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16" behindDoc="1" locked="0" layoutInCell="1" allowOverlap="1">
              <wp:simplePos x="0" y="0"/>
              <wp:positionH relativeFrom="page">
                <wp:posOffset>1001395</wp:posOffset>
              </wp:positionH>
              <wp:positionV relativeFrom="page">
                <wp:posOffset>8591550</wp:posOffset>
              </wp:positionV>
              <wp:extent cx="137160" cy="113030"/>
              <wp:effectExtent l="0" t="0" r="0" b="0"/>
              <wp:wrapNone/>
              <wp:docPr id="27" name="Shape 27"/>
              <wp:cNvGraphicFramePr/>
              <a:graphic xmlns:a="http://schemas.openxmlformats.org/drawingml/2006/main">
                <a:graphicData uri="http://schemas.microsoft.com/office/word/2010/wordprocessingShape">
                  <wps:wsp>
                    <wps:cNvSpPr txBox="1"/>
                    <wps:spPr>
                      <a:xfrm>
                        <a:off x="0" y="0"/>
                        <a:ext cx="137160" cy="113030"/>
                      </a:xfrm>
                      <a:prstGeom prst="rect">
                        <a:avLst/>
                      </a:prstGeom>
                      <a:noFill/>
                    </wps:spPr>
                    <wps:txbx>
                      <w:txbxContent>
                        <w:p w:rsidR="00B27726" w:rsidRDefault="00B27726">
                          <w:pPr>
                            <w:pStyle w:val="a9"/>
                          </w:pPr>
                          <w:r>
                            <w:t>4</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7" o:spid="_x0000_s1047" type="#_x0000_t202" style="position:absolute;margin-left:78.85pt;margin-top:676.5pt;width:10.8pt;height:8.9pt;z-index:-4404017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" filled="f" stroked="f">
              <v:textbox style="mso-fit-shape-to-text:t" inset="0,0,0,0">
                <w:txbxContent>
                  <w:p w:rsidR="00B27726" w:rsidRDefault="00B27726">
                    <w:pPr>
                      <w:pStyle w:val="a9"/>
                    </w:pPr>
                    <w:r>
                      <w:t>4</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22" behindDoc="1" locked="0" layoutInCell="1" allowOverlap="1">
              <wp:simplePos x="0" y="0"/>
              <wp:positionH relativeFrom="page">
                <wp:posOffset>986155</wp:posOffset>
              </wp:positionH>
              <wp:positionV relativeFrom="page">
                <wp:posOffset>8707120</wp:posOffset>
              </wp:positionV>
              <wp:extent cx="137160" cy="109855"/>
              <wp:effectExtent l="0" t="0" r="0" b="0"/>
              <wp:wrapNone/>
              <wp:docPr id="33" name="Shape 33"/>
              <wp:cNvGraphicFramePr/>
              <a:graphic xmlns:a="http://schemas.openxmlformats.org/drawingml/2006/main">
                <a:graphicData uri="http://schemas.microsoft.com/office/word/2010/wordprocessingShape">
                  <wps:wsp>
                    <wps:cNvSpPr txBox="1"/>
                    <wps:spPr>
                      <a:xfrm>
                        <a:off x="0" y="0"/>
                        <a:ext cx="137160" cy="109855"/>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3" o:spid="_x0000_s1048" type="#_x0000_t202" style="position:absolute;margin-left:77.65pt;margin-top:685.6pt;width:10.8pt;height:8.65pt;z-index:-44040175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20"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31" name="Shape 31"/>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1" o:spid="_x0000_s1049" type="#_x0000_t202" style="position:absolute;margin-left:422.7pt;margin-top:680.1pt;width:9.85pt;height:8.9pt;z-index:-4404017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26" behindDoc="1" locked="0" layoutInCell="1" allowOverlap="1">
              <wp:simplePos x="0" y="0"/>
              <wp:positionH relativeFrom="page">
                <wp:posOffset>986155</wp:posOffset>
              </wp:positionH>
              <wp:positionV relativeFrom="page">
                <wp:posOffset>8707120</wp:posOffset>
              </wp:positionV>
              <wp:extent cx="137160" cy="109855"/>
              <wp:effectExtent l="0" t="0" r="0" b="0"/>
              <wp:wrapNone/>
              <wp:docPr id="50" name="Shape 50"/>
              <wp:cNvGraphicFramePr/>
              <a:graphic xmlns:a="http://schemas.openxmlformats.org/drawingml/2006/main">
                <a:graphicData uri="http://schemas.microsoft.com/office/word/2010/wordprocessingShape">
                  <wps:wsp>
                    <wps:cNvSpPr txBox="1"/>
                    <wps:spPr>
                      <a:xfrm>
                        <a:off x="0" y="0"/>
                        <a:ext cx="137160" cy="109855"/>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0" o:spid="_x0000_s1050" type="#_x0000_t202" style="position:absolute;margin-left:77.65pt;margin-top:685.6pt;width:10.8pt;height:8.65pt;z-index:-44040175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24"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48" name="Shape 48"/>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8" o:spid="_x0000_s1051" type="#_x0000_t202" style="position:absolute;margin-left:422.7pt;margin-top:680.1pt;width:9.85pt;height:8.9pt;z-index:-4404017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31"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56" name="Shape 56"/>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6" o:spid="_x0000_s1052" type="#_x0000_t202" style="position:absolute;margin-left:422.7pt;margin-top:680.1pt;width:9.85pt;height:8.9pt;z-index:-44040174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29"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54" name="Shape 54"/>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4" o:spid="_x0000_s1053" type="#_x0000_t202" style="position:absolute;margin-left:422.7pt;margin-top:680.1pt;width:9.85pt;height:8.9pt;z-index:-44040175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694" behindDoc="1" locked="0" layoutInCell="1" allowOverlap="1">
              <wp:simplePos x="0" y="0"/>
              <wp:positionH relativeFrom="page">
                <wp:posOffset>1017905</wp:posOffset>
              </wp:positionH>
              <wp:positionV relativeFrom="page">
                <wp:posOffset>8609965</wp:posOffset>
              </wp:positionV>
              <wp:extent cx="152400" cy="109855"/>
              <wp:effectExtent l="0" t="0" r="0" b="0"/>
              <wp:wrapNone/>
              <wp:docPr id="5" name="Shape 5"/>
              <wp:cNvGraphicFramePr/>
              <a:graphic xmlns:a="http://schemas.openxmlformats.org/drawingml/2006/main">
                <a:graphicData uri="http://schemas.microsoft.com/office/word/2010/wordprocessingShape">
                  <wps:wsp>
                    <wps:cNvSpPr txBox="1"/>
                    <wps:spPr>
                      <a:xfrm>
                        <a:off x="0" y="0"/>
                        <a:ext cx="152400" cy="109855"/>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 o:spid="_x0000_s1035" type="#_x0000_t202" style="position:absolute;margin-left:80.15pt;margin-top:677.95pt;width:12pt;height:8.65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35" behindDoc="1" locked="0" layoutInCell="1" allowOverlap="1">
              <wp:simplePos x="0" y="0"/>
              <wp:positionH relativeFrom="page">
                <wp:posOffset>986155</wp:posOffset>
              </wp:positionH>
              <wp:positionV relativeFrom="page">
                <wp:posOffset>8707120</wp:posOffset>
              </wp:positionV>
              <wp:extent cx="137160" cy="109855"/>
              <wp:effectExtent l="0" t="0" r="0" b="0"/>
              <wp:wrapNone/>
              <wp:docPr id="60" name="Shape 60"/>
              <wp:cNvGraphicFramePr/>
              <a:graphic xmlns:a="http://schemas.openxmlformats.org/drawingml/2006/main">
                <a:graphicData uri="http://schemas.microsoft.com/office/word/2010/wordprocessingShape">
                  <wps:wsp>
                    <wps:cNvSpPr txBox="1"/>
                    <wps:spPr>
                      <a:xfrm>
                        <a:off x="0" y="0"/>
                        <a:ext cx="137160" cy="109855"/>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0" o:spid="_x0000_s1054" type="#_x0000_t202" style="position:absolute;margin-left:77.65pt;margin-top:685.6pt;width:10.8pt;height:8.65pt;z-index:-44040174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33" behindDoc="1" locked="0" layoutInCell="1" allowOverlap="1">
              <wp:simplePos x="0" y="0"/>
              <wp:positionH relativeFrom="page">
                <wp:posOffset>986155</wp:posOffset>
              </wp:positionH>
              <wp:positionV relativeFrom="page">
                <wp:posOffset>8707120</wp:posOffset>
              </wp:positionV>
              <wp:extent cx="137160" cy="109855"/>
              <wp:effectExtent l="0" t="0" r="0" b="0"/>
              <wp:wrapNone/>
              <wp:docPr id="58" name="Shape 58"/>
              <wp:cNvGraphicFramePr/>
              <a:graphic xmlns:a="http://schemas.openxmlformats.org/drawingml/2006/main">
                <a:graphicData uri="http://schemas.microsoft.com/office/word/2010/wordprocessingShape">
                  <wps:wsp>
                    <wps:cNvSpPr txBox="1"/>
                    <wps:spPr>
                      <a:xfrm>
                        <a:off x="0" y="0"/>
                        <a:ext cx="137160" cy="109855"/>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8" o:spid="_x0000_s1055" type="#_x0000_t202" style="position:absolute;margin-left:77.65pt;margin-top:685.6pt;width:10.8pt;height:8.65pt;z-index:-44040174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43" behindDoc="1" locked="0" layoutInCell="1" allowOverlap="1">
              <wp:simplePos x="0" y="0"/>
              <wp:positionH relativeFrom="page">
                <wp:posOffset>5269865</wp:posOffset>
              </wp:positionH>
              <wp:positionV relativeFrom="page">
                <wp:posOffset>8612505</wp:posOffset>
              </wp:positionV>
              <wp:extent cx="216535" cy="115570"/>
              <wp:effectExtent l="0" t="0" r="0" b="0"/>
              <wp:wrapNone/>
              <wp:docPr id="68" name="Shape 68"/>
              <wp:cNvGraphicFramePr/>
              <a:graphic xmlns:a="http://schemas.openxmlformats.org/drawingml/2006/main">
                <a:graphicData uri="http://schemas.microsoft.com/office/word/2010/wordprocessingShape">
                  <wps:wsp>
                    <wps:cNvSpPr txBox="1"/>
                    <wps:spPr>
                      <a:xfrm>
                        <a:off x="0" y="0"/>
                        <a:ext cx="216535" cy="115570"/>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8" o:spid="_x0000_s1058" type="#_x0000_t202" style="position:absolute;margin-left:414.95pt;margin-top:678.15pt;width:17.05pt;height:9.1pt;z-index:-44040173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39" behindDoc="1" locked="0" layoutInCell="1" allowOverlap="1">
              <wp:simplePos x="0" y="0"/>
              <wp:positionH relativeFrom="page">
                <wp:posOffset>5269865</wp:posOffset>
              </wp:positionH>
              <wp:positionV relativeFrom="page">
                <wp:posOffset>8612505</wp:posOffset>
              </wp:positionV>
              <wp:extent cx="216535" cy="115570"/>
              <wp:effectExtent l="0" t="0" r="0" b="0"/>
              <wp:wrapNone/>
              <wp:docPr id="64" name="Shape 64"/>
              <wp:cNvGraphicFramePr/>
              <a:graphic xmlns:a="http://schemas.openxmlformats.org/drawingml/2006/main">
                <a:graphicData uri="http://schemas.microsoft.com/office/word/2010/wordprocessingShape">
                  <wps:wsp>
                    <wps:cNvSpPr txBox="1"/>
                    <wps:spPr>
                      <a:xfrm>
                        <a:off x="0" y="0"/>
                        <a:ext cx="216535" cy="115570"/>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4" o:spid="_x0000_s1059" type="#_x0000_t202" style="position:absolute;margin-left:414.95pt;margin-top:678.15pt;width:17.05pt;height:9.1pt;z-index:-440401741;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51" behindDoc="1" locked="0" layoutInCell="1" allowOverlap="1">
              <wp:simplePos x="0" y="0"/>
              <wp:positionH relativeFrom="page">
                <wp:posOffset>1099820</wp:posOffset>
              </wp:positionH>
              <wp:positionV relativeFrom="page">
                <wp:posOffset>8627745</wp:posOffset>
              </wp:positionV>
              <wp:extent cx="222250" cy="113030"/>
              <wp:effectExtent l="0" t="0" r="0" b="0"/>
              <wp:wrapNone/>
              <wp:docPr id="76" name="Shape 76"/>
              <wp:cNvGraphicFramePr/>
              <a:graphic xmlns:a="http://schemas.openxmlformats.org/drawingml/2006/main">
                <a:graphicData uri="http://schemas.microsoft.com/office/word/2010/wordprocessingShape">
                  <wps:wsp>
                    <wps:cNvSpPr txBox="1"/>
                    <wps:spPr>
                      <a:xfrm>
                        <a:off x="0" y="0"/>
                        <a:ext cx="222250" cy="113030"/>
                      </a:xfrm>
                      <a:prstGeom prst="rect">
                        <a:avLst/>
                      </a:prstGeom>
                      <a:noFill/>
                    </wps:spPr>
                    <wps:txbx>
                      <w:txbxContent>
                        <w:p w:rsidR="00B27726" w:rsidRDefault="00B27726">
                          <w:pPr>
                            <w:pStyle w:val="a9"/>
                          </w:pPr>
                          <w:r>
                            <w:rPr>
                              <w:color w:val="3F3148"/>
                            </w:rPr>
                            <w:fldChar w:fldCharType="begin"/>
                          </w:r>
                          <w:r>
                            <w:rPr>
                              <w:color w:val="3F3148"/>
                            </w:rPr>
                            <w:instrText xml:space="preserve"> PAGE \* MERGEFORMAT </w:instrText>
                          </w:r>
                          <w:r>
                            <w:rPr>
                              <w:color w:val="3F3148"/>
                            </w:rPr>
                            <w:fldChar w:fldCharType="separate"/>
                          </w:r>
                          <w:r>
                            <w:rPr>
                              <w:color w:val="3F3148"/>
                            </w:rPr>
                            <w:t>†</w:t>
                          </w:r>
                          <w:r>
                            <w:rPr>
                              <w:color w:val="3F314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6" o:spid="_x0000_s1062" type="#_x0000_t202" style="position:absolute;margin-left:86.6pt;margin-top:679.35pt;width:17.5pt;height:8.9pt;z-index:-44040172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" filled="f" stroked="f">
              <v:textbox style="mso-fit-shape-to-text:t" inset="0,0,0,0">
                <w:txbxContent>
                  <w:p w:rsidR="00B27726" w:rsidRDefault="00B27726">
                    <w:pPr>
                      <w:pStyle w:val="a9"/>
                    </w:pPr>
                    <w:r>
                      <w:rPr>
                        <w:color w:val="3F3148"/>
                      </w:rPr>
                      <w:fldChar w:fldCharType="begin"/>
                    </w:r>
                    <w:r>
                      <w:rPr>
                        <w:color w:val="3F3148"/>
                      </w:rPr>
                      <w:instrText xml:space="preserve"> PAGE \* MERGEFORMAT </w:instrText>
                    </w:r>
                    <w:r>
                      <w:rPr>
                        <w:color w:val="3F3148"/>
                      </w:rPr>
                      <w:fldChar w:fldCharType="separate"/>
                    </w:r>
                    <w:r>
                      <w:rPr>
                        <w:color w:val="3F3148"/>
                      </w:rPr>
                      <w:t>†</w:t>
                    </w:r>
                    <w:r>
                      <w:rPr>
                        <w:color w:val="3F3148"/>
                      </w:rPr>
                      <w:fldChar w:fldCharType="end"/>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47" behindDoc="1" locked="0" layoutInCell="1" allowOverlap="1">
              <wp:simplePos x="0" y="0"/>
              <wp:positionH relativeFrom="page">
                <wp:posOffset>1099820</wp:posOffset>
              </wp:positionH>
              <wp:positionV relativeFrom="page">
                <wp:posOffset>8627745</wp:posOffset>
              </wp:positionV>
              <wp:extent cx="222250" cy="113030"/>
              <wp:effectExtent l="0" t="0" r="0" b="0"/>
              <wp:wrapNone/>
              <wp:docPr id="72" name="Shape 72"/>
              <wp:cNvGraphicFramePr/>
              <a:graphic xmlns:a="http://schemas.openxmlformats.org/drawingml/2006/main">
                <a:graphicData uri="http://schemas.microsoft.com/office/word/2010/wordprocessingShape">
                  <wps:wsp>
                    <wps:cNvSpPr txBox="1"/>
                    <wps:spPr>
                      <a:xfrm>
                        <a:off x="0" y="0"/>
                        <a:ext cx="222250" cy="113030"/>
                      </a:xfrm>
                      <a:prstGeom prst="rect">
                        <a:avLst/>
                      </a:prstGeom>
                      <a:noFill/>
                    </wps:spPr>
                    <wps:txbx>
                      <w:txbxContent>
                        <w:p w:rsidR="00B27726" w:rsidRDefault="00B27726">
                          <w:pPr>
                            <w:pStyle w:val="a9"/>
                          </w:pPr>
                          <w:r>
                            <w:rPr>
                              <w:color w:val="3F3148"/>
                            </w:rPr>
                            <w:fldChar w:fldCharType="begin"/>
                          </w:r>
                          <w:r>
                            <w:rPr>
                              <w:color w:val="3F3148"/>
                            </w:rPr>
                            <w:instrText xml:space="preserve"> PAGE \* MERGEFORMAT </w:instrText>
                          </w:r>
                          <w:r>
                            <w:rPr>
                              <w:color w:val="3F3148"/>
                            </w:rPr>
                            <w:fldChar w:fldCharType="separate"/>
                          </w:r>
                          <w:r>
                            <w:rPr>
                              <w:color w:val="3F3148"/>
                            </w:rPr>
                            <w:t>†</w:t>
                          </w:r>
                          <w:r>
                            <w:rPr>
                              <w:color w:val="3F314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2" o:spid="_x0000_s1063" type="#_x0000_t202" style="position:absolute;margin-left:86.6pt;margin-top:679.35pt;width:17.5pt;height:8.9pt;z-index:-440401733;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" filled="f" stroked="f">
              <v:textbox style="mso-fit-shape-to-text:t" inset="0,0,0,0">
                <w:txbxContent>
                  <w:p w:rsidR="00B27726" w:rsidRDefault="00B27726">
                    <w:pPr>
                      <w:pStyle w:val="a9"/>
                    </w:pPr>
                    <w:r>
                      <w:rPr>
                        <w:color w:val="3F3148"/>
                      </w:rPr>
                      <w:fldChar w:fldCharType="begin"/>
                    </w:r>
                    <w:r>
                      <w:rPr>
                        <w:color w:val="3F3148"/>
                      </w:rPr>
                      <w:instrText xml:space="preserve"> PAGE \* MERGEFORMAT </w:instrText>
                    </w:r>
                    <w:r>
                      <w:rPr>
                        <w:color w:val="3F3148"/>
                      </w:rPr>
                      <w:fldChar w:fldCharType="separate"/>
                    </w:r>
                    <w:r>
                      <w:rPr>
                        <w:color w:val="3F3148"/>
                      </w:rPr>
                      <w:t>†</w:t>
                    </w:r>
                    <w:r>
                      <w:rPr>
                        <w:color w:val="3F3148"/>
                      </w:rPr>
                      <w:fldChar w:fldCharType="end"/>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55" behindDoc="1" locked="0" layoutInCell="1" allowOverlap="1">
              <wp:simplePos x="0" y="0"/>
              <wp:positionH relativeFrom="page">
                <wp:posOffset>986155</wp:posOffset>
              </wp:positionH>
              <wp:positionV relativeFrom="page">
                <wp:posOffset>8707120</wp:posOffset>
              </wp:positionV>
              <wp:extent cx="137160" cy="109855"/>
              <wp:effectExtent l="0" t="0" r="0" b="0"/>
              <wp:wrapNone/>
              <wp:docPr id="80" name="Shape 80"/>
              <wp:cNvGraphicFramePr/>
              <a:graphic xmlns:a="http://schemas.openxmlformats.org/drawingml/2006/main">
                <a:graphicData uri="http://schemas.microsoft.com/office/word/2010/wordprocessingShape">
                  <wps:wsp>
                    <wps:cNvSpPr txBox="1"/>
                    <wps:spPr>
                      <a:xfrm>
                        <a:off x="0" y="0"/>
                        <a:ext cx="137160" cy="109855"/>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0" o:spid="_x0000_s1064" type="#_x0000_t202" style="position:absolute;margin-left:77.65pt;margin-top:685.6pt;width:10.8pt;height:8.65pt;z-index:-440401725;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53" behindDoc="1" locked="0" layoutInCell="1" allowOverlap="1">
              <wp:simplePos x="0" y="0"/>
              <wp:positionH relativeFrom="page">
                <wp:posOffset>5368290</wp:posOffset>
              </wp:positionH>
              <wp:positionV relativeFrom="page">
                <wp:posOffset>8637270</wp:posOffset>
              </wp:positionV>
              <wp:extent cx="125095" cy="113030"/>
              <wp:effectExtent l="0" t="0" r="0" b="0"/>
              <wp:wrapNone/>
              <wp:docPr id="78" name="Shape 78"/>
              <wp:cNvGraphicFramePr/>
              <a:graphic xmlns:a="http://schemas.openxmlformats.org/drawingml/2006/main">
                <a:graphicData uri="http://schemas.microsoft.com/office/word/2010/wordprocessingShape">
                  <wps:wsp>
                    <wps:cNvSpPr txBox="1"/>
                    <wps:spPr>
                      <a:xfrm>
                        <a:off x="0" y="0"/>
                        <a:ext cx="125095" cy="113030"/>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8" o:spid="_x0000_s1065" type="#_x0000_t202" style="position:absolute;margin-left:422.7pt;margin-top:680.1pt;width:9.85pt;height:8.9pt;z-index:-440401727;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698" behindDoc="1" locked="0" layoutInCell="1" allowOverlap="1">
              <wp:simplePos x="0" y="0"/>
              <wp:positionH relativeFrom="page">
                <wp:posOffset>5306060</wp:posOffset>
              </wp:positionH>
              <wp:positionV relativeFrom="page">
                <wp:posOffset>8609965</wp:posOffset>
              </wp:positionV>
              <wp:extent cx="207010" cy="109855"/>
              <wp:effectExtent l="0" t="0" r="0" b="0"/>
              <wp:wrapNone/>
              <wp:docPr id="9" name="Shape 9"/>
              <wp:cNvGraphicFramePr/>
              <a:graphic xmlns:a="http://schemas.openxmlformats.org/drawingml/2006/main">
                <a:graphicData uri="http://schemas.microsoft.com/office/word/2010/wordprocessingShape">
                  <wps:wsp>
                    <wps:cNvSpPr txBox="1"/>
                    <wps:spPr>
                      <a:xfrm>
                        <a:off x="0" y="0"/>
                        <a:ext cx="207010" cy="109855"/>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 o:spid="_x0000_s1036" type="#_x0000_t202" style="position:absolute;margin-left:417.8pt;margin-top:677.95pt;width:16.3pt;height:8.65pt;z-index:-4404017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696" behindDoc="1" locked="0" layoutInCell="1" allowOverlap="1">
              <wp:simplePos x="0" y="0"/>
              <wp:positionH relativeFrom="page">
                <wp:posOffset>5306060</wp:posOffset>
              </wp:positionH>
              <wp:positionV relativeFrom="page">
                <wp:posOffset>8609965</wp:posOffset>
              </wp:positionV>
              <wp:extent cx="207010" cy="109855"/>
              <wp:effectExtent l="0" t="0" r="0" b="0"/>
              <wp:wrapNone/>
              <wp:docPr id="7" name="Shape 7"/>
              <wp:cNvGraphicFramePr/>
              <a:graphic xmlns:a="http://schemas.openxmlformats.org/drawingml/2006/main">
                <a:graphicData uri="http://schemas.microsoft.com/office/word/2010/wordprocessingShape">
                  <wps:wsp>
                    <wps:cNvSpPr txBox="1"/>
                    <wps:spPr>
                      <a:xfrm>
                        <a:off x="0" y="0"/>
                        <a:ext cx="207010" cy="109855"/>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 o:spid="_x0000_s1037" type="#_x0000_t202" style="position:absolute;margin-left:417.8pt;margin-top:677.95pt;width:16.3pt;height:8.65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02" behindDoc="1" locked="0" layoutInCell="1" allowOverlap="1">
              <wp:simplePos x="0" y="0"/>
              <wp:positionH relativeFrom="page">
                <wp:posOffset>5306060</wp:posOffset>
              </wp:positionH>
              <wp:positionV relativeFrom="page">
                <wp:posOffset>8609965</wp:posOffset>
              </wp:positionV>
              <wp:extent cx="207010" cy="109855"/>
              <wp:effectExtent l="0" t="0" r="0" b="0"/>
              <wp:wrapNone/>
              <wp:docPr id="13" name="Shape 13"/>
              <wp:cNvGraphicFramePr/>
              <a:graphic xmlns:a="http://schemas.openxmlformats.org/drawingml/2006/main">
                <a:graphicData uri="http://schemas.microsoft.com/office/word/2010/wordprocessingShape">
                  <wps:wsp>
                    <wps:cNvSpPr txBox="1"/>
                    <wps:spPr>
                      <a:xfrm>
                        <a:off x="0" y="0"/>
                        <a:ext cx="207010" cy="109855"/>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3" o:spid="_x0000_s1038" type="#_x0000_t202" style="position:absolute;margin-left:417.8pt;margin-top:677.95pt;width:16.3pt;height:8.65pt;z-index:-4404017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00" behindDoc="1" locked="0" layoutInCell="1" allowOverlap="1">
              <wp:simplePos x="0" y="0"/>
              <wp:positionH relativeFrom="page">
                <wp:posOffset>5306060</wp:posOffset>
              </wp:positionH>
              <wp:positionV relativeFrom="page">
                <wp:posOffset>8609965</wp:posOffset>
              </wp:positionV>
              <wp:extent cx="207010" cy="109855"/>
              <wp:effectExtent l="0" t="0" r="0" b="0"/>
              <wp:wrapNone/>
              <wp:docPr id="11" name="Shape 11"/>
              <wp:cNvGraphicFramePr/>
              <a:graphic xmlns:a="http://schemas.openxmlformats.org/drawingml/2006/main">
                <a:graphicData uri="http://schemas.microsoft.com/office/word/2010/wordprocessingShape">
                  <wps:wsp>
                    <wps:cNvSpPr txBox="1"/>
                    <wps:spPr>
                      <a:xfrm>
                        <a:off x="0" y="0"/>
                        <a:ext cx="207010" cy="109855"/>
                      </a:xfrm>
                      <a:prstGeom prst="rect">
                        <a:avLst/>
                      </a:prstGeom>
                      <a:noFill/>
                    </wps:spPr>
                    <wps:txbx>
                      <w:txbxContent>
                        <w:p w:rsidR="00B27726" w:rsidRDefault="00B27726">
                          <w:pPr>
                            <w:pStyle w:val="a9"/>
                          </w:pPr>
                          <w:r>
                            <w:fldChar w:fldCharType="begin"/>
                          </w:r>
                          <w:r>
                            <w:instrText xml:space="preserve"> PAGE \* MERGEFORMAT </w:instrText>
                          </w:r>
                          <w:r>
                            <w:fldChar w:fldCharType="separate"/>
                          </w:r>
                          <w:r>
                            <w:t>†</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1" o:spid="_x0000_s1039" type="#_x0000_t202" style="position:absolute;margin-left:417.8pt;margin-top:677.95pt;width:16.3pt;height:8.65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" filled="f" stroked="f">
              <v:textbox style="mso-fit-shape-to-text:t" inset="0,0,0,0">
                <w:txbxContent>
                  <w:p w:rsidR="00B27726" w:rsidRDefault="00B27726">
                    <w:pPr>
                      <w:pStyle w:val="a9"/>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EAB" w:rsidRDefault="00670EAB">
      <w:r>
        <w:separator/>
      </w:r>
    </w:p>
  </w:footnote>
  <w:footnote w:type="continuationSeparator" w:id="0">
    <w:p w:rsidR="00670EAB" w:rsidRDefault="00670EAB">
      <w:r>
        <w:continuationSeparator/>
      </w:r>
    </w:p>
  </w:footnote>
  <w:footnote w:id="1">
    <w:p w:rsidR="00B27726" w:rsidRDefault="00B27726">
      <w:pPr>
        <w:pStyle w:val="a4"/>
        <w:spacing w:line="223" w:lineRule="auto"/>
        <w:jc w:val="both"/>
      </w:pPr>
      <w:r>
        <w:footnoteRef/>
      </w:r>
      <w:r>
        <w:t>В первые годы после создания НСВ мы сталкиваемся с различными обозначениями местных секретариатов. В Амстердаме они временно представились Национальным Синдикалистским Секретариатом Труда, а в Гронингене они продолжали действовать как Местный Секретариат Труда в течение многих лет. Однако большинство местных организаций действовали как синдикалистский рабочий секретариат почти с самого начала NSV. Для ясности мы используем обозначение SAS во всех случаях.</w:t>
      </w:r>
      <w:r>
        <w:softHyphen/>
      </w:r>
      <w:r>
        <w:softHyphen/>
      </w:r>
      <w:r>
        <w:softHyphen/>
      </w:r>
    </w:p>
  </w:footnote>
  <w:footnote w:id="2">
    <w:p w:rsidR="00B27726" w:rsidRDefault="00B27726">
      <w:pPr>
        <w:pStyle w:val="a4"/>
        <w:spacing w:line="240" w:lineRule="auto"/>
        <w:jc w:val="both"/>
      </w:pPr>
      <w:r>
        <w:footnoteRef/>
      </w:r>
      <w:r>
        <w:t>На наш взгляд, не совсем правильно, что Де Йонг видит в NSV законного преемника «старой NAS». «Старый НАС» был нейтрально-синдикалистским, а НСВ (1936) — именно анархо-синдикалистским с его активной борьбой с парламентаризмом.</w:t>
      </w:r>
      <w:r>
        <w:softHyphen/>
      </w:r>
      <w:r>
        <w:softHyphen/>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41" behindDoc="1" locked="0" layoutInCell="1" allowOverlap="1">
              <wp:simplePos x="0" y="0"/>
              <wp:positionH relativeFrom="page">
                <wp:posOffset>777240</wp:posOffset>
              </wp:positionH>
              <wp:positionV relativeFrom="page">
                <wp:posOffset>736600</wp:posOffset>
              </wp:positionV>
              <wp:extent cx="4273550" cy="155575"/>
              <wp:effectExtent l="0" t="0" r="0" b="0"/>
              <wp:wrapNone/>
              <wp:docPr id="66" name="Shape 66"/>
              <wp:cNvGraphicFramePr/>
              <a:graphic xmlns:a="http://schemas.openxmlformats.org/drawingml/2006/main">
                <a:graphicData uri="http://schemas.microsoft.com/office/word/2010/wordprocessingShape">
                  <wps:wsp>
                    <wps:cNvSpPr txBox="1"/>
                    <wps:spPr>
                      <a:xfrm>
                        <a:off x="0" y="0"/>
                        <a:ext cx="4273550" cy="155575"/>
                      </a:xfrm>
                      <a:prstGeom prst="rect">
                        <a:avLst/>
                      </a:prstGeom>
                      <a:noFill/>
                    </wps:spPr>
                    <wps:txbx>
                      <w:txbxContent>
                        <w:p w:rsidR="00B27726" w:rsidRDefault="00B27726">
                          <w:pPr>
                            <w:pStyle w:val="a9"/>
                            <w:tabs>
                              <w:tab w:val="right" w:pos="6730"/>
                            </w:tabs>
                          </w:pPr>
                          <w:r>
                            <w:t>РАСПОЛОЖЕНИЕ:ОТДЕЛЫ:</w:t>
                          </w:r>
                          <w:r>
                            <w:tab/>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6" o:spid="_x0000_s1056" type="#_x0000_t202" style="position:absolute;margin-left:61.2pt;margin-top:58pt;width:336.5pt;height:12.25pt;z-index:-4404017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" filled="f" stroked="f">
              <v:textbox style="mso-fit-shape-to-text:t" inset="0,0,0,0">
                <w:txbxContent>
                  <w:p w:rsidR="00B27726" w:rsidRDefault="00B27726">
                    <w:pPr>
                      <w:pStyle w:val="a9"/>
                      <w:tabs>
                        <w:tab w:val="right" w:pos="6730"/>
                      </w:tabs>
                    </w:pPr>
                    <w:r>
                      <w:t>РАСПОЛОЖЕНИЕ:ОТДЕЛЫ:</w:t>
                    </w:r>
                    <w: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37" behindDoc="1" locked="0" layoutInCell="1" allowOverlap="1">
              <wp:simplePos x="0" y="0"/>
              <wp:positionH relativeFrom="page">
                <wp:posOffset>777240</wp:posOffset>
              </wp:positionH>
              <wp:positionV relativeFrom="page">
                <wp:posOffset>736600</wp:posOffset>
              </wp:positionV>
              <wp:extent cx="4273550" cy="155575"/>
              <wp:effectExtent l="0" t="0" r="0" b="0"/>
              <wp:wrapNone/>
              <wp:docPr id="62" name="Shape 62"/>
              <wp:cNvGraphicFramePr/>
              <a:graphic xmlns:a="http://schemas.openxmlformats.org/drawingml/2006/main">
                <a:graphicData uri="http://schemas.microsoft.com/office/word/2010/wordprocessingShape">
                  <wps:wsp>
                    <wps:cNvSpPr txBox="1"/>
                    <wps:spPr>
                      <a:xfrm>
                        <a:off x="0" y="0"/>
                        <a:ext cx="4273550" cy="155575"/>
                      </a:xfrm>
                      <a:prstGeom prst="rect">
                        <a:avLst/>
                      </a:prstGeom>
                      <a:noFill/>
                    </wps:spPr>
                    <wps:txbx>
                      <w:txbxContent>
                        <w:p w:rsidR="00B27726" w:rsidRDefault="00B27726">
                          <w:pPr>
                            <w:pStyle w:val="a9"/>
                            <w:tabs>
                              <w:tab w:val="right" w:pos="6730"/>
                            </w:tabs>
                          </w:pPr>
                          <w:r>
                            <w:t>РАСПОЛОЖЕНИЕ:ОТДЕЛЫ:</w:t>
                          </w:r>
                          <w:r>
                            <w:tab/>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2" o:spid="_x0000_s1057" type="#_x0000_t202" style="position:absolute;margin-left:61.2pt;margin-top:58pt;width:336.5pt;height:12.25pt;z-index:-44040174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" filled="f" stroked="f">
              <v:textbox style="mso-fit-shape-to-text:t" inset="0,0,0,0">
                <w:txbxContent>
                  <w:p w:rsidR="00B27726" w:rsidRDefault="00B27726">
                    <w:pPr>
                      <w:pStyle w:val="a9"/>
                      <w:tabs>
                        <w:tab w:val="right" w:pos="6730"/>
                      </w:tabs>
                    </w:pPr>
                    <w:r>
                      <w:t>РАСПОЛОЖЕНИЕ:ОТДЕЛЫ:</w:t>
                    </w:r>
                    <w:r>
                      <w:tab/>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49" behindDoc="1" locked="0" layoutInCell="1" allowOverlap="1">
              <wp:simplePos x="0" y="0"/>
              <wp:positionH relativeFrom="page">
                <wp:posOffset>1444625</wp:posOffset>
              </wp:positionH>
              <wp:positionV relativeFrom="page">
                <wp:posOffset>819150</wp:posOffset>
              </wp:positionV>
              <wp:extent cx="4203065" cy="121920"/>
              <wp:effectExtent l="0" t="0" r="0" b="0"/>
              <wp:wrapNone/>
              <wp:docPr id="74" name="Shape 74"/>
              <wp:cNvGraphicFramePr/>
              <a:graphic xmlns:a="http://schemas.openxmlformats.org/drawingml/2006/main">
                <a:graphicData uri="http://schemas.microsoft.com/office/word/2010/wordprocessingShape">
                  <wps:wsp>
                    <wps:cNvSpPr txBox="1"/>
                    <wps:spPr>
                      <a:xfrm>
                        <a:off x="0" y="0"/>
                        <a:ext cx="4203065" cy="121920"/>
                      </a:xfrm>
                      <a:prstGeom prst="rect">
                        <a:avLst/>
                      </a:prstGeom>
                      <a:noFill/>
                    </wps:spPr>
                    <wps:txbx>
                      <w:txbxContent>
                        <w:p w:rsidR="00B27726" w:rsidRDefault="00B27726">
                          <w:pPr>
                            <w:pStyle w:val="a9"/>
                            <w:tabs>
                              <w:tab w:val="right" w:pos="6619"/>
                            </w:tabs>
                          </w:pPr>
                          <w:r>
                            <w:t>РАСПОЛОЖЕНИЕ:ОТДЕЛЫ:</w:t>
                          </w:r>
                          <w:r>
                            <w:tab/>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4" o:spid="_x0000_s1060" type="#_x0000_t202" style="position:absolute;margin-left:113.75pt;margin-top:64.5pt;width:330.95pt;height:9.6pt;z-index:-44040173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" filled="f" stroked="f">
              <v:textbox style="mso-fit-shape-to-text:t" inset="0,0,0,0">
                <w:txbxContent>
                  <w:p w:rsidR="00B27726" w:rsidRDefault="00B27726">
                    <w:pPr>
                      <w:pStyle w:val="a9"/>
                      <w:tabs>
                        <w:tab w:val="right" w:pos="6619"/>
                      </w:tabs>
                    </w:pPr>
                    <w:r>
                      <w:t>РАСПОЛОЖЕНИЕ:ОТДЕЛЫ:</w:t>
                    </w:r>
                    <w:r>
                      <w:tab/>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r>
      <w:rPr>
        <w:noProof/>
      </w:rPr>
      <mc:AlternateContent>
        <mc:Choice Requires="wps">
          <w:drawing>
            <wp:anchor distT="0" distB="0" distL="0" distR="0" simplePos="0" relativeHeight="62914745" behindDoc="1" locked="0" layoutInCell="1" allowOverlap="1">
              <wp:simplePos x="0" y="0"/>
              <wp:positionH relativeFrom="page">
                <wp:posOffset>1444625</wp:posOffset>
              </wp:positionH>
              <wp:positionV relativeFrom="page">
                <wp:posOffset>819150</wp:posOffset>
              </wp:positionV>
              <wp:extent cx="4203065" cy="121920"/>
              <wp:effectExtent l="0" t="0" r="0" b="0"/>
              <wp:wrapNone/>
              <wp:docPr id="70" name="Shape 70"/>
              <wp:cNvGraphicFramePr/>
              <a:graphic xmlns:a="http://schemas.openxmlformats.org/drawingml/2006/main">
                <a:graphicData uri="http://schemas.microsoft.com/office/word/2010/wordprocessingShape">
                  <wps:wsp>
                    <wps:cNvSpPr txBox="1"/>
                    <wps:spPr>
                      <a:xfrm>
                        <a:off x="0" y="0"/>
                        <a:ext cx="4203065" cy="121920"/>
                      </a:xfrm>
                      <a:prstGeom prst="rect">
                        <a:avLst/>
                      </a:prstGeom>
                      <a:noFill/>
                    </wps:spPr>
                    <wps:txbx>
                      <w:txbxContent>
                        <w:p w:rsidR="00B27726" w:rsidRDefault="00B27726">
                          <w:pPr>
                            <w:pStyle w:val="a9"/>
                            <w:tabs>
                              <w:tab w:val="right" w:pos="6619"/>
                            </w:tabs>
                          </w:pPr>
                          <w:r>
                            <w:t>РАСПОЛОЖЕНИЕ:ОТДЕЛЫ:</w:t>
                          </w:r>
                          <w:r>
                            <w:tab/>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0" o:spid="_x0000_s1061" type="#_x0000_t202" style="position:absolute;margin-left:113.75pt;margin-top:64.5pt;width:330.95pt;height:9.6pt;z-index:-44040173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" filled="f" stroked="f">
              <v:textbox style="mso-fit-shape-to-text:t" inset="0,0,0,0">
                <w:txbxContent>
                  <w:p w:rsidR="00B27726" w:rsidRDefault="00B27726">
                    <w:pPr>
                      <w:pStyle w:val="a9"/>
                      <w:tabs>
                        <w:tab w:val="right" w:pos="6619"/>
                      </w:tabs>
                    </w:pPr>
                    <w:r>
                      <w:t>РАСПОЛОЖЕНИЕ:ОТДЕЛЫ:</w:t>
                    </w:r>
                    <w:r>
                      <w:tab/>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726" w:rsidRDefault="00B27726">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5E0"/>
    <w:multiLevelType w:val="multilevel"/>
    <w:tmpl w:val="05F258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AB44BD"/>
    <w:multiLevelType w:val="multilevel"/>
    <w:tmpl w:val="AC0232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24009F"/>
    <w:multiLevelType w:val="multilevel"/>
    <w:tmpl w:val="FA2E3F70"/>
    <w:lvl w:ilvl="0">
      <w:start w:val="3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2327D7"/>
    <w:multiLevelType w:val="multilevel"/>
    <w:tmpl w:val="2EAAAFE6"/>
    <w:lvl w:ilvl="0">
      <w:start w:val="17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3341ABF"/>
    <w:multiLevelType w:val="multilevel"/>
    <w:tmpl w:val="9FB2FFEE"/>
    <w:lvl w:ilvl="0">
      <w:start w:val="2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02422F"/>
    <w:multiLevelType w:val="multilevel"/>
    <w:tmpl w:val="860AAE3C"/>
    <w:lvl w:ilvl="0">
      <w:start w:val="3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6DB366F"/>
    <w:multiLevelType w:val="multilevel"/>
    <w:tmpl w:val="F12840E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C17AE4"/>
    <w:multiLevelType w:val="multilevel"/>
    <w:tmpl w:val="B0ECF7CC"/>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EAE5ECF"/>
    <w:multiLevelType w:val="multilevel"/>
    <w:tmpl w:val="057228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FE56A42"/>
    <w:multiLevelType w:val="multilevel"/>
    <w:tmpl w:val="47085AB2"/>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335699"/>
    <w:multiLevelType w:val="multilevel"/>
    <w:tmpl w:val="EAA67038"/>
    <w:lvl w:ilvl="0">
      <w:start w:val="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2DA641F"/>
    <w:multiLevelType w:val="multilevel"/>
    <w:tmpl w:val="6E76222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8A36806"/>
    <w:multiLevelType w:val="multilevel"/>
    <w:tmpl w:val="FA74EE0A"/>
    <w:lvl w:ilvl="0">
      <w:start w:val="17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E4593F"/>
    <w:multiLevelType w:val="multilevel"/>
    <w:tmpl w:val="0B1C847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AC57A48"/>
    <w:multiLevelType w:val="multilevel"/>
    <w:tmpl w:val="C5C808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C7F360B"/>
    <w:multiLevelType w:val="multilevel"/>
    <w:tmpl w:val="25C6819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0655BC"/>
    <w:multiLevelType w:val="multilevel"/>
    <w:tmpl w:val="B8C4B8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457248F"/>
    <w:multiLevelType w:val="multilevel"/>
    <w:tmpl w:val="7D3248B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B2D7748"/>
    <w:multiLevelType w:val="multilevel"/>
    <w:tmpl w:val="A99AF9E6"/>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C862B4A"/>
    <w:multiLevelType w:val="multilevel"/>
    <w:tmpl w:val="C77C64A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14D6834"/>
    <w:multiLevelType w:val="multilevel"/>
    <w:tmpl w:val="BFFCB1A0"/>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3C64BD8"/>
    <w:multiLevelType w:val="multilevel"/>
    <w:tmpl w:val="DA2C66A2"/>
    <w:lvl w:ilvl="0">
      <w:start w:val="1"/>
      <w:numFmt w:val="decimal"/>
      <w:lvlText w:val="%1."/>
      <w:lvlJc w:val="left"/>
    </w:lvl>
    <w:lvl w:ilvl="1">
      <w:start w:val="4"/>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46636AB"/>
    <w:multiLevelType w:val="multilevel"/>
    <w:tmpl w:val="DFF4484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61674DD"/>
    <w:multiLevelType w:val="multilevel"/>
    <w:tmpl w:val="33E065C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6323621"/>
    <w:multiLevelType w:val="multilevel"/>
    <w:tmpl w:val="B6788884"/>
    <w:lvl w:ilvl="0">
      <w:start w:val="11"/>
      <w:numFmt w:val="decimal"/>
      <w:lvlText w:val="%1."/>
      <w:lvlJc w:val="left"/>
      <w:rPr>
        <w:rFonts w:ascii="Times New Roman" w:eastAsia="Times New Roman" w:hAnsi="Times New Roman" w:cs="Times New Roman"/>
        <w:b w:val="0"/>
        <w:bCs w:val="0"/>
        <w:i w:val="0"/>
        <w:iCs w:val="0"/>
        <w:smallCaps w:val="0"/>
        <w:strike w:val="0"/>
        <w:color w:val="3F3148"/>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D851F05"/>
    <w:multiLevelType w:val="multilevel"/>
    <w:tmpl w:val="8876BD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DD94889"/>
    <w:multiLevelType w:val="multilevel"/>
    <w:tmpl w:val="D05CD2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F250686"/>
    <w:multiLevelType w:val="multilevel"/>
    <w:tmpl w:val="FBACA9B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0B85D28"/>
    <w:multiLevelType w:val="multilevel"/>
    <w:tmpl w:val="38AED1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23F7868"/>
    <w:multiLevelType w:val="multilevel"/>
    <w:tmpl w:val="248EC1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4C55A17"/>
    <w:multiLevelType w:val="multilevel"/>
    <w:tmpl w:val="F78A09B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61660C9"/>
    <w:multiLevelType w:val="multilevel"/>
    <w:tmpl w:val="85A0ED30"/>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7AD5409"/>
    <w:multiLevelType w:val="multilevel"/>
    <w:tmpl w:val="5F9E88BC"/>
    <w:lvl w:ilvl="0">
      <w:start w:val="2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9C23CE2"/>
    <w:multiLevelType w:val="multilevel"/>
    <w:tmpl w:val="C614799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C3243CE"/>
    <w:multiLevelType w:val="multilevel"/>
    <w:tmpl w:val="EF72A4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D5B2766"/>
    <w:multiLevelType w:val="multilevel"/>
    <w:tmpl w:val="770C8D06"/>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E593425"/>
    <w:multiLevelType w:val="multilevel"/>
    <w:tmpl w:val="5A780D9A"/>
    <w:lvl w:ilvl="0">
      <w:start w:val="1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B294A54"/>
    <w:multiLevelType w:val="multilevel"/>
    <w:tmpl w:val="749CE8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F73558A"/>
    <w:multiLevelType w:val="multilevel"/>
    <w:tmpl w:val="8E1C7552"/>
    <w:lvl w:ilvl="0">
      <w:start w:val="5"/>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FA44637"/>
    <w:multiLevelType w:val="multilevel"/>
    <w:tmpl w:val="BD6416B4"/>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185503B"/>
    <w:multiLevelType w:val="multilevel"/>
    <w:tmpl w:val="7DE8C146"/>
    <w:lvl w:ilvl="0">
      <w:start w:val="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1C55D64"/>
    <w:multiLevelType w:val="multilevel"/>
    <w:tmpl w:val="25544B4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23402EA"/>
    <w:multiLevelType w:val="multilevel"/>
    <w:tmpl w:val="D0AE55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3F606A8"/>
    <w:multiLevelType w:val="multilevel"/>
    <w:tmpl w:val="04360C28"/>
    <w:lvl w:ilvl="0">
      <w:start w:val="5"/>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nl-NL" w:eastAsia="nl-NL" w:bidi="nl-NL"/>
      </w:rPr>
    </w:lvl>
    <w:lvl w:ilvl="1">
      <w:start w:val="1"/>
      <w:numFmt w:val="decimal"/>
      <w:lvlText w:val="%1.%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4286653"/>
    <w:multiLevelType w:val="multilevel"/>
    <w:tmpl w:val="8F9E2D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B677C2E"/>
    <w:multiLevelType w:val="multilevel"/>
    <w:tmpl w:val="93DCD98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C6E6575"/>
    <w:multiLevelType w:val="multilevel"/>
    <w:tmpl w:val="0C9048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38"/>
  </w:num>
  <w:num w:numId="3">
    <w:abstractNumId w:val="14"/>
  </w:num>
  <w:num w:numId="4">
    <w:abstractNumId w:val="27"/>
  </w:num>
  <w:num w:numId="5">
    <w:abstractNumId w:val="37"/>
  </w:num>
  <w:num w:numId="6">
    <w:abstractNumId w:val="25"/>
  </w:num>
  <w:num w:numId="7">
    <w:abstractNumId w:val="17"/>
  </w:num>
  <w:num w:numId="8">
    <w:abstractNumId w:val="44"/>
  </w:num>
  <w:num w:numId="9">
    <w:abstractNumId w:val="6"/>
  </w:num>
  <w:num w:numId="10">
    <w:abstractNumId w:val="8"/>
  </w:num>
  <w:num w:numId="11">
    <w:abstractNumId w:val="19"/>
  </w:num>
  <w:num w:numId="12">
    <w:abstractNumId w:val="28"/>
  </w:num>
  <w:num w:numId="13">
    <w:abstractNumId w:val="22"/>
  </w:num>
  <w:num w:numId="14">
    <w:abstractNumId w:val="13"/>
  </w:num>
  <w:num w:numId="15">
    <w:abstractNumId w:val="45"/>
  </w:num>
  <w:num w:numId="16">
    <w:abstractNumId w:val="35"/>
  </w:num>
  <w:num w:numId="17">
    <w:abstractNumId w:val="21"/>
  </w:num>
  <w:num w:numId="18">
    <w:abstractNumId w:val="43"/>
  </w:num>
  <w:num w:numId="19">
    <w:abstractNumId w:val="30"/>
  </w:num>
  <w:num w:numId="20">
    <w:abstractNumId w:val="3"/>
  </w:num>
  <w:num w:numId="21">
    <w:abstractNumId w:val="33"/>
  </w:num>
  <w:num w:numId="22">
    <w:abstractNumId w:val="26"/>
  </w:num>
  <w:num w:numId="23">
    <w:abstractNumId w:val="34"/>
  </w:num>
  <w:num w:numId="24">
    <w:abstractNumId w:val="23"/>
  </w:num>
  <w:num w:numId="25">
    <w:abstractNumId w:val="9"/>
  </w:num>
  <w:num w:numId="26">
    <w:abstractNumId w:val="46"/>
  </w:num>
  <w:num w:numId="27">
    <w:abstractNumId w:val="15"/>
  </w:num>
  <w:num w:numId="28">
    <w:abstractNumId w:val="42"/>
  </w:num>
  <w:num w:numId="29">
    <w:abstractNumId w:val="16"/>
  </w:num>
  <w:num w:numId="30">
    <w:abstractNumId w:val="4"/>
  </w:num>
  <w:num w:numId="31">
    <w:abstractNumId w:val="2"/>
  </w:num>
  <w:num w:numId="32">
    <w:abstractNumId w:val="1"/>
  </w:num>
  <w:num w:numId="33">
    <w:abstractNumId w:val="41"/>
  </w:num>
  <w:num w:numId="34">
    <w:abstractNumId w:val="12"/>
  </w:num>
  <w:num w:numId="35">
    <w:abstractNumId w:val="31"/>
  </w:num>
  <w:num w:numId="36">
    <w:abstractNumId w:val="0"/>
  </w:num>
  <w:num w:numId="37">
    <w:abstractNumId w:val="29"/>
  </w:num>
  <w:num w:numId="38">
    <w:abstractNumId w:val="11"/>
  </w:num>
  <w:num w:numId="39">
    <w:abstractNumId w:val="39"/>
  </w:num>
  <w:num w:numId="40">
    <w:abstractNumId w:val="18"/>
  </w:num>
  <w:num w:numId="41">
    <w:abstractNumId w:val="24"/>
  </w:num>
  <w:num w:numId="42">
    <w:abstractNumId w:val="36"/>
  </w:num>
  <w:num w:numId="43">
    <w:abstractNumId w:val="7"/>
  </w:num>
  <w:num w:numId="44">
    <w:abstractNumId w:val="40"/>
  </w:num>
  <w:num w:numId="45">
    <w:abstractNumId w:val="10"/>
  </w:num>
  <w:num w:numId="46">
    <w:abstractNumId w:val="32"/>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1AB"/>
    <w:rsid w:val="00254E4C"/>
    <w:rsid w:val="002917DE"/>
    <w:rsid w:val="002C5703"/>
    <w:rsid w:val="005951AB"/>
    <w:rsid w:val="00670EAB"/>
    <w:rsid w:val="00746941"/>
    <w:rsid w:val="008B528B"/>
    <w:rsid w:val="00B026BF"/>
    <w:rsid w:val="00B157C7"/>
    <w:rsid w:val="00B27726"/>
    <w:rsid w:val="00C267FC"/>
    <w:rsid w:val="00D76B62"/>
    <w:rsid w:val="00EF41E5"/>
    <w:rsid w:val="00F144F2"/>
    <w:rsid w:val="00F66A9B"/>
    <w:rsid w:val="00FC5A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77480-052B-468F-B797-A80E4B86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nl-NL" w:eastAsia="nl-NL" w:bidi="nl-NL"/>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rPr>
      <w:rFonts w:ascii="Times New Roman" w:eastAsia="Times New Roman" w:hAnsi="Times New Roman" w:cs="Times New Roman"/>
      <w:b w:val="0"/>
      <w:bCs w:val="0"/>
      <w:i w:val="0"/>
      <w:iCs w:val="0"/>
      <w:smallCaps w:val="0"/>
      <w:strike w:val="0"/>
      <w:u w:val="none"/>
    </w:rPr>
  </w:style>
  <w:style w:type="character" w:customStyle="1" w:styleId="1">
    <w:name w:val="Заголовок №1_"/>
    <w:basedOn w:val="a0"/>
    <w:link w:val="10"/>
    <w:rPr>
      <w:rFonts w:ascii="Times New Roman" w:eastAsia="Times New Roman" w:hAnsi="Times New Roman" w:cs="Times New Roman"/>
      <w:b w:val="0"/>
      <w:bCs w:val="0"/>
      <w:i w:val="0"/>
      <w:iCs w:val="0"/>
      <w:smallCaps w:val="0"/>
      <w:strike w:val="0"/>
      <w:sz w:val="68"/>
      <w:szCs w:val="68"/>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48"/>
      <w:szCs w:val="48"/>
      <w:u w:val="non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34"/>
      <w:szCs w:val="34"/>
      <w:u w:val="none"/>
    </w:rPr>
  </w:style>
  <w:style w:type="character" w:customStyle="1" w:styleId="a5">
    <w:name w:val="Основной текст_"/>
    <w:basedOn w:val="a0"/>
    <w:link w:val="11"/>
    <w:rPr>
      <w:rFonts w:ascii="Times New Roman" w:eastAsia="Times New Roman" w:hAnsi="Times New Roman" w:cs="Times New Roman"/>
      <w:b w:val="0"/>
      <w:bCs w:val="0"/>
      <w:i w:val="0"/>
      <w:iCs w:val="0"/>
      <w:smallCaps w:val="0"/>
      <w:strike w:val="0"/>
      <w:u w:val="none"/>
    </w:rPr>
  </w:style>
  <w:style w:type="character" w:customStyle="1" w:styleId="a6">
    <w:name w:val="Оглавление_"/>
    <w:basedOn w:val="a0"/>
    <w:link w:val="a7"/>
    <w:rPr>
      <w:rFonts w:ascii="Times New Roman" w:eastAsia="Times New Roman" w:hAnsi="Times New Roman" w:cs="Times New Roman"/>
      <w:b w:val="0"/>
      <w:bCs w:val="0"/>
      <w:i w:val="0"/>
      <w:iCs w:val="0"/>
      <w:smallCaps w:val="0"/>
      <w:strike w:val="0"/>
      <w:u w:val="none"/>
    </w:rPr>
  </w:style>
  <w:style w:type="character" w:customStyle="1" w:styleId="a8">
    <w:name w:val="Колонтитул_"/>
    <w:basedOn w:val="a0"/>
    <w:link w:val="a9"/>
    <w:rPr>
      <w:rFonts w:ascii="Times New Roman" w:eastAsia="Times New Roman" w:hAnsi="Times New Roman" w:cs="Times New Roman"/>
      <w:b w:val="0"/>
      <w:bCs w:val="0"/>
      <w:i w:val="0"/>
      <w:iCs w:val="0"/>
      <w:smallCaps w:val="0"/>
      <w:strike w:val="0"/>
      <w:u w:val="none"/>
    </w:rPr>
  </w:style>
  <w:style w:type="character" w:customStyle="1" w:styleId="aa">
    <w:name w:val="Подпись к таблице_"/>
    <w:basedOn w:val="a0"/>
    <w:link w:val="ab"/>
    <w:rPr>
      <w:rFonts w:ascii="Times New Roman" w:eastAsia="Times New Roman" w:hAnsi="Times New Roman" w:cs="Times New Roman"/>
      <w:b w:val="0"/>
      <w:bCs w:val="0"/>
      <w:i w:val="0"/>
      <w:iCs w:val="0"/>
      <w:smallCaps w:val="0"/>
      <w:strike w:val="0"/>
      <w:u w:val="none"/>
    </w:rPr>
  </w:style>
  <w:style w:type="character" w:customStyle="1" w:styleId="ac">
    <w:name w:val="Другое_"/>
    <w:basedOn w:val="a0"/>
    <w:link w:val="ad"/>
    <w:rPr>
      <w:rFonts w:ascii="Times New Roman" w:eastAsia="Times New Roman" w:hAnsi="Times New Roman" w:cs="Times New Roman"/>
      <w:b w:val="0"/>
      <w:bCs w:val="0"/>
      <w:i w:val="0"/>
      <w:iCs w:val="0"/>
      <w:smallCaps w:val="0"/>
      <w:strike w:val="0"/>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u w:val="none"/>
    </w:rPr>
  </w:style>
  <w:style w:type="character" w:customStyle="1" w:styleId="6">
    <w:name w:val="Основной текст (6)_"/>
    <w:basedOn w:val="a0"/>
    <w:link w:val="60"/>
    <w:rPr>
      <w:rFonts w:ascii="Arial" w:eastAsia="Arial" w:hAnsi="Arial" w:cs="Arial"/>
      <w:b w:val="0"/>
      <w:bCs w:val="0"/>
      <w:i w:val="0"/>
      <w:iCs w:val="0"/>
      <w:smallCaps w:val="0"/>
      <w:strike w:val="0"/>
      <w:color w:val="B3A396"/>
      <w:sz w:val="20"/>
      <w:szCs w:val="20"/>
      <w:u w:val="none"/>
    </w:rPr>
  </w:style>
  <w:style w:type="paragraph" w:customStyle="1" w:styleId="a4">
    <w:name w:val="Сноска"/>
    <w:basedOn w:val="a"/>
    <w:link w:val="a3"/>
    <w:pPr>
      <w:spacing w:line="221" w:lineRule="auto"/>
    </w:pPr>
    <w:rPr>
      <w:rFonts w:ascii="Times New Roman" w:eastAsia="Times New Roman" w:hAnsi="Times New Roman" w:cs="Times New Roman"/>
    </w:rPr>
  </w:style>
  <w:style w:type="paragraph" w:customStyle="1" w:styleId="10">
    <w:name w:val="Заголовок №1"/>
    <w:basedOn w:val="a"/>
    <w:link w:val="1"/>
    <w:pPr>
      <w:spacing w:after="1580" w:line="226" w:lineRule="auto"/>
      <w:jc w:val="center"/>
      <w:outlineLvl w:val="0"/>
    </w:pPr>
    <w:rPr>
      <w:rFonts w:ascii="Times New Roman" w:eastAsia="Times New Roman" w:hAnsi="Times New Roman" w:cs="Times New Roman"/>
      <w:sz w:val="68"/>
      <w:szCs w:val="68"/>
    </w:rPr>
  </w:style>
  <w:style w:type="paragraph" w:customStyle="1" w:styleId="20">
    <w:name w:val="Основной текст (2)"/>
    <w:basedOn w:val="a"/>
    <w:link w:val="2"/>
    <w:pPr>
      <w:spacing w:after="7160"/>
      <w:jc w:val="center"/>
    </w:pPr>
    <w:rPr>
      <w:rFonts w:ascii="Times New Roman" w:eastAsia="Times New Roman" w:hAnsi="Times New Roman" w:cs="Times New Roman"/>
      <w:sz w:val="48"/>
      <w:szCs w:val="48"/>
    </w:rPr>
  </w:style>
  <w:style w:type="paragraph" w:customStyle="1" w:styleId="30">
    <w:name w:val="Основной текст (3)"/>
    <w:basedOn w:val="a"/>
    <w:link w:val="3"/>
    <w:pPr>
      <w:jc w:val="center"/>
    </w:pPr>
    <w:rPr>
      <w:rFonts w:ascii="Times New Roman" w:eastAsia="Times New Roman" w:hAnsi="Times New Roman" w:cs="Times New Roman"/>
      <w:b/>
      <w:bCs/>
      <w:sz w:val="34"/>
      <w:szCs w:val="34"/>
    </w:rPr>
  </w:style>
  <w:style w:type="paragraph" w:customStyle="1" w:styleId="11">
    <w:name w:val="Основной текст1"/>
    <w:basedOn w:val="a"/>
    <w:link w:val="a5"/>
    <w:rPr>
      <w:rFonts w:ascii="Times New Roman" w:eastAsia="Times New Roman" w:hAnsi="Times New Roman" w:cs="Times New Roman"/>
    </w:rPr>
  </w:style>
  <w:style w:type="paragraph" w:customStyle="1" w:styleId="a7">
    <w:name w:val="Оглавление"/>
    <w:basedOn w:val="a"/>
    <w:link w:val="a6"/>
    <w:pPr>
      <w:spacing w:line="329" w:lineRule="auto"/>
    </w:pPr>
    <w:rPr>
      <w:rFonts w:ascii="Times New Roman" w:eastAsia="Times New Roman" w:hAnsi="Times New Roman" w:cs="Times New Roman"/>
    </w:rPr>
  </w:style>
  <w:style w:type="paragraph" w:customStyle="1" w:styleId="a9">
    <w:name w:val="Колонтитул"/>
    <w:basedOn w:val="a"/>
    <w:link w:val="a8"/>
    <w:rPr>
      <w:rFonts w:ascii="Times New Roman" w:eastAsia="Times New Roman" w:hAnsi="Times New Roman" w:cs="Times New Roman"/>
    </w:rPr>
  </w:style>
  <w:style w:type="paragraph" w:customStyle="1" w:styleId="ab">
    <w:name w:val="Подпись к таблице"/>
    <w:basedOn w:val="a"/>
    <w:link w:val="aa"/>
    <w:pPr>
      <w:jc w:val="center"/>
    </w:pPr>
    <w:rPr>
      <w:rFonts w:ascii="Times New Roman" w:eastAsia="Times New Roman" w:hAnsi="Times New Roman" w:cs="Times New Roman"/>
    </w:rPr>
  </w:style>
  <w:style w:type="paragraph" w:customStyle="1" w:styleId="ad">
    <w:name w:val="Другое"/>
    <w:basedOn w:val="a"/>
    <w:link w:val="ac"/>
    <w:rPr>
      <w:rFonts w:ascii="Times New Roman" w:eastAsia="Times New Roman" w:hAnsi="Times New Roman" w:cs="Times New Roman"/>
    </w:rPr>
  </w:style>
  <w:style w:type="paragraph" w:customStyle="1" w:styleId="22">
    <w:name w:val="Заголовок №2"/>
    <w:basedOn w:val="a"/>
    <w:link w:val="21"/>
    <w:pPr>
      <w:spacing w:after="270"/>
      <w:outlineLvl w:val="1"/>
    </w:pPr>
    <w:rPr>
      <w:rFonts w:ascii="Times New Roman" w:eastAsia="Times New Roman" w:hAnsi="Times New Roman" w:cs="Times New Roman"/>
      <w:b/>
      <w:bCs/>
    </w:rPr>
  </w:style>
  <w:style w:type="paragraph" w:customStyle="1" w:styleId="60">
    <w:name w:val="Основной текст (6)"/>
    <w:basedOn w:val="a"/>
    <w:link w:val="6"/>
    <w:pPr>
      <w:ind w:right="260"/>
      <w:jc w:val="right"/>
    </w:pPr>
    <w:rPr>
      <w:rFonts w:ascii="Arial" w:eastAsia="Arial" w:hAnsi="Arial" w:cs="Arial"/>
      <w:color w:val="B3A39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28.xml"/><Relationship Id="rId21" Type="http://schemas.openxmlformats.org/officeDocument/2006/relationships/footer" Target="footer12.xml"/><Relationship Id="rId34" Type="http://schemas.openxmlformats.org/officeDocument/2006/relationships/footer" Target="footer25.xml"/><Relationship Id="rId42" Type="http://schemas.openxmlformats.org/officeDocument/2006/relationships/footer" Target="footer31.xml"/><Relationship Id="rId47" Type="http://schemas.openxmlformats.org/officeDocument/2006/relationships/header" Target="header3.xml"/><Relationship Id="rId50" Type="http://schemas.openxmlformats.org/officeDocument/2006/relationships/footer" Target="footer35.xml"/><Relationship Id="rId55" Type="http://schemas.openxmlformats.org/officeDocument/2006/relationships/header" Target="header7.xm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7.xml"/><Relationship Id="rId29" Type="http://schemas.openxmlformats.org/officeDocument/2006/relationships/footer" Target="footer20.xml"/><Relationship Id="rId11" Type="http://schemas.openxmlformats.org/officeDocument/2006/relationships/footer" Target="footer2.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7.xml"/><Relationship Id="rId40" Type="http://schemas.openxmlformats.org/officeDocument/2006/relationships/footer" Target="footer29.xml"/><Relationship Id="rId45" Type="http://schemas.openxmlformats.org/officeDocument/2006/relationships/footer" Target="footer32.xml"/><Relationship Id="rId53" Type="http://schemas.openxmlformats.org/officeDocument/2006/relationships/footer" Target="footer36.xml"/><Relationship Id="rId58" Type="http://schemas.openxmlformats.org/officeDocument/2006/relationships/footer" Target="footer39.xml"/><Relationship Id="rId5" Type="http://schemas.openxmlformats.org/officeDocument/2006/relationships/footnotes" Target="footnotes.xml"/><Relationship Id="rId61" Type="http://schemas.openxmlformats.org/officeDocument/2006/relationships/image" Target="media/image6.jpeg"/><Relationship Id="rId19" Type="http://schemas.openxmlformats.org/officeDocument/2006/relationships/footer" Target="footer10.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image" Target="media/image2.jpeg"/><Relationship Id="rId43" Type="http://schemas.openxmlformats.org/officeDocument/2006/relationships/header" Target="header1.xml"/><Relationship Id="rId48" Type="http://schemas.openxmlformats.org/officeDocument/2006/relationships/header" Target="header4.xml"/><Relationship Id="rId56" Type="http://schemas.openxmlformats.org/officeDocument/2006/relationships/header" Target="header8.xml"/><Relationship Id="rId8" Type="http://schemas.openxmlformats.org/officeDocument/2006/relationships/hyperlink" Target="https://www.onlinedoctranslator.com/ru/?utm_source=onlinedoctranslator&amp;utm_medium=docx&amp;utm_campaign=attribution" TargetMode="External"/><Relationship Id="rId51" Type="http://schemas.openxmlformats.org/officeDocument/2006/relationships/header" Target="header5.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image" Target="media/image3.jpeg"/><Relationship Id="rId46" Type="http://schemas.openxmlformats.org/officeDocument/2006/relationships/footer" Target="footer33.xml"/><Relationship Id="rId59" Type="http://schemas.openxmlformats.org/officeDocument/2006/relationships/image" Target="media/image4.jpeg"/><Relationship Id="rId20" Type="http://schemas.openxmlformats.org/officeDocument/2006/relationships/footer" Target="footer11.xml"/><Relationship Id="rId41" Type="http://schemas.openxmlformats.org/officeDocument/2006/relationships/footer" Target="footer30.xml"/><Relationship Id="rId54" Type="http://schemas.openxmlformats.org/officeDocument/2006/relationships/footer" Target="footer37.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6.xml"/><Relationship Id="rId49" Type="http://schemas.openxmlformats.org/officeDocument/2006/relationships/footer" Target="footer34.xml"/><Relationship Id="rId57" Type="http://schemas.openxmlformats.org/officeDocument/2006/relationships/footer" Target="footer38.xml"/><Relationship Id="rId10" Type="http://schemas.openxmlformats.org/officeDocument/2006/relationships/footer" Target="footer1.xml"/><Relationship Id="rId31" Type="http://schemas.openxmlformats.org/officeDocument/2006/relationships/footer" Target="footer22.xml"/><Relationship Id="rId44" Type="http://schemas.openxmlformats.org/officeDocument/2006/relationships/header" Target="header2.xml"/><Relationship Id="rId52" Type="http://schemas.openxmlformats.org/officeDocument/2006/relationships/header" Target="header6.xml"/><Relationship Id="rId6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onlinedoctranslator.com/ru/?utm_source=onlinedoctranslator&amp;utm_medium=docx&amp;utm_campaign=attribu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214</Pages>
  <Words>65227</Words>
  <Characters>371796</Characters>
  <Application>Microsoft Office Word</Application>
  <DocSecurity>0</DocSecurity>
  <Lines>3098</Lines>
  <Paragraphs>872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2022-03-30T03:10:00Z</dcterms:created>
  <dcterms:modified xsi:type="dcterms:W3CDTF">2022-03-31T08:23:00Z</dcterms:modified>
</cp:coreProperties>
</file>