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E9E522E" w14:textId="77777777" w:rsidR="00C57D64" w:rsidRPr="00C57D64" w:rsidRDefault="00C57D64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3CE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+4% стабильности, +7,5%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+2,5%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+2% стабильности, +2,5%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02968B" w14:textId="61660EE5" w:rsidR="001A4B58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B5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A4B58">
        <w:rPr>
          <w:rFonts w:ascii="Times New Roman" w:hAnsi="Times New Roman" w:cs="Times New Roman"/>
          <w:sz w:val="24"/>
          <w:szCs w:val="24"/>
        </w:rPr>
        <w:t xml:space="preserve"> выполнения второго этапа плана труда и достижение государства всеобщего благосостояния будет создан общеэкономический совет, в котором предприятия, рабочие и правительство смогут координировать экономику посредством рационализации, индустриализации и инвестиций. </w:t>
      </w:r>
    </w:p>
    <w:p w14:paraId="3F71060E" w14:textId="17C4D213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1A4B58">
        <w:rPr>
          <w:rFonts w:ascii="Times New Roman" w:hAnsi="Times New Roman" w:cs="Times New Roman"/>
          <w:sz w:val="24"/>
          <w:szCs w:val="24"/>
        </w:rPr>
        <w:t>Общеэкономический совет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311D72">
        <w:rPr>
          <w:rFonts w:ascii="Times New Roman" w:hAnsi="Times New Roman" w:cs="Times New Roman"/>
          <w:sz w:val="24"/>
          <w:szCs w:val="24"/>
        </w:rPr>
        <w:t>-3% ФНП.</w:t>
      </w:r>
    </w:p>
    <w:p w14:paraId="74BBDDDE" w14:textId="663B8BFA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650B932B" w14:textId="2BDC6FA0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Передать регулирующую роль в экономике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819BB1E" w14:textId="42B329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E3B1FC7" w14:textId="02AF14D5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Антиреволюционной партией»</w:t>
      </w:r>
    </w:p>
    <w:p w14:paraId="5E2C2BA3" w14:textId="71DE20DC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Правительство должно регулировать экономику государства, решая на что направить свободные средства и каким отраслям уделять больше внимания</w:t>
      </w:r>
    </w:p>
    <w:p w14:paraId="5F92FFD4" w14:textId="7DA5B075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сохранения эффективности производства, +5% минимальной эффективности производства.</w:t>
      </w:r>
    </w:p>
    <w:p w14:paraId="1575D941" w14:textId="6F3548E0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7044D854" w14:textId="7EC9D549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B5636">
        <w:rPr>
          <w:rFonts w:ascii="Times New Roman" w:hAnsi="Times New Roman" w:cs="Times New Roman"/>
          <w:i/>
          <w:sz w:val="24"/>
          <w:szCs w:val="24"/>
        </w:rPr>
        <w:t>Плотное сотрудничество с местными 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2BFC83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1BB6FE9" w14:textId="50457BB4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D65">
        <w:rPr>
          <w:rFonts w:ascii="Times New Roman" w:hAnsi="Times New Roman" w:cs="Times New Roman"/>
          <w:sz w:val="24"/>
          <w:szCs w:val="24"/>
        </w:rPr>
        <w:t xml:space="preserve">Мы должны сотрудничать с местными организациями, которые </w:t>
      </w:r>
      <w:r w:rsidR="007D64ED">
        <w:rPr>
          <w:rFonts w:ascii="Times New Roman" w:hAnsi="Times New Roman" w:cs="Times New Roman"/>
          <w:sz w:val="24"/>
          <w:szCs w:val="24"/>
        </w:rPr>
        <w:t>лучше нас знают условия региона, и смогут лучше регулировать работу экономики в регионе.</w:t>
      </w:r>
    </w:p>
    <w:p w14:paraId="6EC123EB" w14:textId="7A3C8511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D64ED">
        <w:rPr>
          <w:rFonts w:ascii="Times New Roman" w:hAnsi="Times New Roman" w:cs="Times New Roman"/>
          <w:sz w:val="24"/>
          <w:szCs w:val="24"/>
        </w:rPr>
        <w:t>10% к приросту населения, +5% к скорости строительства, +10% к количеству слотов для строительства в регионе.</w:t>
      </w:r>
    </w:p>
    <w:p w14:paraId="04133780" w14:textId="77777777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2059FD8D" w14:textId="0830ED6E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311D72">
        <w:rPr>
          <w:rFonts w:ascii="Times New Roman" w:hAnsi="Times New Roman" w:cs="Times New Roman"/>
          <w:i/>
          <w:sz w:val="24"/>
          <w:szCs w:val="24"/>
        </w:rPr>
        <w:t>корпоративистской</w:t>
      </w:r>
      <w:proofErr w:type="spellEnd"/>
      <w:r w:rsidRPr="00311D72">
        <w:rPr>
          <w:rFonts w:ascii="Times New Roman" w:hAnsi="Times New Roman" w:cs="Times New Roman"/>
          <w:i/>
          <w:sz w:val="24"/>
          <w:szCs w:val="24"/>
        </w:rPr>
        <w:t xml:space="preserve"> модели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60C4E4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ECB5AEC" w14:textId="4F7A816B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передать управление экономикой специально созданным для этой роли корпорациям.</w:t>
      </w:r>
    </w:p>
    <w:p w14:paraId="7A6BDB8F" w14:textId="20B08689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добываемым ресурсам.</w:t>
      </w:r>
    </w:p>
    <w:p w14:paraId="1E583967" w14:textId="5B218479" w:rsidR="00E871E3" w:rsidRDefault="00311D7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«Ограниченный экспорт»</w:t>
      </w:r>
      <w:r w:rsidR="00FB5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5C1514B2" w14:textId="00C98066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57406843" w14:textId="7A6182D4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профсоюзами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ECB8EA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07EDC67" w14:textId="63E67669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Плотное сотрудничество с профсоюзами позволит нам тщательно контролировать вопросы рабочих и направить их деятельность в правильное русло</w:t>
      </w:r>
    </w:p>
    <w:p w14:paraId="1DDA0468" w14:textId="6B8E6155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эффективности.</w:t>
      </w:r>
    </w:p>
    <w:p w14:paraId="4D4F79AF" w14:textId="77777777" w:rsidR="007D64ED" w:rsidRDefault="007D64ED" w:rsidP="00CA27C0">
      <w:pPr>
        <w:rPr>
          <w:rFonts w:ascii="Times New Roman" w:hAnsi="Times New Roman" w:cs="Times New Roman"/>
          <w:sz w:val="24"/>
          <w:szCs w:val="24"/>
        </w:rPr>
      </w:pPr>
    </w:p>
    <w:p w14:paraId="6CDF3095" w14:textId="4EE7D743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Положиться на саморегулирующуюся рыночную экономику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57BE69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630ACC4" w14:textId="3ACD397F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Либерально-демократической лигой»</w:t>
      </w:r>
    </w:p>
    <w:p w14:paraId="5460C740" w14:textId="536B78DF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Экономика должна регулироваться рынком, а не правительством. Это позволит расти тем предприятиям, которые будут востребованы людьми.</w:t>
      </w:r>
    </w:p>
    <w:p w14:paraId="1FC8B93E" w14:textId="293AFE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+20% к влиянию на мировые сделки.</w:t>
      </w:r>
    </w:p>
    <w:p w14:paraId="57316282" w14:textId="19D352F0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«свободная торговля»</w:t>
      </w:r>
      <w:r w:rsidR="00FB5636">
        <w:rPr>
          <w:rFonts w:ascii="Times New Roman" w:hAnsi="Times New Roman" w:cs="Times New Roman"/>
          <w:sz w:val="24"/>
          <w:szCs w:val="24"/>
        </w:rPr>
        <w:t>.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2CF923CD" w14:textId="48BA531D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CA4067A" w14:textId="50AB24B0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иностранными кампаниями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B994299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30E3DA" w14:textId="12A363F2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лучшей работы рыночной экономики, нам необходимо начать плотное сотрудничество с иностранными кампаниями</w:t>
      </w:r>
      <w:r w:rsidR="005B27BE">
        <w:rPr>
          <w:rFonts w:ascii="Times New Roman" w:hAnsi="Times New Roman" w:cs="Times New Roman"/>
          <w:sz w:val="24"/>
          <w:szCs w:val="24"/>
        </w:rPr>
        <w:t>, которые помогут закрыть часть необходимых в повседневной жизни товаров.</w:t>
      </w:r>
    </w:p>
    <w:p w14:paraId="29A6F962" w14:textId="30B9A1DB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5B27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5B27BE">
        <w:rPr>
          <w:rFonts w:ascii="Times New Roman" w:hAnsi="Times New Roman" w:cs="Times New Roman"/>
          <w:sz w:val="24"/>
          <w:szCs w:val="24"/>
        </w:rPr>
        <w:t xml:space="preserve"> ФНП, +10% ресурсов на продажу.</w:t>
      </w:r>
    </w:p>
    <w:p w14:paraId="2F135E19" w14:textId="5C832600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7965B8D2" w14:textId="001C676F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Национализация жизненно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536A6E4" w14:textId="712C5193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4E703F68" w14:textId="623F65F1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33D6102" w14:textId="77E62AA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национализировать жизненно важные отрасли, чтобы их деятельность контролировало государство.</w:t>
      </w:r>
    </w:p>
    <w:p w14:paraId="24BF569B" w14:textId="07C73288" w:rsidR="004833CE" w:rsidRPr="00A71347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+НД «Национализированные отрасли»</w:t>
      </w:r>
      <w:r w:rsidRPr="00A71347">
        <w:rPr>
          <w:rFonts w:ascii="Times New Roman" w:hAnsi="Times New Roman" w:cs="Times New Roman"/>
          <w:sz w:val="24"/>
          <w:szCs w:val="24"/>
        </w:rPr>
        <w:t xml:space="preserve">: </w:t>
      </w:r>
      <w:r w:rsidR="00A71347">
        <w:rPr>
          <w:rFonts w:ascii="Times New Roman" w:hAnsi="Times New Roman" w:cs="Times New Roman"/>
          <w:sz w:val="24"/>
          <w:szCs w:val="24"/>
        </w:rPr>
        <w:t xml:space="preserve">+3% к </w:t>
      </w:r>
      <w:r w:rsidR="009B6961">
        <w:rPr>
          <w:rFonts w:ascii="Times New Roman" w:hAnsi="Times New Roman" w:cs="Times New Roman"/>
          <w:sz w:val="24"/>
          <w:szCs w:val="24"/>
        </w:rPr>
        <w:t>максимальной</w:t>
      </w:r>
      <w:r w:rsidR="00A71347"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+3% к эффективности верфей, +5% к скорости строительства.</w:t>
      </w:r>
    </w:p>
    <w:p w14:paraId="35FCEBBE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56258744" w14:textId="43FB33BE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Обеспечить инвестиции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8C32606" w14:textId="751C84BC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1D0B98" w14:textId="657250EC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7196AAB7" w14:textId="3D1305F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обеспечить рост промышленность, необходимы денежные вложения, которые подтолкнут эту область к усилению.</w:t>
      </w:r>
    </w:p>
    <w:p w14:paraId="7E02939D" w14:textId="4B9066CB" w:rsidR="004833CE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33CE">
        <w:rPr>
          <w:rFonts w:ascii="Times New Roman" w:hAnsi="Times New Roman" w:cs="Times New Roman"/>
          <w:sz w:val="24"/>
          <w:szCs w:val="24"/>
        </w:rPr>
        <w:t>-200 полит власти, +</w:t>
      </w:r>
      <w:r w:rsidR="009B6961">
        <w:rPr>
          <w:rFonts w:ascii="Times New Roman" w:hAnsi="Times New Roman" w:cs="Times New Roman"/>
          <w:sz w:val="24"/>
          <w:szCs w:val="24"/>
        </w:rPr>
        <w:t>1</w:t>
      </w:r>
      <w:r w:rsidR="004833CE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9B6961">
        <w:rPr>
          <w:rFonts w:ascii="Times New Roman" w:hAnsi="Times New Roman" w:cs="Times New Roman"/>
          <w:sz w:val="24"/>
          <w:szCs w:val="24"/>
        </w:rPr>
        <w:t>а, 2х 100% к темпам исследования промышленности.</w:t>
      </w:r>
    </w:p>
    <w:p w14:paraId="6884B7C5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699DF299" w14:textId="7F8000F5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347" w:rsidRPr="00A71347">
        <w:rPr>
          <w:rFonts w:ascii="Times New Roman" w:hAnsi="Times New Roman" w:cs="Times New Roman"/>
          <w:i/>
          <w:sz w:val="24"/>
          <w:szCs w:val="24"/>
        </w:rPr>
        <w:t>Обеспечить устойчивый экономический рост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F8CCF3" w14:textId="79D020EF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6B70D250" w14:textId="30E06E6B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413521" w14:textId="14CB001D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347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A71347">
        <w:rPr>
          <w:rFonts w:ascii="Times New Roman" w:hAnsi="Times New Roman" w:cs="Times New Roman"/>
          <w:sz w:val="24"/>
          <w:szCs w:val="24"/>
        </w:rPr>
        <w:t xml:space="preserve"> проведённым экономическим реформам, мы можем обеспечить устойчивый экономический рост, который поможет нашей стран</w:t>
      </w:r>
      <w:r w:rsidR="0067266F">
        <w:rPr>
          <w:rFonts w:ascii="Times New Roman" w:hAnsi="Times New Roman" w:cs="Times New Roman"/>
          <w:sz w:val="24"/>
          <w:szCs w:val="24"/>
        </w:rPr>
        <w:t>е в столь тяжёлое время.</w:t>
      </w:r>
    </w:p>
    <w:p w14:paraId="7AA02CBE" w14:textId="38783877" w:rsidR="004833CE" w:rsidRPr="0067266F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+НД «Экономический рост»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стабильности, -3% ФНП</w:t>
      </w:r>
    </w:p>
    <w:p w14:paraId="4143D291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7E7DB5DE" w14:textId="0C65D6C4" w:rsidR="0067266F" w:rsidRDefault="0067266F" w:rsidP="00672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Справедливое распределение доходов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A330F6" w14:textId="289B3480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37B71331" w14:textId="4C42617F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56804B6" w14:textId="7A72A245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установить справедливое распределение доходов для </w:t>
      </w:r>
      <w:r w:rsidR="00153414">
        <w:rPr>
          <w:rFonts w:ascii="Times New Roman" w:hAnsi="Times New Roman" w:cs="Times New Roman"/>
          <w:sz w:val="24"/>
          <w:szCs w:val="24"/>
        </w:rPr>
        <w:t xml:space="preserve">граждан, </w:t>
      </w:r>
      <w:r w:rsidR="00D65176">
        <w:rPr>
          <w:rFonts w:ascii="Times New Roman" w:hAnsi="Times New Roman" w:cs="Times New Roman"/>
          <w:sz w:val="24"/>
          <w:szCs w:val="24"/>
        </w:rPr>
        <w:t>чтобы сократить разницу в жизни между слоями населения.</w:t>
      </w:r>
    </w:p>
    <w:p w14:paraId="02897FA8" w14:textId="67B4A15C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«Распределение доходов»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9B6961"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14:paraId="179F2D9A" w14:textId="50A524FE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7258BC36" w14:textId="2AFEA827" w:rsidR="009B6961" w:rsidRDefault="009B6961" w:rsidP="009B69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B6961">
        <w:rPr>
          <w:rFonts w:ascii="Times New Roman" w:hAnsi="Times New Roman" w:cs="Times New Roman"/>
          <w:i/>
          <w:sz w:val="24"/>
          <w:szCs w:val="24"/>
        </w:rPr>
        <w:t>Государство всеобщего благосостояния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8795DA" w14:textId="1A55393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51395EB9" w14:textId="7A3536E3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20F3C9D5" w14:textId="4AD2E7A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Сегодня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можем заявить, что достигли Государства всеобщего благосостояния, поскольку добились справедливого распределения доходов и богатств</w:t>
      </w:r>
      <w:r w:rsidR="00862811">
        <w:rPr>
          <w:rFonts w:ascii="Times New Roman" w:hAnsi="Times New Roman" w:cs="Times New Roman"/>
          <w:sz w:val="24"/>
          <w:szCs w:val="24"/>
        </w:rPr>
        <w:t>, обеспечив</w:t>
      </w:r>
      <w:r>
        <w:rPr>
          <w:rFonts w:ascii="Times New Roman" w:hAnsi="Times New Roman" w:cs="Times New Roman"/>
          <w:sz w:val="24"/>
          <w:szCs w:val="24"/>
        </w:rPr>
        <w:t xml:space="preserve"> достойный минимальный уровень качества жизни</w:t>
      </w:r>
      <w:r w:rsidR="00862811">
        <w:rPr>
          <w:rFonts w:ascii="Times New Roman" w:hAnsi="Times New Roman" w:cs="Times New Roman"/>
          <w:sz w:val="24"/>
          <w:szCs w:val="24"/>
        </w:rPr>
        <w:t>.</w:t>
      </w:r>
    </w:p>
    <w:p w14:paraId="4392B610" w14:textId="0C61016F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«Распределение доходов», «Национализированные отрасли» и «Экономический рост» будут удалены, будет добавлен НД «Государства всеобщего благосостояния»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стабильности, +</w:t>
      </w:r>
      <w:r w:rsidR="00855F1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росту эффективности производства, -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ФНП,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эффективности верфей, +10% к скорости строительства.</w:t>
      </w:r>
    </w:p>
    <w:p w14:paraId="6A88F904" w14:textId="7EB67FBA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0142786A" w14:textId="2D6C32E9" w:rsidR="0005444B" w:rsidRDefault="0005444B" w:rsidP="000544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Выбрать нейтралитет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121E9F" w14:textId="645C7F64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объединены), не в состоянии войны.</w:t>
      </w:r>
    </w:p>
    <w:p w14:paraId="482DA8BB" w14:textId="77777777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A4EFEBA" w14:textId="51E4A25F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с приходом партии стала переживать небывалый рассвет, поэтому самым разумным будет продолжение поддержки нейтральной политики.</w:t>
      </w:r>
    </w:p>
    <w:p w14:paraId="4B35E543" w14:textId="79872D8E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+10% стабильности, -10% к поддержке войны.</w:t>
      </w:r>
    </w:p>
    <w:p w14:paraId="1FCC721D" w14:textId="77777777" w:rsidR="0005444B" w:rsidRPr="0067266F" w:rsidRDefault="0005444B" w:rsidP="0067266F">
      <w:pPr>
        <w:rPr>
          <w:rFonts w:ascii="Times New Roman" w:hAnsi="Times New Roman" w:cs="Times New Roman"/>
          <w:sz w:val="24"/>
          <w:szCs w:val="24"/>
        </w:rPr>
      </w:pPr>
    </w:p>
    <w:p w14:paraId="42F68387" w14:textId="5241BBDA" w:rsidR="00862811" w:rsidRDefault="00862811" w:rsidP="008628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2811">
        <w:rPr>
          <w:rFonts w:ascii="Times New Roman" w:hAnsi="Times New Roman" w:cs="Times New Roman"/>
          <w:i/>
          <w:sz w:val="24"/>
          <w:szCs w:val="24"/>
        </w:rPr>
        <w:t>Лейбористский и Социалистический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20A9CA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2E1E5265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5CA69F8" w14:textId="7260BED0" w:rsidR="00B04FF2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F40" w:rsidRPr="0005444B">
        <w:rPr>
          <w:rFonts w:ascii="Times New Roman" w:hAnsi="Times New Roman" w:cs="Times New Roman"/>
          <w:sz w:val="24"/>
          <w:szCs w:val="24"/>
        </w:rPr>
        <w:t>Лейбористский и Социалистический Интернационал</w:t>
      </w:r>
      <w:r w:rsidR="00F67F40">
        <w:rPr>
          <w:rFonts w:ascii="Times New Roman" w:hAnsi="Times New Roman" w:cs="Times New Roman"/>
          <w:sz w:val="24"/>
          <w:szCs w:val="24"/>
        </w:rPr>
        <w:t xml:space="preserve"> </w:t>
      </w:r>
      <w:r w:rsidR="00694590">
        <w:rPr>
          <w:rFonts w:ascii="Times New Roman" w:hAnsi="Times New Roman" w:cs="Times New Roman"/>
          <w:sz w:val="24"/>
          <w:szCs w:val="24"/>
        </w:rPr>
        <w:t>является международной организацией социалистических и рабочих партий.</w:t>
      </w:r>
      <w:r w:rsidR="00CC6433">
        <w:rPr>
          <w:rFonts w:ascii="Times New Roman" w:hAnsi="Times New Roman" w:cs="Times New Roman"/>
          <w:sz w:val="24"/>
          <w:szCs w:val="24"/>
        </w:rPr>
        <w:t xml:space="preserve"> </w:t>
      </w:r>
      <w:r w:rsidR="00B04FF2">
        <w:rPr>
          <w:rFonts w:ascii="Times New Roman" w:hAnsi="Times New Roman" w:cs="Times New Roman"/>
          <w:sz w:val="24"/>
          <w:szCs w:val="24"/>
        </w:rPr>
        <w:t>Этот интернационал уже долгие годы конкурирует с Коминтерном, но имеет более автономную политику</w:t>
      </w:r>
      <w:r w:rsidR="007028F8">
        <w:rPr>
          <w:rFonts w:ascii="Times New Roman" w:hAnsi="Times New Roman" w:cs="Times New Roman"/>
          <w:sz w:val="24"/>
          <w:szCs w:val="24"/>
        </w:rPr>
        <w:t xml:space="preserve"> среди секций.</w:t>
      </w:r>
    </w:p>
    <w:p w14:paraId="04853178" w14:textId="47B406B9" w:rsidR="007028F8" w:rsidRDefault="007028F8" w:rsidP="00862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взаимодействовать со странами, чьё правительство входит в состав Интернационала.</w:t>
      </w:r>
    </w:p>
    <w:p w14:paraId="5DE7AB2C" w14:textId="71840435" w:rsidR="00577D8B" w:rsidRPr="00577D8B" w:rsidRDefault="00577D8B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скриптеру</w:t>
      </w:r>
      <w:proofErr w:type="spellEnd"/>
      <w:proofErr w:type="gramStart"/>
      <w:r w:rsidRPr="00577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что-то общей механики интернационала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со старта эта механика только у Дании и Исландии (их правящие партии входили в интернационал, ИИ которой не будет до начала 1938го вкладываться в очки влияния)</w:t>
      </w:r>
    </w:p>
    <w:p w14:paraId="6072D0DB" w14:textId="75266B1A" w:rsidR="007028F8" w:rsidRPr="007028F8" w:rsidRDefault="007028F8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«Лейбористский и Социалистический Интернационал» (Этот интернационал не является военным альянсом, однако, страны входящие в его число, могут плотно взаимодействовать между собой за счёт собственного влияния в рядах интернационала.)</w:t>
      </w:r>
    </w:p>
    <w:p w14:paraId="0DF4CA48" w14:textId="30A4E45B" w:rsidR="007028F8" w:rsidRPr="007028F8" w:rsidRDefault="007028F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Первой строчкой будет надпись</w:t>
      </w:r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F0"/>
          <w:sz w:val="24"/>
          <w:szCs w:val="24"/>
        </w:rPr>
        <w:t>Ваше влияние в Интернационале: 0</w:t>
      </w:r>
    </w:p>
    <w:p w14:paraId="185B9089" w14:textId="0CBBE174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строчкой будут следующие кнопки, влияющие на весь интернационал.</w:t>
      </w:r>
    </w:p>
    <w:p w14:paraId="1EC4E37A" w14:textId="77F288C6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Образовать единый </w:t>
      </w:r>
      <w:r w:rsidR="00493DDF">
        <w:rPr>
          <w:rFonts w:ascii="Times New Roman" w:hAnsi="Times New Roman" w:cs="Times New Roman"/>
          <w:sz w:val="24"/>
          <w:szCs w:val="24"/>
        </w:rPr>
        <w:t>научный центр.</w:t>
      </w:r>
      <w:bookmarkStart w:id="0" w:name="_GoBack"/>
      <w:bookmarkEnd w:id="0"/>
    </w:p>
    <w:p w14:paraId="2E760F1D" w14:textId="2079C2B1" w:rsid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proofErr w:type="gramStart"/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вас самый высокий уровень влияния, не менее 50. Прожимается только 1 раз, есть прожала какая-то одна страна, другая уже не может.</w:t>
      </w:r>
    </w:p>
    <w:p w14:paraId="7A2EB7E5" w14:textId="5AD51A4F" w:rsidR="00493DDF" w:rsidRP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30 влияния в Интернационале</w:t>
      </w:r>
    </w:p>
    <w:p w14:paraId="1F9586FF" w14:textId="51BB51B8" w:rsidR="00493DDF" w:rsidRP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научная группа «Единый научный центр Лейбористского и Социалистического Интернационала». Страна, прожавшая это решение, тут же вступает в него.</w:t>
      </w:r>
    </w:p>
    <w:p w14:paraId="2E55A6DE" w14:textId="275238D8" w:rsidR="005B27BE" w:rsidRP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Третьей</w:t>
      </w:r>
      <w:r w:rsidR="007028F8">
        <w:rPr>
          <w:rFonts w:ascii="Times New Roman" w:hAnsi="Times New Roman" w:cs="Times New Roman"/>
          <w:sz w:val="24"/>
          <w:szCs w:val="24"/>
        </w:rPr>
        <w:t xml:space="preserve"> строчкой будет Ваша страна, отображаемая в виде маленького флага и имени. Она будет иметь следующие</w:t>
      </w:r>
      <w:r w:rsidR="007028F8" w:rsidRPr="0070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небольшие кнопки</w:t>
      </w:r>
      <w:r w:rsidRPr="008B04E8">
        <w:rPr>
          <w:rFonts w:ascii="Times New Roman" w:hAnsi="Times New Roman" w:cs="Times New Roman"/>
          <w:sz w:val="24"/>
          <w:szCs w:val="24"/>
        </w:rPr>
        <w:t>:</w:t>
      </w:r>
    </w:p>
    <w:p w14:paraId="153537A4" w14:textId="5BD0C8A1" w:rsidR="004833CE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Увеличить политическое влияние в Интернационале.</w:t>
      </w:r>
    </w:p>
    <w:p w14:paraId="543F3F0C" w14:textId="50E8E997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125632E1" w14:textId="713AC36F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B04E8">
        <w:rPr>
          <w:rFonts w:ascii="Times New Roman" w:hAnsi="Times New Roman" w:cs="Times New Roman"/>
          <w:color w:val="00B0F0"/>
          <w:sz w:val="24"/>
          <w:szCs w:val="24"/>
        </w:rPr>
        <w:t>+10 влияния в Интернационале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87B06" w14:textId="7DC3ACE6" w:rsidR="008B04E8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Вступить в научный центр Интернационала.</w:t>
      </w:r>
    </w:p>
    <w:p w14:paraId="003DBC3E" w14:textId="7497A135" w:rsid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уровень влияния, не менее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 ещё не в научной группе.</w:t>
      </w:r>
    </w:p>
    <w:p w14:paraId="6C51D4D5" w14:textId="40ACDB33" w:rsidR="00493DDF" w:rsidRP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1A5EEBD6" w14:textId="3A37D257" w:rsidR="00493DDF" w:rsidRP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вступите в научную группу</w:t>
      </w:r>
      <w:r>
        <w:rPr>
          <w:rFonts w:ascii="Times New Roman" w:hAnsi="Times New Roman" w:cs="Times New Roman"/>
          <w:sz w:val="24"/>
          <w:szCs w:val="24"/>
        </w:rPr>
        <w:t xml:space="preserve"> «Единый научный центр Лейбористского и Социалистического Интернационала».</w:t>
      </w:r>
    </w:p>
    <w:p w14:paraId="78106E27" w14:textId="77777777" w:rsid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</w:p>
    <w:p w14:paraId="5A26992A" w14:textId="49D861C0" w:rsidR="00BA02E4" w:rsidRPr="008B04E8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Четвёртой и </w:t>
      </w:r>
      <w:r w:rsidR="00611056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 строчкой буд</w:t>
      </w:r>
      <w:r w:rsidR="00C01DBD">
        <w:rPr>
          <w:rFonts w:ascii="Times New Roman" w:hAnsi="Times New Roman" w:cs="Times New Roman"/>
          <w:sz w:val="24"/>
          <w:szCs w:val="24"/>
        </w:rPr>
        <w:t xml:space="preserve">ут </w:t>
      </w:r>
      <w:r>
        <w:rPr>
          <w:rFonts w:ascii="Times New Roman" w:hAnsi="Times New Roman" w:cs="Times New Roman"/>
          <w:sz w:val="24"/>
          <w:szCs w:val="24"/>
        </w:rPr>
        <w:t>стран</w:t>
      </w:r>
      <w:r w:rsidR="00C01DBD">
        <w:rPr>
          <w:rFonts w:ascii="Times New Roman" w:hAnsi="Times New Roman" w:cs="Times New Roman"/>
          <w:sz w:val="24"/>
          <w:szCs w:val="24"/>
        </w:rPr>
        <w:t xml:space="preserve">ы входящие в </w:t>
      </w:r>
      <w:r w:rsidR="00577D8B">
        <w:rPr>
          <w:rFonts w:ascii="Times New Roman" w:hAnsi="Times New Roman" w:cs="Times New Roman"/>
          <w:sz w:val="24"/>
          <w:szCs w:val="24"/>
        </w:rPr>
        <w:t>интернационал</w:t>
      </w:r>
      <w:r>
        <w:rPr>
          <w:rFonts w:ascii="Times New Roman" w:hAnsi="Times New Roman" w:cs="Times New Roman"/>
          <w:sz w:val="24"/>
          <w:szCs w:val="24"/>
        </w:rPr>
        <w:t>, отображаем</w:t>
      </w:r>
      <w:r w:rsidR="00577D8B">
        <w:rPr>
          <w:rFonts w:ascii="Times New Roman" w:hAnsi="Times New Roman" w:cs="Times New Roman"/>
          <w:sz w:val="24"/>
          <w:szCs w:val="24"/>
        </w:rPr>
        <w:t>ые так же</w:t>
      </w:r>
      <w:r>
        <w:rPr>
          <w:rFonts w:ascii="Times New Roman" w:hAnsi="Times New Roman" w:cs="Times New Roman"/>
          <w:sz w:val="24"/>
          <w:szCs w:val="24"/>
        </w:rPr>
        <w:t xml:space="preserve"> в виде маленького флага и имени. Она будет иметь следующие</w:t>
      </w:r>
      <w:r w:rsidRPr="0070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небольшие кнопки</w:t>
      </w:r>
      <w:r w:rsidRPr="008B04E8">
        <w:rPr>
          <w:rFonts w:ascii="Times New Roman" w:hAnsi="Times New Roman" w:cs="Times New Roman"/>
          <w:sz w:val="24"/>
          <w:szCs w:val="24"/>
        </w:rPr>
        <w:t>:</w:t>
      </w:r>
    </w:p>
    <w:p w14:paraId="15CEBD2C" w14:textId="77777777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Увеличить политическое влияние в Интернационале.</w:t>
      </w:r>
    </w:p>
    <w:p w14:paraId="373BFD74" w14:textId="77777777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13771506" w14:textId="77777777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 w:rsidRPr="008B04E8">
        <w:rPr>
          <w:rFonts w:ascii="Times New Roman" w:hAnsi="Times New Roman" w:cs="Times New Roman"/>
          <w:color w:val="00B0F0"/>
          <w:sz w:val="24"/>
          <w:szCs w:val="24"/>
        </w:rPr>
        <w:t>+10 влияния в Интернационале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CEEA9" w14:textId="0A8D3936" w:rsid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</w:p>
    <w:p w14:paraId="66D88BC8" w14:textId="77777777" w:rsidR="005F5EB9" w:rsidRPr="00493DDF" w:rsidRDefault="005F5EB9" w:rsidP="00CA27C0">
      <w:pPr>
        <w:rPr>
          <w:rFonts w:ascii="Times New Roman" w:hAnsi="Times New Roman" w:cs="Times New Roman"/>
          <w:sz w:val="24"/>
          <w:szCs w:val="24"/>
        </w:rPr>
      </w:pPr>
    </w:p>
    <w:sectPr w:rsidR="005F5EB9" w:rsidRPr="00493DD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369DD"/>
    <w:rsid w:val="00043AB7"/>
    <w:rsid w:val="00044A48"/>
    <w:rsid w:val="00050922"/>
    <w:rsid w:val="00052C54"/>
    <w:rsid w:val="0005444B"/>
    <w:rsid w:val="000567E0"/>
    <w:rsid w:val="00071D20"/>
    <w:rsid w:val="00075282"/>
    <w:rsid w:val="000761B6"/>
    <w:rsid w:val="00076EC3"/>
    <w:rsid w:val="00096584"/>
    <w:rsid w:val="000A5A93"/>
    <w:rsid w:val="000B2C00"/>
    <w:rsid w:val="000B46C9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3414"/>
    <w:rsid w:val="0015500C"/>
    <w:rsid w:val="001563FD"/>
    <w:rsid w:val="00164664"/>
    <w:rsid w:val="00173F01"/>
    <w:rsid w:val="00175DB8"/>
    <w:rsid w:val="0018583A"/>
    <w:rsid w:val="00192A06"/>
    <w:rsid w:val="001A1A10"/>
    <w:rsid w:val="001A4B58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1D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33CE"/>
    <w:rsid w:val="004844FB"/>
    <w:rsid w:val="0048682D"/>
    <w:rsid w:val="00486DCB"/>
    <w:rsid w:val="00491CA4"/>
    <w:rsid w:val="00493DDF"/>
    <w:rsid w:val="004952E2"/>
    <w:rsid w:val="004A0748"/>
    <w:rsid w:val="004A5752"/>
    <w:rsid w:val="004B1C4C"/>
    <w:rsid w:val="004B78F0"/>
    <w:rsid w:val="004C095D"/>
    <w:rsid w:val="004D1364"/>
    <w:rsid w:val="004D5796"/>
    <w:rsid w:val="004E2876"/>
    <w:rsid w:val="004E408C"/>
    <w:rsid w:val="004E712F"/>
    <w:rsid w:val="00500B10"/>
    <w:rsid w:val="00503CC3"/>
    <w:rsid w:val="0052033C"/>
    <w:rsid w:val="00531C13"/>
    <w:rsid w:val="00532FD2"/>
    <w:rsid w:val="00540E8B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77D8B"/>
    <w:rsid w:val="005868DD"/>
    <w:rsid w:val="0059077F"/>
    <w:rsid w:val="00591D59"/>
    <w:rsid w:val="005B27BE"/>
    <w:rsid w:val="005C06ED"/>
    <w:rsid w:val="005D6D6A"/>
    <w:rsid w:val="005E3D45"/>
    <w:rsid w:val="005E7A5C"/>
    <w:rsid w:val="005F0220"/>
    <w:rsid w:val="005F5166"/>
    <w:rsid w:val="005F5EB9"/>
    <w:rsid w:val="00601391"/>
    <w:rsid w:val="006022B0"/>
    <w:rsid w:val="0060536F"/>
    <w:rsid w:val="00611056"/>
    <w:rsid w:val="006152F8"/>
    <w:rsid w:val="00620862"/>
    <w:rsid w:val="006243C9"/>
    <w:rsid w:val="00625D4D"/>
    <w:rsid w:val="00627CEC"/>
    <w:rsid w:val="00631FC4"/>
    <w:rsid w:val="00642152"/>
    <w:rsid w:val="00647BDC"/>
    <w:rsid w:val="0065649B"/>
    <w:rsid w:val="00666BE1"/>
    <w:rsid w:val="00670007"/>
    <w:rsid w:val="0067266F"/>
    <w:rsid w:val="00674E2A"/>
    <w:rsid w:val="00676563"/>
    <w:rsid w:val="00677E17"/>
    <w:rsid w:val="006835D0"/>
    <w:rsid w:val="00685C02"/>
    <w:rsid w:val="006944B7"/>
    <w:rsid w:val="00694590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28F8"/>
    <w:rsid w:val="007059ED"/>
    <w:rsid w:val="00711B7C"/>
    <w:rsid w:val="00721AE3"/>
    <w:rsid w:val="00723593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C7506"/>
    <w:rsid w:val="007D4AE6"/>
    <w:rsid w:val="007D64ED"/>
    <w:rsid w:val="007E3B01"/>
    <w:rsid w:val="007F0468"/>
    <w:rsid w:val="00812C6F"/>
    <w:rsid w:val="008245B8"/>
    <w:rsid w:val="00826909"/>
    <w:rsid w:val="00827570"/>
    <w:rsid w:val="00831354"/>
    <w:rsid w:val="008475E9"/>
    <w:rsid w:val="0085307C"/>
    <w:rsid w:val="00855F11"/>
    <w:rsid w:val="008573C5"/>
    <w:rsid w:val="00860DA9"/>
    <w:rsid w:val="00862710"/>
    <w:rsid w:val="00862811"/>
    <w:rsid w:val="00880102"/>
    <w:rsid w:val="00892281"/>
    <w:rsid w:val="00892A73"/>
    <w:rsid w:val="008938E4"/>
    <w:rsid w:val="008B04E8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961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71347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06C2"/>
    <w:rsid w:val="00AF4CAE"/>
    <w:rsid w:val="00AF5E1A"/>
    <w:rsid w:val="00B020E0"/>
    <w:rsid w:val="00B04FF2"/>
    <w:rsid w:val="00B10E24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02E4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1DBD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6433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5176"/>
    <w:rsid w:val="00D670F7"/>
    <w:rsid w:val="00D7258C"/>
    <w:rsid w:val="00D737CB"/>
    <w:rsid w:val="00D73826"/>
    <w:rsid w:val="00D763F3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C7C8E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67F40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B5636"/>
    <w:rsid w:val="00FC02B9"/>
    <w:rsid w:val="00FC3FDD"/>
    <w:rsid w:val="00FC40EE"/>
    <w:rsid w:val="00FD11D9"/>
    <w:rsid w:val="00FD4D65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1</Pages>
  <Words>3671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74</cp:revision>
  <dcterms:created xsi:type="dcterms:W3CDTF">2022-03-07T17:01:00Z</dcterms:created>
  <dcterms:modified xsi:type="dcterms:W3CDTF">2023-09-06T11:49:00Z</dcterms:modified>
</cp:coreProperties>
</file>