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95" w:rsidRPr="00C70856" w:rsidRDefault="00A2006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Бенто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9A6D19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</w:t>
      </w:r>
      <w:r w:rsidR="009A6D19">
        <w:rPr>
          <w:rFonts w:ascii="Times New Roman" w:hAnsi="Times New Roman" w:cs="Times New Roman"/>
          <w:sz w:val="24"/>
          <w:szCs w:val="24"/>
        </w:rPr>
        <w:t>День борьбы пролетариата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A6D19">
        <w:rPr>
          <w:rFonts w:ascii="Times New Roman" w:hAnsi="Times New Roman" w:cs="Times New Roman"/>
          <w:sz w:val="24"/>
          <w:szCs w:val="24"/>
        </w:rPr>
        <w:t xml:space="preserve">1 мая 1889 года ознаменовало победу рабочего класса во всем мире, которая привела к снижению рабочих часов, без сокращения заработной платы. </w:t>
      </w:r>
    </w:p>
    <w:p w:rsidR="00FB2313" w:rsidRDefault="009A6D19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>, этот день стал национальным днём борьбы за свободу и наше самоопределение, и мы этого добились</w:t>
      </w:r>
      <w:r w:rsidR="00985521">
        <w:rPr>
          <w:rFonts w:ascii="Times New Roman" w:hAnsi="Times New Roman" w:cs="Times New Roman"/>
          <w:sz w:val="24"/>
          <w:szCs w:val="24"/>
        </w:rPr>
        <w:t>, поэтому, к</w:t>
      </w:r>
      <w:r>
        <w:rPr>
          <w:rFonts w:ascii="Times New Roman" w:hAnsi="Times New Roman" w:cs="Times New Roman"/>
          <w:sz w:val="24"/>
          <w:szCs w:val="24"/>
        </w:rPr>
        <w:t>аждый анархист должен признавать эту победу, как свою!</w:t>
      </w:r>
      <w:r w:rsidR="00FB2313">
        <w:rPr>
          <w:rFonts w:ascii="Times New Roman" w:hAnsi="Times New Roman" w:cs="Times New Roman"/>
          <w:sz w:val="24"/>
          <w:szCs w:val="24"/>
        </w:rPr>
        <w:t>)</w:t>
      </w:r>
      <w:r w:rsidR="00FB2313"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985521">
        <w:rPr>
          <w:rFonts w:ascii="Times New Roman" w:hAnsi="Times New Roman" w:cs="Times New Roman"/>
          <w:sz w:val="24"/>
          <w:szCs w:val="24"/>
        </w:rPr>
        <w:t>Свободу рабочему классу!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1247D5" w:rsidRDefault="009D5F47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 ГВ анархистов, ИЛИ победы анархистов через народный фронт, произойдёт событие «</w:t>
      </w:r>
      <w:r w:rsidR="001247D5">
        <w:rPr>
          <w:rFonts w:ascii="Times New Roman" w:hAnsi="Times New Roman" w:cs="Times New Roman"/>
          <w:sz w:val="24"/>
          <w:szCs w:val="24"/>
        </w:rPr>
        <w:t>Наследие корпоративизма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247D5">
        <w:rPr>
          <w:rFonts w:ascii="Times New Roman" w:hAnsi="Times New Roman" w:cs="Times New Roman"/>
          <w:sz w:val="24"/>
          <w:szCs w:val="24"/>
        </w:rPr>
        <w:t xml:space="preserve">Корпоративизм и его профсоюзное движение – это пережитки фашистского режима </w:t>
      </w:r>
      <w:proofErr w:type="spellStart"/>
      <w:r w:rsidR="001247D5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1247D5">
        <w:rPr>
          <w:rFonts w:ascii="Times New Roman" w:hAnsi="Times New Roman" w:cs="Times New Roman"/>
          <w:sz w:val="24"/>
          <w:szCs w:val="24"/>
        </w:rPr>
        <w:t>, который угнетает рабочий класс.</w:t>
      </w:r>
      <w:proofErr w:type="gramEnd"/>
    </w:p>
    <w:p w:rsidR="009D5F47" w:rsidRDefault="001247D5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Очевидно, первоочередная задача, которую мы должны выполнить – это избавиться от его пережитков.</w:t>
      </w:r>
      <w:r w:rsidR="009D5F47">
        <w:rPr>
          <w:rFonts w:ascii="Times New Roman" w:hAnsi="Times New Roman" w:cs="Times New Roman"/>
          <w:sz w:val="24"/>
          <w:szCs w:val="24"/>
        </w:rPr>
        <w:t>)</w:t>
      </w:r>
      <w:r w:rsidR="009D5F47" w:rsidRPr="000A3F1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D5F47" w:rsidRPr="001247D5" w:rsidRDefault="009D5F47" w:rsidP="009D5F47"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247D5">
        <w:rPr>
          <w:rFonts w:ascii="Times New Roman" w:hAnsi="Times New Roman" w:cs="Times New Roman"/>
          <w:sz w:val="24"/>
          <w:szCs w:val="24"/>
        </w:rPr>
        <w:t>Долой наследие фашизма!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1247D5">
        <w:rPr>
          <w:rFonts w:ascii="Times New Roman" w:hAnsi="Times New Roman" w:cs="Times New Roman"/>
          <w:sz w:val="24"/>
          <w:szCs w:val="24"/>
        </w:rPr>
        <w:t>в зависимости от того, какой % имело «</w:t>
      </w:r>
      <w:r w:rsidR="001247D5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», такой и уровень будет иметь новый динамический НД «Руины корпоративного государства»</w:t>
      </w:r>
      <w:r w:rsidR="001247D5" w:rsidRPr="001247D5">
        <w:rPr>
          <w:rFonts w:ascii="Times New Roman" w:hAnsi="Times New Roman" w:cs="Times New Roman"/>
          <w:sz w:val="24"/>
          <w:szCs w:val="24"/>
        </w:rPr>
        <w:t xml:space="preserve">: </w:t>
      </w:r>
      <w:r w:rsidR="001247D5">
        <w:rPr>
          <w:rFonts w:ascii="Times New Roman" w:hAnsi="Times New Roman" w:cs="Times New Roman"/>
          <w:sz w:val="24"/>
          <w:szCs w:val="24"/>
        </w:rPr>
        <w:t>-</w:t>
      </w:r>
      <w:r w:rsidR="001247D5">
        <w:rPr>
          <w:rFonts w:ascii="Times New Roman" w:hAnsi="Times New Roman" w:cs="Times New Roman"/>
          <w:sz w:val="24"/>
          <w:szCs w:val="24"/>
        </w:rPr>
        <w:t>1,5% к максимальной эффективности производства, -2% к ресурсам на продажу</w:t>
      </w:r>
      <w:r w:rsidR="001247D5">
        <w:rPr>
          <w:rFonts w:ascii="Times New Roman" w:hAnsi="Times New Roman" w:cs="Times New Roman"/>
          <w:sz w:val="24"/>
          <w:szCs w:val="24"/>
        </w:rPr>
        <w:t>, -</w:t>
      </w:r>
      <w:r w:rsidR="001247D5">
        <w:rPr>
          <w:rFonts w:ascii="Times New Roman" w:hAnsi="Times New Roman" w:cs="Times New Roman"/>
          <w:sz w:val="24"/>
          <w:szCs w:val="24"/>
        </w:rPr>
        <w:t>1% к стоимости производства за ресурсы, +1,5</w:t>
      </w:r>
      <w:r w:rsidR="006D1240">
        <w:rPr>
          <w:rFonts w:ascii="Times New Roman" w:hAnsi="Times New Roman" w:cs="Times New Roman"/>
          <w:sz w:val="24"/>
          <w:szCs w:val="24"/>
        </w:rPr>
        <w:t>% ФНП, -</w:t>
      </w:r>
      <w:r w:rsidR="001247D5">
        <w:rPr>
          <w:rFonts w:ascii="Times New Roman" w:hAnsi="Times New Roman" w:cs="Times New Roman"/>
          <w:sz w:val="24"/>
          <w:szCs w:val="24"/>
        </w:rPr>
        <w:t xml:space="preserve">0,5% к темпам исследований (данный эффект указан на 10% </w:t>
      </w:r>
      <w:r w:rsidR="001247D5" w:rsidRPr="00680C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Построения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)</w:t>
      </w:r>
      <w:r w:rsidR="001247D5">
        <w:t>)</w:t>
      </w:r>
      <w:proofErr w:type="gramEnd"/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48E" w:rsidRPr="000C548E">
        <w:rPr>
          <w:rFonts w:ascii="Times New Roman" w:hAnsi="Times New Roman" w:cs="Times New Roman"/>
          <w:i/>
          <w:sz w:val="24"/>
          <w:szCs w:val="24"/>
        </w:rPr>
        <w:t>Борьба с пережитками корпоративизма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64670" w:rsidRDefault="009D5F47" w:rsidP="00D64670">
      <w:pPr>
        <w:rPr>
          <w:rFonts w:ascii="Times New Roman" w:hAnsi="Times New Roman" w:cs="Times New Roman"/>
          <w:sz w:val="24"/>
          <w:szCs w:val="24"/>
        </w:rPr>
      </w:pPr>
      <w:r w:rsidRPr="009D5F47">
        <w:rPr>
          <w:rFonts w:ascii="Times New Roman" w:hAnsi="Times New Roman" w:cs="Times New Roman"/>
          <w:sz w:val="24"/>
          <w:szCs w:val="24"/>
        </w:rPr>
        <w:t>Таким образом, ВКТП-ИН с момента своего основания является орудием вмешательства и борьбы рабочих, позволившим им вести и побеждать в бесчисленных битвах во времена фашистской диктатуры, в Апрельской революции, в строительстве демократического процесса и в освящении и защите основных прав и свобод наемных рабочих, а также в сопротивлении контрреволюционному наступлению на ликвидацию социальных и трудовых прав и восстановление монополий.</w:t>
      </w:r>
      <w:r w:rsidR="00985521">
        <w:rPr>
          <w:rFonts w:ascii="Times New Roman" w:hAnsi="Times New Roman" w:cs="Times New Roman"/>
          <w:sz w:val="24"/>
          <w:szCs w:val="24"/>
        </w:rPr>
        <w:t xml:space="preserve"> </w:t>
      </w:r>
      <w:r w:rsidRPr="009D5F47">
        <w:rPr>
          <w:rFonts w:ascii="Times New Roman" w:hAnsi="Times New Roman" w:cs="Times New Roman"/>
          <w:sz w:val="24"/>
          <w:szCs w:val="24"/>
        </w:rPr>
        <w:t xml:space="preserve">Ведомая многочисленной борьбой рабочих на полях, фабриках, в компаниях и сфере услуг, во второй половине прошлого века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Intersindical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объявила себя профсоюзным проектом, который боролся с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корпоративистским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профсоюзным движением и, с избранием унитарных директоров, которым доверяли рабочие, преобразовал некоторые из этих организаций в инструменты, предполагавшие сопротивление, борьбу и борьбу с фашизмом.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9D5F47" w:rsidRDefault="009D5F47" w:rsidP="009D5F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D5F47">
        <w:rPr>
          <w:rFonts w:ascii="Times New Roman" w:hAnsi="Times New Roman" w:cs="Times New Roman"/>
          <w:i/>
          <w:sz w:val="24"/>
          <w:szCs w:val="24"/>
        </w:rPr>
        <w:t>Программа социальной реорганизации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F47" w:rsidRPr="00EE1750" w:rsidRDefault="009D5F47" w:rsidP="009D0404">
      <w:pPr>
        <w:rPr>
          <w:rFonts w:ascii="Times New Roman" w:hAnsi="Times New Roman" w:cs="Times New Roman"/>
          <w:sz w:val="24"/>
          <w:szCs w:val="24"/>
        </w:rPr>
      </w:pPr>
      <w:r w:rsidRPr="009D5F47">
        <w:rPr>
          <w:rFonts w:ascii="Times New Roman" w:hAnsi="Times New Roman" w:cs="Times New Roman"/>
          <w:sz w:val="24"/>
          <w:szCs w:val="24"/>
        </w:rPr>
        <w:t xml:space="preserve">В № 2 еженедельника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Bandeira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Vermelha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максималисты запускают программу социальной реорганизации, в которой они обрисовывают будущее максималистского общества. Первой мерой, которая должна быть принята, была бы отмена частной собственности и права производства и потребления для всех. Другие его предложения включали «отмену наследства, отмену налогов, отмену государственного долга, отмену проституции, бесплатное медицинское обслуживание, запрет на продажу алкогольных напитков, отмену азартных игр и осуществление религиозных свобода и отправление культа»</w:t>
      </w:r>
    </w:p>
    <w:sectPr w:rsidR="009D5F47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548E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47D5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57041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240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521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6D19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D5F47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DCEEB-A312-4C14-AC38-10F14B80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27523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Курочкин Михаил Александрович</cp:lastModifiedBy>
  <cp:revision>249</cp:revision>
  <cp:lastPrinted>2023-05-03T08:03:00Z</cp:lastPrinted>
  <dcterms:created xsi:type="dcterms:W3CDTF">2018-10-30T12:45:00Z</dcterms:created>
  <dcterms:modified xsi:type="dcterms:W3CDTF">2023-10-13T11:37:00Z</dcterms:modified>
</cp:coreProperties>
</file>