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xml:space="preserve">,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321BC4" w:rsidRDefault="00B409B8" w:rsidP="00B409B8">
      <w:pPr>
        <w:rPr>
          <w:rFonts w:ascii="Times New Roman" w:hAnsi="Times New Roman" w:cs="Times New Roman"/>
          <w:sz w:val="24"/>
          <w:szCs w:val="24"/>
          <w:lang w:val="en-US"/>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w:t>
      </w:r>
      <w:bookmarkStart w:id="0" w:name="_GoBack"/>
      <w:bookmarkEnd w:id="0"/>
      <w:r w:rsidRPr="00321BC4">
        <w:rPr>
          <w:rFonts w:ascii="Times New Roman" w:hAnsi="Times New Roman" w:cs="Times New Roman"/>
          <w:sz w:val="24"/>
          <w:szCs w:val="24"/>
          <w:highlight w:val="green"/>
        </w:rPr>
        <w:t>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 xml:space="preserve">Углублённая политика </w:t>
      </w:r>
      <w:proofErr w:type="spellStart"/>
      <w:r w:rsidRPr="0085725F">
        <w:rPr>
          <w:rFonts w:ascii="Times New Roman" w:hAnsi="Times New Roman" w:cs="Times New Roman"/>
          <w:color w:val="00B050"/>
          <w:sz w:val="24"/>
          <w:szCs w:val="24"/>
        </w:rPr>
        <w:t>лузотропикализма</w:t>
      </w:r>
      <w:proofErr w:type="spellEnd"/>
      <w:r w:rsidRPr="0085725F">
        <w:rPr>
          <w:rFonts w:ascii="Times New Roman" w:hAnsi="Times New Roman" w:cs="Times New Roman"/>
          <w:color w:val="00B050"/>
          <w:sz w:val="24"/>
          <w:szCs w:val="24"/>
        </w:rPr>
        <w:t xml:space="preserve">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Силва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Бенто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 xml:space="preserve">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Default="008E06B9" w:rsidP="008E06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Придать церкви центральное значение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0C1">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Default="008E06B9" w:rsidP="007A572C">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D630C1" w:rsidRPr="00843287" w:rsidRDefault="00D630C1" w:rsidP="007A572C">
      <w:pPr>
        <w:rPr>
          <w:rFonts w:ascii="Times New Roman" w:hAnsi="Times New Roman" w:cs="Times New Roman"/>
          <w:sz w:val="24"/>
          <w:szCs w:val="24"/>
        </w:rPr>
      </w:pP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на влияние церк</w:t>
      </w:r>
      <w:r w:rsidR="00843287">
        <w:rPr>
          <w:rFonts w:ascii="Times New Roman" w:hAnsi="Times New Roman" w:cs="Times New Roman"/>
          <w:sz w:val="24"/>
          <w:szCs w:val="24"/>
        </w:rPr>
        <w:t>в</w:t>
      </w:r>
      <w:r>
        <w:rPr>
          <w:rFonts w:ascii="Times New Roman" w:hAnsi="Times New Roman" w:cs="Times New Roman"/>
          <w:sz w:val="24"/>
          <w:szCs w:val="24"/>
        </w:rPr>
        <w:t xml:space="preserve">и теперь получат новый эффект на усиление </w:t>
      </w:r>
      <w:r w:rsidR="00843287">
        <w:rPr>
          <w:rFonts w:ascii="Times New Roman" w:hAnsi="Times New Roman" w:cs="Times New Roman"/>
          <w:sz w:val="24"/>
          <w:szCs w:val="24"/>
        </w:rPr>
        <w:t>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-20%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+ 2%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+ 4%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 + 6% ФНП, 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+ 8%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+ 10%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lastRenderedPageBreak/>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625D"/>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50A0C-11CE-4C86-AD21-EDB74242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26006</TotalTime>
  <Pages>110</Pages>
  <Words>28225</Words>
  <Characters>160886</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221</cp:revision>
  <cp:lastPrinted>2023-05-03T08:03:00Z</cp:lastPrinted>
  <dcterms:created xsi:type="dcterms:W3CDTF">2018-10-30T12:45:00Z</dcterms:created>
  <dcterms:modified xsi:type="dcterms:W3CDTF">2023-05-17T08:45:00Z</dcterms:modified>
</cp:coreProperties>
</file>