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Default="000D4766" w:rsidP="00A551A3">
      <w:pPr>
        <w:rPr>
          <w:rFonts w:ascii="Times New Roman" w:hAnsi="Times New Roman" w:cs="Times New Roman"/>
          <w:sz w:val="24"/>
          <w:szCs w:val="24"/>
        </w:rPr>
      </w:pPr>
      <w:r>
        <w:rPr>
          <w:rFonts w:ascii="Times New Roman" w:hAnsi="Times New Roman" w:cs="Times New Roman"/>
          <w:sz w:val="24"/>
          <w:szCs w:val="24"/>
        </w:rPr>
        <w:t>10</w:t>
      </w:r>
      <w:r w:rsidR="00B93766">
        <w:rPr>
          <w:rFonts w:ascii="Times New Roman" w:hAnsi="Times New Roman" w:cs="Times New Roman"/>
          <w:sz w:val="24"/>
          <w:szCs w:val="24"/>
        </w:rPr>
        <w:t xml:space="preserve"> фабрик</w:t>
      </w:r>
    </w:p>
    <w:p w14:paraId="16BA426E" w14:textId="77777777" w:rsidR="00B93766" w:rsidRDefault="00CA30D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Default="007732F1" w:rsidP="00A551A3">
      <w:pPr>
        <w:rPr>
          <w:rFonts w:ascii="Times New Roman" w:hAnsi="Times New Roman" w:cs="Times New Roman"/>
          <w:sz w:val="24"/>
          <w:szCs w:val="24"/>
        </w:rPr>
      </w:pPr>
      <w:r>
        <w:rPr>
          <w:rFonts w:ascii="Times New Roman" w:hAnsi="Times New Roman" w:cs="Times New Roman"/>
          <w:sz w:val="24"/>
          <w:szCs w:val="24"/>
        </w:rPr>
        <w:t>Добавить по 1</w:t>
      </w:r>
      <w:r w:rsidR="00F847E8">
        <w:rPr>
          <w:rFonts w:ascii="Times New Roman" w:hAnsi="Times New Roman" w:cs="Times New Roman"/>
          <w:sz w:val="24"/>
          <w:szCs w:val="24"/>
        </w:rPr>
        <w:t>2</w:t>
      </w:r>
      <w:r>
        <w:rPr>
          <w:rFonts w:ascii="Times New Roman" w:hAnsi="Times New Roman" w:cs="Times New Roman"/>
          <w:sz w:val="24"/>
          <w:szCs w:val="24"/>
        </w:rPr>
        <w:t xml:space="preserve"> железа в два стейта. </w:t>
      </w:r>
      <w:r w:rsidR="00F34AF6">
        <w:rPr>
          <w:rFonts w:ascii="Times New Roman" w:hAnsi="Times New Roman" w:cs="Times New Roman"/>
          <w:sz w:val="24"/>
          <w:szCs w:val="24"/>
        </w:rPr>
        <w:t xml:space="preserve">И </w:t>
      </w:r>
      <w:r w:rsidR="008D6F9C">
        <w:rPr>
          <w:rFonts w:ascii="Times New Roman" w:hAnsi="Times New Roman" w:cs="Times New Roman"/>
          <w:sz w:val="24"/>
          <w:szCs w:val="24"/>
        </w:rPr>
        <w:t>там,</w:t>
      </w:r>
      <w:r w:rsidR="00F34AF6">
        <w:rPr>
          <w:rFonts w:ascii="Times New Roman" w:hAnsi="Times New Roman" w:cs="Times New Roman"/>
          <w:sz w:val="24"/>
          <w:szCs w:val="24"/>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Pr>
          <w:rFonts w:ascii="Times New Roman" w:hAnsi="Times New Roman" w:cs="Times New Roman"/>
          <w:sz w:val="24"/>
          <w:szCs w:val="24"/>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14:paraId="768643E4" w14:textId="77777777"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77777777"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Слава Народной партии! (+1% популярности демократии,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w:t>
      </w:r>
      <w:r w:rsidRPr="001C27A8">
        <w:rPr>
          <w:rFonts w:ascii="Times New Roman" w:hAnsi="Times New Roman" w:cs="Times New Roman"/>
          <w:sz w:val="24"/>
          <w:szCs w:val="24"/>
          <w:highlight w:val="yellow"/>
        </w:rPr>
        <w:lastRenderedPageBreak/>
        <w:t xml:space="preserve">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77777777"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Мы должны помнить о своём прошлом. (+1% популярности демократии,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7777777"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демократии,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77777777"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демократии,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xml:space="preserve">, +100 дней к миссии «Приближение нового </w:t>
      </w:r>
      <w:proofErr w:type="gramStart"/>
      <w:r w:rsidR="00265400" w:rsidRPr="00BC26BD">
        <w:rPr>
          <w:rFonts w:ascii="Times New Roman" w:hAnsi="Times New Roman" w:cs="Times New Roman"/>
          <w:sz w:val="24"/>
          <w:szCs w:val="24"/>
          <w:highlight w:val="yellow"/>
        </w:rPr>
        <w:t>кризиса»(</w:t>
      </w:r>
      <w:proofErr w:type="gramEnd"/>
      <w:r w:rsidR="00265400" w:rsidRPr="00BC26BD">
        <w:rPr>
          <w:rFonts w:ascii="Times New Roman" w:hAnsi="Times New Roman" w:cs="Times New Roman"/>
          <w:sz w:val="24"/>
          <w:szCs w:val="24"/>
          <w:highlight w:val="yellow"/>
        </w:rPr>
        <w:t>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Default="00EE0AA5" w:rsidP="00EE0A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таможенной независимости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244161F7" w14:textId="77777777" w:rsidR="00EE0AA5" w:rsidRDefault="00EE0AA5" w:rsidP="00EE0AA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B58048A" w14:textId="77777777" w:rsidR="00EE0AA5" w:rsidRDefault="00EE0AA5" w:rsidP="00EE0AA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0B7C">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Pr>
          <w:rFonts w:ascii="Times New Roman" w:hAnsi="Times New Roman" w:cs="Times New Roman"/>
          <w:sz w:val="24"/>
          <w:szCs w:val="24"/>
        </w:rPr>
        <w:t>+1 инфра</w:t>
      </w:r>
      <w:r w:rsidR="00265400">
        <w:rPr>
          <w:rFonts w:ascii="Times New Roman" w:hAnsi="Times New Roman" w:cs="Times New Roman"/>
          <w:sz w:val="24"/>
          <w:szCs w:val="24"/>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0B1CF0" w:rsidRDefault="008C0B7C" w:rsidP="00EE0AA5">
      <w:pPr>
        <w:spacing w:line="256" w:lineRule="auto"/>
        <w:rPr>
          <w:rFonts w:ascii="Times New Roman" w:hAnsi="Times New Roman" w:cs="Times New Roman"/>
          <w:sz w:val="24"/>
          <w:szCs w:val="24"/>
          <w:lang w:val="en-US"/>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sidRPr="00E66575">
        <w:rPr>
          <w:rFonts w:ascii="Times New Roman" w:hAnsi="Times New Roman" w:cs="Times New Roman"/>
          <w:sz w:val="24"/>
          <w:szCs w:val="24"/>
          <w:highlight w:val="yellow"/>
        </w:rPr>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023B2B" w:rsidRDefault="00AA3CAD" w:rsidP="00EE0AA5">
      <w:pPr>
        <w:spacing w:line="256" w:lineRule="auto"/>
        <w:rPr>
          <w:rFonts w:ascii="Times New Roman" w:hAnsi="Times New Roman" w:cs="Times New Roman"/>
          <w:sz w:val="24"/>
          <w:szCs w:val="24"/>
          <w:highlight w:val="yellow"/>
          <w:lang w:val="en-US"/>
        </w:rPr>
      </w:pPr>
      <w:r w:rsidRPr="00023B2B">
        <w:rPr>
          <w:rFonts w:ascii="Times New Roman" w:hAnsi="Times New Roman" w:cs="Times New Roman"/>
          <w:sz w:val="24"/>
          <w:szCs w:val="24"/>
          <w:highlight w:val="yellow"/>
        </w:rPr>
        <w:t>Длительность: 14 дней.</w:t>
      </w:r>
    </w:p>
    <w:p w14:paraId="277E13C2" w14:textId="77777777" w:rsidR="00AA3CAD" w:rsidRPr="00023B2B" w:rsidRDefault="00AA3CAD" w:rsidP="00EE0AA5">
      <w:pPr>
        <w:spacing w:line="256" w:lineRule="auto"/>
        <w:rPr>
          <w:rFonts w:ascii="Times New Roman" w:hAnsi="Times New Roman" w:cs="Times New Roman"/>
          <w:sz w:val="24"/>
          <w:szCs w:val="24"/>
          <w:highlight w:val="yellow"/>
          <w:lang w:val="en-US"/>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023B2B" w:rsidRDefault="00D50D20" w:rsidP="00EE0AA5">
      <w:pPr>
        <w:spacing w:line="256" w:lineRule="auto"/>
        <w:rPr>
          <w:rFonts w:ascii="Times New Roman" w:hAnsi="Times New Roman" w:cs="Times New Roman"/>
          <w:sz w:val="24"/>
          <w:szCs w:val="24"/>
          <w:highlight w:val="yellow"/>
          <w:lang w:val="en-US"/>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023B2B" w:rsidRDefault="00D50D20" w:rsidP="00D50D20">
      <w:pPr>
        <w:spacing w:line="256" w:lineRule="auto"/>
        <w:rPr>
          <w:rFonts w:ascii="Times New Roman" w:hAnsi="Times New Roman" w:cs="Times New Roman"/>
          <w:sz w:val="24"/>
          <w:szCs w:val="24"/>
          <w:highlight w:val="yellow"/>
          <w:lang w:val="en-US"/>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023B2B" w:rsidRDefault="002F06CB" w:rsidP="002F06CB">
      <w:pPr>
        <w:spacing w:line="256" w:lineRule="auto"/>
        <w:rPr>
          <w:rFonts w:ascii="Times New Roman" w:hAnsi="Times New Roman" w:cs="Times New Roman"/>
          <w:sz w:val="24"/>
          <w:szCs w:val="24"/>
          <w:lang w:val="en-US"/>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563AE9" w:rsidRDefault="00EE54C8" w:rsidP="00EE54C8">
      <w:pPr>
        <w:spacing w:line="256" w:lineRule="auto"/>
        <w:rPr>
          <w:rFonts w:ascii="Times New Roman" w:hAnsi="Times New Roman" w:cs="Times New Roman"/>
          <w:sz w:val="24"/>
          <w:szCs w:val="24"/>
          <w:highlight w:val="yellow"/>
          <w:lang w:val="en-US"/>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lastRenderedPageBreak/>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863E16" w:rsidRDefault="003F4F16" w:rsidP="003F4F16">
      <w:pPr>
        <w:rPr>
          <w:rFonts w:ascii="Times New Roman" w:hAnsi="Times New Roman" w:cs="Times New Roman"/>
          <w:sz w:val="24"/>
          <w:szCs w:val="24"/>
          <w:highlight w:val="yellow"/>
          <w:lang w:val="en-US"/>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lastRenderedPageBreak/>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1370E5" w:rsidRDefault="006229AC" w:rsidP="0000170B">
      <w:pPr>
        <w:spacing w:line="256" w:lineRule="auto"/>
        <w:rPr>
          <w:rFonts w:ascii="Times New Roman" w:hAnsi="Times New Roman" w:cs="Times New Roman"/>
          <w:sz w:val="24"/>
          <w:szCs w:val="24"/>
          <w:lang w:val="en-US"/>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южном </w:t>
      </w:r>
      <w:proofErr w:type="spellStart"/>
      <w:r w:rsidR="00B52486">
        <w:rPr>
          <w:rFonts w:ascii="Times New Roman" w:hAnsi="Times New Roman" w:cs="Times New Roman"/>
          <w:sz w:val="24"/>
          <w:szCs w:val="24"/>
        </w:rPr>
        <w:t>стейте</w:t>
      </w:r>
      <w:proofErr w:type="spellEnd"/>
      <w:r w:rsidR="00B52486">
        <w:rPr>
          <w:rFonts w:ascii="Times New Roman" w:hAnsi="Times New Roman" w:cs="Times New Roman"/>
          <w:sz w:val="24"/>
          <w:szCs w:val="24"/>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1370E5" w:rsidRDefault="0000170B" w:rsidP="0000170B">
      <w:pPr>
        <w:rPr>
          <w:rFonts w:ascii="Times New Roman" w:hAnsi="Times New Roman" w:cs="Times New Roman"/>
          <w:sz w:val="24"/>
          <w:szCs w:val="24"/>
          <w:highlight w:val="yellow"/>
          <w:lang w:val="en-US"/>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Default="002B54F5" w:rsidP="002B5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неугодных национальных кампаний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BF64DB" w14:textId="77777777" w:rsidR="002B54F5" w:rsidRDefault="002B54F5" w:rsidP="002B5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8CFD73" w14:textId="77777777" w:rsidR="002B54F5" w:rsidRDefault="002B54F5" w:rsidP="002B5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 </w:t>
      </w:r>
    </w:p>
    <w:p w14:paraId="14E40118" w14:textId="77777777" w:rsidR="000304FE" w:rsidRDefault="000304FE" w:rsidP="002B54F5">
      <w:pPr>
        <w:rPr>
          <w:rFonts w:ascii="Times New Roman" w:hAnsi="Times New Roman" w:cs="Times New Roman"/>
          <w:sz w:val="24"/>
          <w:szCs w:val="24"/>
        </w:rPr>
      </w:pPr>
      <w:r>
        <w:rPr>
          <w:rFonts w:ascii="Times New Roman" w:hAnsi="Times New Roman" w:cs="Times New Roman"/>
          <w:sz w:val="24"/>
          <w:szCs w:val="24"/>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B54F5">
        <w:rPr>
          <w:rFonts w:ascii="Times New Roman" w:hAnsi="Times New Roman" w:cs="Times New Roman"/>
          <w:sz w:val="24"/>
          <w:szCs w:val="24"/>
        </w:rPr>
        <w:t xml:space="preserve">: </w:t>
      </w:r>
      <w:r w:rsidRPr="002B54F5">
        <w:rPr>
          <w:rFonts w:ascii="Times New Roman" w:hAnsi="Times New Roman" w:cs="Times New Roman"/>
          <w:color w:val="FF0000"/>
          <w:sz w:val="24"/>
          <w:szCs w:val="24"/>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Заключить новый договор с Францией»</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w:t>
      </w:r>
      <w:bookmarkStart w:id="0" w:name="_GoBack"/>
      <w:bookmarkEnd w:id="0"/>
      <w:r>
        <w:rPr>
          <w:rFonts w:ascii="Times New Roman" w:hAnsi="Times New Roman" w:cs="Times New Roman"/>
          <w:sz w:val="24"/>
          <w:szCs w:val="24"/>
        </w:rPr>
        <w:t>, -50 отношения с Францией, -25 торгового влияния Франции на Сиам</w:t>
      </w:r>
    </w:p>
    <w:p w14:paraId="0E9CFB61" w14:textId="77777777"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выучен фокус «</w:t>
      </w:r>
      <w:r w:rsidRPr="002B54F5">
        <w:rPr>
          <w:rFonts w:ascii="Times New Roman" w:hAnsi="Times New Roman" w:cs="Times New Roman"/>
          <w:sz w:val="24"/>
          <w:szCs w:val="24"/>
        </w:rPr>
        <w:t>Инвестиции из Великобритании и США»</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и военный завод, -50 отношения с ВБ и США, -25 торгового влияния ВБ и США на Сиам</w:t>
      </w:r>
    </w:p>
    <w:p w14:paraId="376482DE" w14:textId="77777777"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Привлечь вложения скандинавских стран»</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Итальянские и Германские концессии»</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0304FE">
        <w:rPr>
          <w:rFonts w:ascii="Times New Roman" w:hAnsi="Times New Roman" w:cs="Times New Roman"/>
          <w:i/>
          <w:sz w:val="24"/>
          <w:szCs w:val="24"/>
        </w:rPr>
        <w:t>Смешанные государственно-частные промышленные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B2AD51F" w14:textId="77777777" w:rsidR="000304FE" w:rsidRPr="003F4F16"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53EEA83" w14:textId="77777777"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Смешанные государственно-частные промышленные кампании</w:t>
      </w:r>
      <w:r>
        <w:rPr>
          <w:rFonts w:ascii="Times New Roman" w:hAnsi="Times New Roman" w:cs="Times New Roman"/>
          <w:sz w:val="24"/>
          <w:szCs w:val="24"/>
        </w:rPr>
        <w:t>»</w:t>
      </w:r>
      <w:r w:rsidRPr="000304FE">
        <w:rPr>
          <w:rFonts w:ascii="Times New Roman" w:hAnsi="Times New Roman" w:cs="Times New Roman"/>
          <w:sz w:val="24"/>
          <w:szCs w:val="24"/>
        </w:rPr>
        <w:t xml:space="preserve">: </w:t>
      </w:r>
      <w:r>
        <w:rPr>
          <w:rFonts w:ascii="Times New Roman" w:hAnsi="Times New Roman" w:cs="Times New Roman"/>
          <w:sz w:val="24"/>
          <w:szCs w:val="24"/>
        </w:rPr>
        <w:t>-5%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Национализировать имущество китайских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CAF141B" w14:textId="77777777"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A32959" w14:textId="77777777"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14:paraId="3576177F" w14:textId="77777777"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11D2">
        <w:rPr>
          <w:rFonts w:ascii="Times New Roman" w:hAnsi="Times New Roman" w:cs="Times New Roman"/>
          <w:sz w:val="24"/>
          <w:szCs w:val="24"/>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-25000 населения, </w:t>
      </w:r>
      <w:r w:rsidR="000304FE">
        <w:rPr>
          <w:rFonts w:ascii="Times New Roman" w:hAnsi="Times New Roman" w:cs="Times New Roman"/>
          <w:sz w:val="24"/>
          <w:szCs w:val="24"/>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 xml:space="preserve">Основание «Тай </w:t>
      </w:r>
      <w:proofErr w:type="spellStart"/>
      <w:r w:rsidRPr="000304FE">
        <w:rPr>
          <w:rFonts w:ascii="Times New Roman" w:hAnsi="Times New Roman" w:cs="Times New Roman"/>
          <w:i/>
          <w:sz w:val="24"/>
          <w:szCs w:val="24"/>
        </w:rPr>
        <w:t>Ниа</w:t>
      </w:r>
      <w:proofErr w:type="spellEnd"/>
      <w:r w:rsidRPr="000304FE">
        <w:rPr>
          <w:rFonts w:ascii="Times New Roman" w:hAnsi="Times New Roman" w:cs="Times New Roman"/>
          <w:i/>
          <w:sz w:val="24"/>
          <w:szCs w:val="24"/>
        </w:rPr>
        <w:t xml:space="preserve"> </w:t>
      </w:r>
      <w:proofErr w:type="spellStart"/>
      <w:r w:rsidRPr="000304FE">
        <w:rPr>
          <w:rFonts w:ascii="Times New Roman" w:hAnsi="Times New Roman" w:cs="Times New Roman"/>
          <w:i/>
          <w:sz w:val="24"/>
          <w:szCs w:val="24"/>
        </w:rPr>
        <w:t>Паничако</w:t>
      </w:r>
      <w:proofErr w:type="spellEnd"/>
      <w:r w:rsidRPr="000304FE">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7143247" w14:textId="77777777"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D9CF0B" w14:textId="77777777"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14:paraId="2AE8BF93" w14:textId="77777777" w:rsidR="000304FE" w:rsidRDefault="000304FE" w:rsidP="000304F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кампания объединит в себе </w:t>
      </w:r>
      <w:proofErr w:type="spellStart"/>
      <w:r>
        <w:rPr>
          <w:rFonts w:ascii="Times New Roman" w:hAnsi="Times New Roman" w:cs="Times New Roman"/>
          <w:sz w:val="24"/>
          <w:szCs w:val="24"/>
        </w:rPr>
        <w:t>лесо</w:t>
      </w:r>
      <w:proofErr w:type="spellEnd"/>
      <w:r>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 xml:space="preserve">Тай </w:t>
      </w:r>
      <w:proofErr w:type="spellStart"/>
      <w:r w:rsidRPr="000304FE">
        <w:rPr>
          <w:rFonts w:ascii="Times New Roman" w:hAnsi="Times New Roman" w:cs="Times New Roman"/>
          <w:sz w:val="24"/>
          <w:szCs w:val="24"/>
        </w:rPr>
        <w:t>Ниа</w:t>
      </w:r>
      <w:proofErr w:type="spellEnd"/>
      <w:r w:rsidRPr="000304FE">
        <w:rPr>
          <w:rFonts w:ascii="Times New Roman" w:hAnsi="Times New Roman" w:cs="Times New Roman"/>
          <w:sz w:val="24"/>
          <w:szCs w:val="24"/>
        </w:rPr>
        <w:t xml:space="preserve"> </w:t>
      </w:r>
      <w:proofErr w:type="spellStart"/>
      <w:r w:rsidRPr="000304FE">
        <w:rPr>
          <w:rFonts w:ascii="Times New Roman" w:hAnsi="Times New Roman" w:cs="Times New Roman"/>
          <w:sz w:val="24"/>
          <w:szCs w:val="24"/>
        </w:rPr>
        <w:t>Паничако</w:t>
      </w:r>
      <w:proofErr w:type="spellEnd"/>
      <w:r>
        <w:rPr>
          <w:rFonts w:ascii="Times New Roman" w:hAnsi="Times New Roman" w:cs="Times New Roman"/>
          <w:sz w:val="24"/>
          <w:szCs w:val="24"/>
        </w:rPr>
        <w:t>»</w:t>
      </w:r>
      <w:r w:rsidRPr="00F411D2">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Default="007732F1" w:rsidP="007732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Пойти на компромисс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4D16E24" w14:textId="77777777" w:rsidR="007732F1" w:rsidRDefault="007732F1" w:rsidP="007732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17B1B37" w14:textId="77777777" w:rsidR="007732F1" w:rsidRDefault="007732F1" w:rsidP="007732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4AF6">
        <w:rPr>
          <w:rFonts w:ascii="Times New Roman" w:hAnsi="Times New Roman" w:cs="Times New Roman"/>
          <w:sz w:val="24"/>
          <w:szCs w:val="24"/>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w:t>
      </w:r>
      <w:r w:rsidR="007732F1">
        <w:rPr>
          <w:rFonts w:ascii="Times New Roman" w:hAnsi="Times New Roman" w:cs="Times New Roman"/>
          <w:sz w:val="24"/>
          <w:szCs w:val="24"/>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34AF6">
        <w:rPr>
          <w:rFonts w:ascii="Times New Roman" w:hAnsi="Times New Roman" w:cs="Times New Roman"/>
          <w:i/>
          <w:sz w:val="24"/>
          <w:szCs w:val="24"/>
        </w:rPr>
        <w:t>Разделить добычу</w:t>
      </w:r>
      <w:r>
        <w:rPr>
          <w:rFonts w:ascii="Times New Roman" w:hAnsi="Times New Roman" w:cs="Times New Roman"/>
          <w:i/>
          <w:sz w:val="24"/>
          <w:szCs w:val="24"/>
        </w:rPr>
        <w:t xml:space="preserve"> </w:t>
      </w:r>
      <w:r w:rsidRPr="00F34AF6">
        <w:rPr>
          <w:rFonts w:ascii="Times New Roman" w:hAnsi="Times New Roman" w:cs="Times New Roman"/>
          <w:i/>
          <w:sz w:val="24"/>
          <w:szCs w:val="24"/>
        </w:rPr>
        <w:t>олова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7FDAE9E0"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C4B31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Pr>
          <w:rFonts w:ascii="Times New Roman" w:hAnsi="Times New Roman" w:cs="Times New Roman"/>
          <w:sz w:val="24"/>
          <w:szCs w:val="24"/>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Default="00506A8F" w:rsidP="00506A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Очередной кредит на инфраструктуру</w:t>
      </w:r>
      <w:r w:rsidRPr="002F4CF6">
        <w:rPr>
          <w:rFonts w:ascii="Times New Roman" w:hAnsi="Times New Roman" w:cs="Times New Roman"/>
          <w:i/>
          <w:sz w:val="24"/>
          <w:szCs w:val="24"/>
        </w:rPr>
        <w:t>»</w:t>
      </w:r>
      <w:r>
        <w:rPr>
          <w:rFonts w:ascii="Times New Roman" w:hAnsi="Times New Roman" w:cs="Times New Roman"/>
          <w:i/>
          <w:sz w:val="24"/>
          <w:szCs w:val="24"/>
        </w:rPr>
        <w:t>.</w:t>
      </w:r>
    </w:p>
    <w:p w14:paraId="0E8BA345" w14:textId="77777777" w:rsidR="00506A8F" w:rsidRDefault="00506A8F" w:rsidP="00506A8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E034537" w14:textId="77777777" w:rsidR="00506A8F" w:rsidRDefault="00506A8F" w:rsidP="00506A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w:t>
      </w:r>
      <w:r w:rsidR="00A45561">
        <w:rPr>
          <w:rFonts w:ascii="Times New Roman" w:hAnsi="Times New Roman" w:cs="Times New Roman"/>
          <w:sz w:val="24"/>
          <w:szCs w:val="24"/>
        </w:rPr>
        <w:t>асфальтовых</w:t>
      </w:r>
      <w:r>
        <w:rPr>
          <w:rFonts w:ascii="Times New Roman" w:hAnsi="Times New Roman" w:cs="Times New Roman"/>
          <w:sz w:val="24"/>
          <w:szCs w:val="24"/>
        </w:rPr>
        <w:t xml:space="preserve"> дорог. Стоит снова обратиться к ним для улучшения </w:t>
      </w:r>
      <w:r w:rsidR="00A45561">
        <w:rPr>
          <w:rFonts w:ascii="Times New Roman" w:hAnsi="Times New Roman" w:cs="Times New Roman"/>
          <w:sz w:val="24"/>
          <w:szCs w:val="24"/>
        </w:rPr>
        <w:t>инфраструктуры в стране.</w:t>
      </w:r>
    </w:p>
    <w:p w14:paraId="7E831CD4" w14:textId="77777777" w:rsidR="00506A8F" w:rsidRDefault="00506A8F" w:rsidP="00506A8F">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r w:rsidR="00A45561">
        <w:rPr>
          <w:rFonts w:ascii="Times New Roman" w:hAnsi="Times New Roman" w:cs="Times New Roman"/>
          <w:sz w:val="24"/>
          <w:szCs w:val="24"/>
        </w:rPr>
        <w:t>инфраструктуры во всех стейтах.</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Default="00A45561" w:rsidP="00A45561">
      <w:pPr>
        <w:rPr>
          <w:rFonts w:ascii="Times New Roman" w:hAnsi="Times New Roman" w:cs="Times New Roman"/>
          <w:i/>
          <w:sz w:val="24"/>
          <w:szCs w:val="24"/>
        </w:rPr>
      </w:pPr>
      <w:r w:rsidRPr="002F4CF6">
        <w:rPr>
          <w:rFonts w:ascii="Times New Roman" w:hAnsi="Times New Roman" w:cs="Times New Roman"/>
          <w:i/>
          <w:sz w:val="24"/>
          <w:szCs w:val="24"/>
        </w:rPr>
        <w:t>Фокус «</w:t>
      </w:r>
      <w:r w:rsidR="00430BD8">
        <w:rPr>
          <w:rFonts w:ascii="Times New Roman" w:hAnsi="Times New Roman" w:cs="Times New Roman"/>
          <w:i/>
          <w:sz w:val="24"/>
          <w:szCs w:val="24"/>
        </w:rPr>
        <w:t xml:space="preserve">Университет </w:t>
      </w:r>
      <w:proofErr w:type="spellStart"/>
      <w:r w:rsidR="00430BD8">
        <w:rPr>
          <w:rFonts w:ascii="Times New Roman" w:hAnsi="Times New Roman" w:cs="Times New Roman"/>
          <w:i/>
          <w:sz w:val="24"/>
          <w:szCs w:val="24"/>
        </w:rPr>
        <w:t>Касетсарт</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40AB700" w14:textId="77777777" w:rsidR="00A45561" w:rsidRDefault="00A45561" w:rsidP="00A455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1B58E3" w14:textId="77777777" w:rsidR="00A45561" w:rsidRDefault="00A45561" w:rsidP="00A4556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0BD8">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Default="00430BD8" w:rsidP="00A45561">
      <w:pPr>
        <w:spacing w:line="256" w:lineRule="auto"/>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Pr>
          <w:rFonts w:ascii="Times New Roman" w:hAnsi="Times New Roman" w:cs="Times New Roman"/>
          <w:sz w:val="24"/>
          <w:szCs w:val="24"/>
        </w:rPr>
        <w:t>НД «</w:t>
      </w:r>
      <w:r w:rsidRPr="00430BD8">
        <w:rPr>
          <w:rFonts w:ascii="Times New Roman" w:hAnsi="Times New Roman" w:cs="Times New Roman"/>
          <w:sz w:val="24"/>
          <w:szCs w:val="24"/>
        </w:rPr>
        <w:t>Аграрная страна</w:t>
      </w:r>
      <w:r>
        <w:rPr>
          <w:rFonts w:ascii="Times New Roman" w:hAnsi="Times New Roman" w:cs="Times New Roman"/>
          <w:sz w:val="24"/>
          <w:szCs w:val="24"/>
        </w:rPr>
        <w:t>» сменится на «Современная аграрная страна»</w:t>
      </w:r>
      <w:r w:rsidRPr="00430BD8">
        <w:rPr>
          <w:rFonts w:ascii="Times New Roman" w:hAnsi="Times New Roman" w:cs="Times New Roman"/>
          <w:sz w:val="24"/>
          <w:szCs w:val="24"/>
        </w:rPr>
        <w:t>: Е</w:t>
      </w:r>
      <w:r>
        <w:rPr>
          <w:rFonts w:ascii="Times New Roman" w:hAnsi="Times New Roman" w:cs="Times New Roman"/>
          <w:sz w:val="24"/>
          <w:szCs w:val="24"/>
        </w:rPr>
        <w:t>жемесячный прирост населения +25</w:t>
      </w:r>
      <w:r w:rsidRPr="00430BD8">
        <w:rPr>
          <w:rFonts w:ascii="Times New Roman" w:hAnsi="Times New Roman" w:cs="Times New Roman"/>
          <w:sz w:val="24"/>
          <w:szCs w:val="24"/>
        </w:rPr>
        <w:t xml:space="preserve">%, </w:t>
      </w:r>
      <w:proofErr w:type="spellStart"/>
      <w:r w:rsidRPr="00430BD8">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w:t>
      </w:r>
      <w:r w:rsidRPr="00430BD8">
        <w:rPr>
          <w:rFonts w:ascii="Times New Roman" w:hAnsi="Times New Roman" w:cs="Times New Roman"/>
          <w:sz w:val="24"/>
          <w:szCs w:val="24"/>
        </w:rPr>
        <w:t xml:space="preserve">, </w:t>
      </w:r>
      <w:r>
        <w:rPr>
          <w:rFonts w:ascii="Times New Roman" w:hAnsi="Times New Roman" w:cs="Times New Roman"/>
          <w:sz w:val="24"/>
          <w:szCs w:val="24"/>
        </w:rPr>
        <w:t>+3</w:t>
      </w:r>
      <w:r w:rsidRPr="00430BD8">
        <w:rPr>
          <w:rFonts w:ascii="Times New Roman" w:hAnsi="Times New Roman" w:cs="Times New Roman"/>
          <w:sz w:val="24"/>
          <w:szCs w:val="24"/>
        </w:rPr>
        <w:t>%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каучуковых плантаций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1AB80FF"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B808995"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Pr>
          <w:rFonts w:ascii="Times New Roman" w:hAnsi="Times New Roman" w:cs="Times New Roman"/>
          <w:sz w:val="24"/>
          <w:szCs w:val="24"/>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Сиамская цементная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58DDF25A"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7428E"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+1 фабрика, +НД «Сиамская цементная группа»</w:t>
      </w:r>
      <w:r w:rsidRPr="009669A3">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риса</w:t>
      </w:r>
      <w:r w:rsidRPr="002F4CF6">
        <w:rPr>
          <w:rFonts w:ascii="Times New Roman" w:hAnsi="Times New Roman" w:cs="Times New Roman"/>
          <w:i/>
          <w:sz w:val="24"/>
          <w:szCs w:val="24"/>
        </w:rPr>
        <w:t>»</w:t>
      </w:r>
      <w:r>
        <w:rPr>
          <w:rFonts w:ascii="Times New Roman" w:hAnsi="Times New Roman" w:cs="Times New Roman"/>
          <w:i/>
          <w:sz w:val="24"/>
          <w:szCs w:val="24"/>
        </w:rPr>
        <w:t>.</w:t>
      </w:r>
    </w:p>
    <w:p w14:paraId="396DD482"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57E5E50" w14:textId="77777777" w:rsidR="00167D86" w:rsidRPr="00167D86" w:rsidRDefault="00167D86" w:rsidP="009669A3">
      <w:pPr>
        <w:rPr>
          <w:rFonts w:ascii="Times New Roman" w:hAnsi="Times New Roman" w:cs="Times New Roman"/>
          <w:sz w:val="24"/>
          <w:szCs w:val="24"/>
        </w:rPr>
      </w:pPr>
      <w:r>
        <w:rPr>
          <w:rFonts w:ascii="Times New Roman" w:hAnsi="Times New Roman" w:cs="Times New Roman"/>
          <w:sz w:val="24"/>
          <w:szCs w:val="24"/>
        </w:rPr>
        <w:t>Требования</w:t>
      </w:r>
      <w:r w:rsidRPr="00167D86">
        <w:rPr>
          <w:rFonts w:ascii="Times New Roman" w:hAnsi="Times New Roman" w:cs="Times New Roman"/>
          <w:sz w:val="24"/>
          <w:szCs w:val="24"/>
        </w:rPr>
        <w:t xml:space="preserve">: </w:t>
      </w:r>
      <w:r>
        <w:rPr>
          <w:rFonts w:ascii="Times New Roman" w:hAnsi="Times New Roman" w:cs="Times New Roman"/>
          <w:sz w:val="24"/>
          <w:szCs w:val="24"/>
        </w:rPr>
        <w:t>нет НД «Последствия экономического кризиса»</w:t>
      </w:r>
    </w:p>
    <w:p w14:paraId="1BF4E9CC"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7D86">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+НД «Экспорт риса»</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Default="005B4F7C" w:rsidP="005B4F7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B4F7C">
        <w:rPr>
          <w:rFonts w:ascii="Times New Roman" w:hAnsi="Times New Roman" w:cs="Times New Roman"/>
          <w:i/>
          <w:sz w:val="24"/>
          <w:szCs w:val="24"/>
        </w:rPr>
        <w:t xml:space="preserve">Основание </w:t>
      </w:r>
      <w:proofErr w:type="spellStart"/>
      <w:r w:rsidRPr="005B4F7C">
        <w:rPr>
          <w:rFonts w:ascii="Times New Roman" w:hAnsi="Times New Roman" w:cs="Times New Roman"/>
          <w:i/>
          <w:sz w:val="24"/>
          <w:szCs w:val="24"/>
        </w:rPr>
        <w:t>Chaiseri</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Metal</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and</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Rubber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3413133" w14:textId="77777777" w:rsidR="005B4F7C" w:rsidRDefault="005B4F7C" w:rsidP="005B4F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7092CB9" w14:textId="77777777" w:rsidR="00BD6F25" w:rsidRDefault="005B4F7C" w:rsidP="005B4F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6F25">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5B4F7C">
        <w:rPr>
          <w:rFonts w:ascii="Times New Roman" w:hAnsi="Times New Roman" w:cs="Times New Roman"/>
          <w:sz w:val="24"/>
          <w:szCs w:val="24"/>
        </w:rPr>
        <w:t xml:space="preserve">+2 </w:t>
      </w:r>
      <w:r>
        <w:rPr>
          <w:rFonts w:ascii="Times New Roman" w:hAnsi="Times New Roman" w:cs="Times New Roman"/>
          <w:sz w:val="24"/>
          <w:szCs w:val="24"/>
        </w:rPr>
        <w:t>военных</w:t>
      </w:r>
      <w:r w:rsidRPr="005B4F7C">
        <w:rPr>
          <w:rFonts w:ascii="Times New Roman" w:hAnsi="Times New Roman" w:cs="Times New Roman"/>
          <w:sz w:val="24"/>
          <w:szCs w:val="24"/>
        </w:rPr>
        <w:t xml:space="preserve"> </w:t>
      </w:r>
      <w:r>
        <w:rPr>
          <w:rFonts w:ascii="Times New Roman" w:hAnsi="Times New Roman" w:cs="Times New Roman"/>
          <w:sz w:val="24"/>
          <w:szCs w:val="24"/>
        </w:rPr>
        <w:t>завода.</w:t>
      </w:r>
      <w:r w:rsidR="00BD6F25">
        <w:rPr>
          <w:rFonts w:ascii="Times New Roman" w:hAnsi="Times New Roman" w:cs="Times New Roman"/>
          <w:sz w:val="24"/>
          <w:szCs w:val="24"/>
        </w:rPr>
        <w:t xml:space="preserve"> +1х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BD6F25" w:rsidRDefault="00BD6F25" w:rsidP="00BD6F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Завод по восстановлению транспортных средств</w:t>
      </w:r>
      <w:r w:rsidRPr="00BD6F25">
        <w:rPr>
          <w:rFonts w:ascii="Times New Roman" w:hAnsi="Times New Roman" w:cs="Times New Roman"/>
          <w:i/>
          <w:sz w:val="24"/>
          <w:szCs w:val="24"/>
        </w:rPr>
        <w:t>».</w:t>
      </w:r>
    </w:p>
    <w:p w14:paraId="00059286" w14:textId="77777777" w:rsidR="00BD6F25" w:rsidRDefault="00BD6F25" w:rsidP="00BD6F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0D2DE4B" w14:textId="77777777" w:rsidR="00BD6F25" w:rsidRDefault="00BD6F25" w:rsidP="00BD6F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F27">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военный завод. +1х 100% к темпам изучения бронетехники.</w:t>
      </w:r>
      <w:r w:rsidR="00B10F27">
        <w:rPr>
          <w:rFonts w:ascii="Times New Roman" w:hAnsi="Times New Roman" w:cs="Times New Roman"/>
          <w:sz w:val="24"/>
          <w:szCs w:val="24"/>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BD6F25" w:rsidRDefault="00B10F27" w:rsidP="00B10F2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рельсовых систем</w:t>
      </w:r>
      <w:r w:rsidRPr="00BD6F25">
        <w:rPr>
          <w:rFonts w:ascii="Times New Roman" w:hAnsi="Times New Roman" w:cs="Times New Roman"/>
          <w:i/>
          <w:sz w:val="24"/>
          <w:szCs w:val="24"/>
        </w:rPr>
        <w:t>».</w:t>
      </w:r>
    </w:p>
    <w:p w14:paraId="6DD3FF2C" w14:textId="77777777" w:rsidR="00B10F27" w:rsidRDefault="00B10F27" w:rsidP="00B10F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8F132CB" w14:textId="77777777" w:rsidR="00B10F27" w:rsidRDefault="00B10F27" w:rsidP="00B10F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Чейсери</w:t>
      </w:r>
      <w:proofErr w:type="spellEnd"/>
      <w:r>
        <w:rPr>
          <w:rFonts w:ascii="Times New Roman" w:hAnsi="Times New Roman" w:cs="Times New Roman"/>
          <w:sz w:val="24"/>
          <w:szCs w:val="24"/>
        </w:rPr>
        <w:t xml:space="preserve"> – один из немногих передовых заводов, возможно</w:t>
      </w:r>
      <w:r w:rsidR="008F70DC">
        <w:rPr>
          <w:rFonts w:ascii="Times New Roman" w:hAnsi="Times New Roman" w:cs="Times New Roman"/>
          <w:sz w:val="24"/>
          <w:szCs w:val="24"/>
        </w:rPr>
        <w:t>,</w:t>
      </w:r>
      <w:r>
        <w:rPr>
          <w:rFonts w:ascii="Times New Roman" w:hAnsi="Times New Roman" w:cs="Times New Roman"/>
          <w:sz w:val="24"/>
          <w:szCs w:val="24"/>
        </w:rPr>
        <w:t xml:space="preserve"> стоит им поручить заняться модернизацией рельсовых систем.</w:t>
      </w:r>
    </w:p>
    <w:p w14:paraId="583680AB" w14:textId="77777777" w:rsidR="009669A3" w:rsidRDefault="00B10F27" w:rsidP="00B10F27">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фабрика. +НД «Модернизация рельсовых систем»</w:t>
      </w:r>
      <w:r w:rsidRPr="00B10F27">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Рисообрабатывающие фабрики</w:t>
      </w:r>
      <w:r w:rsidRPr="00BD6F25">
        <w:rPr>
          <w:rFonts w:ascii="Times New Roman" w:hAnsi="Times New Roman" w:cs="Times New Roman"/>
          <w:i/>
          <w:sz w:val="24"/>
          <w:szCs w:val="24"/>
        </w:rPr>
        <w:t>».</w:t>
      </w:r>
    </w:p>
    <w:p w14:paraId="754A71A6"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3F6E27E"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 НД «Экспорт риса»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Железная шахта в Канчанабури</w:t>
      </w:r>
      <w:r w:rsidRPr="00BD6F25">
        <w:rPr>
          <w:rFonts w:ascii="Times New Roman" w:hAnsi="Times New Roman" w:cs="Times New Roman"/>
          <w:i/>
          <w:sz w:val="24"/>
          <w:szCs w:val="24"/>
        </w:rPr>
        <w:t>».</w:t>
      </w:r>
    </w:p>
    <w:p w14:paraId="49659867"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99496C3"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Добыча нефти на севере</w:t>
      </w:r>
      <w:r w:rsidRPr="00BD6F25">
        <w:rPr>
          <w:rFonts w:ascii="Times New Roman" w:hAnsi="Times New Roman" w:cs="Times New Roman"/>
          <w:i/>
          <w:sz w:val="24"/>
          <w:szCs w:val="24"/>
        </w:rPr>
        <w:t>».</w:t>
      </w:r>
    </w:p>
    <w:p w14:paraId="6A24D67B"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2451968"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табачных ферм и создание фабрик</w:t>
      </w:r>
      <w:r w:rsidRPr="00BD6F25">
        <w:rPr>
          <w:rFonts w:ascii="Times New Roman" w:hAnsi="Times New Roman" w:cs="Times New Roman"/>
          <w:i/>
          <w:sz w:val="24"/>
          <w:szCs w:val="24"/>
        </w:rPr>
        <w:t>».</w:t>
      </w:r>
    </w:p>
    <w:p w14:paraId="0A628D16"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1CB437D"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табак на экспорт</w:t>
      </w:r>
      <w:r w:rsidRPr="00BD6F25">
        <w:rPr>
          <w:rFonts w:ascii="Times New Roman" w:hAnsi="Times New Roman" w:cs="Times New Roman"/>
          <w:i/>
          <w:sz w:val="24"/>
          <w:szCs w:val="24"/>
        </w:rPr>
        <w:t>».</w:t>
      </w:r>
    </w:p>
    <w:p w14:paraId="37C6B414"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F72DAB"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Экспорт расширившегося в производстве табака, заметно обогатит наш бюджет.</w:t>
      </w:r>
    </w:p>
    <w:p w14:paraId="119FE120" w14:textId="77777777" w:rsidR="008F70DC" w:rsidRDefault="008F70DC" w:rsidP="00EE0AA5">
      <w:pPr>
        <w:rPr>
          <w:rFonts w:ascii="Times New Roman" w:hAnsi="Times New Roman" w:cs="Times New Roman"/>
          <w:sz w:val="24"/>
          <w:szCs w:val="24"/>
        </w:rPr>
      </w:pPr>
      <w:r>
        <w:rPr>
          <w:rFonts w:ascii="Times New Roman" w:hAnsi="Times New Roman" w:cs="Times New Roman"/>
          <w:sz w:val="24"/>
          <w:szCs w:val="24"/>
        </w:rPr>
        <w:t>НД «Экспорт табака»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F70DC">
        <w:rPr>
          <w:rFonts w:ascii="Times New Roman" w:hAnsi="Times New Roman" w:cs="Times New Roman"/>
          <w:i/>
          <w:sz w:val="24"/>
          <w:szCs w:val="24"/>
        </w:rPr>
        <w:t xml:space="preserve">Институт имени короля </w:t>
      </w:r>
      <w:proofErr w:type="spellStart"/>
      <w:r w:rsidRPr="008F70DC">
        <w:rPr>
          <w:rFonts w:ascii="Times New Roman" w:hAnsi="Times New Roman" w:cs="Times New Roman"/>
          <w:i/>
          <w:sz w:val="24"/>
          <w:szCs w:val="24"/>
        </w:rPr>
        <w:t>Монгкута</w:t>
      </w:r>
      <w:proofErr w:type="spellEnd"/>
      <w:r w:rsidRPr="00BD6F25">
        <w:rPr>
          <w:rFonts w:ascii="Times New Roman" w:hAnsi="Times New Roman" w:cs="Times New Roman"/>
          <w:i/>
          <w:sz w:val="24"/>
          <w:szCs w:val="24"/>
        </w:rPr>
        <w:t>».</w:t>
      </w:r>
    </w:p>
    <w:p w14:paraId="6335C0BA"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02F8447"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2F85">
        <w:rPr>
          <w:rFonts w:ascii="Times New Roman" w:hAnsi="Times New Roman" w:cs="Times New Roman"/>
          <w:sz w:val="24"/>
          <w:szCs w:val="24"/>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5B7DEA">
        <w:rPr>
          <w:rFonts w:ascii="Times New Roman" w:hAnsi="Times New Roman" w:cs="Times New Roman"/>
          <w:i/>
          <w:sz w:val="24"/>
          <w:szCs w:val="24"/>
        </w:rPr>
        <w:t xml:space="preserve">Медицинский факультет </w:t>
      </w:r>
      <w:proofErr w:type="spellStart"/>
      <w:r w:rsidRPr="005B7DEA">
        <w:rPr>
          <w:rFonts w:ascii="Times New Roman" w:hAnsi="Times New Roman" w:cs="Times New Roman"/>
          <w:i/>
          <w:sz w:val="24"/>
          <w:szCs w:val="24"/>
        </w:rPr>
        <w:t>Чулалонгкорнского</w:t>
      </w:r>
      <w:proofErr w:type="spellEnd"/>
      <w:r w:rsidRPr="005B7DEA">
        <w:rPr>
          <w:rFonts w:ascii="Times New Roman" w:hAnsi="Times New Roman" w:cs="Times New Roman"/>
          <w:i/>
          <w:sz w:val="24"/>
          <w:szCs w:val="24"/>
        </w:rPr>
        <w:t xml:space="preserve"> университета</w:t>
      </w:r>
      <w:r w:rsidRPr="00BD6F25">
        <w:rPr>
          <w:rFonts w:ascii="Times New Roman" w:hAnsi="Times New Roman" w:cs="Times New Roman"/>
          <w:i/>
          <w:sz w:val="24"/>
          <w:szCs w:val="24"/>
        </w:rPr>
        <w:t>».</w:t>
      </w:r>
    </w:p>
    <w:p w14:paraId="7BA9A8EC" w14:textId="77777777"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6C25CA5" w14:textId="77777777" w:rsidR="005B7DEA" w:rsidRDefault="005B7DEA"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королевских ВВС</w:t>
      </w:r>
      <w:r w:rsidRPr="00BD6F25">
        <w:rPr>
          <w:rFonts w:ascii="Times New Roman" w:hAnsi="Times New Roman" w:cs="Times New Roman"/>
          <w:i/>
          <w:sz w:val="24"/>
          <w:szCs w:val="24"/>
        </w:rPr>
        <w:t>».</w:t>
      </w:r>
    </w:p>
    <w:p w14:paraId="62CFCCBD"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8EE5CE1"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lastRenderedPageBreak/>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Тактическая группа управления воздушным движением</w:t>
      </w:r>
      <w:r w:rsidRPr="00BD6F25">
        <w:rPr>
          <w:rFonts w:ascii="Times New Roman" w:hAnsi="Times New Roman" w:cs="Times New Roman"/>
          <w:i/>
          <w:sz w:val="24"/>
          <w:szCs w:val="24"/>
        </w:rPr>
        <w:t>».</w:t>
      </w:r>
    </w:p>
    <w:p w14:paraId="74EDD390"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2DA2A21"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459ED">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Pr>
          <w:rFonts w:ascii="Times New Roman" w:hAnsi="Times New Roman" w:cs="Times New Roman"/>
          <w:sz w:val="24"/>
          <w:szCs w:val="24"/>
        </w:rPr>
        <w:t>авиасредств</w:t>
      </w:r>
      <w:proofErr w:type="spellEnd"/>
      <w:r w:rsidR="00E459ED">
        <w:rPr>
          <w:rFonts w:ascii="Times New Roman" w:hAnsi="Times New Roman" w:cs="Times New Roman"/>
          <w:sz w:val="24"/>
          <w:szCs w:val="24"/>
        </w:rPr>
        <w:t>.</w:t>
      </w:r>
    </w:p>
    <w:p w14:paraId="668F26B4"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t>1х 100% к темпам исследования воздушной доктрины, +НД «Группа управления воздушным движением»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B7DEA">
        <w:rPr>
          <w:rFonts w:ascii="Times New Roman" w:hAnsi="Times New Roman" w:cs="Times New Roman"/>
          <w:i/>
          <w:sz w:val="24"/>
          <w:szCs w:val="24"/>
        </w:rPr>
        <w:t>О</w:t>
      </w:r>
      <w:r>
        <w:rPr>
          <w:rFonts w:ascii="Times New Roman" w:hAnsi="Times New Roman" w:cs="Times New Roman"/>
          <w:i/>
          <w:sz w:val="24"/>
          <w:szCs w:val="24"/>
        </w:rPr>
        <w:t>борудование новых авиабаз</w:t>
      </w:r>
      <w:r w:rsidRPr="00BD6F25">
        <w:rPr>
          <w:rFonts w:ascii="Times New Roman" w:hAnsi="Times New Roman" w:cs="Times New Roman"/>
          <w:i/>
          <w:sz w:val="24"/>
          <w:szCs w:val="24"/>
        </w:rPr>
        <w:t>».</w:t>
      </w:r>
    </w:p>
    <w:p w14:paraId="367A240F" w14:textId="77777777"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6C63349" w14:textId="1E7BEFEC"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воздушные базы на севере и на ю</w:t>
      </w:r>
      <w:r w:rsidR="004F04F4">
        <w:rPr>
          <w:rFonts w:ascii="Times New Roman" w:hAnsi="Times New Roman" w:cs="Times New Roman"/>
          <w:sz w:val="24"/>
          <w:szCs w:val="24"/>
        </w:rPr>
        <w:t>г</w:t>
      </w:r>
      <w:r>
        <w:rPr>
          <w:rFonts w:ascii="Times New Roman" w:hAnsi="Times New Roman" w:cs="Times New Roman"/>
          <w:sz w:val="24"/>
          <w:szCs w:val="24"/>
        </w:rPr>
        <w:t>е</w:t>
      </w:r>
      <w:r w:rsidR="004F04F4">
        <w:rPr>
          <w:rFonts w:ascii="Times New Roman" w:hAnsi="Times New Roman" w:cs="Times New Roman"/>
          <w:sz w:val="24"/>
          <w:szCs w:val="24"/>
        </w:rPr>
        <w:t xml:space="preserve"> позволят нам </w:t>
      </w:r>
      <w:r w:rsidR="00A72222">
        <w:rPr>
          <w:rFonts w:ascii="Times New Roman" w:hAnsi="Times New Roman" w:cs="Times New Roman"/>
          <w:sz w:val="24"/>
          <w:szCs w:val="24"/>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Pr>
          <w:rFonts w:ascii="Times New Roman" w:hAnsi="Times New Roman" w:cs="Times New Roman"/>
          <w:sz w:val="24"/>
          <w:szCs w:val="24"/>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сил безопасности ВВС</w:t>
      </w:r>
      <w:r w:rsidRPr="00BD6F25">
        <w:rPr>
          <w:rFonts w:ascii="Times New Roman" w:hAnsi="Times New Roman" w:cs="Times New Roman"/>
          <w:i/>
          <w:sz w:val="24"/>
          <w:szCs w:val="24"/>
        </w:rPr>
        <w:t>».</w:t>
      </w:r>
    </w:p>
    <w:p w14:paraId="34DE3B81" w14:textId="77777777"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D8CEB" w14:textId="77777777"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039C" w:rsidRPr="00F4039C">
        <w:rPr>
          <w:rFonts w:ascii="Times New Roman" w:hAnsi="Times New Roman" w:cs="Times New Roman"/>
          <w:sz w:val="24"/>
          <w:szCs w:val="24"/>
        </w:rPr>
        <w:t>Командование сил безопасности RTAF - это основные наземные силы, которые предоставляют пехоту для защиты авиабаз и ценных активо</w:t>
      </w:r>
      <w:r w:rsidR="00F4039C">
        <w:rPr>
          <w:rFonts w:ascii="Times New Roman" w:hAnsi="Times New Roman" w:cs="Times New Roman"/>
          <w:sz w:val="24"/>
          <w:szCs w:val="24"/>
        </w:rPr>
        <w:t>в, силы специального назначения, боевого</w:t>
      </w:r>
      <w:r w:rsidR="00F4039C" w:rsidRPr="00F4039C">
        <w:rPr>
          <w:rFonts w:ascii="Times New Roman" w:hAnsi="Times New Roman" w:cs="Times New Roman"/>
          <w:sz w:val="24"/>
          <w:szCs w:val="24"/>
        </w:rPr>
        <w:t xml:space="preserve"> диспетчер</w:t>
      </w:r>
      <w:r w:rsidR="00F4039C">
        <w:rPr>
          <w:rFonts w:ascii="Times New Roman" w:hAnsi="Times New Roman" w:cs="Times New Roman"/>
          <w:sz w:val="24"/>
          <w:szCs w:val="24"/>
        </w:rPr>
        <w:t xml:space="preserve">а, боевого спасателя, </w:t>
      </w:r>
      <w:r w:rsidR="00F4039C" w:rsidRPr="00F4039C">
        <w:rPr>
          <w:rFonts w:ascii="Times New Roman" w:hAnsi="Times New Roman" w:cs="Times New Roman"/>
          <w:sz w:val="24"/>
          <w:szCs w:val="24"/>
        </w:rPr>
        <w:t>парашютно-</w:t>
      </w:r>
      <w:r w:rsidR="00F4039C">
        <w:rPr>
          <w:rFonts w:ascii="Times New Roman" w:hAnsi="Times New Roman" w:cs="Times New Roman"/>
          <w:sz w:val="24"/>
          <w:szCs w:val="24"/>
        </w:rPr>
        <w:t>спасательные операции.</w:t>
      </w:r>
    </w:p>
    <w:p w14:paraId="5333F108" w14:textId="77777777" w:rsidR="00E459ED" w:rsidRDefault="00F4039C" w:rsidP="00E459ED">
      <w:pPr>
        <w:rPr>
          <w:rFonts w:ascii="Times New Roman" w:hAnsi="Times New Roman" w:cs="Times New Roman"/>
          <w:sz w:val="24"/>
          <w:szCs w:val="24"/>
        </w:rPr>
      </w:pPr>
      <w:r>
        <w:rPr>
          <w:rFonts w:ascii="Times New Roman" w:hAnsi="Times New Roman" w:cs="Times New Roman"/>
          <w:sz w:val="24"/>
          <w:szCs w:val="24"/>
        </w:rPr>
        <w:t>+ дивизия в пять касок под названием «</w:t>
      </w:r>
      <w:r>
        <w:rPr>
          <w:rFonts w:ascii="Times New Roman" w:hAnsi="Times New Roman" w:cs="Times New Roman"/>
          <w:sz w:val="24"/>
          <w:szCs w:val="24"/>
          <w:lang w:val="en-US"/>
        </w:rPr>
        <w:t>RTAF</w:t>
      </w:r>
      <w:r w:rsidRPr="00F4039C">
        <w:rPr>
          <w:rFonts w:ascii="Times New Roman" w:hAnsi="Times New Roman" w:cs="Times New Roman"/>
          <w:sz w:val="24"/>
          <w:szCs w:val="24"/>
        </w:rPr>
        <w:t xml:space="preserve"> </w:t>
      </w:r>
      <w:r>
        <w:rPr>
          <w:rFonts w:ascii="Times New Roman" w:hAnsi="Times New Roman" w:cs="Times New Roman"/>
          <w:sz w:val="24"/>
          <w:szCs w:val="24"/>
          <w:lang w:val="en-US"/>
        </w:rPr>
        <w:t>Division</w:t>
      </w:r>
      <w:r>
        <w:rPr>
          <w:rFonts w:ascii="Times New Roman" w:hAnsi="Times New Roman" w:cs="Times New Roman"/>
          <w:sz w:val="24"/>
          <w:szCs w:val="24"/>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Противовоздушная оборона авиабаз</w:t>
      </w:r>
      <w:r w:rsidRPr="00BD6F25">
        <w:rPr>
          <w:rFonts w:ascii="Times New Roman" w:hAnsi="Times New Roman" w:cs="Times New Roman"/>
          <w:i/>
          <w:sz w:val="24"/>
          <w:szCs w:val="24"/>
        </w:rPr>
        <w:t>».</w:t>
      </w:r>
    </w:p>
    <w:p w14:paraId="3B3907FF"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F4999B"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Pr>
          <w:rFonts w:ascii="Times New Roman" w:hAnsi="Times New Roman" w:cs="Times New Roman"/>
          <w:sz w:val="24"/>
          <w:szCs w:val="24"/>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Батальон специальных операций</w:t>
      </w:r>
      <w:r w:rsidRPr="00BD6F25">
        <w:rPr>
          <w:rFonts w:ascii="Times New Roman" w:hAnsi="Times New Roman" w:cs="Times New Roman"/>
          <w:i/>
          <w:sz w:val="24"/>
          <w:szCs w:val="24"/>
        </w:rPr>
        <w:t>».</w:t>
      </w:r>
    </w:p>
    <w:p w14:paraId="66BC3A19"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E0DABBE"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0CE0">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спец дивизий, 1х 100% к темпам изучения </w:t>
      </w:r>
      <w:proofErr w:type="spellStart"/>
      <w:r>
        <w:rPr>
          <w:rFonts w:ascii="Times New Roman" w:hAnsi="Times New Roman" w:cs="Times New Roman"/>
          <w:sz w:val="24"/>
          <w:szCs w:val="24"/>
        </w:rPr>
        <w:t>вдв</w:t>
      </w:r>
      <w:proofErr w:type="spellEnd"/>
      <w:r>
        <w:rPr>
          <w:rFonts w:ascii="Times New Roman" w:hAnsi="Times New Roman" w:cs="Times New Roman"/>
          <w:sz w:val="24"/>
          <w:szCs w:val="24"/>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BD6F25" w:rsidRDefault="000F7CCC" w:rsidP="000F7CC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французские самолёты</w:t>
      </w:r>
      <w:r w:rsidRPr="00BD6F25">
        <w:rPr>
          <w:rFonts w:ascii="Times New Roman" w:hAnsi="Times New Roman" w:cs="Times New Roman"/>
          <w:i/>
          <w:sz w:val="24"/>
          <w:szCs w:val="24"/>
        </w:rPr>
        <w:t>».</w:t>
      </w:r>
    </w:p>
    <w:p w14:paraId="25AB0E6E" w14:textId="77777777" w:rsidR="000F7CCC" w:rsidRDefault="000F7CCC" w:rsidP="000F7C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55619C" w14:textId="77777777" w:rsidR="003450E8" w:rsidRDefault="00CD547D" w:rsidP="000F7CCC">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w:t>
      </w:r>
      <w:r w:rsidR="003450E8">
        <w:rPr>
          <w:rFonts w:ascii="Times New Roman" w:hAnsi="Times New Roman" w:cs="Times New Roman"/>
          <w:sz w:val="24"/>
          <w:szCs w:val="24"/>
        </w:rPr>
        <w:t>, не в состоянии войны с Сиамом</w:t>
      </w:r>
      <w:r w:rsidR="00541549">
        <w:rPr>
          <w:rFonts w:ascii="Times New Roman" w:hAnsi="Times New Roman" w:cs="Times New Roman"/>
          <w:sz w:val="24"/>
          <w:szCs w:val="24"/>
        </w:rPr>
        <w:t>, отношения с Францией выше 20</w:t>
      </w:r>
    </w:p>
    <w:p w14:paraId="1C8E7ABC" w14:textId="77777777" w:rsidR="003450E8" w:rsidRPr="003450E8" w:rsidRDefault="003450E8" w:rsidP="000F7CCC">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Default="000F7CCC" w:rsidP="000F7C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547D">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Default="00CD547D" w:rsidP="000F7CCC">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14:paraId="651E61E0" w14:textId="77777777" w:rsidR="00F4039C" w:rsidRDefault="00CD547D" w:rsidP="00EE0AA5">
      <w:pPr>
        <w:rPr>
          <w:rFonts w:ascii="Times New Roman" w:hAnsi="Times New Roman" w:cs="Times New Roman"/>
          <w:sz w:val="24"/>
          <w:szCs w:val="24"/>
        </w:rPr>
      </w:pPr>
      <w:r>
        <w:rPr>
          <w:rFonts w:ascii="Times New Roman" w:hAnsi="Times New Roman" w:cs="Times New Roman"/>
          <w:sz w:val="24"/>
          <w:szCs w:val="24"/>
        </w:rPr>
        <w:t xml:space="preserve">Для Франции произойдёт событие «Французские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14:paraId="599DC283" w14:textId="77777777" w:rsidR="00CD547D" w:rsidRDefault="00CD547D" w:rsidP="00EE0AA5">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Изучение французских двигателей</w:t>
      </w:r>
      <w:r w:rsidRPr="00BD6F25">
        <w:rPr>
          <w:rFonts w:ascii="Times New Roman" w:hAnsi="Times New Roman" w:cs="Times New Roman"/>
          <w:i/>
          <w:sz w:val="24"/>
          <w:szCs w:val="24"/>
        </w:rPr>
        <w:t>».</w:t>
      </w:r>
    </w:p>
    <w:p w14:paraId="00A373D9"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A00F1F"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 не в состоянии войны с Сиамом</w:t>
      </w:r>
      <w:r w:rsidR="006071C7">
        <w:rPr>
          <w:rFonts w:ascii="Times New Roman" w:hAnsi="Times New Roman" w:cs="Times New Roman"/>
          <w:sz w:val="24"/>
          <w:szCs w:val="24"/>
        </w:rPr>
        <w:t>, отношения с Францией выше 20</w:t>
      </w:r>
    </w:p>
    <w:p w14:paraId="2C70D016" w14:textId="77777777"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14:paraId="7EEBA754"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Изучение и освоение производство французских двигателей, поможет ускорить не только ВВС, но и наш автотранспорт.</w:t>
      </w:r>
    </w:p>
    <w:p w14:paraId="317F4714" w14:textId="77777777" w:rsidR="003450E8" w:rsidRDefault="003450E8" w:rsidP="00EE0AA5">
      <w:pPr>
        <w:rPr>
          <w:rFonts w:ascii="Times New Roman" w:hAnsi="Times New Roman" w:cs="Times New Roman"/>
          <w:sz w:val="24"/>
          <w:szCs w:val="24"/>
        </w:rPr>
      </w:pPr>
      <w:r>
        <w:rPr>
          <w:rFonts w:ascii="Times New Roman" w:hAnsi="Times New Roman" w:cs="Times New Roman"/>
          <w:sz w:val="24"/>
          <w:szCs w:val="24"/>
        </w:rPr>
        <w:t>+НД «Французские двигатели»</w:t>
      </w:r>
      <w:r w:rsidRPr="003450E8">
        <w:rPr>
          <w:rFonts w:ascii="Times New Roman" w:hAnsi="Times New Roman" w:cs="Times New Roman"/>
          <w:sz w:val="24"/>
          <w:szCs w:val="24"/>
        </w:rPr>
        <w:t xml:space="preserve">: </w:t>
      </w:r>
      <w:r>
        <w:rPr>
          <w:rFonts w:ascii="Times New Roman" w:hAnsi="Times New Roman" w:cs="Times New Roman"/>
          <w:sz w:val="24"/>
          <w:szCs w:val="24"/>
        </w:rPr>
        <w:t>+10%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японские самолёты</w:t>
      </w:r>
      <w:r w:rsidRPr="00BD6F25">
        <w:rPr>
          <w:rFonts w:ascii="Times New Roman" w:hAnsi="Times New Roman" w:cs="Times New Roman"/>
          <w:i/>
          <w:sz w:val="24"/>
          <w:szCs w:val="24"/>
        </w:rPr>
        <w:t>».</w:t>
      </w:r>
    </w:p>
    <w:p w14:paraId="54E34987"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889D1B" w14:textId="77777777"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Японией выше 20</w:t>
      </w:r>
    </w:p>
    <w:p w14:paraId="49FFDF36" w14:textId="77777777"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lastRenderedPageBreak/>
        <w:t>-100 полит власти, +1 военный завод вне карты, будут доступны японские самолёты по лицензиям.</w:t>
      </w:r>
    </w:p>
    <w:p w14:paraId="0E080B27"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Японии произойдёт событие «Японские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14:paraId="65A08027" w14:textId="77777777"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японскую тактику</w:t>
      </w:r>
      <w:r w:rsidRPr="00BD6F25">
        <w:rPr>
          <w:rFonts w:ascii="Times New Roman" w:hAnsi="Times New Roman" w:cs="Times New Roman"/>
          <w:i/>
          <w:sz w:val="24"/>
          <w:szCs w:val="24"/>
        </w:rPr>
        <w:t>».</w:t>
      </w:r>
    </w:p>
    <w:p w14:paraId="72E3FC6F"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F581AC0"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состоянии войны с Сиамом</w:t>
      </w:r>
      <w:r w:rsidR="006071C7">
        <w:rPr>
          <w:rFonts w:ascii="Times New Roman" w:hAnsi="Times New Roman" w:cs="Times New Roman"/>
          <w:sz w:val="24"/>
          <w:szCs w:val="24"/>
        </w:rPr>
        <w:t>, отношения с Японией выше 20</w:t>
      </w:r>
    </w:p>
    <w:p w14:paraId="6206FBDC" w14:textId="77777777"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Япония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14:paraId="40F90508"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77777777" w:rsidR="003450E8" w:rsidRPr="003450E8" w:rsidRDefault="003450E8" w:rsidP="003450E8">
      <w:pPr>
        <w:rPr>
          <w:rFonts w:ascii="Times New Roman" w:hAnsi="Times New Roman" w:cs="Times New Roman"/>
          <w:sz w:val="24"/>
          <w:szCs w:val="24"/>
        </w:rPr>
      </w:pPr>
      <w:r>
        <w:rPr>
          <w:rFonts w:ascii="Times New Roman" w:hAnsi="Times New Roman" w:cs="Times New Roman"/>
          <w:sz w:val="24"/>
          <w:szCs w:val="24"/>
        </w:rPr>
        <w:t xml:space="preserve">Для самолётов будет доступна тактика </w:t>
      </w:r>
      <w:proofErr w:type="spellStart"/>
      <w:r>
        <w:rPr>
          <w:rFonts w:ascii="Times New Roman" w:hAnsi="Times New Roman" w:cs="Times New Roman"/>
          <w:sz w:val="24"/>
          <w:szCs w:val="24"/>
        </w:rPr>
        <w:t>камиказе</w:t>
      </w:r>
      <w:proofErr w:type="spellEnd"/>
      <w:r>
        <w:rPr>
          <w:rFonts w:ascii="Times New Roman" w:hAnsi="Times New Roman" w:cs="Times New Roman"/>
          <w:sz w:val="24"/>
          <w:szCs w:val="24"/>
        </w:rPr>
        <w:t>. +НД «Японская тактика»</w:t>
      </w:r>
      <w:r w:rsidRPr="003450E8">
        <w:rPr>
          <w:rFonts w:ascii="Times New Roman" w:hAnsi="Times New Roman" w:cs="Times New Roman"/>
          <w:sz w:val="24"/>
          <w:szCs w:val="24"/>
        </w:rPr>
        <w:t xml:space="preserve">: </w:t>
      </w:r>
      <w:r>
        <w:rPr>
          <w:rFonts w:ascii="Times New Roman" w:hAnsi="Times New Roman" w:cs="Times New Roman"/>
          <w:sz w:val="24"/>
          <w:szCs w:val="24"/>
        </w:rPr>
        <w:t xml:space="preserve">+10% к превосходству в воздухе.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американские самолёты</w:t>
      </w:r>
      <w:r w:rsidRPr="00BD6F25">
        <w:rPr>
          <w:rFonts w:ascii="Times New Roman" w:hAnsi="Times New Roman" w:cs="Times New Roman"/>
          <w:i/>
          <w:sz w:val="24"/>
          <w:szCs w:val="24"/>
        </w:rPr>
        <w:t>».</w:t>
      </w:r>
    </w:p>
    <w:p w14:paraId="169C56EF"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6BFC334" w14:textId="77777777"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США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США выше 20</w:t>
      </w:r>
    </w:p>
    <w:p w14:paraId="05B05419" w14:textId="77777777"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14:paraId="41B902FD"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США произойдёт событие «Американские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14:paraId="71B4852A" w14:textId="77777777"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BD6F25" w:rsidRDefault="00901838" w:rsidP="0090183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70234">
        <w:rPr>
          <w:rFonts w:ascii="Times New Roman" w:hAnsi="Times New Roman" w:cs="Times New Roman"/>
          <w:i/>
          <w:sz w:val="24"/>
          <w:szCs w:val="24"/>
        </w:rPr>
        <w:t>Американские авиабазы</w:t>
      </w:r>
      <w:r w:rsidRPr="00BD6F25">
        <w:rPr>
          <w:rFonts w:ascii="Times New Roman" w:hAnsi="Times New Roman" w:cs="Times New Roman"/>
          <w:i/>
          <w:sz w:val="24"/>
          <w:szCs w:val="24"/>
        </w:rPr>
        <w:t>».</w:t>
      </w:r>
    </w:p>
    <w:p w14:paraId="7CB7944B" w14:textId="77777777" w:rsidR="00901838" w:rsidRDefault="00901838" w:rsidP="0090183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9C0EBDF" w14:textId="77777777" w:rsidR="00901838" w:rsidRDefault="00901838" w:rsidP="0090183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sidR="00470234">
        <w:rPr>
          <w:rFonts w:ascii="Times New Roman" w:hAnsi="Times New Roman" w:cs="Times New Roman"/>
          <w:sz w:val="24"/>
          <w:szCs w:val="24"/>
        </w:rPr>
        <w:t>США</w:t>
      </w:r>
      <w:r>
        <w:rPr>
          <w:rFonts w:ascii="Times New Roman" w:hAnsi="Times New Roman" w:cs="Times New Roman"/>
          <w:sz w:val="24"/>
          <w:szCs w:val="24"/>
        </w:rPr>
        <w:t xml:space="preserve"> существует, не в состоянии войны с Сиамом</w:t>
      </w:r>
      <w:r w:rsidR="006071C7">
        <w:rPr>
          <w:rFonts w:ascii="Times New Roman" w:hAnsi="Times New Roman" w:cs="Times New Roman"/>
          <w:sz w:val="24"/>
          <w:szCs w:val="24"/>
        </w:rPr>
        <w:t>, отношения с США выше 20</w:t>
      </w:r>
    </w:p>
    <w:p w14:paraId="69258FC5" w14:textId="77777777" w:rsidR="00901838" w:rsidRPr="00CD547D" w:rsidRDefault="00901838" w:rsidP="0090183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sidR="00470234">
        <w:rPr>
          <w:rFonts w:ascii="Times New Roman" w:hAnsi="Times New Roman" w:cs="Times New Roman"/>
          <w:sz w:val="24"/>
          <w:szCs w:val="24"/>
        </w:rPr>
        <w:t xml:space="preserve">США </w:t>
      </w:r>
      <w:r>
        <w:rPr>
          <w:rFonts w:ascii="Times New Roman" w:hAnsi="Times New Roman" w:cs="Times New Roman"/>
          <w:sz w:val="24"/>
          <w:szCs w:val="24"/>
        </w:rPr>
        <w:t>не существует или в состоянии войны с Сиамом.</w:t>
      </w:r>
    </w:p>
    <w:p w14:paraId="61095686" w14:textId="77777777" w:rsidR="00901838" w:rsidRDefault="00901838" w:rsidP="009018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7DEA">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50111" w:rsidRPr="00B50111">
        <w:rPr>
          <w:rFonts w:ascii="Times New Roman" w:hAnsi="Times New Roman" w:cs="Times New Roman"/>
          <w:i/>
          <w:sz w:val="24"/>
          <w:szCs w:val="24"/>
        </w:rPr>
        <w:t xml:space="preserve">Больница </w:t>
      </w:r>
      <w:proofErr w:type="spellStart"/>
      <w:r w:rsidR="00B50111" w:rsidRPr="00B50111">
        <w:rPr>
          <w:rFonts w:ascii="Times New Roman" w:hAnsi="Times New Roman" w:cs="Times New Roman"/>
          <w:i/>
          <w:sz w:val="24"/>
          <w:szCs w:val="24"/>
        </w:rPr>
        <w:t>Пхумипона</w:t>
      </w:r>
      <w:proofErr w:type="spellEnd"/>
      <w:r w:rsidR="00B50111" w:rsidRPr="00B50111">
        <w:rPr>
          <w:rFonts w:ascii="Times New Roman" w:hAnsi="Times New Roman" w:cs="Times New Roman"/>
          <w:i/>
          <w:sz w:val="24"/>
          <w:szCs w:val="24"/>
        </w:rPr>
        <w:t xml:space="preserve"> </w:t>
      </w:r>
      <w:proofErr w:type="spellStart"/>
      <w:r w:rsidR="00B50111" w:rsidRPr="00B50111">
        <w:rPr>
          <w:rFonts w:ascii="Times New Roman" w:hAnsi="Times New Roman" w:cs="Times New Roman"/>
          <w:i/>
          <w:sz w:val="24"/>
          <w:szCs w:val="24"/>
        </w:rPr>
        <w:t>Адульядета</w:t>
      </w:r>
      <w:proofErr w:type="spellEnd"/>
      <w:r w:rsidRPr="00BD6F25">
        <w:rPr>
          <w:rFonts w:ascii="Times New Roman" w:hAnsi="Times New Roman" w:cs="Times New Roman"/>
          <w:i/>
          <w:sz w:val="24"/>
          <w:szCs w:val="24"/>
        </w:rPr>
        <w:t>».</w:t>
      </w:r>
    </w:p>
    <w:p w14:paraId="46A6B2E6" w14:textId="77777777"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29FF25" w14:textId="77777777" w:rsidR="005B7DEA" w:rsidRDefault="005B7DEA" w:rsidP="005B7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0111">
        <w:rPr>
          <w:rFonts w:ascii="Times New Roman" w:hAnsi="Times New Roman" w:cs="Times New Roman"/>
          <w:sz w:val="24"/>
          <w:szCs w:val="24"/>
        </w:rPr>
        <w:t>Новая больница</w:t>
      </w:r>
      <w:r w:rsidR="00B50111" w:rsidRPr="00B50111">
        <w:rPr>
          <w:rFonts w:ascii="Times New Roman" w:hAnsi="Times New Roman" w:cs="Times New Roman"/>
          <w:sz w:val="24"/>
          <w:szCs w:val="24"/>
        </w:rPr>
        <w:t>,</w:t>
      </w:r>
      <w:r w:rsidR="00B50111">
        <w:rPr>
          <w:rFonts w:ascii="Times New Roman" w:hAnsi="Times New Roman" w:cs="Times New Roman"/>
          <w:sz w:val="24"/>
          <w:szCs w:val="24"/>
        </w:rPr>
        <w:t xml:space="preserve"> будет расположенная в районе Сай Май</w:t>
      </w:r>
      <w:r w:rsidR="00B50111" w:rsidRPr="00B50111">
        <w:rPr>
          <w:rFonts w:ascii="Times New Roman" w:hAnsi="Times New Roman" w:cs="Times New Roman"/>
          <w:sz w:val="24"/>
          <w:szCs w:val="24"/>
        </w:rPr>
        <w:t xml:space="preserve">, Бангкок. </w:t>
      </w:r>
      <w:r w:rsidR="00B50111">
        <w:rPr>
          <w:rFonts w:ascii="Times New Roman" w:hAnsi="Times New Roman" w:cs="Times New Roman"/>
          <w:sz w:val="24"/>
          <w:szCs w:val="24"/>
        </w:rPr>
        <w:t>Она станет военным госпиталем, управляемым У</w:t>
      </w:r>
      <w:r w:rsidR="00B50111" w:rsidRPr="00B50111">
        <w:rPr>
          <w:rFonts w:ascii="Times New Roman" w:hAnsi="Times New Roman" w:cs="Times New Roman"/>
          <w:sz w:val="24"/>
          <w:szCs w:val="24"/>
        </w:rPr>
        <w:t>правлением медицинских служб Королевских ВВС Таиланда, в частности, для пер</w:t>
      </w:r>
      <w:r w:rsidR="00B50111">
        <w:rPr>
          <w:rFonts w:ascii="Times New Roman" w:hAnsi="Times New Roman" w:cs="Times New Roman"/>
          <w:sz w:val="24"/>
          <w:szCs w:val="24"/>
        </w:rPr>
        <w:t>сонала Королевских ВВС Таиланда</w:t>
      </w:r>
      <w:r w:rsidR="00B50111" w:rsidRPr="00B50111">
        <w:rPr>
          <w:rFonts w:ascii="Times New Roman" w:hAnsi="Times New Roman" w:cs="Times New Roman"/>
          <w:sz w:val="24"/>
          <w:szCs w:val="24"/>
        </w:rPr>
        <w:t>, а также</w:t>
      </w:r>
      <w:r w:rsidR="00B50111">
        <w:rPr>
          <w:rFonts w:ascii="Times New Roman" w:hAnsi="Times New Roman" w:cs="Times New Roman"/>
          <w:sz w:val="24"/>
          <w:szCs w:val="24"/>
        </w:rPr>
        <w:t xml:space="preserve"> отчасти</w:t>
      </w:r>
      <w:r w:rsidR="00B50111" w:rsidRPr="00B50111">
        <w:rPr>
          <w:rFonts w:ascii="Times New Roman" w:hAnsi="Times New Roman" w:cs="Times New Roman"/>
          <w:sz w:val="24"/>
          <w:szCs w:val="24"/>
        </w:rPr>
        <w:t xml:space="preserve"> для населения</w:t>
      </w:r>
      <w:r w:rsidR="00B50111">
        <w:rPr>
          <w:rFonts w:ascii="Times New Roman" w:hAnsi="Times New Roman" w:cs="Times New Roman"/>
          <w:sz w:val="24"/>
          <w:szCs w:val="24"/>
        </w:rPr>
        <w:t>.</w:t>
      </w:r>
    </w:p>
    <w:p w14:paraId="5A2DDCE5" w14:textId="77777777" w:rsidR="00B50111" w:rsidRDefault="005B7DEA" w:rsidP="00B50111">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r w:rsidR="00B50111">
        <w:rPr>
          <w:rFonts w:ascii="Times New Roman" w:hAnsi="Times New Roman" w:cs="Times New Roman"/>
          <w:sz w:val="24"/>
          <w:szCs w:val="24"/>
        </w:rPr>
        <w:t xml:space="preserve">инфраструктуры в столице, +1 </w:t>
      </w:r>
      <w:proofErr w:type="spellStart"/>
      <w:r w:rsidR="00B50111">
        <w:rPr>
          <w:rFonts w:ascii="Times New Roman" w:hAnsi="Times New Roman" w:cs="Times New Roman"/>
          <w:sz w:val="24"/>
          <w:szCs w:val="24"/>
        </w:rPr>
        <w:t>соц</w:t>
      </w:r>
      <w:proofErr w:type="spellEnd"/>
      <w:r w:rsidR="00B50111">
        <w:rPr>
          <w:rFonts w:ascii="Times New Roman" w:hAnsi="Times New Roman" w:cs="Times New Roman"/>
          <w:sz w:val="24"/>
          <w:szCs w:val="24"/>
        </w:rPr>
        <w:t xml:space="preserve"> инфраструктуры в </w:t>
      </w:r>
      <w:proofErr w:type="spellStart"/>
      <w:r w:rsidR="00B50111">
        <w:rPr>
          <w:rFonts w:ascii="Times New Roman" w:hAnsi="Times New Roman" w:cs="Times New Roman"/>
          <w:sz w:val="24"/>
          <w:szCs w:val="24"/>
        </w:rPr>
        <w:t>стейтах</w:t>
      </w:r>
      <w:proofErr w:type="spellEnd"/>
      <w:r w:rsidR="00B50111">
        <w:rPr>
          <w:rFonts w:ascii="Times New Roman" w:hAnsi="Times New Roman" w:cs="Times New Roman"/>
          <w:sz w:val="24"/>
          <w:szCs w:val="24"/>
        </w:rPr>
        <w:t xml:space="preserve"> Сиама с авиабазами.</w:t>
      </w:r>
    </w:p>
    <w:p w14:paraId="2C802EB6" w14:textId="77777777" w:rsidR="00901838" w:rsidRDefault="00901838" w:rsidP="00EE0AA5">
      <w:pPr>
        <w:rPr>
          <w:rFonts w:ascii="Times New Roman" w:hAnsi="Times New Roman" w:cs="Times New Roman"/>
          <w:sz w:val="24"/>
          <w:szCs w:val="24"/>
        </w:rPr>
      </w:pPr>
    </w:p>
    <w:p w14:paraId="4C8CB6B6" w14:textId="77777777" w:rsidR="00A4036A" w:rsidRPr="00BD6F25" w:rsidRDefault="00A4036A" w:rsidP="00A4036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85AC8">
        <w:rPr>
          <w:rFonts w:ascii="Times New Roman" w:hAnsi="Times New Roman" w:cs="Times New Roman"/>
          <w:i/>
          <w:sz w:val="24"/>
          <w:szCs w:val="24"/>
        </w:rPr>
        <w:t>Батальон связи королевских ВВС</w:t>
      </w:r>
      <w:r w:rsidRPr="00BD6F25">
        <w:rPr>
          <w:rFonts w:ascii="Times New Roman" w:hAnsi="Times New Roman" w:cs="Times New Roman"/>
          <w:i/>
          <w:sz w:val="24"/>
          <w:szCs w:val="24"/>
        </w:rPr>
        <w:t>».</w:t>
      </w:r>
    </w:p>
    <w:p w14:paraId="4D4A3F9B" w14:textId="77777777" w:rsidR="00A4036A" w:rsidRDefault="00A4036A" w:rsidP="00A403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476EED5" w14:textId="77777777" w:rsidR="00685AC8" w:rsidRPr="00685AC8" w:rsidRDefault="00685AC8" w:rsidP="00A4036A">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Pr="00685AC8">
        <w:rPr>
          <w:rFonts w:ascii="Times New Roman" w:hAnsi="Times New Roman" w:cs="Times New Roman"/>
          <w:sz w:val="24"/>
          <w:szCs w:val="24"/>
        </w:rPr>
        <w:t>Тактическая группа управления воздушным движением</w:t>
      </w:r>
      <w:r>
        <w:rPr>
          <w:rFonts w:ascii="Times New Roman" w:hAnsi="Times New Roman" w:cs="Times New Roman"/>
          <w:sz w:val="24"/>
          <w:szCs w:val="24"/>
        </w:rPr>
        <w:t>» выучен</w:t>
      </w:r>
    </w:p>
    <w:p w14:paraId="51B52CD5" w14:textId="77777777" w:rsidR="00A4036A" w:rsidRDefault="00A4036A" w:rsidP="00A403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7F37">
        <w:rPr>
          <w:rFonts w:ascii="Times New Roman" w:hAnsi="Times New Roman" w:cs="Times New Roman"/>
          <w:sz w:val="24"/>
          <w:szCs w:val="24"/>
        </w:rPr>
        <w:t>Отдельный батальон,</w:t>
      </w:r>
      <w:r w:rsidR="00685AC8">
        <w:rPr>
          <w:rFonts w:ascii="Times New Roman" w:hAnsi="Times New Roman" w:cs="Times New Roman"/>
          <w:sz w:val="24"/>
          <w:szCs w:val="24"/>
        </w:rPr>
        <w:t xml:space="preserve"> отвечающий за связ</w:t>
      </w:r>
      <w:r w:rsidR="001A7F37">
        <w:rPr>
          <w:rFonts w:ascii="Times New Roman" w:hAnsi="Times New Roman" w:cs="Times New Roman"/>
          <w:sz w:val="24"/>
          <w:szCs w:val="24"/>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Pr>
          <w:rFonts w:ascii="Times New Roman" w:hAnsi="Times New Roman" w:cs="Times New Roman"/>
          <w:sz w:val="24"/>
          <w:szCs w:val="24"/>
        </w:rPr>
        <w:t>1х 100% к темпам исследования батальонов связи</w:t>
      </w:r>
      <w:r w:rsidR="001A7F37">
        <w:rPr>
          <w:rFonts w:ascii="Times New Roman" w:hAnsi="Times New Roman" w:cs="Times New Roman"/>
          <w:sz w:val="24"/>
          <w:szCs w:val="24"/>
        </w:rPr>
        <w:t>, НД «Группа управления воздушным движением» получит</w:t>
      </w:r>
      <w:r w:rsidR="001A7F37" w:rsidRPr="009669A3">
        <w:rPr>
          <w:rFonts w:ascii="Times New Roman" w:hAnsi="Times New Roman" w:cs="Times New Roman"/>
          <w:sz w:val="24"/>
          <w:szCs w:val="24"/>
        </w:rPr>
        <w:t xml:space="preserve">: </w:t>
      </w:r>
      <w:r w:rsidR="001A7F37">
        <w:rPr>
          <w:rFonts w:ascii="Times New Roman" w:hAnsi="Times New Roman" w:cs="Times New Roman"/>
          <w:sz w:val="24"/>
          <w:szCs w:val="24"/>
        </w:rPr>
        <w:t>+10% к превосходству в воздухе.</w:t>
      </w:r>
    </w:p>
    <w:p w14:paraId="5BD0F8D5" w14:textId="77777777" w:rsidR="00901838" w:rsidRDefault="00901838" w:rsidP="00EE0AA5">
      <w:pPr>
        <w:rPr>
          <w:rFonts w:ascii="Times New Roman" w:hAnsi="Times New Roman" w:cs="Times New Roman"/>
          <w:sz w:val="24"/>
          <w:szCs w:val="24"/>
        </w:rPr>
      </w:pPr>
    </w:p>
    <w:p w14:paraId="7AE6FCC2" w14:textId="77777777" w:rsidR="001A7F37" w:rsidRPr="00BD6F25" w:rsidRDefault="001A7F37" w:rsidP="001A7F3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Подразделение воздушного усиления</w:t>
      </w:r>
      <w:r w:rsidRPr="00BD6F25">
        <w:rPr>
          <w:rFonts w:ascii="Times New Roman" w:hAnsi="Times New Roman" w:cs="Times New Roman"/>
          <w:i/>
          <w:sz w:val="24"/>
          <w:szCs w:val="24"/>
        </w:rPr>
        <w:t>».</w:t>
      </w:r>
    </w:p>
    <w:p w14:paraId="0A7BA893" w14:textId="77777777" w:rsidR="001A7F37" w:rsidRDefault="001A7F37" w:rsidP="001A7F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FEB9E3" w14:textId="77777777" w:rsidR="001A7F37" w:rsidRPr="00685AC8" w:rsidRDefault="001A7F37" w:rsidP="001A7F37">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00870925" w:rsidRPr="00870925">
        <w:rPr>
          <w:rFonts w:ascii="Times New Roman" w:hAnsi="Times New Roman" w:cs="Times New Roman"/>
          <w:sz w:val="24"/>
          <w:szCs w:val="24"/>
        </w:rPr>
        <w:t>Батальон специальных операций</w:t>
      </w:r>
      <w:r>
        <w:rPr>
          <w:rFonts w:ascii="Times New Roman" w:hAnsi="Times New Roman" w:cs="Times New Roman"/>
          <w:sz w:val="24"/>
          <w:szCs w:val="24"/>
        </w:rPr>
        <w:t>» выучен</w:t>
      </w:r>
    </w:p>
    <w:p w14:paraId="7B2E12ED" w14:textId="77777777" w:rsidR="001A7F37" w:rsidRDefault="001A7F37" w:rsidP="001A7F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w:t>
      </w:r>
      <w:r w:rsidRPr="001A7F37">
        <w:rPr>
          <w:rFonts w:ascii="Times New Roman" w:hAnsi="Times New Roman" w:cs="Times New Roman"/>
          <w:sz w:val="24"/>
          <w:szCs w:val="24"/>
        </w:rPr>
        <w:t xml:space="preserve">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w:t>
      </w:r>
      <w:r>
        <w:rPr>
          <w:rFonts w:ascii="Times New Roman" w:hAnsi="Times New Roman" w:cs="Times New Roman"/>
          <w:sz w:val="24"/>
          <w:szCs w:val="24"/>
        </w:rPr>
        <w:t>ВВС</w:t>
      </w:r>
      <w:r w:rsidRPr="001A7F37">
        <w:rPr>
          <w:rFonts w:ascii="Times New Roman" w:hAnsi="Times New Roman" w:cs="Times New Roman"/>
          <w:sz w:val="24"/>
          <w:szCs w:val="24"/>
        </w:rPr>
        <w:t xml:space="preserve"> в течение двух часов. PARU</w:t>
      </w:r>
      <w:r>
        <w:rPr>
          <w:rFonts w:ascii="Times New Roman" w:hAnsi="Times New Roman" w:cs="Times New Roman"/>
          <w:sz w:val="24"/>
          <w:szCs w:val="24"/>
        </w:rPr>
        <w:t xml:space="preserve"> так же используется</w:t>
      </w:r>
      <w:r w:rsidRPr="001A7F37">
        <w:rPr>
          <w:rFonts w:ascii="Times New Roman" w:hAnsi="Times New Roman" w:cs="Times New Roman"/>
          <w:sz w:val="24"/>
          <w:szCs w:val="24"/>
        </w:rPr>
        <w:t xml:space="preserve"> для тайны</w:t>
      </w:r>
      <w:r>
        <w:rPr>
          <w:rFonts w:ascii="Times New Roman" w:hAnsi="Times New Roman" w:cs="Times New Roman"/>
          <w:sz w:val="24"/>
          <w:szCs w:val="24"/>
        </w:rPr>
        <w:t>х миссий за пределами Таиланда.</w:t>
      </w:r>
    </w:p>
    <w:p w14:paraId="319909A8" w14:textId="77777777" w:rsidR="001A7F37" w:rsidRDefault="001A7F37" w:rsidP="001A7F37">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w:t>
      </w:r>
      <w:proofErr w:type="spellStart"/>
      <w:r w:rsidR="00870925">
        <w:rPr>
          <w:rFonts w:ascii="Times New Roman" w:hAnsi="Times New Roman" w:cs="Times New Roman"/>
          <w:sz w:val="24"/>
          <w:szCs w:val="24"/>
        </w:rPr>
        <w:t>вдв</w:t>
      </w:r>
      <w:proofErr w:type="spellEnd"/>
      <w:r>
        <w:rPr>
          <w:rFonts w:ascii="Times New Roman" w:hAnsi="Times New Roman" w:cs="Times New Roman"/>
          <w:sz w:val="24"/>
          <w:szCs w:val="24"/>
        </w:rPr>
        <w:t>, +НД «</w:t>
      </w:r>
      <w:r w:rsidRPr="001A7F37">
        <w:rPr>
          <w:rFonts w:ascii="Times New Roman" w:hAnsi="Times New Roman" w:cs="Times New Roman"/>
          <w:sz w:val="24"/>
          <w:szCs w:val="24"/>
        </w:rPr>
        <w:t>PARU</w:t>
      </w:r>
      <w:r>
        <w:rPr>
          <w:rFonts w:ascii="Times New Roman" w:hAnsi="Times New Roman" w:cs="Times New Roman"/>
          <w:sz w:val="24"/>
          <w:szCs w:val="24"/>
        </w:rPr>
        <w:t>»</w:t>
      </w:r>
      <w:r w:rsidRPr="001A7F37">
        <w:rPr>
          <w:rFonts w:ascii="Times New Roman" w:hAnsi="Times New Roman" w:cs="Times New Roman"/>
          <w:sz w:val="24"/>
          <w:szCs w:val="24"/>
        </w:rPr>
        <w:t xml:space="preserve">: </w:t>
      </w:r>
      <w:r>
        <w:rPr>
          <w:rFonts w:ascii="Times New Roman" w:hAnsi="Times New Roman" w:cs="Times New Roman"/>
          <w:sz w:val="24"/>
          <w:szCs w:val="24"/>
        </w:rPr>
        <w:t>+1</w:t>
      </w:r>
      <w:r w:rsidR="00870925">
        <w:rPr>
          <w:rFonts w:ascii="Times New Roman" w:hAnsi="Times New Roman" w:cs="Times New Roman"/>
          <w:sz w:val="24"/>
          <w:szCs w:val="24"/>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BD6F25" w:rsidRDefault="00870925" w:rsidP="008709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70925">
        <w:rPr>
          <w:rFonts w:ascii="Times New Roman" w:hAnsi="Times New Roman" w:cs="Times New Roman"/>
          <w:i/>
          <w:sz w:val="24"/>
          <w:szCs w:val="24"/>
        </w:rPr>
        <w:t>Аккумуляторный завод для Королевского ВМФ</w:t>
      </w:r>
      <w:r w:rsidRPr="00BD6F25">
        <w:rPr>
          <w:rFonts w:ascii="Times New Roman" w:hAnsi="Times New Roman" w:cs="Times New Roman"/>
          <w:i/>
          <w:sz w:val="24"/>
          <w:szCs w:val="24"/>
        </w:rPr>
        <w:t>».</w:t>
      </w:r>
    </w:p>
    <w:p w14:paraId="22C4B719" w14:textId="77777777" w:rsidR="00870925" w:rsidRDefault="00870925" w:rsidP="008709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FB0FBA4" w14:textId="77777777" w:rsidR="00870925" w:rsidRDefault="00870925" w:rsidP="00870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0EFE">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Pr>
          <w:rFonts w:ascii="Times New Roman" w:hAnsi="Times New Roman" w:cs="Times New Roman"/>
          <w:sz w:val="24"/>
          <w:szCs w:val="24"/>
        </w:rPr>
        <w:t>+1 военный завод</w:t>
      </w:r>
      <w:r w:rsidR="00870925">
        <w:rPr>
          <w:rFonts w:ascii="Times New Roman" w:hAnsi="Times New Roman" w:cs="Times New Roman"/>
          <w:sz w:val="24"/>
          <w:szCs w:val="24"/>
        </w:rPr>
        <w:t xml:space="preserve"> +НД «</w:t>
      </w:r>
      <w:r>
        <w:rPr>
          <w:rFonts w:ascii="Times New Roman" w:hAnsi="Times New Roman" w:cs="Times New Roman"/>
          <w:sz w:val="24"/>
          <w:szCs w:val="24"/>
        </w:rPr>
        <w:t>Аккумуляторный завод ВМФ</w:t>
      </w:r>
      <w:r w:rsidR="00870925">
        <w:rPr>
          <w:rFonts w:ascii="Times New Roman" w:hAnsi="Times New Roman" w:cs="Times New Roman"/>
          <w:sz w:val="24"/>
          <w:szCs w:val="24"/>
        </w:rPr>
        <w:t>»</w:t>
      </w:r>
      <w:r w:rsidR="00870925" w:rsidRPr="001A7F37">
        <w:rPr>
          <w:rFonts w:ascii="Times New Roman" w:hAnsi="Times New Roman" w:cs="Times New Roman"/>
          <w:sz w:val="24"/>
          <w:szCs w:val="24"/>
        </w:rPr>
        <w:t xml:space="preserve">: </w:t>
      </w:r>
      <w:r w:rsidR="00870925">
        <w:rPr>
          <w:rFonts w:ascii="Times New Roman" w:hAnsi="Times New Roman" w:cs="Times New Roman"/>
          <w:sz w:val="24"/>
          <w:szCs w:val="24"/>
        </w:rPr>
        <w:t>+</w:t>
      </w:r>
      <w:r>
        <w:rPr>
          <w:rFonts w:ascii="Times New Roman" w:hAnsi="Times New Roman" w:cs="Times New Roman"/>
          <w:sz w:val="24"/>
          <w:szCs w:val="24"/>
        </w:rPr>
        <w:t xml:space="preserve">5% к эффективности работы верфей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B63CB3"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77777777"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306746" w:rsidRPr="00306746">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подводников на обучение в Японию</w:t>
      </w:r>
      <w:r w:rsidRPr="00BD6F25">
        <w:rPr>
          <w:rFonts w:ascii="Times New Roman" w:hAnsi="Times New Roman" w:cs="Times New Roman"/>
          <w:i/>
          <w:sz w:val="24"/>
          <w:szCs w:val="24"/>
        </w:rPr>
        <w:t>».</w:t>
      </w:r>
    </w:p>
    <w:p w14:paraId="780F1B7C"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69E6479"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35815CAF"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опытных подводников, способных управляться с</w:t>
      </w:r>
      <w:r w:rsidR="00804EA2">
        <w:rPr>
          <w:rFonts w:ascii="Times New Roman" w:hAnsi="Times New Roman" w:cs="Times New Roman"/>
          <w:sz w:val="24"/>
          <w:szCs w:val="24"/>
        </w:rPr>
        <w:t xml:space="preserve"> современными подлод</w:t>
      </w:r>
      <w:r>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Pr>
          <w:rFonts w:ascii="Times New Roman" w:hAnsi="Times New Roman" w:cs="Times New Roman"/>
          <w:sz w:val="24"/>
          <w:szCs w:val="24"/>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Учебные патрули</w:t>
      </w:r>
      <w:r w:rsidRPr="00BD6F25">
        <w:rPr>
          <w:rFonts w:ascii="Times New Roman" w:hAnsi="Times New Roman" w:cs="Times New Roman"/>
          <w:i/>
          <w:sz w:val="24"/>
          <w:szCs w:val="24"/>
        </w:rPr>
        <w:t>».</w:t>
      </w:r>
    </w:p>
    <w:p w14:paraId="4CDE8BFD"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0AD5004"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EA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F847E8">
        <w:rPr>
          <w:rFonts w:ascii="Times New Roman" w:hAnsi="Times New Roman" w:cs="Times New Roman"/>
          <w:i/>
          <w:sz w:val="24"/>
          <w:szCs w:val="24"/>
        </w:rPr>
        <w:t>Королевская военно-морская верфь</w:t>
      </w:r>
      <w:r w:rsidRPr="00BD6F25">
        <w:rPr>
          <w:rFonts w:ascii="Times New Roman" w:hAnsi="Times New Roman" w:cs="Times New Roman"/>
          <w:i/>
          <w:sz w:val="24"/>
          <w:szCs w:val="24"/>
        </w:rPr>
        <w:t>».</w:t>
      </w:r>
    </w:p>
    <w:p w14:paraId="40D7F5C3"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7FC0332"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Default="00B01277" w:rsidP="00883361">
      <w:pPr>
        <w:rPr>
          <w:rFonts w:ascii="Times New Roman" w:hAnsi="Times New Roman" w:cs="Times New Roman"/>
          <w:sz w:val="24"/>
          <w:szCs w:val="24"/>
        </w:rPr>
      </w:pPr>
      <w:r>
        <w:rPr>
          <w:rFonts w:ascii="Times New Roman" w:hAnsi="Times New Roman" w:cs="Times New Roman"/>
          <w:sz w:val="24"/>
          <w:szCs w:val="24"/>
        </w:rPr>
        <w:t>Со старта будет НД «Противостояни</w:t>
      </w:r>
      <w:r w:rsidR="00435896">
        <w:rPr>
          <w:rFonts w:ascii="Times New Roman" w:hAnsi="Times New Roman" w:cs="Times New Roman"/>
          <w:sz w:val="24"/>
          <w:szCs w:val="24"/>
        </w:rPr>
        <w:t>е полиции и армии - равновесие».</w:t>
      </w:r>
    </w:p>
    <w:p w14:paraId="3B8BB5B7" w14:textId="77777777" w:rsidR="001D7738" w:rsidRDefault="001D7738" w:rsidP="00883361">
      <w:pPr>
        <w:rPr>
          <w:rFonts w:ascii="Times New Roman" w:hAnsi="Times New Roman" w:cs="Times New Roman"/>
          <w:sz w:val="24"/>
          <w:szCs w:val="24"/>
        </w:rPr>
      </w:pPr>
      <w:r>
        <w:rPr>
          <w:rFonts w:ascii="Times New Roman" w:hAnsi="Times New Roman" w:cs="Times New Roman"/>
          <w:sz w:val="24"/>
          <w:szCs w:val="24"/>
        </w:rPr>
        <w:t>Уровни НД противостояния</w:t>
      </w:r>
      <w:r w:rsidRPr="00435896">
        <w:rPr>
          <w:rFonts w:ascii="Times New Roman" w:hAnsi="Times New Roman" w:cs="Times New Roman"/>
          <w:sz w:val="24"/>
          <w:szCs w:val="24"/>
        </w:rPr>
        <w:t>:</w:t>
      </w:r>
    </w:p>
    <w:p w14:paraId="79C6F9D4" w14:textId="77777777" w:rsidR="001D7738" w:rsidRDefault="001D7738" w:rsidP="00883361">
      <w:pPr>
        <w:rPr>
          <w:rFonts w:ascii="Times New Roman" w:hAnsi="Times New Roman" w:cs="Times New Roman"/>
          <w:sz w:val="24"/>
          <w:szCs w:val="24"/>
        </w:rPr>
      </w:pPr>
      <w:r>
        <w:rPr>
          <w:rFonts w:ascii="Times New Roman" w:hAnsi="Times New Roman" w:cs="Times New Roman"/>
          <w:sz w:val="24"/>
          <w:szCs w:val="24"/>
        </w:rPr>
        <w:t>1. НД «</w:t>
      </w:r>
      <w:r w:rsidR="00435896">
        <w:rPr>
          <w:rFonts w:ascii="Times New Roman" w:hAnsi="Times New Roman" w:cs="Times New Roman"/>
          <w:sz w:val="24"/>
          <w:szCs w:val="24"/>
        </w:rPr>
        <w:t>Абсолютное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-15% поддержки войны, +15%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+15% к скорости подавления сопротивления.</w:t>
      </w:r>
    </w:p>
    <w:p w14:paraId="616B3DBD" w14:textId="77777777" w:rsidR="001D7738" w:rsidRPr="001D7738" w:rsidRDefault="001D7738" w:rsidP="001D7738">
      <w:pPr>
        <w:rPr>
          <w:rFonts w:ascii="Times New Roman" w:hAnsi="Times New Roman" w:cs="Times New Roman"/>
          <w:sz w:val="24"/>
          <w:szCs w:val="24"/>
        </w:rPr>
      </w:pPr>
      <w:r>
        <w:rPr>
          <w:rFonts w:ascii="Times New Roman" w:hAnsi="Times New Roman" w:cs="Times New Roman"/>
          <w:sz w:val="24"/>
          <w:szCs w:val="24"/>
        </w:rPr>
        <w:t>2. НД «</w:t>
      </w:r>
      <w:r w:rsidR="00435896">
        <w:rPr>
          <w:rFonts w:ascii="Times New Roman" w:hAnsi="Times New Roman" w:cs="Times New Roman"/>
          <w:sz w:val="24"/>
          <w:szCs w:val="24"/>
        </w:rPr>
        <w:t>Значительное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поддержки войны, +10%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+10% к скорости подавления сопротивления.</w:t>
      </w:r>
    </w:p>
    <w:p w14:paraId="6A2C6216" w14:textId="77777777" w:rsidR="001D7738" w:rsidRDefault="001D7738" w:rsidP="001D7738">
      <w:pPr>
        <w:rPr>
          <w:rFonts w:ascii="Times New Roman" w:hAnsi="Times New Roman" w:cs="Times New Roman"/>
          <w:sz w:val="24"/>
          <w:szCs w:val="24"/>
        </w:rPr>
      </w:pPr>
      <w:r>
        <w:rPr>
          <w:rFonts w:ascii="Times New Roman" w:hAnsi="Times New Roman" w:cs="Times New Roman"/>
          <w:sz w:val="24"/>
          <w:szCs w:val="24"/>
        </w:rPr>
        <w:t>3. НД «</w:t>
      </w:r>
      <w:r w:rsidR="00435896">
        <w:rPr>
          <w:rFonts w:ascii="Times New Roman" w:hAnsi="Times New Roman" w:cs="Times New Roman"/>
          <w:sz w:val="24"/>
          <w:szCs w:val="24"/>
        </w:rPr>
        <w:t>Небольшое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поддержки войны, +5%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+5% к скорости подавления сопротивления.</w:t>
      </w:r>
    </w:p>
    <w:p w14:paraId="43BBCB72"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4. НД «Противостояние полиции и армии - равновесие»: -5% стабильности, -5% поддержки войны.</w:t>
      </w:r>
    </w:p>
    <w:p w14:paraId="1678AC02"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5. НД «Небольшое влияние армии»</w:t>
      </w:r>
      <w:r w:rsidRPr="001D7738">
        <w:rPr>
          <w:rFonts w:ascii="Times New Roman" w:hAnsi="Times New Roman" w:cs="Times New Roman"/>
          <w:sz w:val="24"/>
          <w:szCs w:val="24"/>
        </w:rPr>
        <w:t xml:space="preserve">: </w:t>
      </w:r>
      <w:r>
        <w:rPr>
          <w:rFonts w:ascii="Times New Roman" w:hAnsi="Times New Roman" w:cs="Times New Roman"/>
          <w:sz w:val="24"/>
          <w:szCs w:val="24"/>
        </w:rPr>
        <w:t>-5% стабильности, +5% поддержки войны, +</w:t>
      </w:r>
      <w:r w:rsidR="00EC7397">
        <w:rPr>
          <w:rFonts w:ascii="Times New Roman" w:hAnsi="Times New Roman" w:cs="Times New Roman"/>
          <w:sz w:val="24"/>
          <w:szCs w:val="24"/>
        </w:rPr>
        <w:t>2.5% к атаке дивизий, +2.5% скорости подготовки дивизий.</w:t>
      </w:r>
    </w:p>
    <w:p w14:paraId="2E6B892B"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6. НД «Значительное влияние армии»</w:t>
      </w:r>
      <w:r w:rsidRPr="001D7738">
        <w:rPr>
          <w:rFonts w:ascii="Times New Roman" w:hAnsi="Times New Roman" w:cs="Times New Roman"/>
          <w:sz w:val="24"/>
          <w:szCs w:val="24"/>
        </w:rPr>
        <w:t>:</w:t>
      </w:r>
      <w:r>
        <w:rPr>
          <w:rFonts w:ascii="Times New Roman" w:hAnsi="Times New Roman" w:cs="Times New Roman"/>
          <w:sz w:val="24"/>
          <w:szCs w:val="24"/>
        </w:rPr>
        <w:t xml:space="preserve"> </w:t>
      </w:r>
      <w:r w:rsidR="00EC7397">
        <w:rPr>
          <w:rFonts w:ascii="Times New Roman" w:hAnsi="Times New Roman" w:cs="Times New Roman"/>
          <w:sz w:val="24"/>
          <w:szCs w:val="24"/>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7. НД «Абсолютное влияние армии»</w:t>
      </w:r>
      <w:r w:rsidRPr="001D7738">
        <w:rPr>
          <w:rFonts w:ascii="Times New Roman" w:hAnsi="Times New Roman" w:cs="Times New Roman"/>
          <w:sz w:val="24"/>
          <w:szCs w:val="24"/>
        </w:rPr>
        <w:t xml:space="preserve">: </w:t>
      </w:r>
      <w:r w:rsidR="00EC7397">
        <w:rPr>
          <w:rFonts w:ascii="Times New Roman" w:hAnsi="Times New Roman" w:cs="Times New Roman"/>
          <w:sz w:val="24"/>
          <w:szCs w:val="24"/>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Pr>
          <w:rFonts w:ascii="Times New Roman" w:hAnsi="Times New Roman" w:cs="Times New Roman"/>
          <w:sz w:val="24"/>
          <w:szCs w:val="24"/>
        </w:rPr>
        <w:t>Так же со старта б</w:t>
      </w:r>
      <w:r w:rsidR="00B01277">
        <w:rPr>
          <w:rFonts w:ascii="Times New Roman" w:hAnsi="Times New Roman" w:cs="Times New Roman"/>
          <w:sz w:val="24"/>
          <w:szCs w:val="24"/>
        </w:rPr>
        <w:t>удет доступна категория решений</w:t>
      </w:r>
      <w:r w:rsidR="00B01277" w:rsidRPr="00B01277">
        <w:rPr>
          <w:rFonts w:ascii="Times New Roman" w:hAnsi="Times New Roman" w:cs="Times New Roman"/>
          <w:sz w:val="24"/>
          <w:szCs w:val="24"/>
        </w:rPr>
        <w:t xml:space="preserve">: </w:t>
      </w:r>
      <w:r w:rsidR="00B01277">
        <w:rPr>
          <w:rFonts w:ascii="Times New Roman" w:hAnsi="Times New Roman" w:cs="Times New Roman"/>
          <w:sz w:val="24"/>
          <w:szCs w:val="24"/>
        </w:rPr>
        <w:t xml:space="preserve">«Борьба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начали лезть в армейскую стезю. Впрочем,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Default="008C364D" w:rsidP="00F847E8">
      <w:pPr>
        <w:rPr>
          <w:rFonts w:ascii="Times New Roman" w:hAnsi="Times New Roman" w:cs="Times New Roman"/>
          <w:sz w:val="24"/>
          <w:szCs w:val="24"/>
        </w:rPr>
      </w:pPr>
      <w:r>
        <w:rPr>
          <w:rFonts w:ascii="Times New Roman" w:hAnsi="Times New Roman" w:cs="Times New Roman"/>
          <w:sz w:val="24"/>
          <w:szCs w:val="24"/>
        </w:rPr>
        <w:t xml:space="preserve">1. </w:t>
      </w:r>
      <w:r w:rsidRPr="008C364D">
        <w:rPr>
          <w:rFonts w:ascii="Times New Roman" w:hAnsi="Times New Roman" w:cs="Times New Roman"/>
          <w:color w:val="0070C0"/>
          <w:sz w:val="24"/>
          <w:szCs w:val="24"/>
        </w:rPr>
        <w:t xml:space="preserve">Назначить </w:t>
      </w:r>
      <w:proofErr w:type="spellStart"/>
      <w:r w:rsidRPr="00120D02">
        <w:rPr>
          <w:rFonts w:ascii="Times New Roman" w:hAnsi="Times New Roman" w:cs="Times New Roman"/>
          <w:color w:val="0070C0"/>
          <w:sz w:val="24"/>
          <w:szCs w:val="24"/>
          <w:highlight w:val="yellow"/>
        </w:rPr>
        <w:t>Луанга</w:t>
      </w:r>
      <w:proofErr w:type="spellEnd"/>
      <w:r w:rsidRPr="00120D02">
        <w:rPr>
          <w:rFonts w:ascii="Times New Roman" w:hAnsi="Times New Roman" w:cs="Times New Roman"/>
          <w:color w:val="0070C0"/>
          <w:sz w:val="24"/>
          <w:szCs w:val="24"/>
          <w:highlight w:val="yellow"/>
        </w:rPr>
        <w:t xml:space="preserve"> </w:t>
      </w:r>
      <w:proofErr w:type="spellStart"/>
      <w:r w:rsidRPr="00120D02">
        <w:rPr>
          <w:rFonts w:ascii="Times New Roman" w:hAnsi="Times New Roman" w:cs="Times New Roman"/>
          <w:color w:val="0070C0"/>
          <w:sz w:val="24"/>
          <w:szCs w:val="24"/>
          <w:highlight w:val="yellow"/>
        </w:rPr>
        <w:t>Тракансола</w:t>
      </w:r>
      <w:proofErr w:type="spellEnd"/>
      <w:r w:rsidRPr="00120D02">
        <w:rPr>
          <w:rFonts w:ascii="Times New Roman" w:hAnsi="Times New Roman" w:cs="Times New Roman"/>
          <w:sz w:val="24"/>
          <w:szCs w:val="24"/>
          <w:highlight w:val="yellow"/>
        </w:rPr>
        <w:t xml:space="preserve"> (</w:t>
      </w:r>
      <w:r w:rsidRPr="00120D02">
        <w:rPr>
          <w:rFonts w:ascii="Leelawadee UI" w:hAnsi="Leelawadee UI" w:cs="Leelawadee UI" w:hint="cs"/>
          <w:sz w:val="24"/>
          <w:szCs w:val="24"/>
          <w:highlight w:val="yellow"/>
          <w:cs/>
          <w:lang w:bidi="th-TH"/>
        </w:rPr>
        <w:t>หลวงชาติตระการโกศล</w:t>
      </w:r>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2F142BBE" w14:textId="77777777" w:rsidR="00B5196B" w:rsidRDefault="008C364D" w:rsidP="00F847E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33DEE474" w14:textId="77777777" w:rsidR="00B5196B" w:rsidRDefault="00B5196B" w:rsidP="00F847E8">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Королевская полиция</w:t>
      </w:r>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Луанг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Тракансол</w:t>
      </w:r>
      <w:proofErr w:type="spellEnd"/>
      <w:r w:rsidR="00BA318D">
        <w:rPr>
          <w:rFonts w:ascii="Times New Roman" w:hAnsi="Times New Roman" w:cs="Times New Roman"/>
          <w:sz w:val="24"/>
          <w:szCs w:val="24"/>
        </w:rPr>
        <w:t xml:space="preserve"> 2 уровень, 1 атака, 2 защита, 2 планирование, 2 логистика</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sidR="00BA318D">
        <w:rPr>
          <w:rFonts w:ascii="Times New Roman" w:hAnsi="Times New Roman" w:cs="Times New Roman"/>
          <w:sz w:val="24"/>
          <w:szCs w:val="24"/>
        </w:rPr>
        <w:t xml:space="preserve"> умелый штабист,</w:t>
      </w:r>
      <w:r w:rsidRPr="008C364D">
        <w:rPr>
          <w:rFonts w:ascii="Times New Roman" w:hAnsi="Times New Roman" w:cs="Times New Roman"/>
          <w:sz w:val="24"/>
          <w:szCs w:val="24"/>
        </w:rPr>
        <w:t xml:space="preserve"> </w:t>
      </w:r>
      <w:r>
        <w:rPr>
          <w:rFonts w:ascii="Times New Roman" w:hAnsi="Times New Roman" w:cs="Times New Roman"/>
          <w:sz w:val="24"/>
          <w:szCs w:val="24"/>
        </w:rPr>
        <w:t>генерал полиции</w:t>
      </w:r>
      <w:r w:rsidR="00BA318D">
        <w:rPr>
          <w:rFonts w:ascii="Times New Roman" w:hAnsi="Times New Roman" w:cs="Times New Roman"/>
          <w:sz w:val="24"/>
          <w:szCs w:val="24"/>
        </w:rPr>
        <w:t xml:space="preserve"> </w:t>
      </w:r>
      <w:r>
        <w:rPr>
          <w:rFonts w:ascii="Times New Roman" w:hAnsi="Times New Roman" w:cs="Times New Roman"/>
          <w:sz w:val="24"/>
          <w:szCs w:val="24"/>
        </w:rPr>
        <w:t xml:space="preserve">(уникальный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w:t>
      </w:r>
      <w:r w:rsidR="00BA318D">
        <w:rPr>
          <w:rFonts w:ascii="Times New Roman" w:hAnsi="Times New Roman" w:cs="Times New Roman"/>
          <w:sz w:val="24"/>
          <w:szCs w:val="24"/>
        </w:rPr>
        <w:t xml:space="preserve">. </w:t>
      </w:r>
      <w:r w:rsidR="00BA318D" w:rsidRPr="00BA318D">
        <w:rPr>
          <w:rFonts w:ascii="Times New Roman" w:hAnsi="Times New Roman" w:cs="Times New Roman"/>
          <w:color w:val="0070C0"/>
          <w:sz w:val="24"/>
          <w:szCs w:val="24"/>
        </w:rPr>
        <w:t>Противостояние сдвинется в сторону полиции.</w:t>
      </w:r>
    </w:p>
    <w:p w14:paraId="521791F7"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8C364D">
        <w:rPr>
          <w:rFonts w:ascii="Times New Roman" w:hAnsi="Times New Roman" w:cs="Times New Roman"/>
          <w:color w:val="0070C0"/>
          <w:sz w:val="24"/>
          <w:szCs w:val="24"/>
        </w:rPr>
        <w:t xml:space="preserve">Назначить </w:t>
      </w:r>
      <w:proofErr w:type="spellStart"/>
      <w:r w:rsidRPr="00120D02">
        <w:rPr>
          <w:rFonts w:ascii="Times New Roman" w:hAnsi="Times New Roman" w:cs="Times New Roman"/>
          <w:color w:val="0070C0"/>
          <w:sz w:val="24"/>
          <w:szCs w:val="24"/>
          <w:highlight w:val="yellow"/>
        </w:rPr>
        <w:t>Пхао</w:t>
      </w:r>
      <w:proofErr w:type="spellEnd"/>
      <w:r w:rsidRPr="00120D02">
        <w:rPr>
          <w:rFonts w:ascii="Times New Roman" w:hAnsi="Times New Roman" w:cs="Times New Roman"/>
          <w:color w:val="0070C0"/>
          <w:sz w:val="24"/>
          <w:szCs w:val="24"/>
          <w:highlight w:val="yellow"/>
        </w:rPr>
        <w:t xml:space="preserve"> </w:t>
      </w:r>
      <w:proofErr w:type="spellStart"/>
      <w:r w:rsidRPr="00120D02">
        <w:rPr>
          <w:rFonts w:ascii="Times New Roman" w:hAnsi="Times New Roman" w:cs="Times New Roman"/>
          <w:color w:val="0070C0"/>
          <w:sz w:val="24"/>
          <w:szCs w:val="24"/>
          <w:highlight w:val="yellow"/>
        </w:rPr>
        <w:t>Шриянона</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sz w:val="24"/>
          <w:szCs w:val="24"/>
          <w:highlight w:val="yellow"/>
        </w:rPr>
        <w:t>เผ่า</w:t>
      </w:r>
      <w:proofErr w:type="spellEnd"/>
      <w:r w:rsidRPr="00120D02">
        <w:rPr>
          <w:rFonts w:ascii="Times New Roman" w:hAnsi="Times New Roman" w:cs="Times New Roman"/>
          <w:sz w:val="24"/>
          <w:szCs w:val="24"/>
          <w:highlight w:val="yellow"/>
        </w:rPr>
        <w:t xml:space="preserve"> </w:t>
      </w:r>
      <w:proofErr w:type="spellStart"/>
      <w:r w:rsidRPr="00120D02">
        <w:rPr>
          <w:rFonts w:ascii="Leelawadee UI" w:hAnsi="Leelawadee UI" w:cs="Leelawadee UI"/>
          <w:sz w:val="24"/>
          <w:szCs w:val="24"/>
          <w:highlight w:val="yellow"/>
        </w:rPr>
        <w:t>ศรียานนท์</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6D47889E"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6C511812" w14:textId="77777777" w:rsidR="00B5196B" w:rsidRDefault="00B5196B"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Политическая полиция»</w:t>
      </w:r>
      <w:r>
        <w:rPr>
          <w:rFonts w:ascii="Times New Roman" w:hAnsi="Times New Roman" w:cs="Times New Roman"/>
          <w:sz w:val="24"/>
          <w:szCs w:val="24"/>
        </w:rPr>
        <w:t xml:space="preserve">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Пхао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Шриянон</w:t>
      </w:r>
      <w:proofErr w:type="spellEnd"/>
      <w:r>
        <w:rPr>
          <w:rFonts w:ascii="Times New Roman" w:hAnsi="Times New Roman" w:cs="Times New Roman"/>
          <w:sz w:val="24"/>
          <w:szCs w:val="24"/>
        </w:rPr>
        <w:t xml:space="preserve"> 2 уровень, 2 атака, 3 защита, 1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политические связи,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156ADB42"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sidRPr="00120D02">
        <w:rPr>
          <w:rFonts w:ascii="Times New Roman" w:hAnsi="Times New Roman" w:cs="Times New Roman"/>
          <w:color w:val="0070C0"/>
          <w:sz w:val="24"/>
          <w:szCs w:val="24"/>
          <w:highlight w:val="yellow"/>
        </w:rPr>
        <w:t xml:space="preserve">Рама </w:t>
      </w:r>
      <w:proofErr w:type="spellStart"/>
      <w:r w:rsidRPr="00120D02">
        <w:rPr>
          <w:rFonts w:ascii="Times New Roman" w:hAnsi="Times New Roman" w:cs="Times New Roman"/>
          <w:color w:val="0070C0"/>
          <w:sz w:val="24"/>
          <w:szCs w:val="24"/>
          <w:highlight w:val="yellow"/>
        </w:rPr>
        <w:t>Интру</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hint="cs"/>
          <w:sz w:val="24"/>
          <w:szCs w:val="24"/>
          <w:highlight w:val="yellow"/>
          <w:lang w:bidi="th-TH"/>
        </w:rPr>
        <w:t>พระรามอินทรา</w:t>
      </w:r>
      <w:proofErr w:type="spellEnd"/>
      <w:r w:rsidRPr="00120D02">
        <w:rPr>
          <w:rFonts w:ascii="Leelawadee UI" w:hAnsi="Leelawadee UI" w:cs="Leelawadee UI"/>
          <w:sz w:val="24"/>
          <w:szCs w:val="24"/>
          <w:highlight w:val="yellow"/>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3F6A2E3F"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677CF45C" w14:textId="77777777"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14:paraId="3FB76695" w14:textId="77777777"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79E730F3"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354DDDC7"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0741ECBE" w14:textId="77777777"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0A27CAD2" w14:textId="77777777"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14:paraId="339C7E8E"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15AFE422" w14:textId="77777777"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12058745" w14:textId="77777777" w:rsidR="00223CFF" w:rsidRDefault="00223CFF" w:rsidP="00223CFF">
      <w:pPr>
        <w:rPr>
          <w:rFonts w:ascii="Times New Roman" w:hAnsi="Times New Roman" w:cs="Times New Roman"/>
          <w:sz w:val="24"/>
          <w:szCs w:val="24"/>
        </w:rPr>
      </w:pPr>
      <w:r>
        <w:rPr>
          <w:rFonts w:ascii="Times New Roman" w:hAnsi="Times New Roman" w:cs="Times New Roman"/>
          <w:sz w:val="24"/>
          <w:szCs w:val="24"/>
        </w:rPr>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14:paraId="79231FCE" w14:textId="77777777"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53881573" w14:textId="77777777"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61C0AF7"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120D02">
        <w:rPr>
          <w:rFonts w:ascii="Times New Roman" w:hAnsi="Times New Roman" w:cs="Times New Roman"/>
          <w:color w:val="833C0B" w:themeColor="accent2" w:themeShade="80"/>
          <w:sz w:val="24"/>
          <w:szCs w:val="24"/>
          <w:highlight w:val="yellow"/>
        </w:rPr>
        <w:t>Фин</w:t>
      </w:r>
      <w:r w:rsidR="0041218C" w:rsidRPr="00120D02">
        <w:rPr>
          <w:rFonts w:ascii="Times New Roman" w:hAnsi="Times New Roman" w:cs="Times New Roman"/>
          <w:color w:val="833C0B" w:themeColor="accent2" w:themeShade="80"/>
          <w:sz w:val="24"/>
          <w:szCs w:val="24"/>
          <w:highlight w:val="yellow"/>
        </w:rPr>
        <w:t>у</w:t>
      </w:r>
      <w:proofErr w:type="spellEnd"/>
      <w:r w:rsidRPr="00120D02">
        <w:rPr>
          <w:rFonts w:ascii="Times New Roman" w:hAnsi="Times New Roman" w:cs="Times New Roman"/>
          <w:color w:val="833C0B" w:themeColor="accent2" w:themeShade="80"/>
          <w:sz w:val="24"/>
          <w:szCs w:val="24"/>
          <w:highlight w:val="yellow"/>
        </w:rPr>
        <w:t xml:space="preserve"> </w:t>
      </w:r>
      <w:proofErr w:type="spellStart"/>
      <w:r w:rsidRPr="00120D02">
        <w:rPr>
          <w:rFonts w:ascii="Times New Roman" w:hAnsi="Times New Roman" w:cs="Times New Roman"/>
          <w:color w:val="833C0B" w:themeColor="accent2" w:themeShade="80"/>
          <w:sz w:val="24"/>
          <w:szCs w:val="24"/>
          <w:highlight w:val="yellow"/>
        </w:rPr>
        <w:t>Чунхаван</w:t>
      </w:r>
      <w:r w:rsidR="0041218C" w:rsidRPr="00120D02">
        <w:rPr>
          <w:rFonts w:ascii="Times New Roman" w:hAnsi="Times New Roman" w:cs="Times New Roman"/>
          <w:color w:val="833C0B" w:themeColor="accent2" w:themeShade="80"/>
          <w:sz w:val="24"/>
          <w:szCs w:val="24"/>
          <w:highlight w:val="yellow"/>
        </w:rPr>
        <w:t>у</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hint="cs"/>
          <w:color w:val="222222"/>
          <w:sz w:val="20"/>
          <w:szCs w:val="20"/>
          <w:highlight w:val="yellow"/>
          <w:shd w:val="clear" w:color="auto" w:fill="FFFFFF"/>
        </w:rPr>
        <w:t>ผิน</w:t>
      </w:r>
      <w:proofErr w:type="spellEnd"/>
      <w:r w:rsidRPr="00120D02">
        <w:rPr>
          <w:rFonts w:ascii="Leelawadee UI" w:hAnsi="Leelawadee UI" w:cs="Leelawadee UI"/>
          <w:color w:val="222222"/>
          <w:sz w:val="20"/>
          <w:szCs w:val="20"/>
          <w:highlight w:val="yellow"/>
          <w:shd w:val="clear" w:color="auto" w:fill="FFFFFF"/>
        </w:rPr>
        <w:t xml:space="preserve"> </w:t>
      </w:r>
      <w:proofErr w:type="spellStart"/>
      <w:r w:rsidRPr="00120D02">
        <w:rPr>
          <w:rFonts w:ascii="Leelawadee UI" w:hAnsi="Leelawadee UI" w:cs="Leelawadee UI" w:hint="cs"/>
          <w:color w:val="222222"/>
          <w:sz w:val="20"/>
          <w:szCs w:val="20"/>
          <w:highlight w:val="yellow"/>
          <w:shd w:val="clear" w:color="auto" w:fill="FFFFFF"/>
        </w:rPr>
        <w:t>ชุณหะวัณ</w:t>
      </w:r>
      <w:proofErr w:type="spellEnd"/>
      <w:r w:rsidR="0041218C" w:rsidRPr="00120D02">
        <w:rPr>
          <w:rFonts w:ascii="Times New Roman" w:hAnsi="Times New Roman" w:cs="Times New Roman"/>
          <w:sz w:val="24"/>
          <w:szCs w:val="24"/>
          <w:highlight w:val="yellow"/>
        </w:rPr>
        <w:t>).</w:t>
      </w:r>
    </w:p>
    <w:p w14:paraId="1CDD7DA0"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8291912"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19C0A442"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14:paraId="0E6A332C"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1B39E57F"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482F9C1" w14:textId="77777777"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14:paraId="4FB41B68"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B8C4A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4D5D1D00" w14:textId="77777777"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14:paraId="082E6D8F" w14:textId="77777777"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82DB148" w14:textId="77777777"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14:paraId="1F22EECC" w14:textId="77777777"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14:paraId="1A2FCEFF" w14:textId="77777777"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3724B9AB" w14:textId="77777777"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lastRenderedPageBreak/>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14:paraId="7EB877A3"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14:paraId="05D2A1E7"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14:paraId="7C99CDCA" w14:textId="77777777"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3378CB66" w14:textId="77777777" w:rsidR="00D76E6B" w:rsidRDefault="00D76E6B" w:rsidP="009B11C8">
      <w:pPr>
        <w:rPr>
          <w:rFonts w:ascii="Times New Roman" w:hAnsi="Times New Roman" w:cs="Times New Roman"/>
          <w:sz w:val="24"/>
          <w:szCs w:val="24"/>
        </w:rPr>
      </w:pPr>
    </w:p>
    <w:p w14:paraId="3C1FDC33"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14:paraId="2D4F69B2"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14:paraId="5A968AFC"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14:paraId="78DFC42A" w14:textId="77777777"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756E61" w14:textId="77777777"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14:paraId="4A5BE459" w14:textId="77777777"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25419FA" w14:textId="77777777"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lastRenderedPageBreak/>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14:paraId="58EE3AFF" w14:textId="77777777"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65A2F83" w14:textId="77777777"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14:paraId="515BEC81" w14:textId="77777777"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E8CF1AC" w14:textId="77777777"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14:paraId="655883FD" w14:textId="77777777"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CC737B" w14:textId="77777777"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14:paraId="02034538" w14:textId="77777777"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28337E1" w14:textId="77777777"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14:paraId="0F0397F9" w14:textId="77777777"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14:paraId="68AECEC0"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3E79CA"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14:paraId="33312CA4"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08A5890"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14:paraId="1CFD64F6" w14:textId="77777777"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16F2C8" w14:textId="77777777" w:rsidR="00F771AE" w:rsidRDefault="00F771AE" w:rsidP="00F771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14:paraId="7820C69B"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702C56" w14:textId="77777777"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14:paraId="166194D2"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41650">
        <w:rPr>
          <w:rFonts w:ascii="Times New Roman" w:hAnsi="Times New Roman" w:cs="Times New Roman"/>
          <w:sz w:val="24"/>
          <w:szCs w:val="24"/>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14:paraId="549CAD3F"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AF3ABB"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14:paraId="46D295D5"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7CADC7B"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14:paraId="74ED6C72"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663D0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14:paraId="08B75817"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CBB21F3"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32125EF0"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14:paraId="05D0FA2D"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3D1A53C9"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14:paraId="360D0BC7" w14:textId="77777777"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14:paraId="43C2C48E"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B5E6B"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14:paraId="4361F8C0"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6B6FA70F"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3568DBF7"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14:paraId="7C0A4B02"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1EC7DE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58A7735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31895155"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Pr>
          <w:rFonts w:ascii="Times New Roman" w:hAnsi="Times New Roman" w:cs="Times New Roman"/>
          <w:sz w:val="24"/>
          <w:szCs w:val="24"/>
        </w:rPr>
        <w:lastRenderedPageBreak/>
        <w:t>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7C01FBF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14:paraId="3215A94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0B02AD"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35725514"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14F8CAB3"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2784E91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14:paraId="3A200FBE"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B08C1F7" w14:textId="77777777"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14:paraId="1A0607A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14:paraId="74618E3A" w14:textId="77777777"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7777777"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14:paraId="147B10D3"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04137EF"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14:paraId="41168F16"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7C2293"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14:paraId="376FA590"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12F5808"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14:paraId="623DC1E1" w14:textId="77777777" w:rsidR="00F70830" w:rsidRDefault="00F70830" w:rsidP="00F70830">
      <w:pPr>
        <w:rPr>
          <w:rFonts w:ascii="Times New Roman" w:hAnsi="Times New Roman" w:cs="Times New Roman"/>
          <w:sz w:val="24"/>
          <w:szCs w:val="24"/>
        </w:rPr>
      </w:pPr>
    </w:p>
    <w:p w14:paraId="7643CC19"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14:paraId="21F9C27C"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5A6DC0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14:paraId="471DF16D"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2C3B923"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14:paraId="09A26C0E"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14:paraId="254D31E7"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1D8028D0"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14:paraId="1C7379FB" w14:textId="77777777" w:rsidR="00F70830" w:rsidRDefault="00F70830" w:rsidP="00EE0AA5">
      <w:pPr>
        <w:rPr>
          <w:rFonts w:ascii="Times New Roman" w:hAnsi="Times New Roman" w:cs="Times New Roman"/>
          <w:sz w:val="24"/>
          <w:szCs w:val="24"/>
        </w:rPr>
      </w:pPr>
    </w:p>
    <w:p w14:paraId="151B47C3" w14:textId="77777777"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14:paraId="529CB272"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0769881"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14:paraId="40C56594" w14:textId="77777777"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564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r w:rsidR="00756D62">
        <w:rPr>
          <w:rFonts w:ascii="Times New Roman" w:hAnsi="Times New Roman" w:cs="Times New Roman"/>
          <w:sz w:val="24"/>
          <w:szCs w:val="24"/>
        </w:rPr>
        <w:t xml:space="preserve">С последними событиями стало ясно, что действующий </w:t>
      </w:r>
      <w:proofErr w:type="gramStart"/>
      <w:r w:rsidR="00756D62">
        <w:rPr>
          <w:rFonts w:ascii="Times New Roman" w:hAnsi="Times New Roman" w:cs="Times New Roman"/>
          <w:sz w:val="24"/>
          <w:szCs w:val="24"/>
        </w:rPr>
        <w:t>премьер министр</w:t>
      </w:r>
      <w:proofErr w:type="gramEnd"/>
      <w:r w:rsidR="00756D62">
        <w:rPr>
          <w:rFonts w:ascii="Times New Roman" w:hAnsi="Times New Roman" w:cs="Times New Roman"/>
          <w:sz w:val="24"/>
          <w:szCs w:val="24"/>
        </w:rPr>
        <w:t xml:space="preserve">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 xml:space="preserve">член «Конституционного фронта», либерал-консервативного </w:t>
      </w:r>
      <w:r w:rsidR="00756D62">
        <w:rPr>
          <w:rFonts w:ascii="Times New Roman" w:hAnsi="Times New Roman" w:cs="Times New Roman"/>
          <w:sz w:val="24"/>
          <w:szCs w:val="24"/>
        </w:rPr>
        <w:lastRenderedPageBreak/>
        <w:t>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14:paraId="10695F69" w14:textId="77777777"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14:paraId="357DED3A" w14:textId="77777777"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14:paraId="3B0298BF" w14:textId="77777777"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14:paraId="46C5A21B" w14:textId="77777777"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14:paraId="26E8C8F1" w14:textId="77777777"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777777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lastRenderedPageBreak/>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14:paraId="456879C1"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14:paraId="5413C870"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14:paraId="15FD5D09" w14:textId="77777777"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14:paraId="33E6EEC6" w14:textId="77777777"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20289">
        <w:rPr>
          <w:rFonts w:ascii="Times New Roman" w:hAnsi="Times New Roman" w:cs="Times New Roman"/>
          <w:sz w:val="24"/>
          <w:szCs w:val="24"/>
        </w:rPr>
        <w:t xml:space="preserve">: </w:t>
      </w:r>
      <w:r w:rsidRPr="00620289">
        <w:rPr>
          <w:rFonts w:ascii="Times New Roman" w:hAnsi="Times New Roman" w:cs="Times New Roman"/>
          <w:color w:val="FF0000"/>
          <w:sz w:val="24"/>
          <w:szCs w:val="24"/>
        </w:rPr>
        <w:t>Игнорирование земельных проблем может привести к появлению револ</w:t>
      </w:r>
      <w:r>
        <w:rPr>
          <w:rFonts w:ascii="Times New Roman" w:hAnsi="Times New Roman" w:cs="Times New Roman"/>
          <w:color w:val="FF0000"/>
          <w:sz w:val="24"/>
          <w:szCs w:val="24"/>
        </w:rPr>
        <w:t>юционных идей среди крестьян</w:t>
      </w:r>
      <w:r w:rsidRPr="00620289">
        <w:rPr>
          <w:rFonts w:ascii="Times New Roman" w:hAnsi="Times New Roman" w:cs="Times New Roman"/>
          <w:color w:val="FF0000"/>
          <w:sz w:val="24"/>
          <w:szCs w:val="24"/>
        </w:rPr>
        <w:t>.</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14:paraId="0501A5E1"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456595"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14:paraId="62F7E1B9"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A9B633A"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Чианграй и земли в бассейне реки Пак Чан в провинции Ранонг</w:t>
      </w:r>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14:paraId="5EACDAF5"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58C82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14:paraId="62B1C6A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91F49E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14:paraId="217BECDE" w14:textId="77777777"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14:paraId="2A3AD219" w14:textId="77777777"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14:paraId="2D9ACD91" w14:textId="77777777"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280AC06C"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84C135"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w:t>
      </w:r>
      <w:r w:rsidR="00685B78">
        <w:rPr>
          <w:rFonts w:ascii="Times New Roman" w:hAnsi="Times New Roman" w:cs="Times New Roman"/>
          <w:sz w:val="24"/>
          <w:szCs w:val="24"/>
        </w:rPr>
        <w:lastRenderedPageBreak/>
        <w:t>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14:paraId="248AC678"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14:paraId="7AEC9E6A"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62864AE2"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14:paraId="08812D26"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ADAE2B"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7777777"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6FA6BF24"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FCCC6"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77777777" w:rsidR="001C2947" w:rsidRDefault="001C2947" w:rsidP="00FE5A16">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14:paraId="5DC1A6CA" w14:textId="77777777"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14:paraId="69287B02" w14:textId="77777777"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A208B07"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823521"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14:paraId="0F35B8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AE378FC"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14:paraId="04C3A35E"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5EFE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14:paraId="37461032"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14:paraId="09C796C8"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F0264F"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14:paraId="0AD7A326" w14:textId="77777777" w:rsidR="00B50E26" w:rsidRDefault="00B50E26" w:rsidP="00B50E26">
      <w:pPr>
        <w:rPr>
          <w:rFonts w:ascii="Times New Roman" w:hAnsi="Times New Roman" w:cs="Times New Roman"/>
          <w:sz w:val="24"/>
          <w:szCs w:val="24"/>
        </w:rPr>
      </w:pPr>
      <w:r>
        <w:rPr>
          <w:rFonts w:ascii="Times New Roman" w:hAnsi="Times New Roman" w:cs="Times New Roman"/>
          <w:sz w:val="24"/>
          <w:szCs w:val="24"/>
        </w:rPr>
        <w:lastRenderedPageBreak/>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14:paraId="0D9AA3ED" w14:textId="77777777"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14:paraId="640A7DB0"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84B89F"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14:paraId="5BAB684D" w14:textId="77777777"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14:paraId="6EFE7489"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C9AF6B"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14:paraId="42FDE729"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14:paraId="2199E397" w14:textId="77777777"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14:paraId="27BCED93"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Default="003F69F5" w:rsidP="001C2947">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 xml:space="preserve">«Сиам предлагает дружбу» (Действующий премьер-министр Сиама, предложил нам заключить договор о дружбе, который приведёт к </w:t>
      </w:r>
      <w:r>
        <w:rPr>
          <w:rFonts w:ascii="Times New Roman" w:hAnsi="Times New Roman" w:cs="Times New Roman"/>
          <w:sz w:val="24"/>
          <w:szCs w:val="24"/>
        </w:rPr>
        <w:lastRenderedPageBreak/>
        <w:t>укреплению взаимоотношений наших стран во многих отраслях, от торговли, до производства военной техники.)</w:t>
      </w:r>
    </w:p>
    <w:p w14:paraId="244BFBA6"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14:paraId="09ABFA23"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14:paraId="25A7C83D"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14:paraId="30B9967E" w14:textId="77777777"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14:paraId="5ACF1A71"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7777777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14:paraId="56CFBE2B"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F60BE"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w:t>
      </w:r>
      <w:r w:rsidR="00B570EC">
        <w:rPr>
          <w:rFonts w:ascii="Times New Roman" w:hAnsi="Times New Roman" w:cs="Times New Roman"/>
          <w:sz w:val="24"/>
          <w:szCs w:val="24"/>
        </w:rPr>
        <w:lastRenderedPageBreak/>
        <w:t xml:space="preserve">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14:paraId="46352AC4" w14:textId="77777777"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00B68430" w14:textId="77777777"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14:paraId="2FB5BE2D" w14:textId="77777777"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14:paraId="6A4D7F2A" w14:textId="77777777"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14:paraId="596D1E97"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4A3B791F" w14:textId="77777777"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6A2742C"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14:paraId="7CD457EF"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793E5BFD" w14:textId="77777777"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85BF5F7"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14:paraId="2AF7E4B7" w14:textId="77777777"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14:paraId="030E0E1C" w14:textId="77777777"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14:paraId="5A02D527"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B820CB" w14:textId="77777777"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14:paraId="67CEED9A" w14:textId="77777777"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14:paraId="671ECFF2" w14:textId="77777777"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14:paraId="241C6D3A" w14:textId="77777777"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14:paraId="71971CA3"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lastRenderedPageBreak/>
        <w:t>Если был выбран фокус подавления роялистов, то произойдёт событие «Королевская власть упразднена».</w:t>
      </w:r>
    </w:p>
    <w:p w14:paraId="4D329FDC"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14:paraId="2A2BA47F" w14:textId="77777777"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6752735A"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14:paraId="2A9245FE" w14:textId="77777777"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14:paraId="57479FB9"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14:paraId="71C76853"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14:paraId="5FEEE5C4" w14:textId="77777777"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14:paraId="6AF17B0C" w14:textId="77777777"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14:paraId="4D0A7C4F" w14:textId="77777777"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14:paraId="264FD3C5" w14:textId="77777777" w:rsidR="00962499" w:rsidRPr="00962499" w:rsidRDefault="00962499" w:rsidP="004E7C26">
      <w:pPr>
        <w:rPr>
          <w:rFonts w:ascii="Times New Roman" w:hAnsi="Times New Roman" w:cs="Times New Roman"/>
          <w:sz w:val="24"/>
          <w:szCs w:val="24"/>
        </w:rPr>
      </w:pPr>
    </w:p>
    <w:p w14:paraId="5F7BE3B6" w14:textId="77777777"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14:paraId="3D2ED927" w14:textId="77777777"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14:paraId="494D8DC0" w14:textId="77777777"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14:paraId="3F43DDC2" w14:textId="77777777"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14:paraId="299F419B" w14:textId="77777777"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14:paraId="5DA4A0E3"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14:paraId="0FBD0C8B"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296EF6F"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536C6557"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p>
    <w:p w14:paraId="0078A9A7"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CFE5371"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63D3E6B6"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14:paraId="5346AF57" w14:textId="77777777"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1A13A47" w14:textId="77777777"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14:paraId="5145A031"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771F4EF0"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14:paraId="0CBCAC28"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D252A7C" w14:textId="77777777"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698DB595" w14:textId="77777777"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14:paraId="7C7BF81B" w14:textId="77777777" w:rsidR="006A08D5" w:rsidRDefault="006A08D5" w:rsidP="004C7F49">
      <w:pPr>
        <w:rPr>
          <w:rFonts w:ascii="Times New Roman" w:hAnsi="Times New Roman" w:cs="Times New Roman"/>
          <w:sz w:val="24"/>
          <w:szCs w:val="24"/>
        </w:rPr>
      </w:pPr>
    </w:p>
    <w:p w14:paraId="3AEA21FD"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14:paraId="4326BC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10DF2F"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14:paraId="4851B85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21AD1E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14:paraId="4329E4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266250" w14:textId="77777777"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14:paraId="1DC71189"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8F87C8C"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14:paraId="746001C8" w14:textId="77777777" w:rsidR="006A08D5" w:rsidRDefault="006A08D5" w:rsidP="004C7F49">
      <w:pPr>
        <w:rPr>
          <w:rFonts w:ascii="Times New Roman" w:hAnsi="Times New Roman" w:cs="Times New Roman"/>
          <w:sz w:val="24"/>
          <w:szCs w:val="24"/>
        </w:rPr>
      </w:pPr>
    </w:p>
    <w:p w14:paraId="223143BA"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14:paraId="570009F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78B28F0"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14:paraId="7281881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E4E18D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14:paraId="70C49809"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097500"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77777777"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7777777"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lastRenderedPageBreak/>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lastRenderedPageBreak/>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lastRenderedPageBreak/>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14:paraId="6957E388"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6BC0C5E0"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14:paraId="5D740AAC" w14:textId="77777777"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lastRenderedPageBreak/>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w:t>
      </w:r>
      <w:r w:rsidR="00E41116">
        <w:rPr>
          <w:rFonts w:ascii="Times New Roman" w:hAnsi="Times New Roman" w:cs="Times New Roman"/>
          <w:sz w:val="24"/>
          <w:szCs w:val="24"/>
        </w:rPr>
        <w:lastRenderedPageBreak/>
        <w:t xml:space="preserve">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lastRenderedPageBreak/>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lastRenderedPageBreak/>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lastRenderedPageBreak/>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lastRenderedPageBreak/>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1CDE39A2" w14:textId="2A20798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p w14:paraId="7A51E076" w14:textId="77777777" w:rsidR="008E39D5" w:rsidRDefault="008E39D5" w:rsidP="008E39D5">
      <w:pPr>
        <w:rPr>
          <w:rFonts w:ascii="Times New Roman" w:hAnsi="Times New Roman" w:cs="Times New Roman"/>
          <w:sz w:val="24"/>
          <w:szCs w:val="24"/>
        </w:rPr>
      </w:pPr>
    </w:p>
    <w:p w14:paraId="63F64D1C" w14:textId="77777777" w:rsidR="008E39D5" w:rsidRPr="008E39D5" w:rsidRDefault="008E39D5" w:rsidP="008E39D5">
      <w:pPr>
        <w:rPr>
          <w:rFonts w:ascii="Times New Roman" w:hAnsi="Times New Roman" w:cs="Times New Roman"/>
          <w:sz w:val="24"/>
          <w:szCs w:val="24"/>
        </w:rPr>
      </w:pPr>
    </w:p>
    <w:p w14:paraId="1E73D681" w14:textId="77777777" w:rsidR="00676A7A" w:rsidRDefault="00676A7A" w:rsidP="00676A7A">
      <w:pPr>
        <w:rPr>
          <w:rFonts w:ascii="Times New Roman" w:hAnsi="Times New Roman" w:cs="Times New Roman"/>
          <w:sz w:val="24"/>
          <w:szCs w:val="24"/>
        </w:rPr>
      </w:pPr>
    </w:p>
    <w:p w14:paraId="6296C8A3" w14:textId="77777777" w:rsidR="009E0916" w:rsidRDefault="009E0916" w:rsidP="004E7C26">
      <w:pPr>
        <w:rPr>
          <w:rFonts w:ascii="Times New Roman" w:hAnsi="Times New Roman" w:cs="Times New Roman"/>
          <w:color w:val="2E74B5" w:themeColor="accent1" w:themeShade="BF"/>
          <w:sz w:val="24"/>
          <w:szCs w:val="24"/>
        </w:rPr>
      </w:pPr>
    </w:p>
    <w:p w14:paraId="4D9C06E1" w14:textId="77777777"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D42"/>
    <w:rsid w:val="000356E4"/>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97D"/>
    <w:rsid w:val="00092A66"/>
    <w:rsid w:val="000932AE"/>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E3FEE"/>
    <w:rsid w:val="000E4EE7"/>
    <w:rsid w:val="000E5942"/>
    <w:rsid w:val="000E6A0D"/>
    <w:rsid w:val="000E742A"/>
    <w:rsid w:val="000E74CD"/>
    <w:rsid w:val="000F1D72"/>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6EDC"/>
    <w:rsid w:val="0015455D"/>
    <w:rsid w:val="00156468"/>
    <w:rsid w:val="00161ED4"/>
    <w:rsid w:val="00167D86"/>
    <w:rsid w:val="0017008E"/>
    <w:rsid w:val="0017081C"/>
    <w:rsid w:val="00171BA7"/>
    <w:rsid w:val="00176B5C"/>
    <w:rsid w:val="0017720E"/>
    <w:rsid w:val="00181EFF"/>
    <w:rsid w:val="00187108"/>
    <w:rsid w:val="00191D79"/>
    <w:rsid w:val="00193FA2"/>
    <w:rsid w:val="00196494"/>
    <w:rsid w:val="001A1116"/>
    <w:rsid w:val="001A14FE"/>
    <w:rsid w:val="001A16AF"/>
    <w:rsid w:val="001A6E49"/>
    <w:rsid w:val="001A744D"/>
    <w:rsid w:val="001A7F37"/>
    <w:rsid w:val="001B3926"/>
    <w:rsid w:val="001B4E68"/>
    <w:rsid w:val="001B69B2"/>
    <w:rsid w:val="001B72EB"/>
    <w:rsid w:val="001B74B8"/>
    <w:rsid w:val="001B7D3D"/>
    <w:rsid w:val="001C18F6"/>
    <w:rsid w:val="001C1C37"/>
    <w:rsid w:val="001C27A8"/>
    <w:rsid w:val="001C2947"/>
    <w:rsid w:val="001C3559"/>
    <w:rsid w:val="001D2A34"/>
    <w:rsid w:val="001D54E1"/>
    <w:rsid w:val="001D7202"/>
    <w:rsid w:val="001D7738"/>
    <w:rsid w:val="001E0D9A"/>
    <w:rsid w:val="001E0FB2"/>
    <w:rsid w:val="001E50E7"/>
    <w:rsid w:val="001E5256"/>
    <w:rsid w:val="001E75A1"/>
    <w:rsid w:val="001F232B"/>
    <w:rsid w:val="001F4EAE"/>
    <w:rsid w:val="001F6CA9"/>
    <w:rsid w:val="001F70E0"/>
    <w:rsid w:val="001F77E5"/>
    <w:rsid w:val="00201E23"/>
    <w:rsid w:val="0020245A"/>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F6F"/>
    <w:rsid w:val="00291CED"/>
    <w:rsid w:val="002920A1"/>
    <w:rsid w:val="00295D67"/>
    <w:rsid w:val="002970DC"/>
    <w:rsid w:val="002A1881"/>
    <w:rsid w:val="002A216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6E85"/>
    <w:rsid w:val="00365440"/>
    <w:rsid w:val="00366EA4"/>
    <w:rsid w:val="00367161"/>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A6F8A"/>
    <w:rsid w:val="004B0AB5"/>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E3"/>
    <w:rsid w:val="005508F9"/>
    <w:rsid w:val="00551B3A"/>
    <w:rsid w:val="00553C2D"/>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B03A2"/>
    <w:rsid w:val="005B05FC"/>
    <w:rsid w:val="005B1BC0"/>
    <w:rsid w:val="005B1D4D"/>
    <w:rsid w:val="005B1D85"/>
    <w:rsid w:val="005B397E"/>
    <w:rsid w:val="005B3A1E"/>
    <w:rsid w:val="005B4F7C"/>
    <w:rsid w:val="005B5EAB"/>
    <w:rsid w:val="005B62EE"/>
    <w:rsid w:val="005B65C7"/>
    <w:rsid w:val="005B7DEA"/>
    <w:rsid w:val="005C30FD"/>
    <w:rsid w:val="005C3A9D"/>
    <w:rsid w:val="005C59B9"/>
    <w:rsid w:val="005C654F"/>
    <w:rsid w:val="005D20CE"/>
    <w:rsid w:val="005D4B7B"/>
    <w:rsid w:val="005D4E92"/>
    <w:rsid w:val="005D4F38"/>
    <w:rsid w:val="005D66F7"/>
    <w:rsid w:val="005E2CDC"/>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29AC"/>
    <w:rsid w:val="0062746F"/>
    <w:rsid w:val="0062766E"/>
    <w:rsid w:val="006277DE"/>
    <w:rsid w:val="00630FA2"/>
    <w:rsid w:val="006348F7"/>
    <w:rsid w:val="006361E0"/>
    <w:rsid w:val="00636FDD"/>
    <w:rsid w:val="00640235"/>
    <w:rsid w:val="00646558"/>
    <w:rsid w:val="00650D54"/>
    <w:rsid w:val="00650EFE"/>
    <w:rsid w:val="00653E2B"/>
    <w:rsid w:val="00660445"/>
    <w:rsid w:val="00662EA5"/>
    <w:rsid w:val="00663C69"/>
    <w:rsid w:val="00664311"/>
    <w:rsid w:val="0066624C"/>
    <w:rsid w:val="00675B7F"/>
    <w:rsid w:val="00676A7A"/>
    <w:rsid w:val="00676E61"/>
    <w:rsid w:val="0067780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B612A"/>
    <w:rsid w:val="006C082D"/>
    <w:rsid w:val="006C2C89"/>
    <w:rsid w:val="006C384C"/>
    <w:rsid w:val="006C7E72"/>
    <w:rsid w:val="006D10A2"/>
    <w:rsid w:val="006D177E"/>
    <w:rsid w:val="006D3696"/>
    <w:rsid w:val="006D4A7C"/>
    <w:rsid w:val="006D561C"/>
    <w:rsid w:val="006E076A"/>
    <w:rsid w:val="006E2AFF"/>
    <w:rsid w:val="006E2B72"/>
    <w:rsid w:val="006E349C"/>
    <w:rsid w:val="006F39ED"/>
    <w:rsid w:val="006F66B0"/>
    <w:rsid w:val="006F6766"/>
    <w:rsid w:val="00702CFD"/>
    <w:rsid w:val="00705B04"/>
    <w:rsid w:val="007108F3"/>
    <w:rsid w:val="00711AC9"/>
    <w:rsid w:val="0071359B"/>
    <w:rsid w:val="00713E11"/>
    <w:rsid w:val="007145A6"/>
    <w:rsid w:val="007155D4"/>
    <w:rsid w:val="007160D9"/>
    <w:rsid w:val="007171E2"/>
    <w:rsid w:val="00717F6C"/>
    <w:rsid w:val="00721A01"/>
    <w:rsid w:val="00722CCE"/>
    <w:rsid w:val="00723CA3"/>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665C"/>
    <w:rsid w:val="007A6E2E"/>
    <w:rsid w:val="007B0B85"/>
    <w:rsid w:val="007B1C5E"/>
    <w:rsid w:val="007B256A"/>
    <w:rsid w:val="007B395D"/>
    <w:rsid w:val="007B654A"/>
    <w:rsid w:val="007C15F8"/>
    <w:rsid w:val="007C1B55"/>
    <w:rsid w:val="007D02CB"/>
    <w:rsid w:val="007D1D30"/>
    <w:rsid w:val="007D20AA"/>
    <w:rsid w:val="007D2C44"/>
    <w:rsid w:val="007E0EB4"/>
    <w:rsid w:val="007E15BB"/>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63D0"/>
    <w:rsid w:val="00846FBB"/>
    <w:rsid w:val="00851999"/>
    <w:rsid w:val="00851EEE"/>
    <w:rsid w:val="00852189"/>
    <w:rsid w:val="00852513"/>
    <w:rsid w:val="0085515A"/>
    <w:rsid w:val="00857018"/>
    <w:rsid w:val="00860444"/>
    <w:rsid w:val="00860A11"/>
    <w:rsid w:val="008619F1"/>
    <w:rsid w:val="00861FF6"/>
    <w:rsid w:val="00862E84"/>
    <w:rsid w:val="00863E16"/>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579"/>
    <w:rsid w:val="008E39D5"/>
    <w:rsid w:val="008E3C6C"/>
    <w:rsid w:val="008E4478"/>
    <w:rsid w:val="008E44E9"/>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20C72"/>
    <w:rsid w:val="009245DB"/>
    <w:rsid w:val="00925DEA"/>
    <w:rsid w:val="00926E00"/>
    <w:rsid w:val="00927DB4"/>
    <w:rsid w:val="009320E5"/>
    <w:rsid w:val="009339B6"/>
    <w:rsid w:val="00936208"/>
    <w:rsid w:val="00937478"/>
    <w:rsid w:val="0094184B"/>
    <w:rsid w:val="009428D3"/>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4385"/>
    <w:rsid w:val="009B5C4C"/>
    <w:rsid w:val="009C1371"/>
    <w:rsid w:val="009C1C1B"/>
    <w:rsid w:val="009C492B"/>
    <w:rsid w:val="009C5BC7"/>
    <w:rsid w:val="009C68FA"/>
    <w:rsid w:val="009D0121"/>
    <w:rsid w:val="009D021A"/>
    <w:rsid w:val="009D1D78"/>
    <w:rsid w:val="009D45B4"/>
    <w:rsid w:val="009E081F"/>
    <w:rsid w:val="009E0916"/>
    <w:rsid w:val="009E33AB"/>
    <w:rsid w:val="009E5EAC"/>
    <w:rsid w:val="009E6551"/>
    <w:rsid w:val="009F0767"/>
    <w:rsid w:val="009F07C8"/>
    <w:rsid w:val="009F090B"/>
    <w:rsid w:val="009F0CDA"/>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6965"/>
    <w:rsid w:val="00A5192D"/>
    <w:rsid w:val="00A51B36"/>
    <w:rsid w:val="00A53161"/>
    <w:rsid w:val="00A53F2E"/>
    <w:rsid w:val="00A53FC1"/>
    <w:rsid w:val="00A551A3"/>
    <w:rsid w:val="00A557A6"/>
    <w:rsid w:val="00A55D48"/>
    <w:rsid w:val="00A5763D"/>
    <w:rsid w:val="00A57F4F"/>
    <w:rsid w:val="00A61C59"/>
    <w:rsid w:val="00A62D8C"/>
    <w:rsid w:val="00A62E15"/>
    <w:rsid w:val="00A633E1"/>
    <w:rsid w:val="00A65A46"/>
    <w:rsid w:val="00A65B46"/>
    <w:rsid w:val="00A70BB2"/>
    <w:rsid w:val="00A71DC8"/>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3669"/>
    <w:rsid w:val="00C2382A"/>
    <w:rsid w:val="00C25A05"/>
    <w:rsid w:val="00C26658"/>
    <w:rsid w:val="00C2691F"/>
    <w:rsid w:val="00C3068B"/>
    <w:rsid w:val="00C338E3"/>
    <w:rsid w:val="00C35B99"/>
    <w:rsid w:val="00C430C6"/>
    <w:rsid w:val="00C45E6B"/>
    <w:rsid w:val="00C46F07"/>
    <w:rsid w:val="00C51FFB"/>
    <w:rsid w:val="00C526FF"/>
    <w:rsid w:val="00C56931"/>
    <w:rsid w:val="00C57C25"/>
    <w:rsid w:val="00C57C6E"/>
    <w:rsid w:val="00C6093A"/>
    <w:rsid w:val="00C63206"/>
    <w:rsid w:val="00C6429D"/>
    <w:rsid w:val="00C65326"/>
    <w:rsid w:val="00C65847"/>
    <w:rsid w:val="00C65BCC"/>
    <w:rsid w:val="00C66969"/>
    <w:rsid w:val="00C7366E"/>
    <w:rsid w:val="00C73A24"/>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65C4"/>
    <w:rsid w:val="00D502F2"/>
    <w:rsid w:val="00D50D20"/>
    <w:rsid w:val="00D526DA"/>
    <w:rsid w:val="00D52E2B"/>
    <w:rsid w:val="00D545EB"/>
    <w:rsid w:val="00D553D2"/>
    <w:rsid w:val="00D56261"/>
    <w:rsid w:val="00D60F01"/>
    <w:rsid w:val="00D623B8"/>
    <w:rsid w:val="00D64A87"/>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748"/>
    <w:rsid w:val="00E40EAD"/>
    <w:rsid w:val="00E41116"/>
    <w:rsid w:val="00E417D7"/>
    <w:rsid w:val="00E459ED"/>
    <w:rsid w:val="00E537B1"/>
    <w:rsid w:val="00E54188"/>
    <w:rsid w:val="00E574DA"/>
    <w:rsid w:val="00E607A3"/>
    <w:rsid w:val="00E60957"/>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CC3"/>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1AC5"/>
    <w:rsid w:val="00F11FF8"/>
    <w:rsid w:val="00F13CC7"/>
    <w:rsid w:val="00F143BF"/>
    <w:rsid w:val="00F17BBB"/>
    <w:rsid w:val="00F17FB2"/>
    <w:rsid w:val="00F17FED"/>
    <w:rsid w:val="00F211B7"/>
    <w:rsid w:val="00F2433E"/>
    <w:rsid w:val="00F26473"/>
    <w:rsid w:val="00F2758A"/>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F73E8-693D-4FC0-BCCC-6FF58C0B9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20340</TotalTime>
  <Pages>1</Pages>
  <Words>23417</Words>
  <Characters>133483</Characters>
  <Application>Microsoft Office Word</Application>
  <DocSecurity>0</DocSecurity>
  <Lines>1112</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192</cp:revision>
  <dcterms:created xsi:type="dcterms:W3CDTF">2018-10-30T12:45:00Z</dcterms:created>
  <dcterms:modified xsi:type="dcterms:W3CDTF">2022-06-15T11:49:00Z</dcterms:modified>
</cp:coreProperties>
</file>