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proofErr w:type="gramStart"/>
      <w:r w:rsidRPr="00BC6C36">
        <w:rPr>
          <w:rFonts w:ascii="Times New Roman" w:hAnsi="Times New Roman" w:cs="Times New Roman"/>
          <w:sz w:val="24"/>
          <w:szCs w:val="24"/>
          <w:highlight w:val="yellow"/>
        </w:rPr>
        <w:t>стейте</w:t>
      </w:r>
      <w:proofErr w:type="spell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7B6796" w:rsidRDefault="00FB3D22" w:rsidP="00637525">
      <w:pPr>
        <w:autoSpaceDE w:val="0"/>
        <w:autoSpaceDN w:val="0"/>
        <w:adjustRightInd w:val="0"/>
        <w:spacing w:line="259" w:lineRule="atLeast"/>
        <w:rPr>
          <w:rFonts w:ascii="Times New Roman" w:hAnsi="Times New Roman" w:cs="Times New Roman"/>
          <w:sz w:val="24"/>
          <w:szCs w:val="24"/>
          <w:highlight w:val="yellow"/>
          <w:lang w:val="en-US"/>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proofErr w:type="gramStart"/>
      <w:r w:rsidR="00E37029" w:rsidRPr="007B6796">
        <w:rPr>
          <w:rFonts w:ascii="Times New Roman" w:hAnsi="Times New Roman" w:cs="Times New Roman"/>
          <w:sz w:val="24"/>
          <w:szCs w:val="24"/>
          <w:highlight w:val="yellow"/>
        </w:rPr>
        <w:t>В</w:t>
      </w:r>
      <w:proofErr w:type="gramEnd"/>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37F2A142" w14:textId="01868CED" w:rsidR="007A3145" w:rsidRPr="007A3145" w:rsidRDefault="007A314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sz w:val="24"/>
          <w:szCs w:val="24"/>
        </w:rPr>
        <w:t>С момента начала выполнения фокуса Ко</w:t>
      </w:r>
      <w:r w:rsidR="00D972AD">
        <w:rPr>
          <w:rFonts w:ascii="Times New Roman" w:hAnsi="Times New Roman" w:cs="Times New Roman"/>
          <w:sz w:val="24"/>
          <w:szCs w:val="24"/>
        </w:rPr>
        <w:t>а</w:t>
      </w:r>
      <w:r>
        <w:rPr>
          <w:rFonts w:ascii="Times New Roman" w:hAnsi="Times New Roman" w:cs="Times New Roman"/>
          <w:sz w:val="24"/>
          <w:szCs w:val="24"/>
        </w:rPr>
        <w:t xml:space="preserve">лиционное правительство восстания будет заменено на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w:t>
      </w:r>
      <w:proofErr w:type="gramEnd"/>
      <w:r w:rsidR="00B830AF">
        <w:rPr>
          <w:rFonts w:ascii="Times New Roman" w:hAnsi="Times New Roman" w:cs="Times New Roman"/>
          <w:sz w:val="24"/>
          <w:szCs w:val="24"/>
        </w:rPr>
        <w:t xml:space="preserve">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 xml:space="preserve">40 полит власти. Одноразовое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5E05C5">
        <w:rPr>
          <w:rFonts w:ascii="Times New Roman" w:hAnsi="Times New Roman" w:cs="Times New Roman"/>
          <w:sz w:val="24"/>
          <w:szCs w:val="24"/>
          <w:highlight w:val="yellow"/>
          <w:lang w:val="en-US"/>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Описание</w:t>
      </w:r>
      <w:proofErr w:type="gramStart"/>
      <w:r w:rsidRPr="005E05C5">
        <w:rPr>
          <w:rFonts w:ascii="Times New Roman" w:hAnsi="Times New Roman" w:cs="Times New Roman"/>
          <w:sz w:val="24"/>
          <w:szCs w:val="24"/>
          <w:highlight w:val="yellow"/>
        </w:rPr>
        <w:t xml:space="preserve">: </w:t>
      </w:r>
      <w:r w:rsidR="007A3145" w:rsidRPr="005E05C5">
        <w:rPr>
          <w:rFonts w:ascii="Times New Roman" w:hAnsi="Times New Roman" w:cs="Times New Roman"/>
          <w:sz w:val="24"/>
          <w:szCs w:val="24"/>
          <w:highlight w:val="yellow"/>
        </w:rPr>
        <w:t>Очевидно</w:t>
      </w:r>
      <w:proofErr w:type="gramEnd"/>
      <w:r w:rsidR="007A3145" w:rsidRPr="005E05C5">
        <w:rPr>
          <w:rFonts w:ascii="Times New Roman" w:hAnsi="Times New Roman" w:cs="Times New Roman"/>
          <w:sz w:val="24"/>
          <w:szCs w:val="24"/>
          <w:highlight w:val="yellow"/>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lastRenderedPageBreak/>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5E05C5" w:rsidRDefault="005D173B" w:rsidP="00D972AD">
      <w:pPr>
        <w:autoSpaceDE w:val="0"/>
        <w:autoSpaceDN w:val="0"/>
        <w:adjustRightInd w:val="0"/>
        <w:spacing w:line="259" w:lineRule="atLeast"/>
        <w:rPr>
          <w:rFonts w:ascii="Times New Roman" w:hAnsi="Times New Roman" w:cs="Times New Roman"/>
          <w:sz w:val="24"/>
          <w:szCs w:val="24"/>
          <w:lang w:val="en-US"/>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w:t>
      </w:r>
      <w:bookmarkStart w:id="0" w:name="_GoBack"/>
      <w:bookmarkEnd w:id="0"/>
      <w:r w:rsidR="002B13FC" w:rsidRPr="00AF07C9">
        <w:rPr>
          <w:rFonts w:ascii="Times New Roman" w:hAnsi="Times New Roman" w:cs="Times New Roman"/>
          <w:sz w:val="24"/>
          <w:szCs w:val="24"/>
          <w:highlight w:val="yellow"/>
        </w:rPr>
        <w:t>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20% постройки чёрной республики.</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Pr>
          <w:rFonts w:ascii="Times New Roman" w:hAnsi="Times New Roman" w:cs="Times New Roman"/>
          <w:sz w:val="24"/>
          <w:szCs w:val="24"/>
        </w:rPr>
        <w:t>Среди</w:t>
      </w:r>
      <w:proofErr w:type="gramEnd"/>
      <w:r>
        <w:rPr>
          <w:rFonts w:ascii="Times New Roman" w:hAnsi="Times New Roman" w:cs="Times New Roman"/>
          <w:sz w:val="24"/>
          <w:szCs w:val="24"/>
        </w:rPr>
        <w:t xml:space="preserve">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w:t>
      </w:r>
      <w:r>
        <w:rPr>
          <w:rFonts w:ascii="Times New Roman" w:hAnsi="Times New Roman" w:cs="Times New Roman"/>
          <w:sz w:val="24"/>
          <w:szCs w:val="24"/>
        </w:rPr>
        <w:lastRenderedPageBreak/>
        <w:t>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«Совет неевропейских профсоюзов»</w:t>
      </w:r>
      <w:r w:rsidRPr="00ED2CD4">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31D8765E"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w:t>
      </w:r>
      <w:r>
        <w:rPr>
          <w:rFonts w:ascii="Times New Roman" w:hAnsi="Times New Roman" w:cs="Times New Roman"/>
          <w:sz w:val="24"/>
          <w:szCs w:val="24"/>
        </w:rPr>
        <w:t xml:space="preserve"> +20%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212AFF83" w14:textId="77777777" w:rsidR="008B5332" w:rsidRPr="00275DB7" w:rsidRDefault="008B5332" w:rsidP="00192A06">
      <w:pPr>
        <w:autoSpaceDE w:val="0"/>
        <w:autoSpaceDN w:val="0"/>
        <w:adjustRightInd w:val="0"/>
        <w:spacing w:line="259" w:lineRule="atLeast"/>
        <w:rPr>
          <w:rFonts w:ascii="Times New Roman" w:hAnsi="Times New Roman" w:cs="Times New Roman"/>
          <w:sz w:val="24"/>
          <w:szCs w:val="24"/>
        </w:rPr>
      </w:pPr>
    </w:p>
    <w:sectPr w:rsidR="008B5332"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92A06"/>
    <w:rsid w:val="00195144"/>
    <w:rsid w:val="001A1A10"/>
    <w:rsid w:val="001B04BB"/>
    <w:rsid w:val="001B242F"/>
    <w:rsid w:val="001B73FF"/>
    <w:rsid w:val="001C375C"/>
    <w:rsid w:val="001D09DE"/>
    <w:rsid w:val="001D4B37"/>
    <w:rsid w:val="001F14CE"/>
    <w:rsid w:val="001F6539"/>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5245"/>
    <w:rsid w:val="00592A6B"/>
    <w:rsid w:val="005A5177"/>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9308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796"/>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0AF"/>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830FC"/>
    <w:rsid w:val="00C868B3"/>
    <w:rsid w:val="00CA6313"/>
    <w:rsid w:val="00CA669E"/>
    <w:rsid w:val="00CB1512"/>
    <w:rsid w:val="00CB1F3E"/>
    <w:rsid w:val="00CC5688"/>
    <w:rsid w:val="00CC798E"/>
    <w:rsid w:val="00CD3CDB"/>
    <w:rsid w:val="00CD6CBB"/>
    <w:rsid w:val="00CD735C"/>
    <w:rsid w:val="00CE0CF5"/>
    <w:rsid w:val="00CF5759"/>
    <w:rsid w:val="00CF5BF5"/>
    <w:rsid w:val="00D073C6"/>
    <w:rsid w:val="00D1767D"/>
    <w:rsid w:val="00D178B6"/>
    <w:rsid w:val="00D40E18"/>
    <w:rsid w:val="00D507B7"/>
    <w:rsid w:val="00D737CB"/>
    <w:rsid w:val="00D82433"/>
    <w:rsid w:val="00D92640"/>
    <w:rsid w:val="00D972AD"/>
    <w:rsid w:val="00DA6662"/>
    <w:rsid w:val="00DB0392"/>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13AD"/>
    <w:rsid w:val="00F453DF"/>
    <w:rsid w:val="00F6432D"/>
    <w:rsid w:val="00F72A9A"/>
    <w:rsid w:val="00F72C80"/>
    <w:rsid w:val="00F7759F"/>
    <w:rsid w:val="00F814DD"/>
    <w:rsid w:val="00F821F8"/>
    <w:rsid w:val="00F8303A"/>
    <w:rsid w:val="00F855E7"/>
    <w:rsid w:val="00F93CF7"/>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7580</TotalTime>
  <Pages>35</Pages>
  <Words>9696</Words>
  <Characters>55271</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122</cp:revision>
  <dcterms:created xsi:type="dcterms:W3CDTF">2022-03-07T17:01:00Z</dcterms:created>
  <dcterms:modified xsi:type="dcterms:W3CDTF">2023-04-14T11:55:00Z</dcterms:modified>
</cp:coreProperties>
</file>