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proofErr w:type="gramStart"/>
      <w:r w:rsidRPr="00BC6C36">
        <w:rPr>
          <w:rFonts w:ascii="Times New Roman" w:hAnsi="Times New Roman" w:cs="Times New Roman"/>
          <w:sz w:val="24"/>
          <w:szCs w:val="24"/>
          <w:highlight w:val="yellow"/>
        </w:rPr>
        <w:t>стейте</w:t>
      </w:r>
      <w:proofErr w:type="spellEnd"/>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lastRenderedPageBreak/>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lastRenderedPageBreak/>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lastRenderedPageBreak/>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proofErr w:type="gramStart"/>
      <w:r w:rsidR="00E37029" w:rsidRPr="007B6796">
        <w:rPr>
          <w:rFonts w:ascii="Times New Roman" w:hAnsi="Times New Roman" w:cs="Times New Roman"/>
          <w:sz w:val="24"/>
          <w:szCs w:val="24"/>
          <w:highlight w:val="yellow"/>
        </w:rPr>
        <w:t>В</w:t>
      </w:r>
      <w:proofErr w:type="gramEnd"/>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bookmarkStart w:id="0" w:name="_GoBack"/>
      <w:bookmarkEnd w:id="0"/>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w:t>
      </w:r>
      <w:proofErr w:type="gramEnd"/>
      <w:r w:rsidR="00B830AF">
        <w:rPr>
          <w:rFonts w:ascii="Times New Roman" w:hAnsi="Times New Roman" w:cs="Times New Roman"/>
          <w:sz w:val="24"/>
          <w:szCs w:val="24"/>
        </w:rPr>
        <w:t xml:space="preserve">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w:t>
      </w:r>
      <w:r>
        <w:rPr>
          <w:rFonts w:ascii="Times New Roman" w:hAnsi="Times New Roman" w:cs="Times New Roman"/>
          <w:sz w:val="24"/>
          <w:szCs w:val="24"/>
        </w:rPr>
        <w:lastRenderedPageBreak/>
        <w:t>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 xml:space="preserve">40 полит власти. Одноразовое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Описание</w:t>
      </w:r>
      <w:proofErr w:type="gramStart"/>
      <w:r w:rsidRPr="005E05C5">
        <w:rPr>
          <w:rFonts w:ascii="Times New Roman" w:hAnsi="Times New Roman" w:cs="Times New Roman"/>
          <w:sz w:val="24"/>
          <w:szCs w:val="24"/>
          <w:highlight w:val="yellow"/>
        </w:rPr>
        <w:t xml:space="preserve">: </w:t>
      </w:r>
      <w:r w:rsidR="007A3145" w:rsidRPr="005E05C5">
        <w:rPr>
          <w:rFonts w:ascii="Times New Roman" w:hAnsi="Times New Roman" w:cs="Times New Roman"/>
          <w:sz w:val="24"/>
          <w:szCs w:val="24"/>
          <w:highlight w:val="yellow"/>
        </w:rPr>
        <w:t>Очевидно</w:t>
      </w:r>
      <w:proofErr w:type="gramEnd"/>
      <w:r w:rsidR="007A3145" w:rsidRPr="005E05C5">
        <w:rPr>
          <w:rFonts w:ascii="Times New Roman" w:hAnsi="Times New Roman" w:cs="Times New Roman"/>
          <w:sz w:val="24"/>
          <w:szCs w:val="24"/>
          <w:highlight w:val="yellow"/>
        </w:rPr>
        <w:t>,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lastRenderedPageBreak/>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lastRenderedPageBreak/>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737D3" w:rsidRDefault="007A3145" w:rsidP="007A314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1664D6">
        <w:rPr>
          <w:rFonts w:ascii="Times New Roman" w:hAnsi="Times New Roman" w:cs="Times New Roman"/>
          <w:i/>
          <w:iCs/>
          <w:sz w:val="24"/>
          <w:szCs w:val="24"/>
        </w:rPr>
        <w:t>Власть большинства</w:t>
      </w:r>
      <w:r w:rsidRPr="000737D3">
        <w:rPr>
          <w:rFonts w:ascii="Times New Roman" w:hAnsi="Times New Roman" w:cs="Times New Roman"/>
          <w:i/>
          <w:iCs/>
          <w:sz w:val="24"/>
          <w:szCs w:val="24"/>
        </w:rPr>
        <w:t>».</w:t>
      </w:r>
    </w:p>
    <w:p w14:paraId="2C1A5BDF" w14:textId="1E57DC9A" w:rsidR="007A3145"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B830AF">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1664D6">
        <w:rPr>
          <w:rFonts w:ascii="Times New Roman" w:hAnsi="Times New Roman" w:cs="Times New Roman"/>
          <w:sz w:val="24"/>
          <w:szCs w:val="24"/>
        </w:rPr>
        <w:t xml:space="preserve">: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во главе государства</w:t>
      </w:r>
      <w:r w:rsidR="00A877BF">
        <w:rPr>
          <w:rFonts w:ascii="Times New Roman" w:hAnsi="Times New Roman" w:cs="Times New Roman"/>
          <w:sz w:val="24"/>
          <w:szCs w:val="24"/>
        </w:rPr>
        <w:t xml:space="preserve">, больше </w:t>
      </w:r>
      <w:r w:rsidR="00A877BF" w:rsidRPr="00FF71A5">
        <w:rPr>
          <w:rFonts w:ascii="Times New Roman" w:hAnsi="Times New Roman" w:cs="Times New Roman"/>
          <w:color w:val="C00000"/>
          <w:sz w:val="24"/>
          <w:szCs w:val="24"/>
        </w:rPr>
        <w:t>20% постройки чёрной республики.</w:t>
      </w:r>
    </w:p>
    <w:p w14:paraId="0A43470B" w14:textId="3BE0A655" w:rsidR="007A3145" w:rsidRPr="000737D3"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sidR="001664D6">
        <w:rPr>
          <w:rFonts w:ascii="Times New Roman" w:hAnsi="Times New Roman" w:cs="Times New Roman"/>
          <w:sz w:val="24"/>
          <w:szCs w:val="24"/>
        </w:rPr>
        <w:t>Несмотря</w:t>
      </w:r>
      <w:proofErr w:type="gramEnd"/>
      <w:r w:rsidR="001664D6">
        <w:rPr>
          <w:rFonts w:ascii="Times New Roman" w:hAnsi="Times New Roman" w:cs="Times New Roman"/>
          <w:sz w:val="24"/>
          <w:szCs w:val="24"/>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Default="007A3145"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Произойдёт событие «Речь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sidRPr="006B5795">
        <w:rPr>
          <w:rFonts w:ascii="Times New Roman" w:hAnsi="Times New Roman" w:cs="Times New Roman"/>
          <w:sz w:val="24"/>
          <w:szCs w:val="24"/>
        </w:rPr>
        <w:t xml:space="preserve">Многие из </w:t>
      </w:r>
      <w:r>
        <w:rPr>
          <w:rFonts w:ascii="Times New Roman" w:hAnsi="Times New Roman" w:cs="Times New Roman"/>
          <w:sz w:val="24"/>
          <w:szCs w:val="24"/>
        </w:rPr>
        <w:t>здесь собравшихся</w:t>
      </w:r>
      <w:r w:rsidRPr="006B5795">
        <w:rPr>
          <w:rFonts w:ascii="Times New Roman" w:hAnsi="Times New Roman" w:cs="Times New Roman"/>
          <w:sz w:val="24"/>
          <w:szCs w:val="24"/>
        </w:rPr>
        <w:t xml:space="preserve"> не </w:t>
      </w:r>
      <w:r>
        <w:rPr>
          <w:rFonts w:ascii="Times New Roman" w:hAnsi="Times New Roman" w:cs="Times New Roman"/>
          <w:sz w:val="24"/>
          <w:szCs w:val="24"/>
        </w:rPr>
        <w:t>поддерживают коммунизм всем сердцем</w:t>
      </w:r>
      <w:r w:rsidRPr="006B5795">
        <w:rPr>
          <w:rFonts w:ascii="Times New Roman" w:hAnsi="Times New Roman" w:cs="Times New Roman"/>
          <w:sz w:val="24"/>
          <w:szCs w:val="24"/>
        </w:rPr>
        <w:t>, но вы</w:t>
      </w:r>
      <w:r>
        <w:rPr>
          <w:rFonts w:ascii="Times New Roman" w:hAnsi="Times New Roman" w:cs="Times New Roman"/>
          <w:sz w:val="24"/>
          <w:szCs w:val="24"/>
        </w:rPr>
        <w:t xml:space="preserve"> все</w:t>
      </w:r>
      <w:r w:rsidRPr="006B5795">
        <w:rPr>
          <w:rFonts w:ascii="Times New Roman" w:hAnsi="Times New Roman" w:cs="Times New Roman"/>
          <w:sz w:val="24"/>
          <w:szCs w:val="24"/>
        </w:rPr>
        <w:t xml:space="preserve"> верите в принципы справедливости и свободы слова. </w:t>
      </w:r>
      <w:r>
        <w:rPr>
          <w:rFonts w:ascii="Times New Roman" w:hAnsi="Times New Roman" w:cs="Times New Roman"/>
          <w:sz w:val="24"/>
          <w:szCs w:val="24"/>
        </w:rPr>
        <w:t>И сегодня мы, коммунистическая партия скажем своё слово! Нашей страной должны управлять чернокожие, знакомые с проблемами чернокожих</w:t>
      </w:r>
      <w:r w:rsidR="00136916">
        <w:rPr>
          <w:rFonts w:ascii="Times New Roman" w:hAnsi="Times New Roman" w:cs="Times New Roman"/>
          <w:sz w:val="24"/>
          <w:szCs w:val="24"/>
        </w:rPr>
        <w:t>, и я надеюсь вы разделяете наше мнение. Мнение большинства!</w:t>
      </w:r>
      <w:r>
        <w:rPr>
          <w:rFonts w:ascii="Times New Roman" w:hAnsi="Times New Roman" w:cs="Times New Roman"/>
          <w:sz w:val="24"/>
          <w:szCs w:val="24"/>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Попросим белых освободить свои места (белые генералы будут </w:t>
      </w:r>
      <w:r w:rsidR="00B830AF">
        <w:rPr>
          <w:rFonts w:ascii="Times New Roman" w:hAnsi="Times New Roman" w:cs="Times New Roman"/>
          <w:sz w:val="24"/>
          <w:szCs w:val="24"/>
        </w:rPr>
        <w:t>уволены,</w:t>
      </w:r>
      <w:r>
        <w:rPr>
          <w:rFonts w:ascii="Times New Roman" w:hAnsi="Times New Roman" w:cs="Times New Roman"/>
          <w:sz w:val="24"/>
          <w:szCs w:val="24"/>
        </w:rPr>
        <w:t xml:space="preserve"> как и белые министры</w:t>
      </w:r>
      <w:r w:rsidR="00B830AF">
        <w:rPr>
          <w:rFonts w:ascii="Times New Roman" w:hAnsi="Times New Roman" w:cs="Times New Roman"/>
          <w:sz w:val="24"/>
          <w:szCs w:val="24"/>
        </w:rPr>
        <w:t xml:space="preserve">, </w:t>
      </w:r>
      <w:r w:rsidR="00B830AF"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737D3" w:rsidRDefault="00A877BF" w:rsidP="00A877BF">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B830AF" w:rsidRPr="00B830AF">
        <w:rPr>
          <w:rFonts w:ascii="Times New Roman" w:hAnsi="Times New Roman" w:cs="Times New Roman"/>
          <w:i/>
          <w:iCs/>
          <w:sz w:val="24"/>
          <w:szCs w:val="24"/>
        </w:rPr>
        <w:t xml:space="preserve">Пустить </w:t>
      </w:r>
      <w:proofErr w:type="spellStart"/>
      <w:r w:rsidR="00B830AF" w:rsidRPr="00B830AF">
        <w:rPr>
          <w:rFonts w:ascii="Times New Roman" w:hAnsi="Times New Roman" w:cs="Times New Roman"/>
          <w:i/>
          <w:iCs/>
          <w:sz w:val="24"/>
          <w:szCs w:val="24"/>
        </w:rPr>
        <w:t>Умсебензи</w:t>
      </w:r>
      <w:proofErr w:type="spellEnd"/>
      <w:r w:rsidR="00B830AF" w:rsidRPr="00B830AF">
        <w:rPr>
          <w:rFonts w:ascii="Times New Roman" w:hAnsi="Times New Roman" w:cs="Times New Roman"/>
          <w:i/>
          <w:iCs/>
          <w:sz w:val="24"/>
          <w:szCs w:val="24"/>
        </w:rPr>
        <w:t xml:space="preserve"> в массы</w:t>
      </w:r>
      <w:r w:rsidRPr="000737D3">
        <w:rPr>
          <w:rFonts w:ascii="Times New Roman" w:hAnsi="Times New Roman" w:cs="Times New Roman"/>
          <w:i/>
          <w:iCs/>
          <w:sz w:val="24"/>
          <w:szCs w:val="24"/>
        </w:rPr>
        <w:t>».</w:t>
      </w:r>
    </w:p>
    <w:p w14:paraId="04FA25A6" w14:textId="77777777" w:rsidR="00A877BF"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B94E741" w14:textId="4A0BDA95" w:rsidR="00A877BF" w:rsidRPr="000737D3"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560973">
        <w:rPr>
          <w:rFonts w:ascii="Times New Roman" w:hAnsi="Times New Roman" w:cs="Times New Roman"/>
          <w:sz w:val="24"/>
          <w:szCs w:val="24"/>
        </w:rPr>
        <w:t>Газета</w:t>
      </w:r>
      <w:r w:rsidR="0063616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Pr>
          <w:rFonts w:ascii="Times New Roman" w:hAnsi="Times New Roman" w:cs="Times New Roman"/>
          <w:sz w:val="24"/>
          <w:szCs w:val="24"/>
        </w:rPr>
        <w:t>концепции</w:t>
      </w:r>
      <w:r w:rsidR="00636167">
        <w:rPr>
          <w:rFonts w:ascii="Times New Roman" w:hAnsi="Times New Roman" w:cs="Times New Roman"/>
          <w:sz w:val="24"/>
          <w:szCs w:val="24"/>
        </w:rPr>
        <w:t xml:space="preserve"> </w:t>
      </w:r>
      <w:r w:rsidR="00275DB7">
        <w:rPr>
          <w:rFonts w:ascii="Times New Roman" w:hAnsi="Times New Roman" w:cs="Times New Roman"/>
          <w:sz w:val="24"/>
          <w:szCs w:val="24"/>
        </w:rPr>
        <w:t>Ч</w:t>
      </w:r>
      <w:r w:rsidR="00636167">
        <w:rPr>
          <w:rFonts w:ascii="Times New Roman" w:hAnsi="Times New Roman" w:cs="Times New Roman"/>
          <w:sz w:val="24"/>
          <w:szCs w:val="24"/>
        </w:rPr>
        <w:t xml:space="preserve">ёрной </w:t>
      </w:r>
      <w:r w:rsidR="00275DB7">
        <w:rPr>
          <w:rFonts w:ascii="Times New Roman" w:hAnsi="Times New Roman" w:cs="Times New Roman"/>
          <w:sz w:val="24"/>
          <w:szCs w:val="24"/>
        </w:rPr>
        <w:t>Р</w:t>
      </w:r>
      <w:r w:rsidR="00636167">
        <w:rPr>
          <w:rFonts w:ascii="Times New Roman" w:hAnsi="Times New Roman" w:cs="Times New Roman"/>
          <w:sz w:val="24"/>
          <w:szCs w:val="24"/>
        </w:rPr>
        <w:t>еспублики на всю страну.</w:t>
      </w:r>
    </w:p>
    <w:p w14:paraId="5E841D74" w14:textId="1C1DE168" w:rsidR="00136916" w:rsidRDefault="00636167" w:rsidP="00192A06">
      <w:pPr>
        <w:autoSpaceDE w:val="0"/>
        <w:autoSpaceDN w:val="0"/>
        <w:adjustRightInd w:val="0"/>
        <w:spacing w:line="259" w:lineRule="atLeast"/>
        <w:rPr>
          <w:rFonts w:ascii="Times New Roman" w:hAnsi="Times New Roman" w:cs="Times New Roman"/>
          <w:color w:val="C00000"/>
          <w:sz w:val="24"/>
          <w:szCs w:val="24"/>
        </w:rPr>
      </w:pPr>
      <w:r w:rsidRPr="00636167">
        <w:rPr>
          <w:rFonts w:ascii="Times New Roman" w:hAnsi="Times New Roman" w:cs="Times New Roman"/>
          <w:sz w:val="24"/>
          <w:szCs w:val="24"/>
        </w:rPr>
        <w:t>+НД «</w:t>
      </w:r>
      <w:proofErr w:type="spellStart"/>
      <w:r w:rsidRPr="00636167">
        <w:rPr>
          <w:rFonts w:ascii="Times New Roman" w:hAnsi="Times New Roman" w:cs="Times New Roman"/>
          <w:sz w:val="24"/>
          <w:szCs w:val="24"/>
        </w:rPr>
        <w:t>Умсебензи</w:t>
      </w:r>
      <w:proofErr w:type="spellEnd"/>
      <w:r w:rsidRPr="0063616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00B830AF"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2F66FBB8" w14:textId="1CD38EA6" w:rsidR="00636167" w:rsidRDefault="00636167" w:rsidP="00192A06">
      <w:pPr>
        <w:autoSpaceDE w:val="0"/>
        <w:autoSpaceDN w:val="0"/>
        <w:adjustRightInd w:val="0"/>
        <w:spacing w:line="259" w:lineRule="atLeast"/>
        <w:rPr>
          <w:rFonts w:ascii="Times New Roman" w:hAnsi="Times New Roman" w:cs="Times New Roman"/>
          <w:sz w:val="24"/>
          <w:szCs w:val="24"/>
        </w:rPr>
      </w:pPr>
    </w:p>
    <w:p w14:paraId="3B67619F" w14:textId="10EDC449" w:rsidR="000A6196" w:rsidRPr="000737D3" w:rsidRDefault="000A6196" w:rsidP="000A6196">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0818E7D5" w14:textId="614F11DE"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253313">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1A99DCB" w14:textId="218ED944"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275DB7">
        <w:rPr>
          <w:rFonts w:ascii="Times New Roman" w:hAnsi="Times New Roman" w:cs="Times New Roman"/>
          <w:sz w:val="24"/>
          <w:szCs w:val="24"/>
        </w:rPr>
        <w:t>В</w:t>
      </w:r>
      <w:proofErr w:type="gramEnd"/>
      <w:r w:rsidR="00275DB7">
        <w:rPr>
          <w:rFonts w:ascii="Times New Roman" w:hAnsi="Times New Roman" w:cs="Times New Roman"/>
          <w:sz w:val="24"/>
          <w:szCs w:val="24"/>
        </w:rPr>
        <w:t xml:space="preserve"> нашей республики должны звучать все голоса. И для этого, </w:t>
      </w:r>
      <w:r w:rsidR="00253313">
        <w:rPr>
          <w:rFonts w:ascii="Times New Roman" w:hAnsi="Times New Roman" w:cs="Times New Roman"/>
          <w:sz w:val="24"/>
          <w:szCs w:val="24"/>
        </w:rPr>
        <w:t>внутри партии будет создана новая секция, отвечающая за интересы женщин в стране.</w:t>
      </w:r>
    </w:p>
    <w:p w14:paraId="315123D6" w14:textId="4814B238" w:rsidR="000A6196" w:rsidRDefault="00253313" w:rsidP="000A619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000A6196" w:rsidRPr="00636167">
        <w:rPr>
          <w:rFonts w:ascii="Times New Roman" w:hAnsi="Times New Roman" w:cs="Times New Roman"/>
          <w:sz w:val="24"/>
          <w:szCs w:val="24"/>
        </w:rPr>
        <w:t xml:space="preserve"> </w:t>
      </w:r>
      <w:r w:rsidR="000A6196" w:rsidRPr="00A877BF">
        <w:rPr>
          <w:rFonts w:ascii="Times New Roman" w:hAnsi="Times New Roman" w:cs="Times New Roman"/>
          <w:color w:val="C00000"/>
          <w:sz w:val="24"/>
          <w:szCs w:val="24"/>
        </w:rPr>
        <w:t>+</w:t>
      </w:r>
      <w:r w:rsidR="000A6196">
        <w:rPr>
          <w:rFonts w:ascii="Times New Roman" w:hAnsi="Times New Roman" w:cs="Times New Roman"/>
          <w:color w:val="C00000"/>
          <w:sz w:val="24"/>
          <w:szCs w:val="24"/>
        </w:rPr>
        <w:t>5</w:t>
      </w:r>
      <w:r w:rsidR="000A6196" w:rsidRPr="00A877BF">
        <w:rPr>
          <w:rFonts w:ascii="Times New Roman" w:hAnsi="Times New Roman" w:cs="Times New Roman"/>
          <w:color w:val="C00000"/>
          <w:sz w:val="24"/>
          <w:szCs w:val="24"/>
        </w:rPr>
        <w:t>% к постройке чёрной республики</w:t>
      </w:r>
      <w:r w:rsidR="000A6196">
        <w:rPr>
          <w:rFonts w:ascii="Times New Roman" w:hAnsi="Times New Roman" w:cs="Times New Roman"/>
          <w:color w:val="C00000"/>
          <w:sz w:val="24"/>
          <w:szCs w:val="24"/>
        </w:rPr>
        <w:t>.</w:t>
      </w:r>
    </w:p>
    <w:p w14:paraId="7B1430BF" w14:textId="6C099A7C" w:rsidR="00636167" w:rsidRDefault="00275DB7" w:rsidP="00192A06">
      <w:pPr>
        <w:autoSpaceDE w:val="0"/>
        <w:autoSpaceDN w:val="0"/>
        <w:adjustRightInd w:val="0"/>
        <w:spacing w:line="259" w:lineRule="atLeast"/>
        <w:rPr>
          <w:rFonts w:ascii="Times New Roman" w:hAnsi="Times New Roman" w:cs="Times New Roman"/>
          <w:color w:val="0070C0"/>
          <w:sz w:val="24"/>
          <w:szCs w:val="24"/>
        </w:rPr>
      </w:pPr>
      <w:proofErr w:type="spellStart"/>
      <w:r>
        <w:rPr>
          <w:rFonts w:ascii="Times New Roman" w:hAnsi="Times New Roman" w:cs="Times New Roman"/>
          <w:sz w:val="24"/>
          <w:szCs w:val="24"/>
        </w:rPr>
        <w:t>Тултип</w:t>
      </w:r>
      <w:proofErr w:type="spellEnd"/>
      <w:r w:rsidRPr="00275DB7">
        <w:rPr>
          <w:rFonts w:ascii="Times New Roman" w:hAnsi="Times New Roman" w:cs="Times New Roman"/>
          <w:sz w:val="24"/>
          <w:szCs w:val="24"/>
        </w:rPr>
        <w:t xml:space="preserve">: </w:t>
      </w:r>
      <w:r w:rsidRPr="00275DB7">
        <w:rPr>
          <w:rFonts w:ascii="Times New Roman" w:hAnsi="Times New Roman" w:cs="Times New Roman"/>
          <w:color w:val="0070C0"/>
          <w:sz w:val="24"/>
          <w:szCs w:val="24"/>
        </w:rPr>
        <w:t xml:space="preserve">Джози </w:t>
      </w:r>
      <w:proofErr w:type="spellStart"/>
      <w:r w:rsidRPr="00275DB7">
        <w:rPr>
          <w:rFonts w:ascii="Times New Roman" w:hAnsi="Times New Roman" w:cs="Times New Roman"/>
          <w:color w:val="0070C0"/>
          <w:sz w:val="24"/>
          <w:szCs w:val="24"/>
        </w:rPr>
        <w:t>Мпама</w:t>
      </w:r>
      <w:proofErr w:type="spellEnd"/>
      <w:r w:rsidRPr="00275DB7">
        <w:rPr>
          <w:rFonts w:ascii="Times New Roman" w:hAnsi="Times New Roman" w:cs="Times New Roman"/>
          <w:color w:val="0070C0"/>
          <w:sz w:val="24"/>
          <w:szCs w:val="24"/>
        </w:rPr>
        <w:t xml:space="preserve"> станет доступна как политический советник.</w:t>
      </w:r>
    </w:p>
    <w:p w14:paraId="4778786A" w14:textId="73B04D9A" w:rsidR="00253313"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737D3" w:rsidRDefault="00253313" w:rsidP="00253313">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630B371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404D432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lastRenderedPageBreak/>
        <w:t>+5% к стабильности,</w:t>
      </w:r>
      <w:r w:rsidRPr="00636167">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737D3" w:rsidRDefault="00DF1F1D" w:rsidP="00DF1F1D">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Женские профсоюзы</w:t>
      </w:r>
      <w:r w:rsidRPr="000737D3">
        <w:rPr>
          <w:rFonts w:ascii="Times New Roman" w:hAnsi="Times New Roman" w:cs="Times New Roman"/>
          <w:i/>
          <w:iCs/>
          <w:sz w:val="24"/>
          <w:szCs w:val="24"/>
        </w:rPr>
        <w:t>».</w:t>
      </w:r>
    </w:p>
    <w:p w14:paraId="38AB468E" w14:textId="314CCD83"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D40E18">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DBE7EF1" w14:textId="1B8E3539"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Pr>
          <w:rFonts w:ascii="Times New Roman" w:hAnsi="Times New Roman" w:cs="Times New Roman"/>
          <w:sz w:val="24"/>
          <w:szCs w:val="24"/>
        </w:rPr>
        <w:t>Среди</w:t>
      </w:r>
      <w:proofErr w:type="gramEnd"/>
      <w:r>
        <w:rPr>
          <w:rFonts w:ascii="Times New Roman" w:hAnsi="Times New Roman" w:cs="Times New Roman"/>
          <w:sz w:val="24"/>
          <w:szCs w:val="24"/>
        </w:rPr>
        <w:t xml:space="preserve">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DF1F1D" w:rsidRDefault="00D40E18" w:rsidP="00DF1F1D">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 xml:space="preserve">+5% популярности коммунизма. </w:t>
      </w:r>
      <w:r w:rsidR="00DF1F1D">
        <w:rPr>
          <w:rFonts w:ascii="Times New Roman" w:hAnsi="Times New Roman" w:cs="Times New Roman"/>
          <w:sz w:val="24"/>
          <w:szCs w:val="24"/>
        </w:rPr>
        <w:t>+НД «Женские профсоюзы»</w:t>
      </w:r>
      <w:r w:rsidR="00DF1F1D" w:rsidRPr="00D40E1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14:paraId="170F4039" w14:textId="0637591A" w:rsidR="00DF1F1D" w:rsidRDefault="00DF1F1D" w:rsidP="00192A06">
      <w:pPr>
        <w:autoSpaceDE w:val="0"/>
        <w:autoSpaceDN w:val="0"/>
        <w:adjustRightInd w:val="0"/>
        <w:spacing w:line="259" w:lineRule="atLeast"/>
        <w:rPr>
          <w:rFonts w:ascii="Times New Roman" w:hAnsi="Times New Roman" w:cs="Times New Roman"/>
          <w:sz w:val="24"/>
          <w:szCs w:val="24"/>
        </w:rPr>
      </w:pPr>
    </w:p>
    <w:p w14:paraId="0CC5FED7" w14:textId="501E9369" w:rsidR="00D40E18" w:rsidRPr="00D40E18" w:rsidRDefault="00D40E18" w:rsidP="00D40E1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22CE3315" w14:textId="080AE23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24945D66" w14:textId="75EB35A2" w:rsidR="00ED2CD4" w:rsidRPr="00ED2CD4" w:rsidRDefault="00ED2CD4" w:rsidP="00D40E1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5B8A7036" w14:textId="06FBA7F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ED2CD4">
        <w:rPr>
          <w:rFonts w:ascii="Times New Roman" w:hAnsi="Times New Roman" w:cs="Times New Roman"/>
          <w:sz w:val="24"/>
          <w:szCs w:val="24"/>
        </w:rPr>
        <w:t>текущее</w:t>
      </w:r>
    </w:p>
    <w:p w14:paraId="68FFC1AC" w14:textId="281D5321" w:rsidR="00D40E18" w:rsidRPr="00ED2CD4" w:rsidRDefault="00ED2CD4" w:rsidP="00D40E18">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634C04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659F876" w14:textId="77777777"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749DC9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ED2CD4">
        <w:rPr>
          <w:rFonts w:ascii="Times New Roman" w:hAnsi="Times New Roman" w:cs="Times New Roman"/>
          <w:i/>
          <w:iCs/>
          <w:sz w:val="24"/>
        </w:rPr>
        <w:t>Провести коллективизацию среди фермеров</w:t>
      </w:r>
      <w:r w:rsidRPr="000737D3">
        <w:rPr>
          <w:rFonts w:ascii="Times New Roman" w:hAnsi="Times New Roman" w:cs="Times New Roman"/>
          <w:i/>
          <w:iCs/>
          <w:sz w:val="24"/>
          <w:szCs w:val="24"/>
        </w:rPr>
        <w:t>».</w:t>
      </w:r>
    </w:p>
    <w:p w14:paraId="10B675DF"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42D49BAB" w14:textId="0CE0800A"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50</w:t>
      </w:r>
      <w:r w:rsidRPr="00FF71A5">
        <w:rPr>
          <w:rFonts w:ascii="Times New Roman" w:hAnsi="Times New Roman" w:cs="Times New Roman"/>
          <w:color w:val="C00000"/>
          <w:sz w:val="24"/>
          <w:szCs w:val="24"/>
        </w:rPr>
        <w:t>% постройки чёрной республики.</w:t>
      </w:r>
    </w:p>
    <w:p w14:paraId="7164B6A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«Коллективизация»</w:t>
      </w:r>
      <w:r w:rsidRPr="00ED2CD4">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D40E18" w:rsidRDefault="005C2D1C" w:rsidP="005C2D1C">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5C2D1C">
        <w:rPr>
          <w:rFonts w:ascii="Times New Roman" w:hAnsi="Times New Roman" w:cs="Times New Roman"/>
          <w:i/>
          <w:iCs/>
          <w:sz w:val="24"/>
        </w:rPr>
        <w:t>Совет неевропейских профсоюзов</w:t>
      </w:r>
      <w:r w:rsidRPr="000737D3">
        <w:rPr>
          <w:rFonts w:ascii="Times New Roman" w:hAnsi="Times New Roman" w:cs="Times New Roman"/>
          <w:i/>
          <w:iCs/>
          <w:sz w:val="24"/>
          <w:szCs w:val="24"/>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40</w:t>
      </w:r>
      <w:r w:rsidRPr="00FF71A5">
        <w:rPr>
          <w:rFonts w:ascii="Times New Roman" w:hAnsi="Times New Roman" w:cs="Times New Roman"/>
          <w:color w:val="C00000"/>
          <w:sz w:val="24"/>
          <w:szCs w:val="24"/>
        </w:rPr>
        <w:t>% постройки чёрной республики.</w:t>
      </w:r>
    </w:p>
    <w:p w14:paraId="51599D05" w14:textId="788E9BA6"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Pr="005C2D1C">
        <w:rPr>
          <w:rFonts w:ascii="Times New Roman" w:hAnsi="Times New Roman" w:cs="Times New Roman"/>
          <w:sz w:val="24"/>
          <w:szCs w:val="24"/>
        </w:rPr>
        <w:t>в результате слияния Координационного комитета неевропейских профсоюзов и недавно созданного Объединенного комитета африканских профсоюзов,</w:t>
      </w:r>
      <w:r>
        <w:rPr>
          <w:rFonts w:ascii="Times New Roman" w:hAnsi="Times New Roman" w:cs="Times New Roman"/>
          <w:sz w:val="24"/>
          <w:szCs w:val="24"/>
        </w:rPr>
        <w:t xml:space="preserve"> будет создан с</w:t>
      </w:r>
      <w:r w:rsidRPr="005C2D1C">
        <w:rPr>
          <w:rFonts w:ascii="Times New Roman" w:hAnsi="Times New Roman" w:cs="Times New Roman"/>
          <w:sz w:val="24"/>
          <w:szCs w:val="24"/>
        </w:rPr>
        <w:t>овет неевропейских профсоюзов</w:t>
      </w:r>
      <w:r>
        <w:rPr>
          <w:rFonts w:ascii="Times New Roman" w:hAnsi="Times New Roman" w:cs="Times New Roman"/>
          <w:sz w:val="24"/>
          <w:szCs w:val="24"/>
        </w:rPr>
        <w:t>, который</w:t>
      </w:r>
      <w:r w:rsidRPr="005C2D1C">
        <w:rPr>
          <w:rFonts w:ascii="Times New Roman" w:hAnsi="Times New Roman" w:cs="Times New Roman"/>
          <w:sz w:val="24"/>
          <w:szCs w:val="24"/>
        </w:rPr>
        <w:t xml:space="preserve"> </w:t>
      </w:r>
      <w:r>
        <w:rPr>
          <w:rFonts w:ascii="Times New Roman" w:hAnsi="Times New Roman" w:cs="Times New Roman"/>
          <w:sz w:val="24"/>
          <w:szCs w:val="24"/>
        </w:rPr>
        <w:t>станет</w:t>
      </w:r>
      <w:r w:rsidRPr="005C2D1C">
        <w:rPr>
          <w:rFonts w:ascii="Times New Roman" w:hAnsi="Times New Roman" w:cs="Times New Roman"/>
          <w:sz w:val="24"/>
          <w:szCs w:val="24"/>
        </w:rPr>
        <w:t xml:space="preserve"> национальной федерацией профсоюзов, представляющи</w:t>
      </w:r>
      <w:r>
        <w:rPr>
          <w:rFonts w:ascii="Times New Roman" w:hAnsi="Times New Roman" w:cs="Times New Roman"/>
          <w:sz w:val="24"/>
          <w:szCs w:val="24"/>
        </w:rPr>
        <w:t>х</w:t>
      </w:r>
      <w:r w:rsidRPr="005C2D1C">
        <w:rPr>
          <w:rFonts w:ascii="Times New Roman" w:hAnsi="Times New Roman" w:cs="Times New Roman"/>
          <w:sz w:val="24"/>
          <w:szCs w:val="24"/>
        </w:rPr>
        <w:t xml:space="preserve"> чернокожих рабочих в Южной Африке.</w:t>
      </w:r>
      <w:r>
        <w:rPr>
          <w:rFonts w:ascii="Times New Roman" w:hAnsi="Times New Roman" w:cs="Times New Roman"/>
          <w:sz w:val="24"/>
          <w:szCs w:val="24"/>
        </w:rPr>
        <w:t xml:space="preserve"> </w:t>
      </w:r>
    </w:p>
    <w:p w14:paraId="75E9AB92" w14:textId="61BD58FC" w:rsidR="005C2D1C"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«Совет неевропейских профсоюзов»</w:t>
      </w:r>
      <w:r w:rsidRPr="00ED2CD4">
        <w:rPr>
          <w:rFonts w:ascii="Times New Roman" w:hAnsi="Times New Roman" w:cs="Times New Roman"/>
          <w:sz w:val="24"/>
          <w:szCs w:val="24"/>
        </w:rPr>
        <w:t xml:space="preserve">: </w:t>
      </w:r>
      <w:r>
        <w:rPr>
          <w:rFonts w:ascii="Times New Roman" w:hAnsi="Times New Roman" w:cs="Times New Roman"/>
          <w:sz w:val="24"/>
          <w:szCs w:val="24"/>
        </w:rPr>
        <w:t>+5% к базовой эффективности производства</w:t>
      </w:r>
      <w:r w:rsidR="008B5332">
        <w:rPr>
          <w:rFonts w:ascii="Times New Roman" w:hAnsi="Times New Roman" w:cs="Times New Roman"/>
          <w:sz w:val="24"/>
          <w:szCs w:val="24"/>
        </w:rPr>
        <w:t>.</w:t>
      </w:r>
    </w:p>
    <w:p w14:paraId="380BB7DB" w14:textId="6B4ED8C4" w:rsidR="008B5332" w:rsidRDefault="008B5332"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отношений со всеми выделенными Африканскими странами.</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D40E18" w:rsidRDefault="00713E7A" w:rsidP="00713E7A">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Мобилизовать все силы на борьбу с фашизмом!</w:t>
      </w:r>
      <w:r w:rsidRPr="000737D3">
        <w:rPr>
          <w:rFonts w:ascii="Times New Roman" w:hAnsi="Times New Roman" w:cs="Times New Roman"/>
          <w:i/>
          <w:iCs/>
          <w:sz w:val="24"/>
          <w:szCs w:val="24"/>
        </w:rPr>
        <w:t>».</w:t>
      </w:r>
    </w:p>
    <w:p w14:paraId="29FB3388" w14:textId="59B990C1"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EF31AC0" w14:textId="34F4F702" w:rsidR="00713E7A" w:rsidRP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в состоянии войны с фаши</w:t>
      </w:r>
      <w:r w:rsidR="00C62168">
        <w:rPr>
          <w:rFonts w:ascii="Times New Roman" w:hAnsi="Times New Roman" w:cs="Times New Roman"/>
          <w:sz w:val="24"/>
          <w:szCs w:val="24"/>
        </w:rPr>
        <w:t>стами</w:t>
      </w:r>
    </w:p>
    <w:p w14:paraId="5A152A3E" w14:textId="6F6FBFE9"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C62168">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Pr>
          <w:rFonts w:ascii="Times New Roman" w:hAnsi="Times New Roman" w:cs="Times New Roman"/>
          <w:sz w:val="24"/>
          <w:szCs w:val="24"/>
        </w:rPr>
        <w:t xml:space="preserve"> </w:t>
      </w:r>
    </w:p>
    <w:p w14:paraId="790260F7" w14:textId="31D8765E" w:rsid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w:t>
      </w:r>
      <w:r>
        <w:rPr>
          <w:rFonts w:ascii="Times New Roman" w:hAnsi="Times New Roman" w:cs="Times New Roman"/>
          <w:sz w:val="24"/>
          <w:szCs w:val="24"/>
        </w:rPr>
        <w:t xml:space="preserve"> +20% к поддержке войны</w:t>
      </w:r>
      <w:r w:rsidRPr="00ED2CD4">
        <w:rPr>
          <w:rFonts w:ascii="Times New Roman" w:hAnsi="Times New Roman" w:cs="Times New Roman"/>
          <w:sz w:val="24"/>
          <w:szCs w:val="24"/>
        </w:rPr>
        <w:t xml:space="preserve"> </w:t>
      </w:r>
      <w:r>
        <w:rPr>
          <w:rFonts w:ascii="Times New Roman" w:hAnsi="Times New Roman" w:cs="Times New Roman"/>
          <w:sz w:val="24"/>
          <w:szCs w:val="24"/>
        </w:rPr>
        <w:t>будет получен</w:t>
      </w:r>
      <w:r w:rsidR="00C62168">
        <w:rPr>
          <w:rFonts w:ascii="Times New Roman" w:hAnsi="Times New Roman" w:cs="Times New Roman"/>
          <w:sz w:val="24"/>
          <w:szCs w:val="24"/>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212AFF83" w14:textId="77777777" w:rsidR="008B5332" w:rsidRPr="00275DB7" w:rsidRDefault="008B5332" w:rsidP="00192A06">
      <w:pPr>
        <w:autoSpaceDE w:val="0"/>
        <w:autoSpaceDN w:val="0"/>
        <w:adjustRightInd w:val="0"/>
        <w:spacing w:line="259" w:lineRule="atLeast"/>
        <w:rPr>
          <w:rFonts w:ascii="Times New Roman" w:hAnsi="Times New Roman" w:cs="Times New Roman"/>
          <w:sz w:val="24"/>
          <w:szCs w:val="24"/>
        </w:rPr>
      </w:pPr>
    </w:p>
    <w:sectPr w:rsidR="008B5332"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B2D0A"/>
    <w:rsid w:val="000B7658"/>
    <w:rsid w:val="000B7D82"/>
    <w:rsid w:val="000C4C5C"/>
    <w:rsid w:val="000C6D96"/>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92A06"/>
    <w:rsid w:val="00195144"/>
    <w:rsid w:val="001A1A10"/>
    <w:rsid w:val="001B04BB"/>
    <w:rsid w:val="001B242F"/>
    <w:rsid w:val="001B73FF"/>
    <w:rsid w:val="001C375C"/>
    <w:rsid w:val="001D09DE"/>
    <w:rsid w:val="001D4B37"/>
    <w:rsid w:val="001F14CE"/>
    <w:rsid w:val="001F6539"/>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70042"/>
    <w:rsid w:val="004768FF"/>
    <w:rsid w:val="00482071"/>
    <w:rsid w:val="0048388E"/>
    <w:rsid w:val="00486DCB"/>
    <w:rsid w:val="00496ED8"/>
    <w:rsid w:val="004A5752"/>
    <w:rsid w:val="004A7580"/>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5245"/>
    <w:rsid w:val="00592A6B"/>
    <w:rsid w:val="005A5177"/>
    <w:rsid w:val="005B338C"/>
    <w:rsid w:val="005B44A6"/>
    <w:rsid w:val="005C06ED"/>
    <w:rsid w:val="005C0D31"/>
    <w:rsid w:val="005C2D1C"/>
    <w:rsid w:val="005C5135"/>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9308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13E7A"/>
    <w:rsid w:val="00747B03"/>
    <w:rsid w:val="00755428"/>
    <w:rsid w:val="0076050F"/>
    <w:rsid w:val="00763FFB"/>
    <w:rsid w:val="00766CB4"/>
    <w:rsid w:val="007969AA"/>
    <w:rsid w:val="007A1915"/>
    <w:rsid w:val="007A2702"/>
    <w:rsid w:val="007A3145"/>
    <w:rsid w:val="007A4DB2"/>
    <w:rsid w:val="007A5ED0"/>
    <w:rsid w:val="007A6975"/>
    <w:rsid w:val="007B43CD"/>
    <w:rsid w:val="007B6796"/>
    <w:rsid w:val="007B68E4"/>
    <w:rsid w:val="007D56F0"/>
    <w:rsid w:val="007E1F24"/>
    <w:rsid w:val="007E3F5B"/>
    <w:rsid w:val="007E4813"/>
    <w:rsid w:val="007F2778"/>
    <w:rsid w:val="008115A2"/>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B5332"/>
    <w:rsid w:val="008C089E"/>
    <w:rsid w:val="008C1D66"/>
    <w:rsid w:val="008C3FB9"/>
    <w:rsid w:val="008D63D4"/>
    <w:rsid w:val="008E1F59"/>
    <w:rsid w:val="008E308F"/>
    <w:rsid w:val="008E507D"/>
    <w:rsid w:val="008E5CAF"/>
    <w:rsid w:val="008E771B"/>
    <w:rsid w:val="008E7914"/>
    <w:rsid w:val="008F0058"/>
    <w:rsid w:val="008F3301"/>
    <w:rsid w:val="008F4343"/>
    <w:rsid w:val="008F734B"/>
    <w:rsid w:val="009140D7"/>
    <w:rsid w:val="009146E2"/>
    <w:rsid w:val="00915D49"/>
    <w:rsid w:val="00926CF2"/>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5B80"/>
    <w:rsid w:val="00B8303A"/>
    <w:rsid w:val="00B830AF"/>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830FC"/>
    <w:rsid w:val="00C84161"/>
    <w:rsid w:val="00C868B3"/>
    <w:rsid w:val="00CA6313"/>
    <w:rsid w:val="00CA669E"/>
    <w:rsid w:val="00CB1512"/>
    <w:rsid w:val="00CB1F3E"/>
    <w:rsid w:val="00CC5688"/>
    <w:rsid w:val="00CC798E"/>
    <w:rsid w:val="00CD3CDB"/>
    <w:rsid w:val="00CD6CBB"/>
    <w:rsid w:val="00CD735C"/>
    <w:rsid w:val="00CE0CF5"/>
    <w:rsid w:val="00CF5759"/>
    <w:rsid w:val="00CF5BF5"/>
    <w:rsid w:val="00D04B80"/>
    <w:rsid w:val="00D073C6"/>
    <w:rsid w:val="00D1767D"/>
    <w:rsid w:val="00D178B6"/>
    <w:rsid w:val="00D40E18"/>
    <w:rsid w:val="00D507B7"/>
    <w:rsid w:val="00D737CB"/>
    <w:rsid w:val="00D82433"/>
    <w:rsid w:val="00D92640"/>
    <w:rsid w:val="00D972AD"/>
    <w:rsid w:val="00DA1AA9"/>
    <w:rsid w:val="00DA6662"/>
    <w:rsid w:val="00DB0392"/>
    <w:rsid w:val="00DB7430"/>
    <w:rsid w:val="00DC1E89"/>
    <w:rsid w:val="00DC63F8"/>
    <w:rsid w:val="00DD2F67"/>
    <w:rsid w:val="00DF0D68"/>
    <w:rsid w:val="00DF1F1D"/>
    <w:rsid w:val="00DF6BA6"/>
    <w:rsid w:val="00E01378"/>
    <w:rsid w:val="00E04A69"/>
    <w:rsid w:val="00E07B97"/>
    <w:rsid w:val="00E161FD"/>
    <w:rsid w:val="00E169A1"/>
    <w:rsid w:val="00E2175D"/>
    <w:rsid w:val="00E22E87"/>
    <w:rsid w:val="00E26A60"/>
    <w:rsid w:val="00E37029"/>
    <w:rsid w:val="00E37B32"/>
    <w:rsid w:val="00E37B87"/>
    <w:rsid w:val="00E41F3F"/>
    <w:rsid w:val="00E475A4"/>
    <w:rsid w:val="00E5148D"/>
    <w:rsid w:val="00E51562"/>
    <w:rsid w:val="00E530BE"/>
    <w:rsid w:val="00E5492C"/>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F8C"/>
    <w:rsid w:val="00EC15F2"/>
    <w:rsid w:val="00EC3694"/>
    <w:rsid w:val="00ED2CD4"/>
    <w:rsid w:val="00ED3109"/>
    <w:rsid w:val="00EE1D4B"/>
    <w:rsid w:val="00EF040B"/>
    <w:rsid w:val="00EF2471"/>
    <w:rsid w:val="00F00156"/>
    <w:rsid w:val="00F00927"/>
    <w:rsid w:val="00F014FB"/>
    <w:rsid w:val="00F01A10"/>
    <w:rsid w:val="00F057AF"/>
    <w:rsid w:val="00F10FF7"/>
    <w:rsid w:val="00F11645"/>
    <w:rsid w:val="00F2676C"/>
    <w:rsid w:val="00F30D56"/>
    <w:rsid w:val="00F33A3F"/>
    <w:rsid w:val="00F413AD"/>
    <w:rsid w:val="00F453DF"/>
    <w:rsid w:val="00F6432D"/>
    <w:rsid w:val="00F72A9A"/>
    <w:rsid w:val="00F72C80"/>
    <w:rsid w:val="00F7759F"/>
    <w:rsid w:val="00F814DD"/>
    <w:rsid w:val="00F821F8"/>
    <w:rsid w:val="00F8303A"/>
    <w:rsid w:val="00F855E7"/>
    <w:rsid w:val="00F93CF7"/>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7605</TotalTime>
  <Pages>1</Pages>
  <Words>9772</Words>
  <Characters>55707</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124</cp:revision>
  <dcterms:created xsi:type="dcterms:W3CDTF">2022-03-07T17:01:00Z</dcterms:created>
  <dcterms:modified xsi:type="dcterms:W3CDTF">2023-04-16T05:02:00Z</dcterms:modified>
</cp:coreProperties>
</file>