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666DCA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9.3pt;margin-top:355.2pt;width:161.25pt;height:51.75pt;z-index:251684864">
            <v:textbox>
              <w:txbxContent>
                <w:p w:rsidR="00666DCA" w:rsidRPr="00666DCA" w:rsidRDefault="00666DCA">
                  <w:pPr>
                    <w:rPr>
                      <w:sz w:val="16"/>
                    </w:rPr>
                  </w:pPr>
                  <w:r w:rsidRPr="00666DCA">
                    <w:rPr>
                      <w:sz w:val="16"/>
                    </w:rPr>
                    <w:t>«</w:t>
                  </w:r>
                  <w:proofErr w:type="spellStart"/>
                  <w:r w:rsidRPr="00666DCA">
                    <w:rPr>
                      <w:sz w:val="16"/>
                    </w:rPr>
                    <w:t>нацдух</w:t>
                  </w:r>
                  <w:proofErr w:type="spellEnd"/>
                  <w:r w:rsidRPr="00666DCA">
                    <w:rPr>
                      <w:sz w:val="16"/>
                    </w:rPr>
                    <w:t xml:space="preserve"> Кат» </w:t>
                  </w:r>
                  <w:hyperlink r:id="rId4" w:history="1">
                    <w:r w:rsidRPr="00666DCA">
                      <w:rPr>
                        <w:rStyle w:val="a3"/>
                        <w:sz w:val="16"/>
                      </w:rPr>
                      <w:t>http://fanread.ru/book/9120988/?page=14</w:t>
                    </w:r>
                  </w:hyperlink>
                  <w:r w:rsidRPr="00666DCA">
                    <w:rPr>
                      <w:sz w:val="16"/>
                    </w:rPr>
                    <w:t xml:space="preserve">  Длительное жевание ката переходит в наркоманию. </w:t>
                  </w:r>
                </w:p>
              </w:txbxContent>
            </v:textbox>
          </v:shape>
        </w:pict>
      </w:r>
      <w:r w:rsidR="003A0FFA">
        <w:rPr>
          <w:noProof/>
          <w:lang w:eastAsia="ru-RU"/>
        </w:rPr>
        <w:pict>
          <v:shape id="_x0000_s1051" type="#_x0000_t202" style="position:absolute;margin-left:-34.95pt;margin-top:227.7pt;width:157.5pt;height:120.75pt;z-index:251683840">
            <v:textbox>
              <w:txbxContent>
                <w:p w:rsidR="003A0FFA" w:rsidRPr="003A0FFA" w:rsidRDefault="003A0FFA">
                  <w:pPr>
                    <w:rPr>
                      <w:sz w:val="16"/>
                      <w:szCs w:val="16"/>
                    </w:rPr>
                  </w:pPr>
                  <w:r w:rsidRPr="003A0FFA">
                    <w:rPr>
                      <w:sz w:val="16"/>
                      <w:szCs w:val="16"/>
                    </w:rPr>
                    <w:t xml:space="preserve">В 50-е годы нефтяная компания «Бритиш петролеум» построила в этом районе крупный нефтеперерабатывающий завод. Строительство этого и других предприятий, расширение военных баз и портов способствовали формированию пролетариата, возглавившего борьбу против британского колониального режима. </w:t>
                  </w:r>
                  <w:hyperlink r:id="rId5" w:history="1">
                    <w:r w:rsidRPr="003A0FFA">
                      <w:rPr>
                        <w:rStyle w:val="a3"/>
                        <w:sz w:val="16"/>
                        <w:szCs w:val="16"/>
                      </w:rPr>
                      <w:t>http://fanread.ru/book/9120988/?page=10</w:t>
                    </w:r>
                  </w:hyperlink>
                  <w:r w:rsidRPr="003A0FFA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A0FFA">
        <w:rPr>
          <w:noProof/>
          <w:lang w:eastAsia="ru-RU"/>
        </w:rPr>
        <w:pict>
          <v:shape id="_x0000_s1050" type="#_x0000_t202" style="position:absolute;margin-left:-24.45pt;margin-top:67.95pt;width:80.25pt;height:66pt;z-index:251682816">
            <v:textbox>
              <w:txbxContent>
                <w:p w:rsidR="003A0FFA" w:rsidRPr="003A0FFA" w:rsidRDefault="003A0FFA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Экономика для нужд армии</w:t>
                  </w:r>
                  <w:r w:rsidR="00EE0452">
                    <w:rPr>
                      <w:sz w:val="16"/>
                    </w:rPr>
                    <w:t xml:space="preserve"> (условие идет война)</w:t>
                  </w:r>
                </w:p>
              </w:txbxContent>
            </v:textbox>
          </v:shape>
        </w:pict>
      </w:r>
      <w:r w:rsidR="00A14503">
        <w:rPr>
          <w:noProof/>
          <w:lang w:eastAsia="ru-RU"/>
        </w:rPr>
        <w:pict>
          <v:shape id="_x0000_s1048" type="#_x0000_t202" style="position:absolute;margin-left:288.3pt;margin-top:200.7pt;width:254.25pt;height:39pt;z-index:251680768">
            <v:textbox>
              <w:txbxContent>
                <w:p w:rsidR="00A14503" w:rsidRPr="00A14503" w:rsidRDefault="00A14503">
                  <w:pPr>
                    <w:rPr>
                      <w:sz w:val="16"/>
                    </w:rPr>
                  </w:pPr>
                  <w:r w:rsidRPr="00A14503">
                    <w:rPr>
                      <w:sz w:val="16"/>
                    </w:rPr>
                    <w:t xml:space="preserve">В 1938 г. был создан </w:t>
                  </w:r>
                  <w:proofErr w:type="spellStart"/>
                  <w:r w:rsidRPr="00A14503">
                    <w:rPr>
                      <w:sz w:val="16"/>
                    </w:rPr>
                    <w:t>Хадрамаутский</w:t>
                  </w:r>
                  <w:proofErr w:type="spellEnd"/>
                  <w:r w:rsidRPr="00A14503">
                    <w:rPr>
                      <w:sz w:val="16"/>
                    </w:rPr>
                    <w:t xml:space="preserve"> бедуинский легион, в задачи которого входило поддержание «спокойствия и порядка».</w:t>
                  </w:r>
                  <w:r>
                    <w:rPr>
                      <w:sz w:val="16"/>
                    </w:rPr>
                    <w:t xml:space="preserve"> </w:t>
                  </w:r>
                  <w:hyperlink r:id="rId6" w:history="1">
                    <w:r w:rsidRPr="00FF788F">
                      <w:rPr>
                        <w:rStyle w:val="a3"/>
                        <w:sz w:val="16"/>
                      </w:rPr>
                      <w:t>http://fanread.ru/book/9120988/?page=27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A14503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391.05pt;margin-top:188.7pt;width:.75pt;height:12pt;flip:x;z-index:251681792" o:connectortype="straight">
            <v:stroke endarrow="block"/>
          </v:shape>
        </w:pict>
      </w:r>
      <w:r w:rsidR="006E222E">
        <w:rPr>
          <w:noProof/>
          <w:lang w:eastAsia="ru-RU"/>
        </w:rPr>
        <w:pict>
          <v:shape id="_x0000_s1047" type="#_x0000_t32" style="position:absolute;margin-left:85.8pt;margin-top:-46.05pt;width:12pt;height:12.75pt;flip:y;z-index:251679744" o:connectortype="straight"/>
        </w:pict>
      </w:r>
      <w:r w:rsidR="006E222E">
        <w:rPr>
          <w:noProof/>
          <w:lang w:eastAsia="ru-RU"/>
        </w:rPr>
        <w:pict>
          <v:shape id="_x0000_s1046" type="#_x0000_t32" style="position:absolute;margin-left:75.3pt;margin-top:-46.05pt;width:10.5pt;height:12.75pt;z-index:251678720" o:connectortype="straight"/>
        </w:pict>
      </w:r>
      <w:r w:rsidR="006E222E">
        <w:rPr>
          <w:noProof/>
          <w:lang w:eastAsia="ru-RU"/>
        </w:rPr>
        <w:pict>
          <v:shape id="_x0000_s1045" type="#_x0000_t32" style="position:absolute;margin-left:85.8pt;margin-top:-59.55pt;width:12pt;height:13.5pt;z-index:251677696" o:connectortype="straight"/>
        </w:pict>
      </w:r>
      <w:r w:rsidR="006E222E">
        <w:rPr>
          <w:noProof/>
          <w:lang w:eastAsia="ru-RU"/>
        </w:rPr>
        <w:pict>
          <v:shape id="_x0000_s1044" type="#_x0000_t32" style="position:absolute;margin-left:75.3pt;margin-top:-59.55pt;width:10.5pt;height:13.5pt;flip:y;z-index:251676672" o:connectortype="straight"/>
        </w:pict>
      </w:r>
      <w:r w:rsidR="006E222E">
        <w:rPr>
          <w:noProof/>
          <w:lang w:eastAsia="ru-RU"/>
        </w:rPr>
        <w:pict>
          <v:shape id="_x0000_s1040" type="#_x0000_t202" style="position:absolute;margin-left:-40.2pt;margin-top:-71.55pt;width:115.5pt;height:52.5pt;z-index:251672576">
            <v:textbox>
              <w:txbxContent>
                <w:p w:rsidR="006E222E" w:rsidRPr="006E222E" w:rsidRDefault="006E222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Укрепления вдоль  «Фиолетовой линии» </w:t>
                  </w:r>
                  <w:hyperlink r:id="rId7" w:history="1">
                    <w:r w:rsidRPr="00FF788F">
                      <w:rPr>
                        <w:rStyle w:val="a3"/>
                        <w:sz w:val="16"/>
                      </w:rPr>
                      <w:t>https://wikivisually.com/wiki/Violet_Line_(1914)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6E222E">
        <w:rPr>
          <w:noProof/>
          <w:lang w:eastAsia="ru-RU"/>
        </w:rPr>
        <w:pict>
          <v:shape id="_x0000_s1043" type="#_x0000_t202" style="position:absolute;margin-left:97.8pt;margin-top:-75.3pt;width:204pt;height:70.5pt;z-index:251675648">
            <v:textbox>
              <w:txbxContent>
                <w:p w:rsidR="006E222E" w:rsidRPr="006E222E" w:rsidRDefault="006E222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«Мир с Йеменом» </w:t>
                  </w:r>
                  <w:r w:rsidRPr="006E222E">
                    <w:rPr>
                      <w:sz w:val="16"/>
                      <w:szCs w:val="16"/>
                    </w:rPr>
                    <w:t xml:space="preserve">11 февраля 1934 года в Сане между Йеменом и Великобританией состоялось подписание договора сроком на 40 лет, согласно которому последняя признавала независимость Северного Йемена, а имам </w:t>
                  </w:r>
                  <w:proofErr w:type="spellStart"/>
                  <w:r w:rsidRPr="006E222E">
                    <w:rPr>
                      <w:sz w:val="16"/>
                      <w:szCs w:val="16"/>
                    </w:rPr>
                    <w:t>Яхья</w:t>
                  </w:r>
                  <w:proofErr w:type="spellEnd"/>
                  <w:r w:rsidRPr="006E222E">
                    <w:rPr>
                      <w:sz w:val="16"/>
                      <w:szCs w:val="16"/>
                    </w:rPr>
                    <w:t xml:space="preserve"> — </w:t>
                  </w:r>
                  <w:proofErr w:type="spellStart"/>
                  <w:r w:rsidRPr="006E222E">
                    <w:rPr>
                      <w:sz w:val="16"/>
                      <w:szCs w:val="16"/>
                    </w:rPr>
                    <w:t>status</w:t>
                  </w:r>
                  <w:proofErr w:type="spellEnd"/>
                  <w:r w:rsidRPr="006E222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E222E">
                    <w:rPr>
                      <w:sz w:val="16"/>
                      <w:szCs w:val="16"/>
                    </w:rPr>
                    <w:t>quo</w:t>
                  </w:r>
                  <w:proofErr w:type="spellEnd"/>
                  <w:r w:rsidRPr="006E222E">
                    <w:rPr>
                      <w:sz w:val="16"/>
                      <w:szCs w:val="16"/>
                    </w:rPr>
                    <w:t xml:space="preserve"> Южного Йемена.</w:t>
                  </w:r>
                </w:p>
              </w:txbxContent>
            </v:textbox>
          </v:shape>
        </w:pict>
      </w:r>
      <w:r w:rsidR="006E222E">
        <w:rPr>
          <w:noProof/>
          <w:lang w:eastAsia="ru-RU"/>
        </w:rPr>
        <w:pict>
          <v:shape id="_x0000_s1027" type="#_x0000_t202" style="position:absolute;margin-left:547.05pt;margin-top:-67.8pt;width:225.75pt;height:54pt;z-index:251659264">
            <v:textbox>
              <w:txbxContent>
                <w:p w:rsidR="000436BE" w:rsidRPr="000436BE" w:rsidRDefault="000436B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«Центр экспорта йеменского кофе» </w:t>
                  </w:r>
                  <w:r w:rsidRPr="000436BE">
                    <w:rPr>
                      <w:sz w:val="16"/>
                    </w:rPr>
                    <w:t xml:space="preserve">В 1848 году в результате междоусобиц в Северном Йемене центр вывоза кофе, важнейшего экспортного продукта Йемена, переместился из </w:t>
                  </w:r>
                  <w:proofErr w:type="spellStart"/>
                  <w:r w:rsidRPr="000436BE">
                    <w:rPr>
                      <w:sz w:val="16"/>
                    </w:rPr>
                    <w:t>Мохи</w:t>
                  </w:r>
                  <w:proofErr w:type="spellEnd"/>
                  <w:r w:rsidRPr="000436BE">
                    <w:rPr>
                      <w:sz w:val="16"/>
                    </w:rPr>
                    <w:t xml:space="preserve"> в Аден.</w:t>
                  </w:r>
                  <w:r>
                    <w:rPr>
                      <w:sz w:val="16"/>
                    </w:rPr>
                    <w:t xml:space="preserve"> </w:t>
                  </w:r>
                  <w:hyperlink r:id="rId8" w:history="1">
                    <w:r w:rsidRPr="00FF788F">
                      <w:rPr>
                        <w:rStyle w:val="a3"/>
                        <w:sz w:val="16"/>
                      </w:rPr>
                      <w:t>https://cupstea.ru/vidy-kofe/jemenskij.html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6E222E">
        <w:rPr>
          <w:noProof/>
          <w:lang w:eastAsia="ru-RU"/>
        </w:rPr>
        <w:pict>
          <v:shape id="_x0000_s1042" type="#_x0000_t202" style="position:absolute;margin-left:309.3pt;margin-top:157.2pt;width:214.5pt;height:31.5pt;z-index:251674624">
            <v:textbox>
              <w:txbxContent>
                <w:p w:rsidR="006E222E" w:rsidRPr="006E222E" w:rsidRDefault="006E222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«Консультативные договоры с султанами»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https://wikivisually.com/wiki/Aden_Protectorate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6E222E">
        <w:rPr>
          <w:noProof/>
          <w:lang w:eastAsia="ru-RU"/>
        </w:rPr>
        <w:pict>
          <v:shape id="_x0000_s1041" type="#_x0000_t32" style="position:absolute;margin-left:408.3pt;margin-top:144.45pt;width:0;height:12.75pt;z-index:251673600" o:connectortype="straight">
            <v:stroke endarrow="block"/>
          </v:shape>
        </w:pict>
      </w:r>
      <w:r w:rsidR="006E222E">
        <w:rPr>
          <w:noProof/>
          <w:lang w:eastAsia="ru-RU"/>
        </w:rPr>
        <w:pict>
          <v:shape id="_x0000_s1033" type="#_x0000_t202" style="position:absolute;margin-left:288.3pt;margin-top:63.45pt;width:240.75pt;height:81pt;z-index:251665408">
            <v:textbox>
              <w:txbxContent>
                <w:p w:rsidR="004F23AE" w:rsidRPr="004F23AE" w:rsidRDefault="004F23AE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4F23AE">
                    <w:rPr>
                      <w:sz w:val="16"/>
                      <w:szCs w:val="16"/>
                    </w:rPr>
                    <w:t xml:space="preserve">«мир </w:t>
                  </w:r>
                  <w:proofErr w:type="spellStart"/>
                  <w:r w:rsidRPr="004F23AE">
                    <w:rPr>
                      <w:sz w:val="16"/>
                      <w:szCs w:val="16"/>
                    </w:rPr>
                    <w:t>Инграмса</w:t>
                  </w:r>
                  <w:proofErr w:type="spellEnd"/>
                  <w:r w:rsidRPr="004F23AE">
                    <w:rPr>
                      <w:sz w:val="16"/>
                      <w:szCs w:val="16"/>
                    </w:rPr>
                    <w:t xml:space="preserve">» </w:t>
                  </w:r>
                  <w:r w:rsidRPr="006E222E">
                    <w:rPr>
                      <w:sz w:val="14"/>
                      <w:szCs w:val="16"/>
                    </w:rPr>
                    <w:t>(</w:t>
                  </w:r>
                  <w:r w:rsidRPr="006E222E">
                    <w:rPr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>В феврале 1937 года между султанатами</w:t>
                  </w:r>
                  <w:r w:rsidRPr="006E222E">
                    <w:rPr>
                      <w:rStyle w:val="apple-converted-space"/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> </w:t>
                  </w:r>
                  <w:proofErr w:type="spellStart"/>
                  <w:r w:rsidRPr="006E222E">
                    <w:rPr>
                      <w:sz w:val="14"/>
                      <w:szCs w:val="16"/>
                    </w:rPr>
                    <w:fldChar w:fldCharType="begin"/>
                  </w:r>
                  <w:r w:rsidRPr="006E222E">
                    <w:rPr>
                      <w:sz w:val="14"/>
                      <w:szCs w:val="16"/>
                    </w:rPr>
                    <w:instrText xml:space="preserve"> HYPERLINK "https://ru.wikipedia.org/wiki/%D0%A1%D1%83%D0%BB%D1%82%D0%B0%D0%BD%D0%B0%D1%82_%D0%9A%D1%83%D0%B0%D0%B9%D1%82%D0%B8" \o "Султанат Куайти" </w:instrText>
                  </w:r>
                  <w:r w:rsidRPr="006E222E">
                    <w:rPr>
                      <w:sz w:val="14"/>
                      <w:szCs w:val="16"/>
                    </w:rPr>
                    <w:fldChar w:fldCharType="separate"/>
                  </w:r>
                  <w:r w:rsidRPr="006E222E">
                    <w:rPr>
                      <w:rStyle w:val="a3"/>
                      <w:rFonts w:cs="Arial"/>
                      <w:color w:val="0B0080"/>
                      <w:sz w:val="14"/>
                      <w:szCs w:val="16"/>
                      <w:shd w:val="clear" w:color="auto" w:fill="FFFFFF"/>
                    </w:rPr>
                    <w:t>Куайти</w:t>
                  </w:r>
                  <w:proofErr w:type="spellEnd"/>
                  <w:r w:rsidRPr="006E222E">
                    <w:rPr>
                      <w:sz w:val="14"/>
                      <w:szCs w:val="16"/>
                    </w:rPr>
                    <w:fldChar w:fldCharType="end"/>
                  </w:r>
                  <w:r w:rsidRPr="006E222E">
                    <w:rPr>
                      <w:rStyle w:val="apple-converted-space"/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> </w:t>
                  </w:r>
                  <w:r w:rsidRPr="006E222E">
                    <w:rPr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 xml:space="preserve">и </w:t>
                  </w:r>
                  <w:proofErr w:type="spellStart"/>
                  <w:r w:rsidRPr="006E222E">
                    <w:rPr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>Катири</w:t>
                  </w:r>
                  <w:proofErr w:type="spellEnd"/>
                  <w:r w:rsidRPr="006E222E">
                    <w:rPr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 xml:space="preserve"> был подписан так называемый «мир </w:t>
                  </w:r>
                  <w:proofErr w:type="spellStart"/>
                  <w:r w:rsidRPr="006E222E">
                    <w:rPr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>Инграмса</w:t>
                  </w:r>
                  <w:proofErr w:type="spellEnd"/>
                  <w:r w:rsidRPr="006E222E">
                    <w:rPr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>», который принес относительный мир в регион.</w:t>
                  </w:r>
                  <w:proofErr w:type="gramEnd"/>
                  <w:r w:rsidRPr="006E222E">
                    <w:rPr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 xml:space="preserve"> </w:t>
                  </w:r>
                  <w:proofErr w:type="gramStart"/>
                  <w:r w:rsidRPr="006E222E">
                    <w:rPr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>Этот документ появился благодаря усилиям двух персон:</w:t>
                  </w:r>
                  <w:r w:rsidRPr="006E222E">
                    <w:rPr>
                      <w:rStyle w:val="apple-converted-space"/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> </w:t>
                  </w:r>
                  <w:hyperlink r:id="rId10" w:tooltip="Сеид" w:history="1">
                    <w:r w:rsidRPr="006E222E">
                      <w:rPr>
                        <w:rStyle w:val="a3"/>
                        <w:rFonts w:cs="Arial"/>
                        <w:color w:val="0B0080"/>
                        <w:sz w:val="14"/>
                        <w:szCs w:val="16"/>
                        <w:shd w:val="clear" w:color="auto" w:fill="FFFFFF"/>
                      </w:rPr>
                      <w:t>сеида</w:t>
                    </w:r>
                  </w:hyperlink>
                  <w:r w:rsidRPr="006E222E">
                    <w:rPr>
                      <w:rStyle w:val="apple-converted-space"/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> </w:t>
                  </w:r>
                  <w:r w:rsidRPr="006E222E">
                    <w:rPr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 xml:space="preserve">Абу </w:t>
                  </w:r>
                  <w:proofErr w:type="spellStart"/>
                  <w:r w:rsidRPr="006E222E">
                    <w:rPr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>Бакр</w:t>
                  </w:r>
                  <w:proofErr w:type="spellEnd"/>
                  <w:r w:rsidRPr="006E222E">
                    <w:rPr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6E222E">
                    <w:rPr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>аль-Каф</w:t>
                  </w:r>
                  <w:proofErr w:type="spellEnd"/>
                  <w:r w:rsidRPr="006E222E">
                    <w:rPr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 xml:space="preserve"> (</w:t>
                  </w:r>
                  <w:hyperlink r:id="rId11" w:tooltip="Английский язык" w:history="1">
                    <w:r w:rsidRPr="006E222E">
                      <w:rPr>
                        <w:rStyle w:val="a3"/>
                        <w:rFonts w:cs="Arial"/>
                        <w:color w:val="0B0080"/>
                        <w:sz w:val="14"/>
                        <w:szCs w:val="16"/>
                        <w:shd w:val="clear" w:color="auto" w:fill="FFFFFF"/>
                      </w:rPr>
                      <w:t>англ.</w:t>
                    </w:r>
                  </w:hyperlink>
                  <w:r w:rsidRPr="006E222E">
                    <w:rPr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> </w:t>
                  </w:r>
                  <w:r w:rsidRPr="006E222E">
                    <w:rPr>
                      <w:rFonts w:cs="Arial"/>
                      <w:i/>
                      <w:iCs/>
                      <w:color w:val="222222"/>
                      <w:sz w:val="14"/>
                      <w:szCs w:val="16"/>
                      <w:shd w:val="clear" w:color="auto" w:fill="FFFFFF"/>
                      <w:lang/>
                    </w:rPr>
                    <w:t>Abu</w:t>
                  </w:r>
                  <w:r w:rsidRPr="006E222E">
                    <w:rPr>
                      <w:rFonts w:cs="Arial"/>
                      <w:i/>
                      <w:iCs/>
                      <w:color w:val="222222"/>
                      <w:sz w:val="14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6E222E">
                    <w:rPr>
                      <w:rFonts w:cs="Arial"/>
                      <w:i/>
                      <w:iCs/>
                      <w:color w:val="222222"/>
                      <w:sz w:val="14"/>
                      <w:szCs w:val="16"/>
                      <w:shd w:val="clear" w:color="auto" w:fill="FFFFFF"/>
                      <w:lang/>
                    </w:rPr>
                    <w:t>Bakr</w:t>
                  </w:r>
                  <w:proofErr w:type="spellEnd"/>
                  <w:r w:rsidRPr="006E222E">
                    <w:rPr>
                      <w:rFonts w:cs="Arial"/>
                      <w:i/>
                      <w:iCs/>
                      <w:color w:val="222222"/>
                      <w:sz w:val="14"/>
                      <w:szCs w:val="16"/>
                      <w:shd w:val="clear" w:color="auto" w:fill="FFFFFF"/>
                    </w:rPr>
                    <w:t xml:space="preserve"> </w:t>
                  </w:r>
                  <w:r w:rsidRPr="006E222E">
                    <w:rPr>
                      <w:rFonts w:cs="Arial"/>
                      <w:i/>
                      <w:iCs/>
                      <w:color w:val="222222"/>
                      <w:sz w:val="14"/>
                      <w:szCs w:val="16"/>
                      <w:shd w:val="clear" w:color="auto" w:fill="FFFFFF"/>
                      <w:lang/>
                    </w:rPr>
                    <w:t>al</w:t>
                  </w:r>
                  <w:r w:rsidRPr="006E222E">
                    <w:rPr>
                      <w:rFonts w:cs="Arial"/>
                      <w:i/>
                      <w:iCs/>
                      <w:color w:val="222222"/>
                      <w:sz w:val="14"/>
                      <w:szCs w:val="16"/>
                      <w:shd w:val="clear" w:color="auto" w:fill="FFFFFF"/>
                    </w:rPr>
                    <w:t>-</w:t>
                  </w:r>
                  <w:proofErr w:type="spellStart"/>
                  <w:r w:rsidRPr="006E222E">
                    <w:rPr>
                      <w:rFonts w:cs="Arial"/>
                      <w:i/>
                      <w:iCs/>
                      <w:color w:val="222222"/>
                      <w:sz w:val="14"/>
                      <w:szCs w:val="16"/>
                      <w:shd w:val="clear" w:color="auto" w:fill="FFFFFF"/>
                      <w:lang/>
                    </w:rPr>
                    <w:t>Kaf</w:t>
                  </w:r>
                  <w:proofErr w:type="spellEnd"/>
                  <w:r w:rsidRPr="006E222E">
                    <w:rPr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 xml:space="preserve">) и Гарольда </w:t>
                  </w:r>
                  <w:proofErr w:type="spellStart"/>
                  <w:r w:rsidRPr="006E222E">
                    <w:rPr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>Инграмса</w:t>
                  </w:r>
                  <w:proofErr w:type="spellEnd"/>
                  <w:r w:rsidRPr="006E222E">
                    <w:rPr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>, английского советника в</w:t>
                  </w:r>
                  <w:r w:rsidRPr="006E222E">
                    <w:rPr>
                      <w:rStyle w:val="apple-converted-space"/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> </w:t>
                  </w:r>
                  <w:proofErr w:type="spellStart"/>
                  <w:r w:rsidRPr="006E222E">
                    <w:rPr>
                      <w:sz w:val="14"/>
                      <w:szCs w:val="16"/>
                    </w:rPr>
                    <w:fldChar w:fldCharType="begin"/>
                  </w:r>
                  <w:r w:rsidRPr="006E222E">
                    <w:rPr>
                      <w:sz w:val="14"/>
                      <w:szCs w:val="16"/>
                    </w:rPr>
                    <w:instrText xml:space="preserve"> HYPERLINK "https://ru.wikipedia.org/wiki/%D0%A5%D0%B0%D0%B4%D1%80%D0%B0%D0%BC%D0%B0%D1%83%D1%82_(%D1%80%D0%B5%D0%B3%D0%B8%D0%BE%D0%BD)" \o "Хадрамаут (регион)" </w:instrText>
                  </w:r>
                  <w:r w:rsidRPr="006E222E">
                    <w:rPr>
                      <w:sz w:val="14"/>
                      <w:szCs w:val="16"/>
                    </w:rPr>
                    <w:fldChar w:fldCharType="separate"/>
                  </w:r>
                  <w:r w:rsidRPr="006E222E">
                    <w:rPr>
                      <w:rStyle w:val="a3"/>
                      <w:rFonts w:cs="Arial"/>
                      <w:color w:val="0B0080"/>
                      <w:sz w:val="14"/>
                      <w:szCs w:val="16"/>
                      <w:shd w:val="clear" w:color="auto" w:fill="FFFFFF"/>
                    </w:rPr>
                    <w:t>Харамауте</w:t>
                  </w:r>
                  <w:proofErr w:type="spellEnd"/>
                  <w:r w:rsidRPr="006E222E">
                    <w:rPr>
                      <w:sz w:val="14"/>
                      <w:szCs w:val="16"/>
                    </w:rPr>
                    <w:fldChar w:fldCharType="end"/>
                  </w:r>
                  <w:r w:rsidRPr="006E222E">
                    <w:rPr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>.</w:t>
                  </w:r>
                  <w:r w:rsidRPr="006E222E">
                    <w:rPr>
                      <w:rStyle w:val="apple-converted-space"/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> </w:t>
                  </w:r>
                  <w:hyperlink r:id="rId12" w:tooltip="Сеид" w:history="1">
                    <w:r w:rsidRPr="006E222E">
                      <w:rPr>
                        <w:rStyle w:val="a3"/>
                        <w:rFonts w:cs="Arial"/>
                        <w:color w:val="0B0080"/>
                        <w:sz w:val="14"/>
                        <w:szCs w:val="16"/>
                        <w:shd w:val="clear" w:color="auto" w:fill="FFFFFF"/>
                      </w:rPr>
                      <w:t>Сеид</w:t>
                    </w:r>
                  </w:hyperlink>
                  <w:r w:rsidRPr="006E222E">
                    <w:rPr>
                      <w:rStyle w:val="apple-converted-space"/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> </w:t>
                  </w:r>
                  <w:r w:rsidRPr="006E222E">
                    <w:rPr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 xml:space="preserve">Абу </w:t>
                  </w:r>
                  <w:proofErr w:type="spellStart"/>
                  <w:r w:rsidRPr="006E222E">
                    <w:rPr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>Бакр</w:t>
                  </w:r>
                  <w:proofErr w:type="spellEnd"/>
                  <w:r w:rsidRPr="006E222E">
                    <w:rPr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 xml:space="preserve"> (</w:t>
                  </w:r>
                  <w:hyperlink r:id="rId13" w:tooltip="Английский язык" w:history="1">
                    <w:r w:rsidRPr="006E222E">
                      <w:rPr>
                        <w:rStyle w:val="a3"/>
                        <w:rFonts w:cs="Arial"/>
                        <w:color w:val="0B0080"/>
                        <w:sz w:val="14"/>
                        <w:szCs w:val="16"/>
                        <w:shd w:val="clear" w:color="auto" w:fill="FFFFFF"/>
                      </w:rPr>
                      <w:t>англ.</w:t>
                    </w:r>
                  </w:hyperlink>
                  <w:r w:rsidRPr="006E222E">
                    <w:rPr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> </w:t>
                  </w:r>
                  <w:r w:rsidRPr="006E222E">
                    <w:rPr>
                      <w:rFonts w:cs="Arial"/>
                      <w:i/>
                      <w:iCs/>
                      <w:color w:val="222222"/>
                      <w:sz w:val="14"/>
                      <w:szCs w:val="16"/>
                      <w:shd w:val="clear" w:color="auto" w:fill="FFFFFF"/>
                      <w:lang/>
                    </w:rPr>
                    <w:t>Abu</w:t>
                  </w:r>
                  <w:r w:rsidRPr="006E222E">
                    <w:rPr>
                      <w:rFonts w:cs="Arial"/>
                      <w:i/>
                      <w:iCs/>
                      <w:color w:val="222222"/>
                      <w:sz w:val="14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6E222E">
                    <w:rPr>
                      <w:rFonts w:cs="Arial"/>
                      <w:i/>
                      <w:iCs/>
                      <w:color w:val="222222"/>
                      <w:sz w:val="14"/>
                      <w:szCs w:val="16"/>
                      <w:shd w:val="clear" w:color="auto" w:fill="FFFFFF"/>
                      <w:lang/>
                    </w:rPr>
                    <w:t>Bakr</w:t>
                  </w:r>
                  <w:proofErr w:type="spellEnd"/>
                  <w:r w:rsidRPr="006E222E">
                    <w:rPr>
                      <w:rFonts w:cs="Arial"/>
                      <w:color w:val="222222"/>
                      <w:sz w:val="14"/>
                      <w:szCs w:val="16"/>
                      <w:shd w:val="clear" w:color="auto" w:fill="FFFFFF"/>
                    </w:rPr>
                    <w:t xml:space="preserve">) использовал своё личное богатство, чтобы финансировать этот мир.) </w:t>
                  </w:r>
                  <w:hyperlink r:id="rId14" w:history="1">
                    <w:r w:rsidRPr="00FF788F">
                      <w:rPr>
                        <w:rStyle w:val="a3"/>
                        <w:rFonts w:cs="Arial"/>
                        <w:sz w:val="16"/>
                        <w:szCs w:val="16"/>
                        <w:shd w:val="clear" w:color="auto" w:fill="FFFFFF"/>
                      </w:rPr>
                      <w:t>https://ru.wikipedia.org/wiki/Султанат_Касири</w:t>
                    </w:r>
                  </w:hyperlink>
                  <w:r>
                    <w:rPr>
                      <w:rFonts w:cs="Arial"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gramEnd"/>
                </w:p>
              </w:txbxContent>
            </v:textbox>
          </v:shape>
        </w:pict>
      </w:r>
      <w:r w:rsidR="006E222E">
        <w:rPr>
          <w:noProof/>
          <w:lang w:eastAsia="ru-RU"/>
        </w:rPr>
        <w:pict>
          <v:shape id="_x0000_s1039" type="#_x0000_t202" style="position:absolute;margin-left:568.05pt;margin-top:45.45pt;width:120.75pt;height:47.25pt;z-index:251671552">
            <v:textbox>
              <w:txbxContent>
                <w:p w:rsidR="006E222E" w:rsidRPr="004F23AE" w:rsidRDefault="006E222E" w:rsidP="006E222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Развивать султанаты восточного протектората</w:t>
                  </w:r>
                </w:p>
                <w:p w:rsidR="006E222E" w:rsidRDefault="006E222E"/>
              </w:txbxContent>
            </v:textbox>
          </v:shape>
        </w:pict>
      </w:r>
      <w:r w:rsidR="006E222E">
        <w:rPr>
          <w:noProof/>
          <w:lang w:eastAsia="ru-RU"/>
        </w:rPr>
        <w:pict>
          <v:shape id="_x0000_s1038" type="#_x0000_t32" style="position:absolute;margin-left:529.05pt;margin-top:63.45pt;width:39pt;height:0;z-index:251670528" o:connectortype="straight">
            <v:stroke endarrow="block"/>
          </v:shape>
        </w:pict>
      </w:r>
      <w:r w:rsidR="004F23AE">
        <w:rPr>
          <w:noProof/>
          <w:lang w:eastAsia="ru-RU"/>
        </w:rPr>
        <w:pict>
          <v:shape id="_x0000_s1037" type="#_x0000_t202" style="position:absolute;margin-left:97.8pt;margin-top:51.45pt;width:140.25pt;height:34.5pt;z-index:251669504">
            <v:textbox>
              <w:txbxContent>
                <w:p w:rsidR="004F23AE" w:rsidRPr="004F23AE" w:rsidRDefault="004F23A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Развивать султанаты западного протектората</w:t>
                  </w:r>
                </w:p>
              </w:txbxContent>
            </v:textbox>
          </v:shape>
        </w:pict>
      </w:r>
      <w:r w:rsidR="004F23AE">
        <w:rPr>
          <w:noProof/>
          <w:lang w:eastAsia="ru-RU"/>
        </w:rPr>
        <w:pict>
          <v:shape id="_x0000_s1036" type="#_x0000_t32" style="position:absolute;margin-left:238.05pt;margin-top:67.95pt;width:50.25pt;height:0;flip:x;z-index:251668480" o:connectortype="straight">
            <v:stroke endarrow="block"/>
          </v:shape>
        </w:pict>
      </w:r>
      <w:r w:rsidR="004F23AE">
        <w:rPr>
          <w:noProof/>
          <w:lang w:eastAsia="ru-RU"/>
        </w:rPr>
        <w:pict>
          <v:shape id="_x0000_s1035" type="#_x0000_t32" style="position:absolute;margin-left:417.3pt;margin-top:51.45pt;width:0;height:12pt;z-index:251667456" o:connectortype="straight">
            <v:stroke endarrow="block"/>
          </v:shape>
        </w:pict>
      </w:r>
      <w:r w:rsidR="004F23AE">
        <w:rPr>
          <w:noProof/>
          <w:lang w:eastAsia="ru-RU"/>
        </w:rPr>
        <w:pict>
          <v:shape id="_x0000_s1032" type="#_x0000_t202" style="position:absolute;margin-left:337.05pt;margin-top:21.45pt;width:155.25pt;height:30pt;z-index:251664384">
            <v:textbox>
              <w:txbxContent>
                <w:p w:rsidR="004F23AE" w:rsidRPr="004F23AE" w:rsidRDefault="004F23A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«Административная реформа» (деление на Восточный и Западный протекторат)</w:t>
                  </w:r>
                </w:p>
              </w:txbxContent>
            </v:textbox>
          </v:shape>
        </w:pict>
      </w:r>
      <w:r w:rsidR="004F23AE">
        <w:rPr>
          <w:noProof/>
          <w:lang w:eastAsia="ru-RU"/>
        </w:rPr>
        <w:pict>
          <v:shape id="_x0000_s1034" type="#_x0000_t32" style="position:absolute;margin-left:408.3pt;margin-top:6.45pt;width:0;height:15pt;z-index:251666432" o:connectortype="straight">
            <v:stroke endarrow="block"/>
          </v:shape>
        </w:pict>
      </w:r>
      <w:r w:rsidR="000436BE">
        <w:rPr>
          <w:noProof/>
          <w:lang w:eastAsia="ru-RU"/>
        </w:rPr>
        <w:pict>
          <v:shape id="_x0000_s1026" type="#_x0000_t202" style="position:absolute;margin-left:314.55pt;margin-top:-81.3pt;width:201pt;height:87.75pt;z-index:251658240">
            <v:textbox>
              <w:txbxContent>
                <w:p w:rsidR="000436BE" w:rsidRPr="000436BE" w:rsidRDefault="000436BE">
                  <w:pPr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«Аден – коронная колония»  (</w:t>
                  </w:r>
                  <w:r w:rsidRPr="000436BE">
                    <w:rPr>
                      <w:sz w:val="16"/>
                    </w:rPr>
                    <w:t>Актом о правительстве Индии 1935 года (вступил в силу 1 апреля 1937 года) Аден был выделен из состава Британской Индии в отдельную колонию.</w:t>
                  </w:r>
                  <w:r>
                    <w:rPr>
                      <w:sz w:val="16"/>
                    </w:rPr>
                    <w:t xml:space="preserve">) </w:t>
                  </w:r>
                  <w:hyperlink r:id="rId15" w:history="1">
                    <w:r w:rsidRPr="00FF788F">
                      <w:rPr>
                        <w:rStyle w:val="a3"/>
                        <w:sz w:val="16"/>
                      </w:rPr>
                      <w:t>https://ru.wikipedia.org/wiki/Аденская_колония</w:t>
                    </w:r>
                  </w:hyperlink>
                  <w:r>
                    <w:rPr>
                      <w:sz w:val="16"/>
                    </w:rPr>
                    <w:t xml:space="preserve">  («</w:t>
                  </w:r>
                  <w:proofErr w:type="spellStart"/>
                  <w:r w:rsidRPr="000436BE">
                    <w:rPr>
                      <w:sz w:val="16"/>
                    </w:rPr>
                    <w:t>Аденское</w:t>
                  </w:r>
                  <w:proofErr w:type="spellEnd"/>
                  <w:r w:rsidRPr="000436BE">
                    <w:rPr>
                      <w:sz w:val="16"/>
                    </w:rPr>
                    <w:t xml:space="preserve"> поселение коронной колонии Британская Индия</w:t>
                  </w:r>
                  <w:r>
                    <w:rPr>
                      <w:sz w:val="16"/>
                    </w:rPr>
                    <w:t>» становится «</w:t>
                  </w:r>
                  <w:proofErr w:type="spellStart"/>
                  <w:r>
                    <w:rPr>
                      <w:sz w:val="16"/>
                    </w:rPr>
                    <w:t>Аденская</w:t>
                  </w:r>
                  <w:proofErr w:type="spellEnd"/>
                  <w:r>
                    <w:rPr>
                      <w:sz w:val="16"/>
                    </w:rPr>
                    <w:t xml:space="preserve"> колония» </w:t>
                  </w:r>
                  <w:proofErr w:type="gramEnd"/>
                </w:p>
              </w:txbxContent>
            </v:textbox>
          </v:shape>
        </w:pict>
      </w:r>
    </w:p>
    <w:sectPr w:rsidR="00765A14" w:rsidSect="000436BE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436BE"/>
    <w:rsid w:val="000436BE"/>
    <w:rsid w:val="003A0FFA"/>
    <w:rsid w:val="004F23AE"/>
    <w:rsid w:val="00666DCA"/>
    <w:rsid w:val="006E222E"/>
    <w:rsid w:val="00765A14"/>
    <w:rsid w:val="00775599"/>
    <w:rsid w:val="00923309"/>
    <w:rsid w:val="0094133B"/>
    <w:rsid w:val="00A14503"/>
    <w:rsid w:val="00EE0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0" type="connector" idref="#_x0000_s1034"/>
        <o:r id="V:Rule12" type="connector" idref="#_x0000_s1035"/>
        <o:r id="V:Rule14" type="connector" idref="#_x0000_s1036"/>
        <o:r id="V:Rule16" type="connector" idref="#_x0000_s1038"/>
        <o:r id="V:Rule18" type="connector" idref="#_x0000_s1041"/>
        <o:r id="V:Rule20" type="connector" idref="#_x0000_s1044"/>
        <o:r id="V:Rule22" type="connector" idref="#_x0000_s1045"/>
        <o:r id="V:Rule24" type="connector" idref="#_x0000_s1046"/>
        <o:r id="V:Rule26" type="connector" idref="#_x0000_s1047"/>
        <o:r id="V:Rule28" type="connector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paragraph" w:styleId="1">
    <w:name w:val="heading 1"/>
    <w:basedOn w:val="a"/>
    <w:link w:val="10"/>
    <w:uiPriority w:val="9"/>
    <w:qFormat/>
    <w:rsid w:val="009233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36B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4F23AE"/>
  </w:style>
  <w:style w:type="character" w:customStyle="1" w:styleId="10">
    <w:name w:val="Заголовок 1 Знак"/>
    <w:basedOn w:val="a0"/>
    <w:link w:val="1"/>
    <w:uiPriority w:val="9"/>
    <w:rsid w:val="009233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pstea.ru/vidy-kofe/jemenskij.html" TargetMode="External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kivisually.com/wiki/Violet_Line_(1914)" TargetMode="External"/><Relationship Id="rId12" Type="http://schemas.openxmlformats.org/officeDocument/2006/relationships/hyperlink" Target="https://ru.wikipedia.org/wiki/%D0%A1%D0%B5%D0%B8%D0%B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fanread.ru/book/9120988/?page=27" TargetMode="Externa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hyperlink" Target="http://fanread.ru/book/9120988/?page=10" TargetMode="External"/><Relationship Id="rId15" Type="http://schemas.openxmlformats.org/officeDocument/2006/relationships/hyperlink" Target="https://ru.wikipedia.org/wiki/&#1040;&#1076;&#1077;&#1085;&#1089;&#1082;&#1072;&#1103;_&#1082;&#1086;&#1083;&#1086;&#1085;&#1080;&#1103;" TargetMode="External"/><Relationship Id="rId10" Type="http://schemas.openxmlformats.org/officeDocument/2006/relationships/hyperlink" Target="https://ru.wikipedia.org/wiki/%D0%A1%D0%B5%D0%B8%D0%B4" TargetMode="External"/><Relationship Id="rId4" Type="http://schemas.openxmlformats.org/officeDocument/2006/relationships/hyperlink" Target="http://fanread.ru/book/9120988/?page=14" TargetMode="External"/><Relationship Id="rId9" Type="http://schemas.openxmlformats.org/officeDocument/2006/relationships/hyperlink" Target="https://wikivisually.com/wiki/Aden_Protectorate" TargetMode="External"/><Relationship Id="rId14" Type="http://schemas.openxmlformats.org/officeDocument/2006/relationships/hyperlink" Target="https://ru.wikipedia.org/wiki/&#1057;&#1091;&#1083;&#1090;&#1072;&#1085;&#1072;&#1090;_&#1050;&#1072;&#1089;&#1080;&#1088;&#108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2018-03-05T02:37:00Z</dcterms:created>
  <dcterms:modified xsi:type="dcterms:W3CDTF">2018-03-05T04:45:00Z</dcterms:modified>
</cp:coreProperties>
</file>