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CD0480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227.55pt;margin-top:-62.55pt;width:210.75pt;height:22.5pt;z-index:251684864">
            <v:textbox>
              <w:txbxContent>
                <w:p w:rsidR="00CD0480" w:rsidRDefault="00CD0480" w:rsidP="00CD0480">
                  <w:pPr>
                    <w:jc w:val="center"/>
                  </w:pPr>
                  <w:r>
                    <w:t>«Болгарский флот»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6" type="#_x0000_t202" style="position:absolute;margin-left:516.3pt;margin-top:31.2pt;width:232.5pt;height:37.5pt;z-index:251658240">
            <v:textbox>
              <w:txbxContent>
                <w:p w:rsidR="00415E7D" w:rsidRPr="00A157D5" w:rsidRDefault="00415E7D" w:rsidP="00F03528">
                  <w:pPr>
                    <w:rPr>
                      <w:sz w:val="16"/>
                      <w:szCs w:val="16"/>
                    </w:rPr>
                  </w:pPr>
                  <w:r w:rsidRPr="00A157D5">
                    <w:rPr>
                      <w:sz w:val="16"/>
                      <w:szCs w:val="16"/>
                    </w:rPr>
                    <w:t xml:space="preserve">Пароходство «Болгарский Морской Флот» (плюс 25 конвоев) </w:t>
                  </w:r>
                  <w:hyperlink r:id="rId4" w:history="1">
                    <w:r w:rsidRPr="00A157D5">
                      <w:rPr>
                        <w:rStyle w:val="a3"/>
                        <w:sz w:val="16"/>
                        <w:szCs w:val="16"/>
                      </w:rPr>
                      <w:t>https://ru.wikipedia.org/wiki/Болгарский_Морской_Флот</w:t>
                    </w:r>
                  </w:hyperlink>
                  <w:r w:rsidRPr="00A157D5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4" type="#_x0000_t202" style="position:absolute;margin-left:422.05pt;margin-top:172.2pt;width:351.75pt;height:43.5pt;z-index:251666432">
            <v:textbox>
              <w:txbxContent>
                <w:p w:rsidR="00764E78" w:rsidRPr="00764E78" w:rsidRDefault="00764E78">
                  <w:pPr>
                    <w:rPr>
                      <w:sz w:val="16"/>
                      <w:szCs w:val="16"/>
                    </w:rPr>
                  </w:pPr>
                  <w:r w:rsidRPr="00764E78">
                    <w:rPr>
                      <w:sz w:val="16"/>
                      <w:szCs w:val="16"/>
                    </w:rPr>
                    <w:t xml:space="preserve">«после подписания </w:t>
                  </w:r>
                  <w:proofErr w:type="spellStart"/>
                  <w:r w:rsidRPr="00764E78">
                    <w:rPr>
                      <w:sz w:val="16"/>
                      <w:szCs w:val="16"/>
                    </w:rPr>
                    <w:t>Салоникских</w:t>
                  </w:r>
                  <w:proofErr w:type="spellEnd"/>
                  <w:r w:rsidRPr="00764E78">
                    <w:rPr>
                      <w:sz w:val="16"/>
                      <w:szCs w:val="16"/>
                    </w:rPr>
                    <w:t xml:space="preserve"> соглашений, в начале августа 1938 года правительство Болгарии произвело выпуск внутреннего займа на сумму 170 млн. левов для строительства флота на Дунае</w:t>
                  </w:r>
                  <w:proofErr w:type="gramStart"/>
                  <w:r w:rsidRPr="00764E78">
                    <w:rPr>
                      <w:sz w:val="16"/>
                      <w:szCs w:val="16"/>
                    </w:rPr>
                    <w:t>.»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5" w:history="1">
                    <w:proofErr w:type="gramEnd"/>
                    <w:r w:rsidRPr="00FF788F">
                      <w:rPr>
                        <w:rStyle w:val="a3"/>
                        <w:sz w:val="16"/>
                        <w:szCs w:val="16"/>
                      </w:rPr>
                      <w:t>http://samlib.ru/s/sherbanx_w_g/bulgarianfleet.shtml</w:t>
                    </w:r>
                  </w:hyperlink>
                </w:p>
              </w:txbxContent>
            </v:textbox>
          </v:shape>
        </w:pict>
      </w:r>
      <w:r w:rsidR="0097244F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511.8pt;margin-top:311.7pt;width:0;height:20.25pt;z-index:251683840" o:connectortype="straight">
            <v:stroke endarrow="block"/>
          </v:shape>
        </w:pict>
      </w:r>
      <w:r w:rsidR="0097244F">
        <w:rPr>
          <w:noProof/>
          <w:lang w:eastAsia="ru-RU"/>
        </w:rPr>
        <w:pict>
          <v:shape id="_x0000_s1052" type="#_x0000_t32" style="position:absolute;margin-left:373.05pt;margin-top:311.7pt;width:0;height:20.25pt;z-index:251682816" o:connectortype="straight">
            <v:stroke endarrow="block"/>
          </v:shape>
        </w:pict>
      </w:r>
      <w:r w:rsidR="0097244F">
        <w:rPr>
          <w:noProof/>
          <w:lang w:eastAsia="ru-RU"/>
        </w:rPr>
        <w:pict>
          <v:shape id="_x0000_s1051" type="#_x0000_t32" style="position:absolute;margin-left:182.55pt;margin-top:311.7pt;width:0;height:20.25pt;z-index:251681792" o:connectortype="straight">
            <v:stroke endarrow="block"/>
          </v:shape>
        </w:pict>
      </w:r>
      <w:r w:rsidR="0097244F">
        <w:rPr>
          <w:noProof/>
          <w:lang w:eastAsia="ru-RU"/>
        </w:rPr>
        <w:pict>
          <v:shape id="_x0000_s1048" type="#_x0000_t202" style="position:absolute;margin-left:153.3pt;margin-top:286.95pt;width:383.25pt;height:24.75pt;z-index:251680768">
            <v:textbox>
              <w:txbxContent>
                <w:p w:rsidR="0097244F" w:rsidRPr="0097244F" w:rsidRDefault="0097244F">
                  <w:pPr>
                    <w:rPr>
                      <w:sz w:val="16"/>
                    </w:rPr>
                  </w:pPr>
                  <w:r w:rsidRPr="0097244F">
                    <w:rPr>
                      <w:sz w:val="16"/>
                    </w:rPr>
                    <w:t xml:space="preserve">Беломорская флотилия </w:t>
                  </w:r>
                  <w:hyperlink r:id="rId6" w:history="1">
                    <w:r w:rsidRPr="0097244F">
                      <w:rPr>
                        <w:rStyle w:val="a3"/>
                        <w:sz w:val="16"/>
                      </w:rPr>
                      <w:t>https://bg.wikipedia.org/wiki/Български_беломорски_флот#Втора_световна_война</w:t>
                    </w:r>
                  </w:hyperlink>
                  <w:r w:rsidRPr="0097244F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97244F">
        <w:rPr>
          <w:noProof/>
          <w:lang w:eastAsia="ru-RU"/>
        </w:rPr>
        <w:pict>
          <v:shape id="_x0000_s1047" type="#_x0000_t32" style="position:absolute;margin-left:516.3pt;margin-top:365.7pt;width:.75pt;height:18pt;z-index:251679744" o:connectortype="straight">
            <v:stroke endarrow="block"/>
          </v:shape>
        </w:pict>
      </w:r>
      <w:r w:rsidR="0097244F">
        <w:rPr>
          <w:noProof/>
          <w:lang w:eastAsia="ru-RU"/>
        </w:rPr>
        <w:pict>
          <v:shape id="_x0000_s1046" type="#_x0000_t32" style="position:absolute;margin-left:429.3pt;margin-top:365.7pt;width:0;height:18pt;z-index:251678720" o:connectortype="straight">
            <v:stroke endarrow="block"/>
          </v:shape>
        </w:pict>
      </w:r>
      <w:r w:rsidR="0097244F">
        <w:rPr>
          <w:noProof/>
          <w:lang w:eastAsia="ru-RU"/>
        </w:rPr>
        <w:pict>
          <v:shape id="_x0000_s1044" type="#_x0000_t202" style="position:absolute;margin-left:368.55pt;margin-top:383.7pt;width:237.75pt;height:30.75pt;z-index:251676672">
            <v:textbox>
              <w:txbxContent>
                <w:p w:rsidR="0097244F" w:rsidRPr="0097244F" w:rsidRDefault="0097244F">
                  <w:pPr>
                    <w:rPr>
                      <w:sz w:val="16"/>
                    </w:rPr>
                  </w:pPr>
                  <w:r w:rsidRPr="0097244F">
                    <w:rPr>
                      <w:sz w:val="16"/>
                    </w:rPr>
                    <w:t xml:space="preserve">ВМБ «Порто-Лагос» </w:t>
                  </w:r>
                  <w:hyperlink r:id="rId7" w:history="1">
                    <w:r w:rsidRPr="0097244F">
                      <w:rPr>
                        <w:rStyle w:val="a3"/>
                        <w:sz w:val="16"/>
                      </w:rPr>
                      <w:t>https://bg.wikipedia.org/wiki/Порто_Лагос</w:t>
                    </w:r>
                  </w:hyperlink>
                  <w:r w:rsidRPr="0097244F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97244F">
        <w:rPr>
          <w:noProof/>
          <w:lang w:eastAsia="ru-RU"/>
        </w:rPr>
        <w:pict>
          <v:shape id="_x0000_s1045" type="#_x0000_t202" style="position:absolute;margin-left:492.3pt;margin-top:331.95pt;width:357pt;height:33pt;z-index:251677696">
            <v:textbox>
              <w:txbxContent>
                <w:p w:rsidR="0097244F" w:rsidRPr="0097244F" w:rsidRDefault="00972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97244F">
                    <w:rPr>
                      <w:sz w:val="16"/>
                      <w:szCs w:val="16"/>
                    </w:rPr>
                    <w:t xml:space="preserve">Береговая артиллерия </w:t>
                  </w:r>
                  <w:proofErr w:type="spellStart"/>
                  <w:r w:rsidRPr="0097244F">
                    <w:rPr>
                      <w:sz w:val="16"/>
                      <w:szCs w:val="16"/>
                    </w:rPr>
                    <w:t>Кавала</w:t>
                  </w:r>
                  <w:proofErr w:type="spellEnd"/>
                  <w:r>
                    <w:rPr>
                      <w:sz w:val="16"/>
                      <w:szCs w:val="16"/>
                    </w:rPr>
                    <w:t>»</w:t>
                  </w:r>
                  <w:r w:rsidRPr="0097244F">
                    <w:rPr>
                      <w:sz w:val="16"/>
                      <w:szCs w:val="16"/>
                    </w:rPr>
                    <w:t xml:space="preserve"> </w:t>
                  </w:r>
                  <w:hyperlink r:id="rId8" w:history="1">
                    <w:r w:rsidRPr="0097244F">
                      <w:rPr>
                        <w:rStyle w:val="a3"/>
                        <w:sz w:val="16"/>
                        <w:szCs w:val="16"/>
                      </w:rPr>
                      <w:t>https://bg.wikipedia.org/wiki/Български_беломорски_флот#Втора_световна_война</w:t>
                    </w:r>
                  </w:hyperlink>
                  <w:r w:rsidRPr="0097244F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97244F">
        <w:rPr>
          <w:noProof/>
          <w:lang w:eastAsia="ru-RU"/>
        </w:rPr>
        <w:pict>
          <v:shape id="_x0000_s1040" type="#_x0000_t202" style="position:absolute;margin-left:-30.45pt;margin-top:331.95pt;width:224.25pt;height:33.75pt;z-index:251672576">
            <v:textbox>
              <w:txbxContent>
                <w:p w:rsidR="00320533" w:rsidRDefault="00320533">
                  <w:r w:rsidRPr="00320533">
                    <w:rPr>
                      <w:sz w:val="16"/>
                    </w:rPr>
                    <w:t xml:space="preserve">ВМБ </w:t>
                  </w:r>
                  <w:proofErr w:type="spellStart"/>
                  <w:r w:rsidRPr="00320533">
                    <w:rPr>
                      <w:sz w:val="16"/>
                    </w:rPr>
                    <w:t>Кавала</w:t>
                  </w:r>
                  <w:proofErr w:type="spellEnd"/>
                  <w:r w:rsidRPr="00320533">
                    <w:rPr>
                      <w:sz w:val="16"/>
                    </w:rPr>
                    <w:t xml:space="preserve"> (это в Греции)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https://bg.wikipedia.org/wiki/Военноморски_сили_на_България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97244F">
        <w:rPr>
          <w:noProof/>
          <w:lang w:eastAsia="ru-RU"/>
        </w:rPr>
        <w:pict>
          <v:shape id="_x0000_s1043" type="#_x0000_t202" style="position:absolute;margin-left:240.3pt;margin-top:331.95pt;width:246.75pt;height:33.75pt;z-index:251675648">
            <v:textbox>
              <w:txbxContent>
                <w:p w:rsidR="0097244F" w:rsidRPr="0097244F" w:rsidRDefault="0097244F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97244F">
                    <w:rPr>
                      <w:sz w:val="16"/>
                      <w:szCs w:val="16"/>
                    </w:rPr>
                    <w:t>Государственной</w:t>
                  </w:r>
                  <w:proofErr w:type="gramEnd"/>
                  <w:r w:rsidRPr="0097244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7244F">
                    <w:rPr>
                      <w:sz w:val="16"/>
                      <w:szCs w:val="16"/>
                    </w:rPr>
                    <w:t>коробостроителница</w:t>
                  </w:r>
                  <w:proofErr w:type="spellEnd"/>
                  <w:r w:rsidRPr="0097244F">
                    <w:rPr>
                      <w:sz w:val="16"/>
                      <w:szCs w:val="16"/>
                    </w:rPr>
                    <w:t xml:space="preserve"> в </w:t>
                  </w:r>
                  <w:proofErr w:type="spellStart"/>
                  <w:r w:rsidRPr="0097244F">
                    <w:rPr>
                      <w:sz w:val="16"/>
                      <w:szCs w:val="16"/>
                    </w:rPr>
                    <w:t>Кавала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(судоверфь)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https://bg.wikipedia.org/wiki/Български_беломорски_флот#Втора_световна_война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20533">
        <w:rPr>
          <w:noProof/>
          <w:lang w:eastAsia="ru-RU"/>
        </w:rPr>
        <w:pict>
          <v:shape id="_x0000_s1042" type="#_x0000_t32" style="position:absolute;margin-left:106.05pt;margin-top:365.7pt;width:0;height:8.25pt;z-index:251674624" o:connectortype="straight">
            <v:stroke endarrow="block"/>
          </v:shape>
        </w:pict>
      </w:r>
      <w:r w:rsidR="00320533">
        <w:rPr>
          <w:noProof/>
          <w:lang w:eastAsia="ru-RU"/>
        </w:rPr>
        <w:pict>
          <v:shape id="_x0000_s1041" type="#_x0000_t202" style="position:absolute;margin-left:-1.95pt;margin-top:373.95pt;width:233.25pt;height:33pt;z-index:251673600">
            <v:textbox>
              <w:txbxContent>
                <w:p w:rsidR="00320533" w:rsidRPr="00320533" w:rsidRDefault="00320533">
                  <w:pPr>
                    <w:rPr>
                      <w:sz w:val="16"/>
                    </w:rPr>
                  </w:pPr>
                  <w:r w:rsidRPr="00320533">
                    <w:rPr>
                      <w:sz w:val="16"/>
                    </w:rPr>
                    <w:t xml:space="preserve">ВМБ </w:t>
                  </w:r>
                  <w:proofErr w:type="spellStart"/>
                  <w:r w:rsidRPr="00320533">
                    <w:rPr>
                      <w:sz w:val="16"/>
                    </w:rPr>
                    <w:t>Дедеагач</w:t>
                  </w:r>
                  <w:proofErr w:type="spellEnd"/>
                  <w:r>
                    <w:rPr>
                      <w:sz w:val="16"/>
                    </w:rPr>
                    <w:t xml:space="preserve"> (</w:t>
                  </w:r>
                  <w:proofErr w:type="spellStart"/>
                  <w:r>
                    <w:rPr>
                      <w:sz w:val="16"/>
                    </w:rPr>
                    <w:t>Александ</w:t>
                  </w:r>
                  <w:r w:rsidRPr="00320533">
                    <w:rPr>
                      <w:sz w:val="16"/>
                    </w:rPr>
                    <w:t>рополис</w:t>
                  </w:r>
                  <w:proofErr w:type="spellEnd"/>
                  <w:r w:rsidRPr="00320533">
                    <w:rPr>
                      <w:sz w:val="16"/>
                    </w:rPr>
                    <w:t>, Греция)</w:t>
                  </w:r>
                  <w:r>
                    <w:rPr>
                      <w:sz w:val="16"/>
                    </w:rPr>
                    <w:t xml:space="preserve"> </w:t>
                  </w:r>
                  <w:hyperlink r:id="rId1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https://bg.wikipedia.org/wiki/Военноморски_сили_на_България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20533">
        <w:rPr>
          <w:noProof/>
          <w:lang w:eastAsia="ru-RU"/>
        </w:rPr>
        <w:pict>
          <v:shape id="_x0000_s1039" type="#_x0000_t202" style="position:absolute;margin-left:218.55pt;margin-top:34.95pt;width:249.75pt;height:33.75pt;z-index:251671552">
            <v:textbox>
              <w:txbxContent>
                <w:p w:rsidR="00320533" w:rsidRPr="00320533" w:rsidRDefault="0032053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Военно-морская база Бургас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https://bg.wikipedia.org/wiki/Военноморски_сили_на_България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20533">
        <w:rPr>
          <w:noProof/>
          <w:lang w:eastAsia="ru-RU"/>
        </w:rPr>
        <w:pict>
          <v:shape id="_x0000_s1038" type="#_x0000_t32" style="position:absolute;margin-left:337.8pt;margin-top:22.95pt;width:0;height:12pt;z-index:251670528" o:connectortype="straight">
            <v:stroke endarrow="block"/>
          </v:shape>
        </w:pict>
      </w:r>
      <w:r w:rsidR="00320533">
        <w:rPr>
          <w:noProof/>
          <w:lang w:eastAsia="ru-RU"/>
        </w:rPr>
        <w:pict>
          <v:shape id="_x0000_s1037" type="#_x0000_t32" style="position:absolute;margin-left:492.3pt;margin-top:9.45pt;width:0;height:13.5pt;flip:y;z-index:251669504" o:connectortype="straight"/>
        </w:pict>
      </w:r>
      <w:r w:rsidR="00320533">
        <w:rPr>
          <w:noProof/>
          <w:lang w:eastAsia="ru-RU"/>
        </w:rPr>
        <w:pict>
          <v:shape id="_x0000_s1036" type="#_x0000_t32" style="position:absolute;margin-left:162.3pt;margin-top:1.2pt;width:0;height:21.75pt;flip:y;z-index:251668480" o:connectortype="straight"/>
        </w:pict>
      </w:r>
      <w:r w:rsidR="00320533">
        <w:rPr>
          <w:noProof/>
          <w:lang w:eastAsia="ru-RU"/>
        </w:rPr>
        <w:pict>
          <v:shape id="_x0000_s1035" type="#_x0000_t32" style="position:absolute;margin-left:162.3pt;margin-top:22.95pt;width:330pt;height:0;z-index:251667456" o:connectortype="straight"/>
        </w:pict>
      </w:r>
      <w:r w:rsidR="00320533">
        <w:rPr>
          <w:noProof/>
          <w:lang w:eastAsia="ru-RU"/>
        </w:rPr>
        <w:pict>
          <v:shape id="_x0000_s1033" type="#_x0000_t202" style="position:absolute;margin-left:84.3pt;margin-top:141.45pt;width:384pt;height:21pt;z-index:251665408">
            <v:textbox>
              <w:txbxContent>
                <w:p w:rsidR="00764E78" w:rsidRPr="00764E78" w:rsidRDefault="00764E7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«Заказать в Германии 3 подводных лодок» 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http://samlib.ru/s/sherbanx_w_g/bulgarianfleet.shtml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64E78">
        <w:rPr>
          <w:noProof/>
          <w:lang w:eastAsia="ru-RU"/>
        </w:rPr>
        <w:pict>
          <v:shape id="_x0000_s1032" type="#_x0000_t32" style="position:absolute;margin-left:276.3pt;margin-top:124.95pt;width:0;height:16.5pt;z-index:251664384" o:connectortype="straight">
            <v:stroke endarrow="block"/>
          </v:shape>
        </w:pict>
      </w:r>
      <w:r w:rsidR="00764E78">
        <w:rPr>
          <w:noProof/>
          <w:lang w:eastAsia="ru-RU"/>
        </w:rPr>
        <w:pict>
          <v:shape id="_x0000_s1031" type="#_x0000_t202" style="position:absolute;margin-left:84.3pt;margin-top:96.45pt;width:384pt;height:28.5pt;z-index:251663360">
            <v:textbox>
              <w:txbxContent>
                <w:p w:rsidR="00764E78" w:rsidRPr="00764E78" w:rsidRDefault="00764E7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«П</w:t>
                  </w:r>
                  <w:r w:rsidRPr="00764E78">
                    <w:rPr>
                      <w:sz w:val="16"/>
                      <w:szCs w:val="16"/>
                    </w:rPr>
                    <w:t>однять со дна Чёрного моря, восстановить и использовать немецкую подводную лодку UB-45</w:t>
                  </w:r>
                  <w:r>
                    <w:rPr>
                      <w:sz w:val="16"/>
                      <w:szCs w:val="16"/>
                    </w:rPr>
                    <w:t xml:space="preserve">»  </w:t>
                  </w:r>
                  <w:hyperlink r:id="rId1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http://samlib.ru/s/sherbanx_w_g/bulgarianfleet.shtml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415E7D">
        <w:rPr>
          <w:noProof/>
          <w:lang w:eastAsia="ru-RU"/>
        </w:rPr>
        <w:pict>
          <v:shape id="_x0000_s1028" type="#_x0000_t202" style="position:absolute;margin-left:26.55pt;margin-top:-19.05pt;width:219.75pt;height:20.25pt;z-index:251660288">
            <v:textbox>
              <w:txbxContent>
                <w:p w:rsidR="00415E7D" w:rsidRPr="00415E7D" w:rsidRDefault="00415E7D">
                  <w:pPr>
                    <w:rPr>
                      <w:sz w:val="16"/>
                    </w:rPr>
                  </w:pPr>
                  <w:r w:rsidRPr="00415E7D">
                    <w:rPr>
                      <w:sz w:val="16"/>
                    </w:rPr>
                    <w:t>«</w:t>
                  </w:r>
                  <w:proofErr w:type="spellStart"/>
                  <w:r w:rsidRPr="00415E7D">
                    <w:rPr>
                      <w:sz w:val="16"/>
                    </w:rPr>
                    <w:t>Булярд</w:t>
                  </w:r>
                  <w:proofErr w:type="spellEnd"/>
                  <w:r w:rsidRPr="00415E7D">
                    <w:rPr>
                      <w:sz w:val="16"/>
                    </w:rPr>
                    <w:t xml:space="preserve"> - </w:t>
                  </w:r>
                  <w:proofErr w:type="spellStart"/>
                  <w:r w:rsidRPr="00415E7D">
                    <w:rPr>
                      <w:sz w:val="16"/>
                    </w:rPr>
                    <w:t>Корабостроителна</w:t>
                  </w:r>
                  <w:proofErr w:type="spellEnd"/>
                  <w:r w:rsidRPr="00415E7D">
                    <w:rPr>
                      <w:sz w:val="16"/>
                    </w:rPr>
                    <w:t xml:space="preserve"> индустрия» (Бургас)</w:t>
                  </w:r>
                </w:p>
              </w:txbxContent>
            </v:textbox>
          </v:shape>
        </w:pict>
      </w:r>
      <w:r w:rsidR="00415E7D">
        <w:rPr>
          <w:noProof/>
          <w:lang w:eastAsia="ru-RU"/>
        </w:rPr>
        <w:pict>
          <v:shape id="_x0000_s1030" type="#_x0000_t32" style="position:absolute;margin-left:438.3pt;margin-top:-40.05pt;width:0;height:17.25pt;z-index:251662336" o:connectortype="straight">
            <v:stroke endarrow="block"/>
          </v:shape>
        </w:pict>
      </w:r>
      <w:r w:rsidR="00415E7D">
        <w:rPr>
          <w:noProof/>
          <w:lang w:eastAsia="ru-RU"/>
        </w:rPr>
        <w:pict>
          <v:shape id="_x0000_s1027" type="#_x0000_t202" style="position:absolute;margin-left:422.05pt;margin-top:-22.8pt;width:234.75pt;height:32.25pt;z-index:251659264">
            <v:textbox>
              <w:txbxContent>
                <w:p w:rsidR="00415E7D" w:rsidRPr="0030282D" w:rsidRDefault="00415E7D" w:rsidP="00F0352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proofErr w:type="spellStart"/>
                  <w:r w:rsidRPr="0030282D">
                    <w:rPr>
                      <w:sz w:val="16"/>
                    </w:rPr>
                    <w:t>Варненска</w:t>
                  </w:r>
                  <w:proofErr w:type="spellEnd"/>
                  <w:r w:rsidRPr="0030282D">
                    <w:rPr>
                      <w:sz w:val="16"/>
                    </w:rPr>
                    <w:t xml:space="preserve"> </w:t>
                  </w:r>
                  <w:proofErr w:type="spellStart"/>
                  <w:r w:rsidRPr="0030282D">
                    <w:rPr>
                      <w:sz w:val="16"/>
                    </w:rPr>
                    <w:t>корабостроителница</w:t>
                  </w:r>
                  <w:proofErr w:type="spellEnd"/>
                  <w:r>
                    <w:rPr>
                      <w:sz w:val="16"/>
                    </w:rPr>
                    <w:t xml:space="preserve">»  (Варна)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</w:rPr>
                      <w:t>https://bg.wikipedia.org/wiki/Варненска_корабостроителница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415E7D">
        <w:rPr>
          <w:noProof/>
          <w:lang w:eastAsia="ru-RU"/>
        </w:rPr>
        <w:pict>
          <v:shape id="_x0000_s1029" type="#_x0000_t32" style="position:absolute;margin-left:231.3pt;margin-top:-40.05pt;width:0;height:21pt;z-index:251661312" o:connectortype="straight">
            <v:stroke endarrow="block"/>
          </v:shape>
        </w:pict>
      </w:r>
    </w:p>
    <w:sectPr w:rsidR="00765A14" w:rsidSect="00F0352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3528"/>
    <w:rsid w:val="00320533"/>
    <w:rsid w:val="00415E7D"/>
    <w:rsid w:val="00764E78"/>
    <w:rsid w:val="00765A14"/>
    <w:rsid w:val="0097244F"/>
    <w:rsid w:val="00CD0480"/>
    <w:rsid w:val="00F03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2"/>
        <o:r id="V:Rule8" type="connector" idref="#_x0000_s1035"/>
        <o:r id="V:Rule10" type="connector" idref="#_x0000_s1036"/>
        <o:r id="V:Rule12" type="connector" idref="#_x0000_s1037"/>
        <o:r id="V:Rule14" type="connector" idref="#_x0000_s1038"/>
        <o:r id="V:Rule16" type="connector" idref="#_x0000_s1042"/>
        <o:r id="V:Rule18" type="connector" idref="#_x0000_s1046"/>
        <o:r id="V:Rule20" type="connector" idref="#_x0000_s1047"/>
        <o:r id="V:Rule26" type="connector" idref="#_x0000_s1051"/>
        <o:r id="V:Rule28" type="connector" idref="#_x0000_s1052"/>
        <o:r id="V:Rule30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52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0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35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&#1041;&#1098;&#1083;&#1075;&#1072;&#1088;&#1089;&#1082;&#1080;_&#1073;&#1077;&#1083;&#1086;&#1084;&#1086;&#1088;&#1089;&#1082;&#1080;_&#1092;&#1083;&#1086;&#1090;#&#1042;&#1090;&#1086;&#1088;&#1072;_&#1089;&#1074;&#1077;&#1090;&#1086;&#1074;&#1085;&#1072;_&#1074;&#1086;&#1081;&#1085;&#1072;" TargetMode="External"/><Relationship Id="rId13" Type="http://schemas.openxmlformats.org/officeDocument/2006/relationships/hyperlink" Target="http://samlib.ru/s/sherbanx_w_g/bulgarianfleet.s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g.wikipedia.org/wiki/&#1055;&#1086;&#1088;&#1090;&#1086;_&#1051;&#1072;&#1075;&#1086;&#1089;" TargetMode="External"/><Relationship Id="rId12" Type="http://schemas.openxmlformats.org/officeDocument/2006/relationships/hyperlink" Target="https://bg.wikipedia.org/wiki/&#1042;&#1086;&#1077;&#1085;&#1085;&#1086;&#1084;&#1086;&#1088;&#1089;&#1082;&#1080;_&#1089;&#1080;&#1083;&#1080;_&#1085;&#1072;_&#1041;&#1098;&#1083;&#1075;&#1072;&#1088;&#1080;&#1103;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g.wikipedia.org/wiki/&#1041;&#1098;&#1083;&#1075;&#1072;&#1088;&#1089;&#1082;&#1080;_&#1073;&#1077;&#1083;&#1086;&#1084;&#1086;&#1088;&#1089;&#1082;&#1080;_&#1092;&#1083;&#1086;&#1090;#&#1042;&#1090;&#1086;&#1088;&#1072;_&#1089;&#1074;&#1077;&#1090;&#1086;&#1074;&#1085;&#1072;_&#1074;&#1086;&#1081;&#1085;&#1072;" TargetMode="External"/><Relationship Id="rId11" Type="http://schemas.openxmlformats.org/officeDocument/2006/relationships/hyperlink" Target="https://bg.wikipedia.org/wiki/&#1042;&#1086;&#1077;&#1085;&#1085;&#1086;&#1084;&#1086;&#1088;&#1089;&#1082;&#1080;_&#1089;&#1080;&#1083;&#1080;_&#1085;&#1072;_&#1041;&#1098;&#1083;&#1075;&#1072;&#1088;&#1080;&#1103;" TargetMode="External"/><Relationship Id="rId5" Type="http://schemas.openxmlformats.org/officeDocument/2006/relationships/hyperlink" Target="http://samlib.ru/s/sherbanx_w_g/bulgarianfleet.shtml" TargetMode="External"/><Relationship Id="rId15" Type="http://schemas.openxmlformats.org/officeDocument/2006/relationships/hyperlink" Target="https://bg.wikipedia.org/wiki/&#1042;&#1072;&#1088;&#1085;&#1077;&#1085;&#1089;&#1082;&#1072;_&#1082;&#1086;&#1088;&#1072;&#1073;&#1086;&#1089;&#1090;&#1088;&#1086;&#1080;&#1090;&#1077;&#1083;&#1085;&#1080;&#1094;&#1072;" TargetMode="External"/><Relationship Id="rId10" Type="http://schemas.openxmlformats.org/officeDocument/2006/relationships/hyperlink" Target="https://bg.wikipedia.org/wiki/&#1041;&#1098;&#1083;&#1075;&#1072;&#1088;&#1089;&#1082;&#1080;_&#1073;&#1077;&#1083;&#1086;&#1084;&#1086;&#1088;&#1089;&#1082;&#1080;_&#1092;&#1083;&#1086;&#1090;#&#1042;&#1090;&#1086;&#1088;&#1072;_&#1089;&#1074;&#1077;&#1090;&#1086;&#1074;&#1085;&#1072;_&#1074;&#1086;&#1081;&#1085;&#1072;" TargetMode="External"/><Relationship Id="rId4" Type="http://schemas.openxmlformats.org/officeDocument/2006/relationships/hyperlink" Target="https://ru.wikipedia.org/wiki/&#1041;&#1086;&#1083;&#1075;&#1072;&#1088;&#1089;&#1082;&#1080;&#1081;_&#1052;&#1086;&#1088;&#1089;&#1082;&#1086;&#1081;_&#1060;&#1083;&#1086;&#1090;" TargetMode="External"/><Relationship Id="rId9" Type="http://schemas.openxmlformats.org/officeDocument/2006/relationships/hyperlink" Target="https://bg.wikipedia.org/wiki/&#1042;&#1086;&#1077;&#1085;&#1085;&#1086;&#1084;&#1086;&#1088;&#1089;&#1082;&#1080;_&#1089;&#1080;&#1083;&#1080;_&#1085;&#1072;_&#1041;&#1098;&#1083;&#1075;&#1072;&#1088;&#1080;&#1103;" TargetMode="External"/><Relationship Id="rId14" Type="http://schemas.openxmlformats.org/officeDocument/2006/relationships/hyperlink" Target="http://samlib.ru/s/sherbanx_w_g/bulgarianfleet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2018-03-08T11:39:00Z</dcterms:created>
  <dcterms:modified xsi:type="dcterms:W3CDTF">2018-03-09T03:11:00Z</dcterms:modified>
</cp:coreProperties>
</file>