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B10" w:rsidRPr="003D25B5" w:rsidRDefault="003810DE">
      <w:pPr>
        <w:rPr>
          <w:sz w:val="16"/>
          <w:szCs w:val="16"/>
        </w:rPr>
      </w:pPr>
      <w:r>
        <w:rPr>
          <w:noProof/>
          <w:sz w:val="16"/>
          <w:szCs w:val="16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1" type="#_x0000_t202" style="position:absolute;margin-left:382.8pt;margin-top:249.2pt;width:174.55pt;height:44.85pt;z-index:251702272">
            <v:textbox>
              <w:txbxContent>
                <w:p w:rsidR="00882834" w:rsidRPr="00882834" w:rsidRDefault="00882834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«Боливийский полк </w:t>
                  </w:r>
                  <w:proofErr w:type="spellStart"/>
                  <w:r>
                    <w:rPr>
                      <w:sz w:val="16"/>
                    </w:rPr>
                    <w:t>Колорадос</w:t>
                  </w:r>
                  <w:proofErr w:type="spellEnd"/>
                  <w:r>
                    <w:rPr>
                      <w:sz w:val="16"/>
                    </w:rPr>
                    <w:t xml:space="preserve">» </w:t>
                  </w:r>
                  <w:hyperlink r:id="rId4" w:history="1">
                    <w:r w:rsidRPr="00A62314">
                      <w:rPr>
                        <w:rStyle w:val="a3"/>
                        <w:sz w:val="16"/>
                      </w:rPr>
                      <w:t>https://en.wikipedia.org/wiki/Bolivian_Colorados_Regiment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  <w:r w:rsidR="003810DE">
                    <w:rPr>
                      <w:sz w:val="16"/>
                    </w:rPr>
                    <w:t xml:space="preserve"> (элитный полк)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6" type="#_x0000_t32" style="position:absolute;margin-left:441.2pt;margin-top:237.55pt;width:0;height:11.65pt;z-index:251707392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75" type="#_x0000_t202" style="position:absolute;margin-left:349.5pt;margin-top:194.2pt;width:188.15pt;height:43.35pt;z-index:251706368">
            <v:textbox>
              <w:txbxContent>
                <w:p w:rsidR="003810DE" w:rsidRPr="003810DE" w:rsidRDefault="003810DE">
                  <w:pPr>
                    <w:rPr>
                      <w:sz w:val="16"/>
                      <w:szCs w:val="16"/>
                    </w:rPr>
                  </w:pPr>
                  <w:r w:rsidRPr="003810DE">
                    <w:rPr>
                      <w:color w:val="000000"/>
                      <w:sz w:val="16"/>
                      <w:szCs w:val="16"/>
                      <w:shd w:val="clear" w:color="auto" w:fill="E9E9E9"/>
                    </w:rPr>
                    <w:t>Верховный Военный Совет(</w:t>
                  </w:r>
                  <w:proofErr w:type="spellStart"/>
                  <w:r w:rsidRPr="003810DE">
                    <w:rPr>
                      <w:color w:val="000000"/>
                      <w:sz w:val="16"/>
                      <w:szCs w:val="16"/>
                      <w:shd w:val="clear" w:color="auto" w:fill="E9E9E9"/>
                    </w:rPr>
                    <w:t>Consejo</w:t>
                  </w:r>
                  <w:proofErr w:type="spellEnd"/>
                  <w:r w:rsidRPr="003810DE">
                    <w:rPr>
                      <w:color w:val="000000"/>
                      <w:sz w:val="16"/>
                      <w:szCs w:val="16"/>
                      <w:shd w:val="clear" w:color="auto" w:fill="E9E9E9"/>
                    </w:rPr>
                    <w:t xml:space="preserve"> </w:t>
                  </w:r>
                  <w:proofErr w:type="spellStart"/>
                  <w:r w:rsidRPr="003810DE">
                    <w:rPr>
                      <w:color w:val="000000"/>
                      <w:sz w:val="16"/>
                      <w:szCs w:val="16"/>
                      <w:shd w:val="clear" w:color="auto" w:fill="E9E9E9"/>
                    </w:rPr>
                    <w:t>Supremo</w:t>
                  </w:r>
                  <w:proofErr w:type="spellEnd"/>
                  <w:r w:rsidRPr="003810DE">
                    <w:rPr>
                      <w:color w:val="000000"/>
                      <w:sz w:val="16"/>
                      <w:szCs w:val="16"/>
                      <w:shd w:val="clear" w:color="auto" w:fill="E9E9E9"/>
                    </w:rPr>
                    <w:t xml:space="preserve"> </w:t>
                  </w:r>
                  <w:proofErr w:type="spellStart"/>
                  <w:r w:rsidRPr="003810DE">
                    <w:rPr>
                      <w:color w:val="000000"/>
                      <w:sz w:val="16"/>
                      <w:szCs w:val="16"/>
                      <w:shd w:val="clear" w:color="auto" w:fill="E9E9E9"/>
                    </w:rPr>
                    <w:t>de</w:t>
                  </w:r>
                  <w:proofErr w:type="spellEnd"/>
                  <w:r w:rsidRPr="003810DE">
                    <w:rPr>
                      <w:color w:val="000000"/>
                      <w:sz w:val="16"/>
                      <w:szCs w:val="16"/>
                      <w:shd w:val="clear" w:color="auto" w:fill="E9E9E9"/>
                    </w:rPr>
                    <w:t xml:space="preserve"> </w:t>
                  </w:r>
                  <w:proofErr w:type="spellStart"/>
                  <w:r w:rsidRPr="003810DE">
                    <w:rPr>
                      <w:color w:val="000000"/>
                      <w:sz w:val="16"/>
                      <w:szCs w:val="16"/>
                      <w:shd w:val="clear" w:color="auto" w:fill="E9E9E9"/>
                    </w:rPr>
                    <w:t>Guerra</w:t>
                  </w:r>
                  <w:proofErr w:type="spellEnd"/>
                  <w:r w:rsidRPr="003810DE">
                    <w:rPr>
                      <w:color w:val="000000"/>
                      <w:sz w:val="16"/>
                      <w:szCs w:val="16"/>
                      <w:shd w:val="clear" w:color="auto" w:fill="E9E9E9"/>
                    </w:rPr>
                    <w:t>)</w:t>
                  </w:r>
                  <w:r w:rsidRPr="003810DE">
                    <w:rPr>
                      <w:rStyle w:val="apple-converted-space"/>
                      <w:color w:val="000000"/>
                      <w:sz w:val="16"/>
                      <w:szCs w:val="16"/>
                      <w:shd w:val="clear" w:color="auto" w:fill="E9E9E9"/>
                    </w:rPr>
                    <w:t xml:space="preserve">  </w:t>
                  </w:r>
                  <w:hyperlink r:id="rId5" w:history="1">
                    <w:r w:rsidRPr="003810DE">
                      <w:rPr>
                        <w:rStyle w:val="a3"/>
                        <w:sz w:val="16"/>
                        <w:szCs w:val="16"/>
                        <w:shd w:val="clear" w:color="auto" w:fill="E9E9E9"/>
                      </w:rPr>
                      <w:t>https://web.archive.org/web/20170903121332/http://samlib.ru:80/o/oleg_pauller/chakskajawojnachastx2.shtml</w:t>
                    </w:r>
                  </w:hyperlink>
                  <w:r w:rsidRPr="003810DE">
                    <w:rPr>
                      <w:rStyle w:val="apple-converted-space"/>
                      <w:color w:val="000000"/>
                      <w:sz w:val="16"/>
                      <w:szCs w:val="16"/>
                      <w:shd w:val="clear" w:color="auto" w:fill="E9E9E9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74" type="#_x0000_t32" style="position:absolute;margin-left:444.6pt;margin-top:182.55pt;width:.65pt;height:11.65pt;flip:x;z-index:251705344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52" type="#_x0000_t202" style="position:absolute;margin-left:335.75pt;margin-top:162.85pt;width:253.45pt;height:19.7pt;z-index:251684864">
            <v:textbox>
              <w:txbxContent>
                <w:p w:rsidR="00665C03" w:rsidRPr="00665C03" w:rsidRDefault="00665C03">
                  <w:pPr>
                    <w:rPr>
                      <w:sz w:val="16"/>
                    </w:rPr>
                  </w:pPr>
                  <w:r w:rsidRPr="00665C03">
                    <w:rPr>
                      <w:sz w:val="16"/>
                    </w:rPr>
                    <w:t>Боливийская Армия (</w:t>
                  </w:r>
                  <w:proofErr w:type="spellStart"/>
                  <w:r w:rsidRPr="00665C03">
                    <w:rPr>
                      <w:sz w:val="16"/>
                    </w:rPr>
                    <w:t>Ejercito</w:t>
                  </w:r>
                  <w:proofErr w:type="spellEnd"/>
                  <w:r w:rsidRPr="00665C03">
                    <w:rPr>
                      <w:sz w:val="16"/>
                    </w:rPr>
                    <w:t xml:space="preserve"> </w:t>
                  </w:r>
                  <w:proofErr w:type="spellStart"/>
                  <w:r w:rsidRPr="00665C03">
                    <w:rPr>
                      <w:sz w:val="16"/>
                    </w:rPr>
                    <w:t>Boliviano</w:t>
                  </w:r>
                  <w:proofErr w:type="spellEnd"/>
                  <w:r w:rsidRPr="00665C03">
                    <w:rPr>
                      <w:sz w:val="16"/>
                    </w:rPr>
                    <w:t>)</w:t>
                  </w:r>
                  <w:r w:rsidR="001A2B80">
                    <w:rPr>
                      <w:sz w:val="16"/>
                    </w:rPr>
                    <w:t xml:space="preserve"> </w:t>
                  </w:r>
                </w:p>
                <w:p w:rsidR="00665C03" w:rsidRDefault="00665C03"/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64" type="#_x0000_t202" style="position:absolute;margin-left:610.35pt;margin-top:226.8pt;width:170.45pt;height:50.3pt;z-index:251696128">
            <v:textbox>
              <w:txbxContent>
                <w:p w:rsidR="001A2B80" w:rsidRPr="003810DE" w:rsidRDefault="00F57460" w:rsidP="00882834">
                  <w:pPr>
                    <w:rPr>
                      <w:sz w:val="16"/>
                      <w:szCs w:val="16"/>
                    </w:rPr>
                  </w:pPr>
                  <w:r w:rsidRPr="003810DE">
                    <w:rPr>
                      <w:sz w:val="16"/>
                      <w:szCs w:val="16"/>
                    </w:rPr>
                    <w:t xml:space="preserve">Итальянские танкетки CV-35 </w:t>
                  </w:r>
                  <w:hyperlink r:id="rId6" w:history="1">
                    <w:r w:rsidRPr="003810DE">
                      <w:rPr>
                        <w:rStyle w:val="a3"/>
                        <w:sz w:val="16"/>
                        <w:szCs w:val="16"/>
                      </w:rPr>
                      <w:t>https://web.archive.org/web/20170903121332/http://samlib.ru:80/o/oleg_pauller/chakskajawojnachastx2.shtml</w:t>
                    </w:r>
                  </w:hyperlink>
                  <w:r w:rsidRPr="003810DE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69" type="#_x0000_t32" style="position:absolute;margin-left:730.55pt;margin-top:209.8pt;width:0;height:17pt;z-index:251701248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57" type="#_x0000_t202" style="position:absolute;margin-left:623.2pt;margin-top:162.85pt;width:152.85pt;height:46.95pt;z-index:251689984">
            <v:textbox>
              <w:txbxContent>
                <w:p w:rsidR="001A2B80" w:rsidRPr="003810DE" w:rsidRDefault="00F57460">
                  <w:pPr>
                    <w:rPr>
                      <w:sz w:val="16"/>
                      <w:lang w:val="en-US"/>
                    </w:rPr>
                  </w:pPr>
                  <w:r w:rsidRPr="003810DE">
                    <w:rPr>
                      <w:sz w:val="16"/>
                    </w:rPr>
                    <w:t>Броневики</w:t>
                  </w:r>
                  <w:r w:rsidRPr="003810DE">
                    <w:rPr>
                      <w:sz w:val="16"/>
                      <w:lang w:val="en-US"/>
                    </w:rPr>
                    <w:t xml:space="preserve"> Rolls-Royce </w:t>
                  </w:r>
                  <w:hyperlink r:id="rId7" w:history="1">
                    <w:r w:rsidRPr="003810DE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https://web.archive.org/web/20170903121332/http://samlib.ru:80/o/oleg_pauller/chakskajawojnachastx2.shtml</w:t>
                    </w:r>
                  </w:hyperlink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65" type="#_x0000_t32" style="position:absolute;margin-left:218.6pt;margin-top:194.2pt;width:0;height:15.6pt;z-index:251697152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66" type="#_x0000_t202" style="position:absolute;margin-left:166.1pt;margin-top:207.7pt;width:133.1pt;height:86.35pt;z-index:251698176">
            <v:textbox>
              <w:txbxContent>
                <w:p w:rsidR="001A2B80" w:rsidRPr="00F57460" w:rsidRDefault="00DE1F13" w:rsidP="00882834">
                  <w:pPr>
                    <w:rPr>
                      <w:sz w:val="14"/>
                      <w:szCs w:val="16"/>
                    </w:rPr>
                  </w:pPr>
                  <w:r w:rsidRPr="00F57460">
                    <w:rPr>
                      <w:sz w:val="14"/>
                      <w:szCs w:val="16"/>
                    </w:rPr>
                    <w:t xml:space="preserve">В 1933 году Боливия дополнительно приобрела 500 ружей-пулеметов на </w:t>
                  </w:r>
                  <w:proofErr w:type="spellStart"/>
                  <w:r w:rsidRPr="00F57460">
                    <w:rPr>
                      <w:sz w:val="14"/>
                      <w:szCs w:val="16"/>
                    </w:rPr>
                    <w:t>Льежской</w:t>
                  </w:r>
                  <w:proofErr w:type="spellEnd"/>
                  <w:r w:rsidRPr="00F57460">
                    <w:rPr>
                      <w:sz w:val="14"/>
                      <w:szCs w:val="16"/>
                    </w:rPr>
                    <w:t xml:space="preserve"> оружейной фабрике, которая обладала лицензией на их производство. </w:t>
                  </w:r>
                  <w:hyperlink r:id="rId8" w:history="1">
                    <w:r w:rsidRPr="00F57460">
                      <w:rPr>
                        <w:rStyle w:val="a3"/>
                        <w:sz w:val="14"/>
                        <w:szCs w:val="16"/>
                      </w:rPr>
                      <w:t>https://web.archive.org/web/20170903121332/http://samlib.ru:80/o/oleg_pauller/chakskajawojnachastx2.shtml</w:t>
                    </w:r>
                  </w:hyperlink>
                  <w:r w:rsidRPr="00F57460">
                    <w:rPr>
                      <w:sz w:val="14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58" type="#_x0000_t202" style="position:absolute;margin-left:164.7pt;margin-top:50.8pt;width:161.8pt;height:143.4pt;z-index:251691008">
            <v:textbox>
              <w:txbxContent>
                <w:p w:rsidR="001A2B80" w:rsidRPr="00F57460" w:rsidRDefault="00F57460">
                  <w:pPr>
                    <w:rPr>
                      <w:sz w:val="14"/>
                      <w:szCs w:val="16"/>
                    </w:rPr>
                  </w:pPr>
                  <w:r w:rsidRPr="00F57460">
                    <w:rPr>
                      <w:sz w:val="14"/>
                      <w:szCs w:val="16"/>
                    </w:rPr>
                    <w:t xml:space="preserve">оружейным фирмам Бергман и </w:t>
                  </w:r>
                  <w:proofErr w:type="spellStart"/>
                  <w:r w:rsidRPr="00F57460">
                    <w:rPr>
                      <w:sz w:val="14"/>
                      <w:szCs w:val="16"/>
                    </w:rPr>
                    <w:t>Эрма</w:t>
                  </w:r>
                  <w:proofErr w:type="spellEnd"/>
                  <w:r w:rsidRPr="00F57460">
                    <w:rPr>
                      <w:sz w:val="14"/>
                      <w:szCs w:val="16"/>
                    </w:rPr>
                    <w:t xml:space="preserve"> были заказаны пистолеты-пулеметы Бергмана МП-18/I и </w:t>
                  </w:r>
                  <w:proofErr w:type="spellStart"/>
                  <w:r w:rsidRPr="00F57460">
                    <w:rPr>
                      <w:sz w:val="14"/>
                      <w:szCs w:val="16"/>
                    </w:rPr>
                    <w:t>Фольмера</w:t>
                  </w:r>
                  <w:proofErr w:type="spellEnd"/>
                  <w:r w:rsidRPr="00F57460">
                    <w:rPr>
                      <w:sz w:val="14"/>
                      <w:szCs w:val="16"/>
                    </w:rPr>
                    <w:t xml:space="preserve"> под патрон 9 мм </w:t>
                  </w:r>
                  <w:proofErr w:type="spellStart"/>
                  <w:r w:rsidRPr="00F57460">
                    <w:rPr>
                      <w:sz w:val="14"/>
                      <w:szCs w:val="16"/>
                    </w:rPr>
                    <w:t>Байярд</w:t>
                  </w:r>
                  <w:proofErr w:type="spellEnd"/>
                  <w:r w:rsidRPr="00F57460">
                    <w:rPr>
                      <w:sz w:val="14"/>
                      <w:szCs w:val="16"/>
                    </w:rPr>
                    <w:t>. Их планировалось направить на оснащение автоматическим оружием пехоты</w:t>
                  </w:r>
                  <w:proofErr w:type="gramStart"/>
                  <w:r w:rsidRPr="00F57460">
                    <w:rPr>
                      <w:sz w:val="14"/>
                      <w:szCs w:val="16"/>
                    </w:rPr>
                    <w:t xml:space="preserve">.. </w:t>
                  </w:r>
                  <w:proofErr w:type="gramEnd"/>
                  <w:r w:rsidRPr="00F57460">
                    <w:rPr>
                      <w:sz w:val="14"/>
                      <w:szCs w:val="16"/>
                    </w:rPr>
                    <w:t xml:space="preserve">В 1934 году в </w:t>
                  </w:r>
                  <w:proofErr w:type="spellStart"/>
                  <w:r w:rsidRPr="00F57460">
                    <w:rPr>
                      <w:sz w:val="14"/>
                      <w:szCs w:val="16"/>
                    </w:rPr>
                    <w:t>С.Г.Хенель</w:t>
                  </w:r>
                  <w:proofErr w:type="spellEnd"/>
                  <w:r w:rsidRPr="00F57460">
                    <w:rPr>
                      <w:sz w:val="14"/>
                      <w:szCs w:val="16"/>
                    </w:rPr>
                    <w:t>(</w:t>
                  </w:r>
                  <w:proofErr w:type="spellStart"/>
                  <w:r w:rsidRPr="00F57460">
                    <w:rPr>
                      <w:sz w:val="14"/>
                      <w:szCs w:val="16"/>
                    </w:rPr>
                    <w:t>C.G.Haenal</w:t>
                  </w:r>
                  <w:proofErr w:type="spellEnd"/>
                  <w:r w:rsidRPr="00F57460">
                    <w:rPr>
                      <w:sz w:val="14"/>
                      <w:szCs w:val="16"/>
                    </w:rPr>
                    <w:t xml:space="preserve">) был размещен заказ на производство крупной партии MП-18/II, перспективной разработке </w:t>
                  </w:r>
                  <w:proofErr w:type="spellStart"/>
                  <w:r w:rsidRPr="00F57460">
                    <w:rPr>
                      <w:sz w:val="14"/>
                      <w:szCs w:val="16"/>
                    </w:rPr>
                    <w:t>Хуго</w:t>
                  </w:r>
                  <w:proofErr w:type="spellEnd"/>
                  <w:r w:rsidRPr="00F57460">
                    <w:rPr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F57460">
                    <w:rPr>
                      <w:sz w:val="14"/>
                      <w:szCs w:val="16"/>
                    </w:rPr>
                    <w:t>Шмайсера</w:t>
                  </w:r>
                  <w:proofErr w:type="spellEnd"/>
                  <w:r w:rsidRPr="00F57460">
                    <w:rPr>
                      <w:sz w:val="14"/>
                      <w:szCs w:val="16"/>
                    </w:rPr>
                    <w:t xml:space="preserve">. Все заказы были выполнены до введения Лигой Наций эмбарго, и это оружие поступило на вооружение боливийской армии. </w:t>
                  </w:r>
                  <w:hyperlink r:id="rId9" w:history="1">
                    <w:r w:rsidRPr="00F57460">
                      <w:rPr>
                        <w:rStyle w:val="a3"/>
                        <w:sz w:val="14"/>
                        <w:szCs w:val="16"/>
                      </w:rPr>
                      <w:t>https://web.archive.org/web/20170903121332/http://samlib.ru:80/o/oleg_pauller/chakskajawojnachastx2.shtml</w:t>
                    </w:r>
                  </w:hyperlink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67" type="#_x0000_t32" style="position:absolute;margin-left:232.65pt;margin-top:36.6pt;width:.05pt;height:14.2pt;z-index:251699200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56" type="#_x0000_t202" style="position:absolute;margin-left:164.7pt;margin-top:-39.5pt;width:152.85pt;height:76.05pt;z-index:251688960">
            <v:textbox>
              <w:txbxContent>
                <w:p w:rsidR="001A2B80" w:rsidRPr="00F57460" w:rsidRDefault="00F57460">
                  <w:pPr>
                    <w:rPr>
                      <w:sz w:val="16"/>
                    </w:rPr>
                  </w:pPr>
                  <w:r w:rsidRPr="00F57460">
                    <w:rPr>
                      <w:sz w:val="16"/>
                    </w:rPr>
                    <w:t>Накануне войны Боливия получила из США незначительное число пистолетов-пулеметов Томпсона</w:t>
                  </w:r>
                  <w:r>
                    <w:rPr>
                      <w:sz w:val="16"/>
                    </w:rPr>
                    <w:t xml:space="preserve"> </w:t>
                  </w:r>
                  <w:hyperlink r:id="rId10" w:history="1">
                    <w:r w:rsidRPr="00F57460">
                      <w:rPr>
                        <w:rStyle w:val="a3"/>
                        <w:sz w:val="14"/>
                        <w:szCs w:val="16"/>
                      </w:rPr>
                      <w:t>https://web.archive.org/web/20170903121332/http://samlib.ru:80/o/oleg_pauller/chakskajawojnachastx2.shtml</w:t>
                    </w:r>
                  </w:hyperlink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73" type="#_x0000_t32" style="position:absolute;margin-left:160pt;margin-top:446.8pt;width:0;height:7.45pt;z-index:251704320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72" type="#_x0000_t202" style="position:absolute;margin-left:30.25pt;margin-top:454.25pt;width:282.55pt;height:51.6pt;z-index:251703296">
            <v:textbox>
              <w:txbxContent>
                <w:p w:rsidR="003810DE" w:rsidRDefault="003810DE">
                  <w:r w:rsidRPr="003810DE">
                    <w:rPr>
                      <w:sz w:val="16"/>
                      <w:szCs w:val="16"/>
                    </w:rPr>
                    <w:t xml:space="preserve">газета </w:t>
                  </w:r>
                  <w:proofErr w:type="spellStart"/>
                  <w:r w:rsidRPr="003810DE">
                    <w:rPr>
                      <w:sz w:val="16"/>
                      <w:szCs w:val="16"/>
                    </w:rPr>
                    <w:t>Ультима</w:t>
                  </w:r>
                  <w:proofErr w:type="spellEnd"/>
                  <w:r w:rsidRPr="003810DE">
                    <w:rPr>
                      <w:sz w:val="16"/>
                      <w:szCs w:val="16"/>
                    </w:rPr>
                    <w:t xml:space="preserve"> Хора объявила сбор средств на военные нужды среди населения. Эта подписка дала дополнительно шесть миллионов боливиано. </w:t>
                  </w:r>
                  <w:hyperlink r:id="rId11" w:history="1">
                    <w:r w:rsidRPr="00F57460">
                      <w:rPr>
                        <w:rStyle w:val="a3"/>
                        <w:sz w:val="14"/>
                        <w:szCs w:val="16"/>
                      </w:rPr>
                      <w:t>https://web.archive.org/web/20170903121332/http://samlib.ru:80/o/oleg_pauller/chakskajawojnachastx2.shtml</w:t>
                    </w:r>
                  </w:hyperlink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59" type="#_x0000_t202" style="position:absolute;margin-left:-28.85pt;margin-top:372.1pt;width:358.65pt;height:74.7pt;z-index:251692032">
            <v:textbox>
              <w:txbxContent>
                <w:p w:rsidR="001A2B80" w:rsidRPr="003810DE" w:rsidRDefault="003810DE" w:rsidP="003810DE">
                  <w:pPr>
                    <w:rPr>
                      <w:sz w:val="16"/>
                      <w:szCs w:val="16"/>
                    </w:rPr>
                  </w:pPr>
                  <w:r w:rsidRPr="003810DE">
                    <w:rPr>
                      <w:sz w:val="16"/>
                      <w:szCs w:val="16"/>
                    </w:rPr>
                    <w:t xml:space="preserve">Речь на площади </w:t>
                  </w:r>
                  <w:proofErr w:type="spellStart"/>
                  <w:r w:rsidRPr="003810DE">
                    <w:rPr>
                      <w:sz w:val="16"/>
                      <w:szCs w:val="16"/>
                    </w:rPr>
                    <w:t>Мурильо</w:t>
                  </w:r>
                  <w:proofErr w:type="spellEnd"/>
                  <w:r w:rsidRPr="003810DE">
                    <w:rPr>
                      <w:sz w:val="16"/>
                      <w:szCs w:val="16"/>
                    </w:rPr>
                    <w:t xml:space="preserve">: "Граждане и сыновья Боливии! Новым актом агрессии против целостности Боливии нанес   ущерб нации... Если нация не реагирует на нападения она не имеет право называться нацией,   и правительство не </w:t>
                  </w:r>
                  <w:proofErr w:type="gramStart"/>
                  <w:r w:rsidRPr="003810DE">
                    <w:rPr>
                      <w:sz w:val="16"/>
                      <w:szCs w:val="16"/>
                    </w:rPr>
                    <w:t>знает</w:t>
                  </w:r>
                  <w:proofErr w:type="gramEnd"/>
                  <w:r w:rsidRPr="003810DE">
                    <w:rPr>
                      <w:sz w:val="16"/>
                      <w:szCs w:val="16"/>
                    </w:rPr>
                    <w:t xml:space="preserve"> как выполнять свои обязанности в этом случае. Я призываю вас   поклясться, что пожертвуем собой при защите отчизны. Граждане, да </w:t>
                  </w:r>
                  <w:proofErr w:type="spellStart"/>
                  <w:r w:rsidRPr="003810DE">
                    <w:rPr>
                      <w:sz w:val="16"/>
                      <w:szCs w:val="16"/>
                    </w:rPr>
                    <w:t>здраствует</w:t>
                  </w:r>
                  <w:proofErr w:type="spellEnd"/>
                  <w:r w:rsidRPr="003810DE">
                    <w:rPr>
                      <w:sz w:val="16"/>
                      <w:szCs w:val="16"/>
                    </w:rPr>
                    <w:t xml:space="preserve"> Боливия!"</w:t>
                  </w:r>
                  <w:proofErr w:type="gramStart"/>
                  <w:r w:rsidRPr="003810DE">
                    <w:rPr>
                      <w:sz w:val="16"/>
                      <w:szCs w:val="16"/>
                    </w:rPr>
                    <w:t>.</w:t>
                  </w:r>
                  <w:proofErr w:type="gramEnd"/>
                  <w:r w:rsidRPr="003810DE">
                    <w:rPr>
                      <w:sz w:val="16"/>
                      <w:szCs w:val="16"/>
                    </w:rPr>
                    <w:t xml:space="preserve"> (</w:t>
                  </w:r>
                  <w:proofErr w:type="gramStart"/>
                  <w:r w:rsidRPr="003810DE">
                    <w:rPr>
                      <w:sz w:val="16"/>
                      <w:szCs w:val="16"/>
                    </w:rPr>
                    <w:t>п</w:t>
                  </w:r>
                  <w:proofErr w:type="gramEnd"/>
                  <w:r w:rsidRPr="003810DE">
                    <w:rPr>
                      <w:sz w:val="16"/>
                      <w:szCs w:val="16"/>
                    </w:rPr>
                    <w:t>люс поддержка войны)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12" w:history="1">
                    <w:r w:rsidRPr="00F57460">
                      <w:rPr>
                        <w:rStyle w:val="a3"/>
                        <w:sz w:val="14"/>
                        <w:szCs w:val="16"/>
                      </w:rPr>
                      <w:t>https://web.archive.org/web/20170903121332/http://samlib.ru:80/o/oleg_pauller/chakskajawojnachastx2.shtml</w:t>
                    </w:r>
                  </w:hyperlink>
                </w:p>
              </w:txbxContent>
            </v:textbox>
          </v:shape>
        </w:pict>
      </w:r>
      <w:r w:rsidR="00F57460">
        <w:rPr>
          <w:noProof/>
          <w:sz w:val="16"/>
          <w:szCs w:val="16"/>
          <w:lang w:eastAsia="ru-RU"/>
        </w:rPr>
        <w:pict>
          <v:shape id="_x0000_s1068" type="#_x0000_t32" style="position:absolute;margin-left:71.7pt;margin-top:281.1pt;width:0;height:9.5pt;z-index:251700224" o:connectortype="straight">
            <v:stroke endarrow="block"/>
          </v:shape>
        </w:pict>
      </w:r>
      <w:r w:rsidR="00F57460">
        <w:rPr>
          <w:noProof/>
          <w:sz w:val="16"/>
          <w:szCs w:val="16"/>
          <w:lang w:eastAsia="ru-RU"/>
        </w:rPr>
        <w:pict>
          <v:shape id="_x0000_s1036" type="#_x0000_t202" style="position:absolute;margin-left:-5.05pt;margin-top:289.95pt;width:136.5pt;height:72.6pt;z-index:251668480">
            <v:textbox>
              <w:txbxContent>
                <w:p w:rsidR="003D25B5" w:rsidRPr="00882834" w:rsidRDefault="00F57460" w:rsidP="00882834">
                  <w:pPr>
                    <w:rPr>
                      <w:szCs w:val="16"/>
                    </w:rPr>
                  </w:pPr>
                  <w:r w:rsidRPr="00F57460">
                    <w:rPr>
                      <w:sz w:val="16"/>
                      <w:szCs w:val="16"/>
                    </w:rPr>
                    <w:t>С 1934 года поставки в Боливию легких пулеметов стала осуществлять «</w:t>
                  </w:r>
                  <w:proofErr w:type="spellStart"/>
                  <w:r w:rsidRPr="00F57460">
                    <w:rPr>
                      <w:sz w:val="16"/>
                      <w:szCs w:val="16"/>
                    </w:rPr>
                    <w:t>Зброевка</w:t>
                  </w:r>
                  <w:proofErr w:type="spellEnd"/>
                  <w:r w:rsidRPr="00F57460">
                    <w:rPr>
                      <w:sz w:val="16"/>
                      <w:szCs w:val="16"/>
                    </w:rPr>
                    <w:t xml:space="preserve"> Брно»</w:t>
                  </w:r>
                  <w:r w:rsidRPr="00F57460">
                    <w:rPr>
                      <w:sz w:val="8"/>
                      <w:szCs w:val="16"/>
                    </w:rPr>
                    <w:t xml:space="preserve"> </w:t>
                  </w:r>
                  <w:hyperlink r:id="rId13" w:history="1">
                    <w:r w:rsidRPr="00F57460">
                      <w:rPr>
                        <w:rStyle w:val="a3"/>
                        <w:sz w:val="14"/>
                        <w:szCs w:val="16"/>
                      </w:rPr>
                      <w:t>https://web.archive.org/web/20170903121332/http://samlib.ru:80/o/oleg_pauller/chakskajawojnachastx2.shtml</w:t>
                    </w:r>
                  </w:hyperlink>
                </w:p>
              </w:txbxContent>
            </v:textbox>
          </v:shape>
        </w:pict>
      </w:r>
      <w:r w:rsidR="00DE1F13">
        <w:rPr>
          <w:noProof/>
          <w:sz w:val="16"/>
          <w:szCs w:val="16"/>
          <w:lang w:eastAsia="ru-RU"/>
        </w:rPr>
        <w:pict>
          <v:shape id="_x0000_s1061" type="#_x0000_t202" style="position:absolute;margin-left:329.8pt;margin-top:-4.2pt;width:159.65pt;height:55pt;z-index:251693056">
            <v:textbox>
              <w:txbxContent>
                <w:p w:rsidR="001A2B80" w:rsidRPr="00DE1F13" w:rsidRDefault="00DE1F13" w:rsidP="0088283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r w:rsidRPr="00DE1F13">
                    <w:rPr>
                      <w:sz w:val="16"/>
                      <w:szCs w:val="16"/>
                    </w:rPr>
                    <w:t>Сформировать конный корпус</w:t>
                  </w:r>
                  <w:r>
                    <w:rPr>
                      <w:sz w:val="16"/>
                      <w:szCs w:val="16"/>
                    </w:rPr>
                    <w:t>»</w:t>
                  </w:r>
                  <w:r w:rsidRPr="00DE1F13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14" w:history="1">
                    <w:r w:rsidRPr="00DE1F13">
                      <w:rPr>
                        <w:rStyle w:val="a3"/>
                        <w:sz w:val="16"/>
                        <w:szCs w:val="16"/>
                      </w:rPr>
                      <w:t>https://web.archive.org/web/20170903121332/http://samlib.ru:80/o/oleg_pauller/chakskajawojnachastx2.shtml</w:t>
                    </w:r>
                  </w:hyperlink>
                  <w:r w:rsidRPr="00DE1F13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8110F5">
        <w:rPr>
          <w:noProof/>
          <w:sz w:val="16"/>
          <w:szCs w:val="16"/>
          <w:lang w:eastAsia="ru-RU"/>
        </w:rPr>
        <w:pict>
          <v:shape id="_x0000_s1028" type="#_x0000_t202" style="position:absolute;margin-left:-55.35pt;margin-top:228.1pt;width:212.6pt;height:50.95pt;z-index:251660288">
            <v:textbox>
              <w:txbxContent>
                <w:p w:rsidR="003D25B5" w:rsidRPr="00BB111F" w:rsidRDefault="00BB111F">
                  <w:pPr>
                    <w:rPr>
                      <w:sz w:val="16"/>
                      <w:szCs w:val="16"/>
                    </w:rPr>
                  </w:pPr>
                  <w:r w:rsidRPr="00BB111F">
                    <w:rPr>
                      <w:sz w:val="16"/>
                      <w:szCs w:val="16"/>
                    </w:rPr>
                    <w:t xml:space="preserve">«Оружейные поставки из Чехословакии» </w:t>
                  </w:r>
                  <w:hyperlink r:id="rId15" w:history="1">
                    <w:r w:rsidRPr="00BB111F">
                      <w:rPr>
                        <w:rStyle w:val="a3"/>
                        <w:sz w:val="16"/>
                        <w:szCs w:val="16"/>
                      </w:rPr>
                      <w:t>http://samlib.ru/o/oleg_pauller/chakskajawojnachastx4.shtml</w:t>
                    </w:r>
                  </w:hyperlink>
                  <w:r w:rsidRPr="00BB111F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8110F5">
        <w:rPr>
          <w:noProof/>
          <w:sz w:val="16"/>
          <w:szCs w:val="16"/>
          <w:lang w:eastAsia="ru-RU"/>
        </w:rPr>
        <w:pict>
          <v:shape id="_x0000_s1048" type="#_x0000_t32" style="position:absolute;margin-left:65.55pt;margin-top:207.7pt;width:.7pt;height:20.4pt;flip:x;z-index:251680768" o:connectortype="straight">
            <v:stroke endarrow="block"/>
          </v:shape>
        </w:pict>
      </w:r>
      <w:r w:rsidR="008110F5">
        <w:rPr>
          <w:noProof/>
          <w:sz w:val="16"/>
          <w:szCs w:val="16"/>
          <w:lang w:eastAsia="ru-RU"/>
        </w:rPr>
        <w:pict>
          <v:shape id="_x0000_s1046" type="#_x0000_t202" style="position:absolute;margin-left:-58pt;margin-top:152.7pt;width:207.85pt;height:55pt;z-index:251678720">
            <v:textbox>
              <w:txbxContent>
                <w:p w:rsidR="00BB111F" w:rsidRPr="00BB111F" w:rsidRDefault="00BB111F">
                  <w:pPr>
                    <w:rPr>
                      <w:sz w:val="16"/>
                      <w:szCs w:val="16"/>
                    </w:rPr>
                  </w:pPr>
                  <w:r w:rsidRPr="00BB111F">
                    <w:rPr>
                      <w:sz w:val="16"/>
                      <w:szCs w:val="16"/>
                    </w:rPr>
                    <w:t xml:space="preserve">«Чешские военные советники» </w:t>
                  </w:r>
                  <w:hyperlink r:id="rId16" w:history="1">
                    <w:r w:rsidRPr="00BB111F">
                      <w:rPr>
                        <w:rStyle w:val="a3"/>
                        <w:sz w:val="16"/>
                        <w:szCs w:val="16"/>
                      </w:rPr>
                      <w:t>http://samlib.ru/o/oleg_pauller/chakskajawojnachastx4.shtml</w:t>
                    </w:r>
                  </w:hyperlink>
                  <w:r w:rsidRPr="00BB111F">
                    <w:rPr>
                      <w:sz w:val="16"/>
                      <w:szCs w:val="16"/>
                    </w:rPr>
                    <w:t xml:space="preserve"> </w:t>
                  </w:r>
                  <w:hyperlink r:id="rId17" w:history="1">
                    <w:r w:rsidRPr="00BB111F">
                      <w:rPr>
                        <w:rStyle w:val="a3"/>
                        <w:sz w:val="16"/>
                        <w:szCs w:val="16"/>
                      </w:rPr>
                      <w:t>http://www.belrussia.ru/page-id-305.html</w:t>
                    </w:r>
                  </w:hyperlink>
                  <w:r w:rsidRPr="00BB111F">
                    <w:rPr>
                      <w:sz w:val="16"/>
                      <w:szCs w:val="16"/>
                    </w:rPr>
                    <w:t xml:space="preserve"> (доступен генерал </w:t>
                  </w:r>
                  <w:proofErr w:type="spellStart"/>
                  <w:r w:rsidRPr="00BB111F">
                    <w:rPr>
                      <w:sz w:val="16"/>
                      <w:szCs w:val="16"/>
                    </w:rPr>
                    <w:t>Плачек</w:t>
                  </w:r>
                  <w:proofErr w:type="spellEnd"/>
                  <w:r w:rsidRPr="00BB111F">
                    <w:rPr>
                      <w:sz w:val="16"/>
                      <w:szCs w:val="16"/>
                    </w:rPr>
                    <w:t>)</w:t>
                  </w:r>
                </w:p>
              </w:txbxContent>
            </v:textbox>
          </v:shape>
        </w:pict>
      </w:r>
      <w:r w:rsidR="008110F5">
        <w:rPr>
          <w:noProof/>
          <w:sz w:val="16"/>
          <w:szCs w:val="16"/>
          <w:lang w:eastAsia="ru-RU"/>
        </w:rPr>
        <w:pict>
          <v:shape id="_x0000_s1049" type="#_x0000_t32" style="position:absolute;margin-left:66.25pt;margin-top:137.05pt;width:0;height:15.65pt;z-index:251681792" o:connectortype="straight">
            <v:stroke endarrow="block"/>
          </v:shape>
        </w:pict>
      </w:r>
      <w:r w:rsidR="008110F5">
        <w:rPr>
          <w:noProof/>
          <w:sz w:val="16"/>
          <w:szCs w:val="16"/>
          <w:lang w:eastAsia="ru-RU"/>
        </w:rPr>
        <w:pict>
          <v:shape id="_x0000_s1047" type="#_x0000_t202" style="position:absolute;margin-left:-40.4pt;margin-top:86.1pt;width:152.15pt;height:50.95pt;z-index:251679744">
            <v:textbox>
              <w:txbxContent>
                <w:p w:rsidR="00BB111F" w:rsidRPr="00BB111F" w:rsidRDefault="00BB111F">
                  <w:pPr>
                    <w:rPr>
                      <w:sz w:val="16"/>
                    </w:rPr>
                  </w:pPr>
                  <w:r w:rsidRPr="00BB111F">
                    <w:rPr>
                      <w:sz w:val="16"/>
                    </w:rPr>
                    <w:t xml:space="preserve">Чилийские наемники </w:t>
                  </w:r>
                  <w:hyperlink r:id="rId18" w:history="1">
                    <w:r w:rsidRPr="00BB111F">
                      <w:rPr>
                        <w:rStyle w:val="a3"/>
                        <w:sz w:val="16"/>
                      </w:rPr>
                      <w:t>http://www.belrussia.ru/page-id-305.html</w:t>
                    </w:r>
                  </w:hyperlink>
                  <w:r w:rsidRPr="00BB111F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8110F5">
        <w:rPr>
          <w:noProof/>
          <w:sz w:val="16"/>
          <w:szCs w:val="16"/>
          <w:lang w:eastAsia="ru-RU"/>
        </w:rPr>
        <w:pict>
          <v:shape id="_x0000_s1050" type="#_x0000_t202" style="position:absolute;margin-left:-51.25pt;margin-top:2.55pt;width:211.25pt;height:65.9pt;z-index:251682816">
            <v:textbox>
              <w:txbxContent>
                <w:p w:rsidR="00665C03" w:rsidRPr="00665C03" w:rsidRDefault="00665C03">
                  <w:pPr>
                    <w:rPr>
                      <w:sz w:val="16"/>
                      <w:szCs w:val="16"/>
                    </w:rPr>
                  </w:pPr>
                  <w:r w:rsidRPr="00665C03">
                    <w:rPr>
                      <w:sz w:val="16"/>
                      <w:szCs w:val="16"/>
                    </w:rPr>
                    <w:t xml:space="preserve">Национализация активов американской компании "Стандарт </w:t>
                  </w:r>
                  <w:proofErr w:type="spellStart"/>
                  <w:r w:rsidRPr="00665C03">
                    <w:rPr>
                      <w:sz w:val="16"/>
                      <w:szCs w:val="16"/>
                    </w:rPr>
                    <w:t>Ойл</w:t>
                  </w:r>
                  <w:proofErr w:type="spellEnd"/>
                  <w:r w:rsidRPr="00665C03">
                    <w:rPr>
                      <w:sz w:val="16"/>
                      <w:szCs w:val="16"/>
                    </w:rPr>
                    <w:t xml:space="preserve">" правительством Боливии под предлогом ее "сотрудничества с Парагваем" в ходе </w:t>
                  </w:r>
                  <w:proofErr w:type="spellStart"/>
                  <w:r w:rsidRPr="00665C03">
                    <w:rPr>
                      <w:sz w:val="16"/>
                      <w:szCs w:val="16"/>
                    </w:rPr>
                    <w:t>Чакской</w:t>
                  </w:r>
                  <w:proofErr w:type="spellEnd"/>
                  <w:r w:rsidRPr="00665C03">
                    <w:rPr>
                      <w:sz w:val="16"/>
                      <w:szCs w:val="16"/>
                    </w:rPr>
                    <w:t xml:space="preserve"> войны 1932-1935 гг. </w:t>
                  </w:r>
                  <w:hyperlink r:id="rId19" w:history="1">
                    <w:r w:rsidRPr="00665C03">
                      <w:rPr>
                        <w:rStyle w:val="a3"/>
                        <w:sz w:val="16"/>
                        <w:szCs w:val="16"/>
                      </w:rPr>
                      <w:t>http://www.hrono.ru/sobyt/1900war/1932bpv.php</w:t>
                    </w:r>
                  </w:hyperlink>
                  <w:r w:rsidRPr="00665C03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8110F5">
        <w:rPr>
          <w:noProof/>
          <w:sz w:val="16"/>
          <w:szCs w:val="16"/>
          <w:lang w:eastAsia="ru-RU"/>
        </w:rPr>
        <w:pict>
          <v:shape id="_x0000_s1051" type="#_x0000_t32" style="position:absolute;margin-left:17.35pt;margin-top:-11pt;width:.05pt;height:13.55pt;z-index:251683840" o:connectortype="straight">
            <v:stroke endarrow="block"/>
          </v:shape>
        </w:pict>
      </w:r>
      <w:r w:rsidR="008110F5">
        <w:rPr>
          <w:noProof/>
          <w:sz w:val="16"/>
          <w:szCs w:val="16"/>
          <w:lang w:eastAsia="ru-RU"/>
        </w:rPr>
        <w:pict>
          <v:shape id="_x0000_s1045" type="#_x0000_t32" style="position:absolute;margin-left:649.05pt;margin-top:110.55pt;width:0;height:8.9pt;z-index:251677696" o:connectortype="straight">
            <v:stroke endarrow="block"/>
          </v:shape>
        </w:pict>
      </w:r>
      <w:r w:rsidR="008110F5">
        <w:rPr>
          <w:noProof/>
          <w:sz w:val="16"/>
          <w:szCs w:val="16"/>
          <w:lang w:eastAsia="ru-RU"/>
        </w:rPr>
        <w:pict>
          <v:shape id="_x0000_s1029" type="#_x0000_t202" style="position:absolute;margin-left:489.45pt;margin-top:119.45pt;width:291.35pt;height:29.2pt;z-index:251661312">
            <v:textbox>
              <w:txbxContent>
                <w:p w:rsidR="003D25B5" w:rsidRPr="00BB111F" w:rsidRDefault="00BB111F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«Три шага вперед!» </w:t>
                  </w:r>
                  <w:hyperlink r:id="rId20" w:history="1">
                    <w:r w:rsidRPr="00A62314">
                      <w:rPr>
                        <w:rStyle w:val="a3"/>
                        <w:sz w:val="16"/>
                      </w:rPr>
                      <w:t>https://es.wikipedia.org/wiki/Colegio_Militar_del_Ejército</w:t>
                    </w:r>
                  </w:hyperlink>
                  <w:r>
                    <w:rPr>
                      <w:sz w:val="16"/>
                    </w:rPr>
                    <w:t xml:space="preserve"> (получаете батальон курсантов добровольцев)</w:t>
                  </w:r>
                </w:p>
              </w:txbxContent>
            </v:textbox>
          </v:shape>
        </w:pict>
      </w:r>
      <w:r w:rsidR="008110F5">
        <w:rPr>
          <w:noProof/>
          <w:sz w:val="16"/>
          <w:szCs w:val="16"/>
          <w:lang w:eastAsia="ru-RU"/>
        </w:rPr>
        <w:pict>
          <v:shape id="_x0000_s1030" type="#_x0000_t202" style="position:absolute;margin-left:532.8pt;margin-top:82.05pt;width:243.25pt;height:28.5pt;z-index:251662336">
            <v:textbox>
              <w:txbxContent>
                <w:p w:rsidR="003D25B5" w:rsidRPr="00BB111F" w:rsidRDefault="00BB111F">
                  <w:pPr>
                    <w:rPr>
                      <w:sz w:val="16"/>
                      <w:szCs w:val="16"/>
                    </w:rPr>
                  </w:pPr>
                  <w:r w:rsidRPr="00BB111F">
                    <w:rPr>
                      <w:sz w:val="16"/>
                      <w:szCs w:val="16"/>
                    </w:rPr>
                    <w:t xml:space="preserve">Военный колледж армии </w:t>
                  </w:r>
                  <w:r>
                    <w:rPr>
                      <w:sz w:val="16"/>
                      <w:szCs w:val="16"/>
                    </w:rPr>
                    <w:t xml:space="preserve"> (плюс командный ресурс)</w:t>
                  </w:r>
                  <w:hyperlink r:id="rId21" w:history="1">
                    <w:r w:rsidRPr="00BB111F">
                      <w:rPr>
                        <w:rStyle w:val="a3"/>
                        <w:sz w:val="16"/>
                        <w:szCs w:val="16"/>
                      </w:rPr>
                      <w:t>https://es.wikipedia.org/wiki/Colegio_Militar_del_Ejército</w:t>
                    </w:r>
                  </w:hyperlink>
                  <w:r w:rsidRPr="00BB111F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8110F5">
        <w:rPr>
          <w:noProof/>
          <w:sz w:val="16"/>
          <w:szCs w:val="16"/>
          <w:lang w:eastAsia="ru-RU"/>
        </w:rPr>
        <w:pict>
          <v:shape id="_x0000_s1044" type="#_x0000_t32" style="position:absolute;margin-left:630pt;margin-top:25.7pt;width:.7pt;height:10.85pt;flip:x;z-index:251676672" o:connectortype="straight">
            <v:stroke endarrow="block"/>
          </v:shape>
        </w:pict>
      </w:r>
      <w:r w:rsidR="008110F5">
        <w:rPr>
          <w:noProof/>
          <w:sz w:val="16"/>
          <w:szCs w:val="16"/>
          <w:lang w:eastAsia="ru-RU"/>
        </w:rPr>
        <w:pict>
          <v:shape id="_x0000_s1035" type="#_x0000_t202" style="position:absolute;margin-left:513.2pt;margin-top:36.55pt;width:239.1pt;height:31.9pt;z-index:251667456">
            <v:textbox>
              <w:txbxContent>
                <w:p w:rsidR="003D25B5" w:rsidRPr="00BB111F" w:rsidRDefault="00BB111F">
                  <w:pPr>
                    <w:rPr>
                      <w:sz w:val="16"/>
                      <w:szCs w:val="16"/>
                    </w:rPr>
                  </w:pPr>
                  <w:r w:rsidRPr="00BB111F">
                    <w:rPr>
                      <w:sz w:val="16"/>
                      <w:szCs w:val="16"/>
                    </w:rPr>
                    <w:t xml:space="preserve">«Продать устаревшие танки республиканцам в Испании»          </w:t>
                  </w:r>
                  <w:hyperlink r:id="rId22" w:history="1">
                    <w:r w:rsidRPr="00BB111F">
                      <w:rPr>
                        <w:rStyle w:val="a3"/>
                        <w:sz w:val="16"/>
                        <w:szCs w:val="16"/>
                      </w:rPr>
                      <w:t>https://en.wikipedia.org/wiki/Tank_warfare_in_the_Chaco_War</w:t>
                    </w:r>
                  </w:hyperlink>
                  <w:r w:rsidRPr="00BB111F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8110F5">
        <w:rPr>
          <w:noProof/>
          <w:sz w:val="16"/>
          <w:szCs w:val="16"/>
          <w:lang w:eastAsia="ru-RU"/>
        </w:rPr>
        <w:pict>
          <v:shape id="_x0000_s1043" type="#_x0000_t32" style="position:absolute;margin-left:500.25pt;margin-top:-66.05pt;width:4.8pt;height:14.95pt;flip:x y;z-index:251675648" o:connectortype="straight"/>
        </w:pict>
      </w:r>
      <w:r w:rsidR="008110F5">
        <w:rPr>
          <w:noProof/>
          <w:sz w:val="16"/>
          <w:szCs w:val="16"/>
          <w:lang w:eastAsia="ru-RU"/>
        </w:rPr>
        <w:pict>
          <v:shape id="_x0000_s1042" type="#_x0000_t32" style="position:absolute;margin-left:505.05pt;margin-top:-66.05pt;width:8.15pt;height:14.95pt;flip:x;z-index:251674624" o:connectortype="straight"/>
        </w:pict>
      </w:r>
      <w:r w:rsidR="008110F5">
        <w:rPr>
          <w:noProof/>
          <w:sz w:val="16"/>
          <w:szCs w:val="16"/>
          <w:lang w:eastAsia="ru-RU"/>
        </w:rPr>
        <w:pict>
          <v:shape id="_x0000_s1041" type="#_x0000_t32" style="position:absolute;margin-left:505.05pt;margin-top:-80.3pt;width:8.15pt;height:14.25pt;z-index:251673600" o:connectortype="straight"/>
        </w:pict>
      </w:r>
      <w:r w:rsidR="008110F5">
        <w:rPr>
          <w:noProof/>
          <w:sz w:val="16"/>
          <w:szCs w:val="16"/>
          <w:lang w:eastAsia="ru-RU"/>
        </w:rPr>
        <w:pict>
          <v:shape id="_x0000_s1040" type="#_x0000_t32" style="position:absolute;margin-left:500.25pt;margin-top:-80.3pt;width:4.8pt;height:14.25pt;flip:y;z-index:251672576" o:connectortype="straight"/>
        </w:pict>
      </w:r>
      <w:r w:rsidR="008110F5">
        <w:rPr>
          <w:noProof/>
          <w:sz w:val="16"/>
          <w:szCs w:val="16"/>
          <w:lang w:eastAsia="ru-RU"/>
        </w:rPr>
        <w:pict>
          <v:shape id="_x0000_s1033" type="#_x0000_t202" style="position:absolute;margin-left:299.2pt;margin-top:-85.75pt;width:201.05pt;height:38.05pt;z-index:251665408">
            <v:textbox>
              <w:txbxContent>
                <w:p w:rsidR="003D25B5" w:rsidRPr="0078652A" w:rsidRDefault="0078652A">
                  <w:pPr>
                    <w:rPr>
                      <w:sz w:val="16"/>
                      <w:szCs w:val="16"/>
                    </w:rPr>
                  </w:pPr>
                  <w:r w:rsidRPr="0078652A">
                    <w:rPr>
                      <w:sz w:val="16"/>
                      <w:szCs w:val="16"/>
                    </w:rPr>
                    <w:t>«</w:t>
                  </w:r>
                  <w:proofErr w:type="spellStart"/>
                  <w:r w:rsidRPr="0078652A">
                    <w:rPr>
                      <w:sz w:val="16"/>
                      <w:szCs w:val="16"/>
                    </w:rPr>
                    <w:t>Рено</w:t>
                  </w:r>
                  <w:proofErr w:type="spellEnd"/>
                  <w:r w:rsidRPr="0078652A">
                    <w:rPr>
                      <w:sz w:val="16"/>
                      <w:szCs w:val="16"/>
                    </w:rPr>
                    <w:t xml:space="preserve"> </w:t>
                  </w:r>
                  <w:r w:rsidRPr="0078652A">
                    <w:rPr>
                      <w:sz w:val="16"/>
                      <w:szCs w:val="16"/>
                      <w:lang w:val="en-US"/>
                    </w:rPr>
                    <w:t>FT</w:t>
                  </w:r>
                  <w:r w:rsidRPr="0078652A">
                    <w:rPr>
                      <w:sz w:val="16"/>
                      <w:szCs w:val="16"/>
                    </w:rPr>
                    <w:t xml:space="preserve">» </w:t>
                  </w:r>
                  <w:hyperlink r:id="rId23" w:history="1">
                    <w:r w:rsidRPr="0078652A">
                      <w:rPr>
                        <w:rStyle w:val="a3"/>
                        <w:sz w:val="16"/>
                        <w:szCs w:val="16"/>
                      </w:rPr>
                      <w:t>https://ru.wikipedia.org/wiki/Рено_FT</w:t>
                    </w:r>
                  </w:hyperlink>
                  <w:r w:rsidRPr="0078652A">
                    <w:rPr>
                      <w:sz w:val="16"/>
                      <w:szCs w:val="16"/>
                    </w:rPr>
                    <w:t xml:space="preserve"> </w:t>
                  </w:r>
                  <w:hyperlink r:id="rId24" w:history="1">
                    <w:r w:rsidRPr="0078652A">
                      <w:rPr>
                        <w:rStyle w:val="a3"/>
                        <w:sz w:val="16"/>
                        <w:szCs w:val="16"/>
                      </w:rPr>
                      <w:t>https://en.wikipedia.org/wiki/Tank_warfare_in_the_Chaco_War</w:t>
                    </w:r>
                  </w:hyperlink>
                </w:p>
              </w:txbxContent>
            </v:textbox>
          </v:shape>
        </w:pict>
      </w:r>
      <w:r w:rsidR="008110F5">
        <w:rPr>
          <w:noProof/>
          <w:sz w:val="16"/>
          <w:szCs w:val="16"/>
          <w:lang w:eastAsia="ru-RU"/>
        </w:rPr>
        <w:pict>
          <v:shape id="_x0000_s1031" type="#_x0000_t202" style="position:absolute;margin-left:547.85pt;margin-top:-4.2pt;width:228.2pt;height:29.9pt;z-index:251663360">
            <v:textbox>
              <w:txbxContent>
                <w:p w:rsidR="003D25B5" w:rsidRDefault="0078652A">
                  <w:r w:rsidRPr="0078652A">
                    <w:rPr>
                      <w:sz w:val="16"/>
                    </w:rPr>
                    <w:t>Купить танкетки «</w:t>
                  </w:r>
                  <w:proofErr w:type="spellStart"/>
                  <w:r w:rsidRPr="0078652A">
                    <w:rPr>
                      <w:sz w:val="16"/>
                    </w:rPr>
                    <w:t>Ансальдо</w:t>
                  </w:r>
                  <w:proofErr w:type="spellEnd"/>
                  <w:r w:rsidRPr="0078652A">
                    <w:rPr>
                      <w:sz w:val="16"/>
                    </w:rPr>
                    <w:t xml:space="preserve"> </w:t>
                  </w:r>
                  <w:r w:rsidRPr="0078652A">
                    <w:rPr>
                      <w:sz w:val="16"/>
                      <w:lang w:val="en-US"/>
                    </w:rPr>
                    <w:t>L</w:t>
                  </w:r>
                  <w:r w:rsidRPr="0078652A">
                    <w:rPr>
                      <w:sz w:val="16"/>
                    </w:rPr>
                    <w:t xml:space="preserve">3/35» </w:t>
                  </w:r>
                  <w:hyperlink r:id="rId25" w:history="1">
                    <w:r w:rsidRPr="0078652A">
                      <w:rPr>
                        <w:rStyle w:val="a3"/>
                        <w:sz w:val="16"/>
                        <w:szCs w:val="16"/>
                      </w:rPr>
                      <w:t>https://en.wikipedia.org/wiki/Tank_warfare_in_the_Chaco_War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8110F5">
        <w:rPr>
          <w:noProof/>
          <w:sz w:val="16"/>
          <w:szCs w:val="16"/>
          <w:lang w:eastAsia="ru-RU"/>
        </w:rPr>
        <w:pict>
          <v:shape id="_x0000_s1039" type="#_x0000_t32" style="position:absolute;margin-left:702pt;margin-top:-14.4pt;width:0;height:10.2pt;z-index:251671552" o:connectortype="straight">
            <v:stroke endarrow="block"/>
          </v:shape>
        </w:pict>
      </w:r>
      <w:r w:rsidR="008110F5">
        <w:rPr>
          <w:noProof/>
          <w:sz w:val="16"/>
          <w:szCs w:val="16"/>
          <w:lang w:eastAsia="ru-RU"/>
        </w:rPr>
        <w:pict>
          <v:shape id="_x0000_s1038" type="#_x0000_t32" style="position:absolute;margin-left:688.45pt;margin-top:-51.1pt;width:0;height:8.85pt;z-index:251670528" o:connectortype="straight">
            <v:stroke endarrow="block"/>
          </v:shape>
        </w:pict>
      </w:r>
      <w:r w:rsidR="008110F5">
        <w:rPr>
          <w:noProof/>
          <w:sz w:val="16"/>
          <w:szCs w:val="16"/>
          <w:lang w:eastAsia="ru-RU"/>
        </w:rPr>
        <w:pict>
          <v:shape id="_x0000_s1034" type="#_x0000_t202" style="position:absolute;margin-left:578.4pt;margin-top:-42.25pt;width:197.65pt;height:27.85pt;z-index:251666432">
            <v:textbox>
              <w:txbxContent>
                <w:p w:rsidR="003D25B5" w:rsidRPr="0078652A" w:rsidRDefault="0078652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Танкетки «</w:t>
                  </w:r>
                  <w:proofErr w:type="spellStart"/>
                  <w:r w:rsidRPr="0078652A">
                    <w:rPr>
                      <w:sz w:val="16"/>
                      <w:szCs w:val="16"/>
                    </w:rPr>
                    <w:t>Карден-Ллойд</w:t>
                  </w:r>
                  <w:proofErr w:type="spellEnd"/>
                  <w:r w:rsidRPr="0078652A">
                    <w:rPr>
                      <w:sz w:val="16"/>
                      <w:szCs w:val="16"/>
                    </w:rPr>
                    <w:t xml:space="preserve"> Модель VI</w:t>
                  </w:r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26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https://ru.wikipedia.org/wiki/Carden-Loyd_Mk_VI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8110F5">
        <w:rPr>
          <w:noProof/>
          <w:sz w:val="16"/>
          <w:szCs w:val="16"/>
          <w:lang w:eastAsia="ru-RU"/>
        </w:rPr>
        <w:pict>
          <v:shape id="_x0000_s1027" type="#_x0000_t202" style="position:absolute;margin-left:513.2pt;margin-top:-82.35pt;width:267.6pt;height:31.25pt;z-index:251659264">
            <v:textbox>
              <w:txbxContent>
                <w:p w:rsidR="003D25B5" w:rsidRPr="0078652A" w:rsidRDefault="0078652A">
                  <w:pPr>
                    <w:rPr>
                      <w:sz w:val="16"/>
                      <w:szCs w:val="16"/>
                    </w:rPr>
                  </w:pPr>
                  <w:r w:rsidRPr="0078652A">
                    <w:rPr>
                      <w:sz w:val="16"/>
                      <w:szCs w:val="16"/>
                    </w:rPr>
                    <w:t>«Закупить танки "</w:t>
                  </w:r>
                  <w:proofErr w:type="spellStart"/>
                  <w:r w:rsidRPr="0078652A">
                    <w:rPr>
                      <w:sz w:val="16"/>
                      <w:szCs w:val="16"/>
                    </w:rPr>
                    <w:t>Виккерс-шеститонный</w:t>
                  </w:r>
                  <w:proofErr w:type="spellEnd"/>
                  <w:r w:rsidRPr="0078652A">
                    <w:rPr>
                      <w:sz w:val="16"/>
                      <w:szCs w:val="16"/>
                    </w:rPr>
                    <w:t xml:space="preserve">" </w:t>
                  </w:r>
                  <w:hyperlink r:id="rId27" w:history="1">
                    <w:r w:rsidRPr="0078652A">
                      <w:rPr>
                        <w:rStyle w:val="a3"/>
                        <w:sz w:val="16"/>
                        <w:szCs w:val="16"/>
                      </w:rPr>
                      <w:t>https://en.wikipedia.org/wiki/Tank_warfare_in_the_Chaco_War</w:t>
                    </w:r>
                  </w:hyperlink>
                  <w:r w:rsidRPr="0078652A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8110F5">
        <w:rPr>
          <w:noProof/>
          <w:sz w:val="16"/>
          <w:szCs w:val="16"/>
          <w:lang w:eastAsia="ru-RU"/>
        </w:rPr>
        <w:pict>
          <v:shape id="_x0000_s1037" type="#_x0000_t32" style="position:absolute;margin-left:35pt;margin-top:-51.1pt;width:0;height:8.85pt;z-index:251669504" o:connectortype="straight">
            <v:stroke endarrow="block"/>
          </v:shape>
        </w:pict>
      </w:r>
      <w:r w:rsidR="008110F5">
        <w:rPr>
          <w:noProof/>
          <w:sz w:val="16"/>
          <w:szCs w:val="16"/>
          <w:lang w:eastAsia="ru-RU"/>
        </w:rPr>
        <w:pict>
          <v:shape id="_x0000_s1032" type="#_x0000_t202" style="position:absolute;margin-left:-51.25pt;margin-top:-42.25pt;width:201.1pt;height:31.25pt;z-index:251664384">
            <v:textbox>
              <w:txbxContent>
                <w:p w:rsidR="003D25B5" w:rsidRPr="003D25B5" w:rsidRDefault="003D25B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«Кредит от компании «Стандарт </w:t>
                  </w:r>
                  <w:proofErr w:type="spellStart"/>
                  <w:r>
                    <w:rPr>
                      <w:sz w:val="16"/>
                      <w:szCs w:val="16"/>
                    </w:rPr>
                    <w:t>Ойл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28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http://www.hrono.ru/sobyt/1900war/1928bpv.php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8110F5">
        <w:rPr>
          <w:noProof/>
          <w:sz w:val="16"/>
          <w:szCs w:val="16"/>
          <w:lang w:eastAsia="ru-RU"/>
        </w:rPr>
        <w:pict>
          <v:shape id="_x0000_s1026" type="#_x0000_t202" style="position:absolute;margin-left:-51.25pt;margin-top:-80.3pt;width:208.5pt;height:29.2pt;z-index:251658240">
            <v:textbox>
              <w:txbxContent>
                <w:p w:rsidR="003D25B5" w:rsidRPr="003D25B5" w:rsidRDefault="003D25B5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Пограничные споры с Парагваем </w:t>
                  </w:r>
                  <w:hyperlink r:id="rId29" w:history="1">
                    <w:r w:rsidRPr="00A62314">
                      <w:rPr>
                        <w:rStyle w:val="a3"/>
                        <w:sz w:val="16"/>
                      </w:rPr>
                      <w:t>http://www.hrono.ru/sobyt/1900war/1928bpv.php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</w:p>
    <w:sectPr w:rsidR="00301B10" w:rsidRPr="003D25B5" w:rsidSect="003D25B5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D25B5"/>
    <w:rsid w:val="00016E88"/>
    <w:rsid w:val="00136D63"/>
    <w:rsid w:val="001A2B80"/>
    <w:rsid w:val="00301B10"/>
    <w:rsid w:val="003810DE"/>
    <w:rsid w:val="003D25B5"/>
    <w:rsid w:val="00467014"/>
    <w:rsid w:val="00665C03"/>
    <w:rsid w:val="0078652A"/>
    <w:rsid w:val="008110F5"/>
    <w:rsid w:val="00882834"/>
    <w:rsid w:val="00BB111F"/>
    <w:rsid w:val="00DE1F13"/>
    <w:rsid w:val="00F57460"/>
    <w:rsid w:val="00F73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3" type="connector" idref="#_x0000_s1037"/>
        <o:r id="V:Rule25" type="connector" idref="#_x0000_s1045"/>
        <o:r id="V:Rule26" type="connector" idref="#_x0000_s1039"/>
        <o:r id="V:Rule28" type="connector" idref="#_x0000_s1038"/>
        <o:r id="V:Rule30" type="connector" idref="#_x0000_s1068"/>
        <o:r id="V:Rule31" type="connector" idref="#_x0000_s1041"/>
        <o:r id="V:Rule32" type="connector" idref="#_x0000_s1048"/>
        <o:r id="V:Rule33" type="connector" idref="#_x0000_s1049"/>
        <o:r id="V:Rule34" type="connector" idref="#_x0000_s1067"/>
        <o:r id="V:Rule35" type="connector" idref="#_x0000_s1042"/>
        <o:r id="V:Rule37" type="connector" idref="#_x0000_s1040"/>
        <o:r id="V:Rule38" type="connector" idref="#_x0000_s1044"/>
        <o:r id="V:Rule39" type="connector" idref="#_x0000_s1069"/>
        <o:r id="V:Rule40" type="connector" idref="#_x0000_s1043"/>
        <o:r id="V:Rule41" type="connector" idref="#_x0000_s1065"/>
        <o:r id="V:Rule42" type="connector" idref="#_x0000_s1051"/>
        <o:r id="V:Rule44" type="connector" idref="#_x0000_s1073"/>
        <o:r id="V:Rule46" type="connector" idref="#_x0000_s1074"/>
        <o:r id="V:Rule48" type="connector" idref="#_x0000_s107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B1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25B5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3810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archive.org/web/20170903121332/http://samlib.ru:80/o/oleg_pauller/chakskajawojnachastx2.shtml" TargetMode="External"/><Relationship Id="rId13" Type="http://schemas.openxmlformats.org/officeDocument/2006/relationships/hyperlink" Target="https://web.archive.org/web/20170903121332/http://samlib.ru:80/o/oleg_pauller/chakskajawojnachastx2.shtml" TargetMode="External"/><Relationship Id="rId18" Type="http://schemas.openxmlformats.org/officeDocument/2006/relationships/hyperlink" Target="http://www.belrussia.ru/page-id-305.html" TargetMode="External"/><Relationship Id="rId26" Type="http://schemas.openxmlformats.org/officeDocument/2006/relationships/hyperlink" Target="https://ru.wikipedia.org/wiki/Carden-Loyd_Mk_VI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s.wikipedia.org/wiki/Colegio_Militar_del_Ej&#233;rcito" TargetMode="External"/><Relationship Id="rId7" Type="http://schemas.openxmlformats.org/officeDocument/2006/relationships/hyperlink" Target="https://web.archive.org/web/20170903121332/http://samlib.ru:80/o/oleg_pauller/chakskajawojnachastx2.shtml" TargetMode="External"/><Relationship Id="rId12" Type="http://schemas.openxmlformats.org/officeDocument/2006/relationships/hyperlink" Target="https://web.archive.org/web/20170903121332/http://samlib.ru:80/o/oleg_pauller/chakskajawojnachastx2.shtml" TargetMode="External"/><Relationship Id="rId17" Type="http://schemas.openxmlformats.org/officeDocument/2006/relationships/hyperlink" Target="http://www.belrussia.ru/page-id-305.html" TargetMode="External"/><Relationship Id="rId25" Type="http://schemas.openxmlformats.org/officeDocument/2006/relationships/hyperlink" Target="https://en.wikipedia.org/wiki/Tank_warfare_in_the_Chaco_War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amlib.ru/o/oleg_pauller/chakskajawojnachastx4.shtml" TargetMode="External"/><Relationship Id="rId20" Type="http://schemas.openxmlformats.org/officeDocument/2006/relationships/hyperlink" Target="https://es.wikipedia.org/wiki/Colegio_Militar_del_Ej&#233;rcito" TargetMode="External"/><Relationship Id="rId29" Type="http://schemas.openxmlformats.org/officeDocument/2006/relationships/hyperlink" Target="http://www.hrono.ru/sobyt/1900war/1928bpv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eb.archive.org/web/20170903121332/http://samlib.ru:80/o/oleg_pauller/chakskajawojnachastx2.shtml" TargetMode="External"/><Relationship Id="rId11" Type="http://schemas.openxmlformats.org/officeDocument/2006/relationships/hyperlink" Target="https://web.archive.org/web/20170903121332/http://samlib.ru:80/o/oleg_pauller/chakskajawojnachastx2.shtml" TargetMode="External"/><Relationship Id="rId24" Type="http://schemas.openxmlformats.org/officeDocument/2006/relationships/hyperlink" Target="https://en.wikipedia.org/wiki/Tank_warfare_in_the_Chaco_War" TargetMode="External"/><Relationship Id="rId5" Type="http://schemas.openxmlformats.org/officeDocument/2006/relationships/hyperlink" Target="https://web.archive.org/web/20170903121332/http://samlib.ru:80/o/oleg_pauller/chakskajawojnachastx2.shtml" TargetMode="External"/><Relationship Id="rId15" Type="http://schemas.openxmlformats.org/officeDocument/2006/relationships/hyperlink" Target="http://samlib.ru/o/oleg_pauller/chakskajawojnachastx4.shtml" TargetMode="External"/><Relationship Id="rId23" Type="http://schemas.openxmlformats.org/officeDocument/2006/relationships/hyperlink" Target="https://ru.wikipedia.org/wiki/&#1056;&#1077;&#1085;&#1086;_FT" TargetMode="External"/><Relationship Id="rId28" Type="http://schemas.openxmlformats.org/officeDocument/2006/relationships/hyperlink" Target="http://www.hrono.ru/sobyt/1900war/1928bpv.php" TargetMode="External"/><Relationship Id="rId10" Type="http://schemas.openxmlformats.org/officeDocument/2006/relationships/hyperlink" Target="https://web.archive.org/web/20170903121332/http://samlib.ru:80/o/oleg_pauller/chakskajawojnachastx2.shtml" TargetMode="External"/><Relationship Id="rId19" Type="http://schemas.openxmlformats.org/officeDocument/2006/relationships/hyperlink" Target="http://www.hrono.ru/sobyt/1900war/1932bpv.php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en.wikipedia.org/wiki/Bolivian_Colorados_Regiment" TargetMode="External"/><Relationship Id="rId9" Type="http://schemas.openxmlformats.org/officeDocument/2006/relationships/hyperlink" Target="https://web.archive.org/web/20170903121332/http://samlib.ru:80/o/oleg_pauller/chakskajawojnachastx2.shtml" TargetMode="External"/><Relationship Id="rId14" Type="http://schemas.openxmlformats.org/officeDocument/2006/relationships/hyperlink" Target="https://web.archive.org/web/20170903121332/http://samlib.ru:80/o/oleg_pauller/chakskajawojnachastx2.shtml" TargetMode="External"/><Relationship Id="rId22" Type="http://schemas.openxmlformats.org/officeDocument/2006/relationships/hyperlink" Target="https://en.wikipedia.org/wiki/Tank_warfare_in_the_Chaco_War" TargetMode="External"/><Relationship Id="rId27" Type="http://schemas.openxmlformats.org/officeDocument/2006/relationships/hyperlink" Target="https://en.wikipedia.org/wiki/Tank_warfare_in_the_Chaco_War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2018-05-18T06:19:00Z</dcterms:created>
  <dcterms:modified xsi:type="dcterms:W3CDTF">2018-05-19T11:24:00Z</dcterms:modified>
</cp:coreProperties>
</file>