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2735A7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37.2pt;margin-top:185.7pt;width:214.5pt;height:18.75pt;z-index:251680768">
            <v:textbox>
              <w:txbxContent>
                <w:p w:rsidR="002735A7" w:rsidRPr="002735A7" w:rsidRDefault="002735A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«Железнодорожная альтернатива Панамскому каналу»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67.8pt;margin-top:172.2pt;width:.75pt;height:13.5pt;flip:x;z-index:2516797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202" style="position:absolute;margin-left:454.8pt;margin-top:26.7pt;width:325.5pt;height:21.75pt;z-index:251678720">
            <v:textbox>
              <w:txbxContent>
                <w:p w:rsidR="002735A7" w:rsidRPr="00A871A3" w:rsidRDefault="002735A7" w:rsidP="002735A7">
                  <w:pPr>
                    <w:rPr>
                      <w:sz w:val="16"/>
                      <w:szCs w:val="16"/>
                    </w:rPr>
                  </w:pPr>
                  <w:r w:rsidRPr="00A871A3">
                    <w:rPr>
                      <w:sz w:val="16"/>
                      <w:szCs w:val="16"/>
                    </w:rPr>
                    <w:t xml:space="preserve">Колумбийская фондовая биржа </w:t>
                  </w:r>
                  <w:hyperlink r:id="rId4" w:history="1">
                    <w:r w:rsidRPr="00A871A3">
                      <w:rPr>
                        <w:rStyle w:val="a3"/>
                        <w:sz w:val="16"/>
                        <w:szCs w:val="16"/>
                      </w:rPr>
                      <w:t>https://en.wikipedia.org/wiki/Colombia_Stock_Exchange</w:t>
                    </w:r>
                  </w:hyperlink>
                  <w:r w:rsidRPr="00A871A3">
                    <w:rPr>
                      <w:sz w:val="16"/>
                      <w:szCs w:val="16"/>
                    </w:rPr>
                    <w:t xml:space="preserve"> </w:t>
                  </w:r>
                </w:p>
                <w:p w:rsidR="002735A7" w:rsidRDefault="002735A7"/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32" style="position:absolute;margin-left:640.05pt;margin-top:13.95pt;width:0;height:12.75pt;z-index:251677696" o:connectortype="straight">
            <v:stroke endarrow="block"/>
          </v:shape>
        </w:pict>
      </w:r>
      <w:r w:rsidR="00EA0D26">
        <w:rPr>
          <w:noProof/>
          <w:lang w:eastAsia="ru-RU"/>
        </w:rPr>
        <w:pict>
          <v:shape id="_x0000_s1044" type="#_x0000_t32" style="position:absolute;margin-left:59.55pt;margin-top:142.2pt;width:0;height:9.75pt;z-index:251676672" o:connectortype="straight">
            <v:stroke endarrow="block"/>
          </v:shape>
        </w:pict>
      </w:r>
      <w:r w:rsidR="00EA0D26">
        <w:rPr>
          <w:noProof/>
          <w:lang w:eastAsia="ru-RU"/>
        </w:rPr>
        <w:pict>
          <v:shape id="_x0000_s1043" type="#_x0000_t32" style="position:absolute;margin-left:58.8pt;margin-top:106.95pt;width:0;height:12.75pt;z-index:251675648" o:connectortype="straight">
            <v:stroke endarrow="block"/>
          </v:shape>
        </w:pict>
      </w:r>
      <w:r w:rsidR="00EA0D26">
        <w:rPr>
          <w:noProof/>
          <w:lang w:eastAsia="ru-RU"/>
        </w:rPr>
        <w:pict>
          <v:shape id="_x0000_s1042" type="#_x0000_t32" style="position:absolute;margin-left:58.8pt;margin-top:74.7pt;width:.75pt;height:12pt;z-index:251674624" o:connectortype="straight">
            <v:stroke endarrow="block"/>
          </v:shape>
        </w:pict>
      </w:r>
      <w:r w:rsidR="00EA0D26">
        <w:rPr>
          <w:noProof/>
          <w:lang w:eastAsia="ru-RU"/>
        </w:rPr>
        <w:pict>
          <v:shape id="_x0000_s1041" type="#_x0000_t202" style="position:absolute;margin-left:-37.2pt;margin-top:151.95pt;width:303pt;height:20.25pt;z-index:251673600">
            <v:textbox>
              <w:txbxContent>
                <w:p w:rsidR="00EA0D26" w:rsidRPr="00EA0D26" w:rsidRDefault="00EA0D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EA0D26">
                    <w:rPr>
                      <w:sz w:val="16"/>
                      <w:szCs w:val="16"/>
                    </w:rPr>
                    <w:t xml:space="preserve">Железная дорога </w:t>
                  </w:r>
                  <w:proofErr w:type="spellStart"/>
                  <w:r w:rsidRPr="00EA0D26">
                    <w:rPr>
                      <w:sz w:val="16"/>
                      <w:szCs w:val="16"/>
                    </w:rPr>
                    <w:t>Антьокия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https://es.wikipedia.org/wiki/Ferrocarril_de_Antioquia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A0D26">
        <w:rPr>
          <w:noProof/>
          <w:lang w:eastAsia="ru-RU"/>
        </w:rPr>
        <w:pict>
          <v:shape id="_x0000_s1040" type="#_x0000_t202" style="position:absolute;margin-left:-55.2pt;margin-top:119.7pt;width:373.5pt;height:22.5pt;z-index:251672576">
            <v:textbox>
              <w:txbxContent>
                <w:p w:rsidR="00EA0D26" w:rsidRPr="00EA0D26" w:rsidRDefault="00EA0D26">
                  <w:pPr>
                    <w:rPr>
                      <w:sz w:val="16"/>
                      <w:szCs w:val="16"/>
                    </w:rPr>
                  </w:pPr>
                  <w:r w:rsidRPr="00EA0D26">
                    <w:rPr>
                      <w:sz w:val="16"/>
                      <w:szCs w:val="16"/>
                    </w:rPr>
                    <w:t xml:space="preserve">«Железная дорога Саванна-Богота» </w:t>
                  </w:r>
                  <w:hyperlink r:id="rId6" w:history="1">
                    <w:r w:rsidRPr="00EA0D26">
                      <w:rPr>
                        <w:rStyle w:val="a3"/>
                        <w:sz w:val="16"/>
                        <w:szCs w:val="16"/>
                      </w:rPr>
                      <w:t>https://es.wikipedia.org/wiki/Ferrocarriles_de_la_Sabana_de_Bogotá</w:t>
                    </w:r>
                  </w:hyperlink>
                  <w:r w:rsidRPr="00EA0D2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13E1E">
        <w:rPr>
          <w:noProof/>
          <w:lang w:eastAsia="ru-RU"/>
        </w:rPr>
        <w:pict>
          <v:shape id="_x0000_s1039" type="#_x0000_t202" style="position:absolute;margin-left:-47.7pt;margin-top:86.7pt;width:354pt;height:20.25pt;z-index:251671552">
            <v:textbox>
              <w:txbxContent>
                <w:p w:rsidR="00EA0D26" w:rsidRPr="00D13E1E" w:rsidRDefault="00EA0D26" w:rsidP="00D13E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«Железнодорожная сеть Тихого океана» </w:t>
                  </w:r>
                  <w:hyperlink r:id="rId7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https://es.wikipedia.org/wiki/Red_ferroviaria_de_Colombia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EA0D26" w:rsidRDefault="00EA0D26"/>
              </w:txbxContent>
            </v:textbox>
          </v:shape>
        </w:pict>
      </w:r>
      <w:r w:rsidR="00D13E1E">
        <w:rPr>
          <w:noProof/>
          <w:lang w:eastAsia="ru-RU"/>
        </w:rPr>
        <w:pict>
          <v:shape id="_x0000_s1038" type="#_x0000_t202" style="position:absolute;margin-left:-41.7pt;margin-top:53.7pt;width:348pt;height:21pt;z-index:251670528">
            <v:textbox>
              <w:txbxContent>
                <w:p w:rsidR="00EA0D26" w:rsidRPr="00D13E1E" w:rsidRDefault="00EA0D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«Железнодорожная сеть Атлантики» </w:t>
                  </w:r>
                  <w:hyperlink r:id="rId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https://es.wikipedia.org/wiki/Red_ferroviaria_de_Colombia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13E1E">
        <w:rPr>
          <w:noProof/>
          <w:lang w:eastAsia="ru-RU"/>
        </w:rPr>
        <w:pict>
          <v:shape id="_x0000_s1037" type="#_x0000_t202" style="position:absolute;margin-left:493.8pt;margin-top:-16.05pt;width:286.5pt;height:30pt;z-index:251669504">
            <v:textbox>
              <w:txbxContent>
                <w:p w:rsidR="00EA0D26" w:rsidRPr="00D13E1E" w:rsidRDefault="00EA0D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D13E1E">
                    <w:rPr>
                      <w:sz w:val="16"/>
                      <w:szCs w:val="16"/>
                    </w:rPr>
                    <w:t>Кофейный треугольник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https://ru.wikipedia.org/wiki/Кофейный_культурный_ландшафт_Колумбии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13E1E">
        <w:rPr>
          <w:noProof/>
          <w:lang w:eastAsia="ru-RU"/>
        </w:rPr>
        <w:pict>
          <v:shape id="_x0000_s1036" type="#_x0000_t32" style="position:absolute;margin-left:607.8pt;margin-top:-26.55pt;width:0;height:10.5pt;z-index:251668480" o:connectortype="straight">
            <v:stroke endarrow="block"/>
          </v:shape>
        </w:pict>
      </w:r>
      <w:r w:rsidR="00D13E1E">
        <w:rPr>
          <w:noProof/>
          <w:lang w:eastAsia="ru-RU"/>
        </w:rPr>
        <w:pict>
          <v:shape id="_x0000_s1035" type="#_x0000_t202" style="position:absolute;margin-left:401.55pt;margin-top:-46.05pt;width:378.75pt;height:19.5pt;z-index:251667456">
            <v:textbox>
              <w:txbxContent>
                <w:p w:rsidR="00EA0D26" w:rsidRPr="00D13E1E" w:rsidRDefault="00EA0D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Текстильная промышленность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https://es.wikipedia.org/wiki/Economía_de_Colombia#Crisis_Mundial_(1929-1945)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13E1E">
        <w:rPr>
          <w:noProof/>
          <w:lang w:eastAsia="ru-RU"/>
        </w:rPr>
        <w:pict>
          <v:shape id="_x0000_s1028" type="#_x0000_t202" style="position:absolute;margin-left:-60.45pt;margin-top:-51.3pt;width:456pt;height:17.25pt;z-index:251660288">
            <v:textbox>
              <w:txbxContent>
                <w:p w:rsidR="00EA0D26" w:rsidRPr="005D7DBC" w:rsidRDefault="00EA0D2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«Японские иммигранты»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</w:rPr>
                      <w:t>https://es.wikipedia.org/wiki/Inmigración_japonesa_en_Colombia#Segundo_acercamiento_(1929_-_1960)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13E1E">
        <w:rPr>
          <w:noProof/>
          <w:lang w:eastAsia="ru-RU"/>
        </w:rPr>
        <w:pict>
          <v:shape id="_x0000_s1034" type="#_x0000_t32" style="position:absolute;margin-left:618.3pt;margin-top:-61.8pt;width:.75pt;height:15.75pt;flip:x;z-index:251666432" o:connectortype="straight">
            <v:stroke endarrow="block"/>
          </v:shape>
        </w:pict>
      </w:r>
      <w:r w:rsidR="00D441A3">
        <w:rPr>
          <w:noProof/>
          <w:lang w:eastAsia="ru-RU"/>
        </w:rPr>
        <w:pict>
          <v:shape id="_x0000_s1033" type="#_x0000_t202" style="position:absolute;margin-left:280.8pt;margin-top:-76.8pt;width:510.75pt;height:15pt;z-index:251665408">
            <v:textbox>
              <w:txbxContent>
                <w:p w:rsidR="00EA0D26" w:rsidRPr="00D441A3" w:rsidRDefault="00EA0D2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«ПРОТЕКЦИОНИЗМ» (убирает последствия великой депрессии) </w:t>
                  </w:r>
                  <w:hyperlink r:id="rId12" w:history="1">
                    <w:r w:rsidRPr="00A62314">
                      <w:rPr>
                        <w:rStyle w:val="a3"/>
                        <w:sz w:val="16"/>
                      </w:rPr>
                      <w:t>https://es.wikipedia.org/wiki/Economía_de_Colombia#Crisis_Mundial_(1929-1945)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441A3">
        <w:rPr>
          <w:noProof/>
          <w:lang w:eastAsia="ru-RU"/>
        </w:rPr>
        <w:pict>
          <v:shape id="_x0000_s1029" type="#_x0000_t202" style="position:absolute;margin-left:-31.95pt;margin-top:8.7pt;width:131.25pt;height:18pt;z-index:251661312">
            <v:textbox>
              <w:txbxContent>
                <w:p w:rsidR="00EA0D26" w:rsidRPr="00D441A3" w:rsidRDefault="00EA0D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«Война на стороне Японии»</w:t>
                  </w:r>
                </w:p>
              </w:txbxContent>
            </v:textbox>
          </v:shape>
        </w:pict>
      </w:r>
      <w:r w:rsidR="00D441A3">
        <w:rPr>
          <w:noProof/>
          <w:lang w:eastAsia="ru-RU"/>
        </w:rPr>
        <w:pict>
          <v:shape id="_x0000_s1032" type="#_x0000_t32" style="position:absolute;margin-left:79.05pt;margin-top:-3.3pt;width:0;height:12pt;z-index:251664384" o:connectortype="straight">
            <v:stroke endarrow="block"/>
          </v:shape>
        </w:pict>
      </w:r>
      <w:r w:rsidR="00D441A3">
        <w:rPr>
          <w:noProof/>
          <w:lang w:eastAsia="ru-RU"/>
        </w:rPr>
        <w:pict>
          <v:shape id="_x0000_s1031" type="#_x0000_t32" style="position:absolute;margin-left:79.05pt;margin-top:-34.05pt;width:.75pt;height:12.75pt;z-index:251663360" o:connectortype="straight">
            <v:stroke endarrow="block"/>
          </v:shape>
        </w:pict>
      </w:r>
      <w:r w:rsidR="00D441A3">
        <w:rPr>
          <w:noProof/>
          <w:lang w:eastAsia="ru-RU"/>
        </w:rPr>
        <w:pict>
          <v:shape id="_x0000_s1027" type="#_x0000_t202" style="position:absolute;margin-left:-60.45pt;margin-top:-21.3pt;width:498.75pt;height:18pt;z-index:251659264">
            <v:textbox>
              <w:txbxContent>
                <w:p w:rsidR="00EA0D26" w:rsidRPr="00D441A3" w:rsidRDefault="00EA0D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«Сохранить отношения с Японией»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https://es.wikipedia.org/wiki/Inmigración_japonesa_en_Colombia#Segundo_acercamiento_(1929_-_1960)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D7DBC">
        <w:rPr>
          <w:noProof/>
          <w:lang w:eastAsia="ru-RU"/>
        </w:rPr>
        <w:pict>
          <v:shape id="_x0000_s1030" type="#_x0000_t32" style="position:absolute;margin-left:52.05pt;margin-top:-60.3pt;width:0;height:9pt;z-index:251662336" o:connectortype="straight">
            <v:stroke endarrow="block"/>
          </v:shape>
        </w:pict>
      </w:r>
      <w:r w:rsidR="005D7DBC">
        <w:rPr>
          <w:noProof/>
          <w:lang w:eastAsia="ru-RU"/>
        </w:rPr>
        <w:pict>
          <v:shape id="_x0000_s1026" type="#_x0000_t202" style="position:absolute;margin-left:-51.45pt;margin-top:-76.8pt;width:317.25pt;height:16.5pt;z-index:251658240">
            <v:textbox>
              <w:txbxContent>
                <w:p w:rsidR="00EA0D26" w:rsidRPr="005D7DBC" w:rsidRDefault="00EA0D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«Открыть посольство в Японии»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https://en.wikipedia.org/wiki/Colombia–Japan_relations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5D7DB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7DBC"/>
    <w:rsid w:val="002735A7"/>
    <w:rsid w:val="00301B10"/>
    <w:rsid w:val="005D7DBC"/>
    <w:rsid w:val="00C04FA1"/>
    <w:rsid w:val="00D13E1E"/>
    <w:rsid w:val="00D441A3"/>
    <w:rsid w:val="00EA0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4"/>
        <o:r id="V:Rule10" type="connector" idref="#_x0000_s1036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D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d_ferroviaria_de_Colombia" TargetMode="External"/><Relationship Id="rId13" Type="http://schemas.openxmlformats.org/officeDocument/2006/relationships/hyperlink" Target="https://es.wikipedia.org/wiki/Inmigraci&#243;n_japonesa_en_Colombia#Segundo_acercamiento_(1929_-_196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Red_ferroviaria_de_Colombia" TargetMode="External"/><Relationship Id="rId12" Type="http://schemas.openxmlformats.org/officeDocument/2006/relationships/hyperlink" Target="https://es.wikipedia.org/wiki/Econom&#237;a_de_Colombia#Crisis_Mundial_(1929-1945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Ferrocarriles_de_la_Sabana_de_Bogot&#225;" TargetMode="External"/><Relationship Id="rId11" Type="http://schemas.openxmlformats.org/officeDocument/2006/relationships/hyperlink" Target="https://es.wikipedia.org/wiki/Inmigraci&#243;n_japonesa_en_Colombia#Segundo_acercamiento_(1929_-_1960)" TargetMode="External"/><Relationship Id="rId5" Type="http://schemas.openxmlformats.org/officeDocument/2006/relationships/hyperlink" Target="https://es.wikipedia.org/wiki/Ferrocarril_de_Antioqui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Econom&#237;a_de_Colombia#Crisis_Mundial_(1929-1945)" TargetMode="External"/><Relationship Id="rId4" Type="http://schemas.openxmlformats.org/officeDocument/2006/relationships/hyperlink" Target="https://en.wikipedia.org/wiki/Colombia_Stock_Exchange" TargetMode="External"/><Relationship Id="rId9" Type="http://schemas.openxmlformats.org/officeDocument/2006/relationships/hyperlink" Target="https://ru.wikipedia.org/wiki/&#1050;&#1086;&#1092;&#1077;&#1081;&#1085;&#1099;&#1081;_&#1082;&#1091;&#1083;&#1100;&#1090;&#1091;&#1088;&#1085;&#1099;&#1081;_&#1083;&#1072;&#1085;&#1076;&#1096;&#1072;&#1092;&#1090;_&#1050;&#1086;&#1083;&#1091;&#1084;&#1073;&#1080;&#1080;" TargetMode="External"/><Relationship Id="rId14" Type="http://schemas.openxmlformats.org/officeDocument/2006/relationships/hyperlink" Target="https://en.wikipedia.org/wiki/Colombia&#8211;Japan_rela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2018-06-04T09:53:00Z</dcterms:created>
  <dcterms:modified xsi:type="dcterms:W3CDTF">2018-06-05T09:39:00Z</dcterms:modified>
</cp:coreProperties>
</file>