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B13A94" w14:textId="06397E5F" w:rsidR="002721C1" w:rsidRPr="00C174E5" w:rsidRDefault="00C174E5" w:rsidP="00C174E5">
      <w:pPr>
        <w:pStyle w:val="NoSpacing"/>
        <w:rPr>
          <w:rFonts w:ascii="Times New Roman" w:hAnsi="Times New Roman" w:cs="Times New Roman"/>
          <w:b/>
          <w:bCs/>
          <w:sz w:val="24"/>
          <w:szCs w:val="24"/>
          <w:u w:val="single"/>
        </w:rPr>
      </w:pPr>
      <w:r w:rsidRPr="00C174E5">
        <w:rPr>
          <w:rFonts w:ascii="Times New Roman" w:hAnsi="Times New Roman" w:cs="Times New Roman"/>
          <w:b/>
          <w:bCs/>
          <w:sz w:val="24"/>
          <w:szCs w:val="24"/>
          <w:u w:val="single"/>
        </w:rPr>
        <w:t>Teacher and Student Outcomes Code Documentation</w:t>
      </w:r>
    </w:p>
    <w:p w14:paraId="66B1B28A" w14:textId="12A28597" w:rsidR="00C174E5" w:rsidRDefault="00C174E5" w:rsidP="00C174E5">
      <w:pPr>
        <w:pStyle w:val="NoSpacing"/>
        <w:rPr>
          <w:rFonts w:ascii="Times New Roman" w:hAnsi="Times New Roman" w:cs="Times New Roman"/>
          <w:sz w:val="24"/>
          <w:szCs w:val="24"/>
        </w:rPr>
      </w:pPr>
    </w:p>
    <w:p w14:paraId="7FEBB609" w14:textId="48BFF4AB" w:rsidR="00C174E5" w:rsidRDefault="00C174E5" w:rsidP="00C174E5">
      <w:pPr>
        <w:pStyle w:val="NoSpacing"/>
        <w:rPr>
          <w:rFonts w:ascii="Times New Roman" w:hAnsi="Times New Roman" w:cs="Times New Roman"/>
          <w:sz w:val="24"/>
          <w:szCs w:val="24"/>
        </w:rPr>
      </w:pPr>
      <w:r>
        <w:rPr>
          <w:rFonts w:ascii="Times New Roman" w:hAnsi="Times New Roman" w:cs="Times New Roman"/>
          <w:sz w:val="24"/>
          <w:szCs w:val="24"/>
        </w:rPr>
        <w:t>This document details the solution method for the teacher and student outcomes model. The code follows the model in “Teacher Model2019-taber.pdf” very closely, with the exception that non-teaching advanced degrees are taken out for simplicity.</w:t>
      </w:r>
    </w:p>
    <w:p w14:paraId="071A0DB4" w14:textId="0D8C741B" w:rsidR="00C174E5" w:rsidRDefault="00C174E5" w:rsidP="00C174E5">
      <w:pPr>
        <w:pStyle w:val="NoSpacing"/>
        <w:rPr>
          <w:rFonts w:ascii="Times New Roman" w:hAnsi="Times New Roman" w:cs="Times New Roman"/>
          <w:sz w:val="24"/>
          <w:szCs w:val="24"/>
        </w:rPr>
      </w:pPr>
    </w:p>
    <w:p w14:paraId="604EEEBF" w14:textId="7C866201" w:rsidR="00C174E5" w:rsidRDefault="00C174E5" w:rsidP="00C174E5">
      <w:pPr>
        <w:pStyle w:val="NoSpacing"/>
        <w:rPr>
          <w:rFonts w:ascii="Times New Roman" w:hAnsi="Times New Roman" w:cs="Times New Roman"/>
          <w:sz w:val="24"/>
          <w:szCs w:val="24"/>
        </w:rPr>
      </w:pPr>
      <w:r>
        <w:rPr>
          <w:rFonts w:ascii="Times New Roman" w:hAnsi="Times New Roman" w:cs="Times New Roman"/>
          <w:b/>
          <w:bCs/>
          <w:sz w:val="24"/>
          <w:szCs w:val="24"/>
          <w:u w:val="single"/>
        </w:rPr>
        <w:t>Setup</w:t>
      </w:r>
    </w:p>
    <w:p w14:paraId="4A6AB2A1" w14:textId="7A53A479" w:rsidR="00C174E5" w:rsidRDefault="00C174E5" w:rsidP="00C174E5">
      <w:pPr>
        <w:pStyle w:val="NoSpacing"/>
        <w:rPr>
          <w:rFonts w:ascii="Times New Roman" w:hAnsi="Times New Roman" w:cs="Times New Roman"/>
          <w:sz w:val="24"/>
          <w:szCs w:val="24"/>
        </w:rPr>
      </w:pPr>
    </w:p>
    <w:p w14:paraId="75D9BBED" w14:textId="056AB54B" w:rsidR="00C174E5" w:rsidRDefault="007F0DA3" w:rsidP="00C174E5">
      <w:pPr>
        <w:pStyle w:val="NoSpacing"/>
        <w:rPr>
          <w:rFonts w:ascii="Times New Roman" w:hAnsi="Times New Roman" w:cs="Times New Roman"/>
          <w:sz w:val="24"/>
          <w:szCs w:val="24"/>
        </w:rPr>
      </w:pPr>
      <w:r>
        <w:rPr>
          <w:rFonts w:ascii="Times New Roman" w:hAnsi="Times New Roman" w:cs="Times New Roman"/>
          <w:sz w:val="24"/>
          <w:szCs w:val="24"/>
        </w:rPr>
        <w:t>The code begins by initializing model primitives and state grids and reading in the current guess of parameter vectors and reshaping them into something more easy to use (function “Reshape_param” in the tso_utilities.jl file).</w:t>
      </w:r>
      <w:r w:rsidR="0011392F">
        <w:rPr>
          <w:rFonts w:ascii="Times New Roman" w:hAnsi="Times New Roman" w:cs="Times New Roman"/>
          <w:sz w:val="24"/>
          <w:szCs w:val="24"/>
        </w:rPr>
        <w:t xml:space="preserve"> The packaged model parameters are then initialized as a struct to allow for them to be passed easily between functions.</w:t>
      </w:r>
      <w:r>
        <w:rPr>
          <w:rFonts w:ascii="Times New Roman" w:hAnsi="Times New Roman" w:cs="Times New Roman"/>
          <w:sz w:val="24"/>
          <w:szCs w:val="24"/>
        </w:rPr>
        <w:t xml:space="preserve"> The current version of the code makes the following state space reductions in order to maximize tractability – while this is not intended to be the final state space, this enables the code to be vetted quickly and gives us information about how long the code is likely to take with a richer specification.</w:t>
      </w:r>
    </w:p>
    <w:p w14:paraId="7F633857" w14:textId="1C75688E" w:rsidR="007F0DA3" w:rsidRDefault="007F0DA3" w:rsidP="00C174E5">
      <w:pPr>
        <w:pStyle w:val="NoSpacing"/>
        <w:rPr>
          <w:rFonts w:ascii="Times New Roman" w:hAnsi="Times New Roman" w:cs="Times New Roman"/>
          <w:sz w:val="24"/>
          <w:szCs w:val="24"/>
        </w:rPr>
      </w:pPr>
    </w:p>
    <w:p w14:paraId="5F38C84E" w14:textId="42ECCDBA" w:rsidR="007F0DA3" w:rsidRDefault="007F0DA3" w:rsidP="007F0DA3">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College quality, unobserved ability, and unobserved tastes for each occupation are set to be binary. We have two occupations, so this gives a total of 2x2x2 = 8 unobserved types.</w:t>
      </w:r>
    </w:p>
    <w:p w14:paraId="119D327D" w14:textId="599FC76E" w:rsidR="007F0DA3" w:rsidRDefault="007F0DA3" w:rsidP="007F0DA3">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College major is assumed binary (not teaching and teaching). Number of occupations J is set to 2 (the same)</w:t>
      </w:r>
    </w:p>
    <w:p w14:paraId="79FF7644" w14:textId="406E0033" w:rsidR="007F0DA3" w:rsidRDefault="007F0DA3" w:rsidP="007F0DA3">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I set T (number of post-schooling periods) = 10. This both substantially reduces the state space (since experience is multidimensional, the experience state space size increases exponentially with T) and is also motivated by the fact that the final B&amp;B interviews for a cohort are 10-year follow-up surveys. </w:t>
      </w:r>
    </w:p>
    <w:p w14:paraId="57197010" w14:textId="00380F9C" w:rsidR="0011392F" w:rsidRDefault="0011392F" w:rsidP="007F0DA3">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Teacher quality (xi) is discretized to </w:t>
      </w:r>
      <w:r w:rsidR="005F4B56">
        <w:rPr>
          <w:rFonts w:ascii="Times New Roman" w:hAnsi="Times New Roman" w:cs="Times New Roman"/>
          <w:sz w:val="24"/>
          <w:szCs w:val="24"/>
        </w:rPr>
        <w:t>[-1. 0, 1]</w:t>
      </w:r>
      <w:r>
        <w:rPr>
          <w:rFonts w:ascii="Times New Roman" w:hAnsi="Times New Roman" w:cs="Times New Roman"/>
          <w:sz w:val="24"/>
          <w:szCs w:val="24"/>
        </w:rPr>
        <w:t>. In general, because teacher VA is assumed normal, I think a good approach will be to discretize it into N equal-mass points.</w:t>
      </w:r>
    </w:p>
    <w:p w14:paraId="711F63E5" w14:textId="77777777" w:rsidR="0011392F" w:rsidRDefault="0011392F" w:rsidP="0011392F">
      <w:pPr>
        <w:pStyle w:val="NoSpacing"/>
        <w:rPr>
          <w:rFonts w:ascii="Times New Roman" w:hAnsi="Times New Roman" w:cs="Times New Roman"/>
          <w:sz w:val="24"/>
          <w:szCs w:val="24"/>
        </w:rPr>
      </w:pPr>
    </w:p>
    <w:p w14:paraId="47D9D77B" w14:textId="2403EE95" w:rsidR="00AF6B2F" w:rsidRDefault="00455DBE" w:rsidP="00AF6B2F">
      <w:pPr>
        <w:pStyle w:val="NoSpacing"/>
        <w:rPr>
          <w:rFonts w:ascii="Times New Roman" w:hAnsi="Times New Roman" w:cs="Times New Roman"/>
          <w:sz w:val="24"/>
          <w:szCs w:val="24"/>
        </w:rPr>
      </w:pPr>
      <w:r>
        <w:rPr>
          <w:rFonts w:ascii="Times New Roman" w:hAnsi="Times New Roman" w:cs="Times New Roman"/>
          <w:sz w:val="24"/>
          <w:szCs w:val="24"/>
        </w:rPr>
        <w:t>With model parameters and state grids established, we can begin actually solving the model.</w:t>
      </w:r>
      <w:r w:rsidR="0000382C">
        <w:rPr>
          <w:rFonts w:ascii="Times New Roman" w:hAnsi="Times New Roman" w:cs="Times New Roman"/>
          <w:sz w:val="24"/>
          <w:szCs w:val="24"/>
        </w:rPr>
        <w:t xml:space="preserve"> </w:t>
      </w:r>
      <w:r w:rsidR="00AF6B2F">
        <w:rPr>
          <w:rFonts w:ascii="Times New Roman" w:hAnsi="Times New Roman" w:cs="Times New Roman"/>
          <w:sz w:val="24"/>
          <w:szCs w:val="24"/>
        </w:rPr>
        <w:t>With the current parameterization that emphasizes tractability, the code solves all the value functions in approximately 16 seconds. The state space for Phase D is:</w:t>
      </w:r>
    </w:p>
    <w:p w14:paraId="0B2C65D9" w14:textId="77777777" w:rsidR="00AF6B2F" w:rsidRDefault="00AF6B2F" w:rsidP="00AF6B2F">
      <w:pPr>
        <w:pStyle w:val="NoSpacing"/>
        <w:rPr>
          <w:rFonts w:ascii="Times New Roman" w:hAnsi="Times New Roman" w:cs="Times New Roman"/>
          <w:sz w:val="24"/>
          <w:szCs w:val="24"/>
        </w:rPr>
      </w:pPr>
    </w:p>
    <w:p w14:paraId="414BF958" w14:textId="0426A7A8" w:rsidR="00AF6B2F" w:rsidRPr="00887834" w:rsidRDefault="00AF6B2F" w:rsidP="00AF6B2F">
      <w:pPr>
        <w:pStyle w:val="NoSpacing"/>
        <w:rPr>
          <w:rFonts w:ascii="Times New Roman" w:hAnsi="Times New Roman" w:cs="Times New Roman"/>
          <w:sz w:val="24"/>
          <w:szCs w:val="24"/>
        </w:rPr>
      </w:pPr>
      <w:r>
        <w:rPr>
          <w:rFonts w:ascii="Times New Roman" w:hAnsi="Times New Roman" w:cs="Times New Roman"/>
          <w:sz w:val="24"/>
          <w:szCs w:val="24"/>
        </w:rPr>
        <w:t xml:space="preserve">2 (college quality) x 2(gender) x 2(race) x 8(unobserved heterogeneity) x 2(major) x 2(advanced degree) x 2(license) x </w:t>
      </w:r>
      <w:commentRangeStart w:id="0"/>
      <w:commentRangeStart w:id="1"/>
      <w:r>
        <w:rPr>
          <w:rFonts w:ascii="Times New Roman" w:hAnsi="Times New Roman" w:cs="Times New Roman"/>
          <w:sz w:val="24"/>
          <w:szCs w:val="24"/>
        </w:rPr>
        <w:t xml:space="preserve">3(teacher quality) x 2(ever taught) </w:t>
      </w:r>
      <w:commentRangeEnd w:id="0"/>
      <w:r w:rsidR="00B25680">
        <w:rPr>
          <w:rStyle w:val="CommentReference"/>
        </w:rPr>
        <w:commentReference w:id="0"/>
      </w:r>
      <w:commentRangeEnd w:id="1"/>
      <w:r w:rsidR="00F81704">
        <w:rPr>
          <w:rStyle w:val="CommentReference"/>
        </w:rPr>
        <w:commentReference w:id="1"/>
      </w:r>
      <w:r>
        <w:rPr>
          <w:rFonts w:ascii="Times New Roman" w:hAnsi="Times New Roman" w:cs="Times New Roman"/>
          <w:sz w:val="24"/>
          <w:szCs w:val="24"/>
        </w:rPr>
        <w:t xml:space="preserve">x 3(last-period occupation) x 2(teaching offer) x </w:t>
      </w:r>
      <w:r w:rsidR="00F81704">
        <w:rPr>
          <w:rFonts w:ascii="Times New Roman" w:hAnsi="Times New Roman" w:cs="Times New Roman"/>
          <w:sz w:val="24"/>
          <w:szCs w:val="24"/>
          <w:highlight w:val="yellow"/>
        </w:rPr>
        <w:t>66</w:t>
      </w:r>
      <w:r w:rsidRPr="00FF589A">
        <w:rPr>
          <w:rFonts w:ascii="Times New Roman" w:hAnsi="Times New Roman" w:cs="Times New Roman"/>
          <w:sz w:val="24"/>
          <w:szCs w:val="24"/>
          <w:highlight w:val="yellow"/>
        </w:rPr>
        <w:t>(experience states) x 10(</w:t>
      </w:r>
      <w:commentRangeStart w:id="2"/>
      <w:commentRangeStart w:id="3"/>
      <w:r w:rsidRPr="00FF589A">
        <w:rPr>
          <w:rFonts w:ascii="Times New Roman" w:hAnsi="Times New Roman" w:cs="Times New Roman"/>
          <w:sz w:val="24"/>
          <w:szCs w:val="24"/>
          <w:highlight w:val="yellow"/>
        </w:rPr>
        <w:t>periods</w:t>
      </w:r>
      <w:commentRangeEnd w:id="2"/>
      <w:r w:rsidR="00FF589A">
        <w:rPr>
          <w:rStyle w:val="CommentReference"/>
        </w:rPr>
        <w:commentReference w:id="2"/>
      </w:r>
      <w:commentRangeEnd w:id="3"/>
      <w:r w:rsidR="00F81704">
        <w:rPr>
          <w:rStyle w:val="CommentReference"/>
        </w:rPr>
        <w:commentReference w:id="3"/>
      </w:r>
      <w:r w:rsidRPr="00FF589A">
        <w:rPr>
          <w:rFonts w:ascii="Times New Roman" w:hAnsi="Times New Roman" w:cs="Times New Roman"/>
          <w:sz w:val="24"/>
          <w:szCs w:val="24"/>
          <w:highlight w:val="yellow"/>
        </w:rPr>
        <w:t>)</w:t>
      </w:r>
      <w:r>
        <w:rPr>
          <w:rFonts w:ascii="Times New Roman" w:hAnsi="Times New Roman" w:cs="Times New Roman"/>
          <w:sz w:val="24"/>
          <w:szCs w:val="24"/>
        </w:rPr>
        <w:t xml:space="preserve"> x 3(occupation selections) = </w:t>
      </w:r>
      <w:r w:rsidRPr="008A49A3">
        <w:rPr>
          <w:rFonts w:ascii="Times New Roman" w:hAnsi="Times New Roman" w:cs="Times New Roman"/>
          <w:b/>
          <w:bCs/>
          <w:sz w:val="24"/>
          <w:szCs w:val="24"/>
        </w:rPr>
        <w:t>36,495,360</w:t>
      </w:r>
    </w:p>
    <w:p w14:paraId="11B0971A" w14:textId="3EA17B90" w:rsidR="000C27E2" w:rsidRDefault="000C27E2" w:rsidP="0011392F">
      <w:pPr>
        <w:pStyle w:val="NoSpacing"/>
        <w:rPr>
          <w:rFonts w:ascii="Times New Roman" w:hAnsi="Times New Roman" w:cs="Times New Roman"/>
          <w:sz w:val="24"/>
          <w:szCs w:val="24"/>
        </w:rPr>
      </w:pPr>
    </w:p>
    <w:p w14:paraId="540E2937" w14:textId="3FF159F4" w:rsidR="000C27E2" w:rsidRDefault="00322175" w:rsidP="0011392F">
      <w:pPr>
        <w:pStyle w:val="NoSpacing"/>
        <w:rPr>
          <w:rFonts w:ascii="Times New Roman" w:hAnsi="Times New Roman" w:cs="Times New Roman"/>
          <w:sz w:val="24"/>
          <w:szCs w:val="24"/>
        </w:rPr>
      </w:pPr>
      <w:r>
        <w:rPr>
          <w:rFonts w:ascii="Times New Roman" w:hAnsi="Times New Roman" w:cs="Times New Roman"/>
          <w:sz w:val="24"/>
          <w:szCs w:val="24"/>
        </w:rPr>
        <w:t>As a note, functions that govern things like flow utility from occupations and costs from license/degree/major choices can be found in the tso_background_functions.jl file. These functions generally follow directly from the parameterization in “Teacher Model2019-taber.pdf” and are fairly straightforward, so they are not discussed in depth here.</w:t>
      </w:r>
    </w:p>
    <w:p w14:paraId="10B6C0B5" w14:textId="4E0B8C30" w:rsidR="00455DBE" w:rsidRDefault="00455DBE" w:rsidP="0011392F">
      <w:pPr>
        <w:pStyle w:val="NoSpacing"/>
        <w:rPr>
          <w:rFonts w:ascii="Times New Roman" w:hAnsi="Times New Roman" w:cs="Times New Roman"/>
          <w:sz w:val="24"/>
          <w:szCs w:val="24"/>
        </w:rPr>
      </w:pPr>
    </w:p>
    <w:p w14:paraId="2C0DDC43" w14:textId="28104F54" w:rsidR="00455DBE" w:rsidRDefault="00455DBE" w:rsidP="0011392F">
      <w:pPr>
        <w:pStyle w:val="NoSpacing"/>
        <w:rPr>
          <w:rFonts w:ascii="Times New Roman" w:hAnsi="Times New Roman" w:cs="Times New Roman"/>
          <w:sz w:val="24"/>
          <w:szCs w:val="24"/>
        </w:rPr>
      </w:pPr>
      <w:r>
        <w:rPr>
          <w:rFonts w:ascii="Times New Roman" w:hAnsi="Times New Roman" w:cs="Times New Roman"/>
          <w:b/>
          <w:bCs/>
          <w:sz w:val="24"/>
          <w:szCs w:val="24"/>
          <w:u w:val="single"/>
        </w:rPr>
        <w:t>Model Solution</w:t>
      </w:r>
    </w:p>
    <w:p w14:paraId="14C01F76" w14:textId="2983B275" w:rsidR="00F46BC5" w:rsidRDefault="00F46BC5" w:rsidP="0011392F">
      <w:pPr>
        <w:pStyle w:val="NoSpacing"/>
        <w:rPr>
          <w:rFonts w:ascii="Times New Roman" w:hAnsi="Times New Roman" w:cs="Times New Roman"/>
          <w:sz w:val="24"/>
          <w:szCs w:val="24"/>
        </w:rPr>
      </w:pPr>
    </w:p>
    <w:p w14:paraId="3C61FC02" w14:textId="7BAEEE54" w:rsidR="00F46BC5" w:rsidRDefault="00F46BC5" w:rsidP="0011392F">
      <w:pPr>
        <w:pStyle w:val="NoSpacing"/>
        <w:rPr>
          <w:rFonts w:ascii="Times New Roman" w:hAnsi="Times New Roman" w:cs="Times New Roman"/>
          <w:sz w:val="24"/>
          <w:szCs w:val="24"/>
        </w:rPr>
      </w:pPr>
      <w:r>
        <w:rPr>
          <w:rFonts w:ascii="Times New Roman" w:hAnsi="Times New Roman" w:cs="Times New Roman"/>
          <w:sz w:val="24"/>
          <w:szCs w:val="24"/>
        </w:rPr>
        <w:t xml:space="preserve">The model is solved via backward induction. I start at period T = 10, and then work backwards over period 9, 8, 7 . . . until reaching period 1. For each period </w:t>
      </w:r>
      <w:r>
        <w:rPr>
          <w:rFonts w:ascii="Times New Roman" w:hAnsi="Times New Roman" w:cs="Times New Roman"/>
          <w:i/>
          <w:iCs/>
          <w:sz w:val="24"/>
          <w:szCs w:val="24"/>
        </w:rPr>
        <w:t>t</w:t>
      </w:r>
      <w:r>
        <w:rPr>
          <w:rFonts w:ascii="Times New Roman" w:hAnsi="Times New Roman" w:cs="Times New Roman"/>
          <w:sz w:val="24"/>
          <w:szCs w:val="24"/>
        </w:rPr>
        <w:t>, the code computes, in order:</w:t>
      </w:r>
    </w:p>
    <w:p w14:paraId="00F9FBCA" w14:textId="4091A990" w:rsidR="00F46BC5" w:rsidRDefault="00F46BC5" w:rsidP="00F46BC5">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Period-</w:t>
      </w:r>
      <w:r>
        <w:rPr>
          <w:rFonts w:ascii="Times New Roman" w:hAnsi="Times New Roman" w:cs="Times New Roman"/>
          <w:i/>
          <w:iCs/>
          <w:sz w:val="24"/>
          <w:szCs w:val="24"/>
        </w:rPr>
        <w:t>t</w:t>
      </w:r>
      <w:r>
        <w:rPr>
          <w:rFonts w:ascii="Times New Roman" w:hAnsi="Times New Roman" w:cs="Times New Roman"/>
          <w:sz w:val="24"/>
          <w:szCs w:val="24"/>
        </w:rPr>
        <w:t xml:space="preserve"> V</w:t>
      </w:r>
      <w:r>
        <w:rPr>
          <w:rFonts w:ascii="Times New Roman" w:hAnsi="Times New Roman" w:cs="Times New Roman"/>
          <w:sz w:val="24"/>
          <w:szCs w:val="24"/>
          <w:vertAlign w:val="superscript"/>
        </w:rPr>
        <w:t>d</w:t>
      </w:r>
      <w:r>
        <w:rPr>
          <w:rFonts w:ascii="Times New Roman" w:hAnsi="Times New Roman" w:cs="Times New Roman"/>
          <w:sz w:val="24"/>
          <w:szCs w:val="24"/>
        </w:rPr>
        <w:t xml:space="preserve"> value functions (value functions for occupation decisions)</w:t>
      </w:r>
    </w:p>
    <w:p w14:paraId="6422A6D3" w14:textId="415102FA" w:rsidR="00F46BC5" w:rsidRDefault="00F46BC5" w:rsidP="00F46BC5">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Period-</w:t>
      </w:r>
      <w:r>
        <w:rPr>
          <w:rFonts w:ascii="Times New Roman" w:hAnsi="Times New Roman" w:cs="Times New Roman"/>
          <w:i/>
          <w:iCs/>
          <w:sz w:val="24"/>
          <w:szCs w:val="24"/>
        </w:rPr>
        <w:t>t</w:t>
      </w:r>
      <w:r>
        <w:rPr>
          <w:rFonts w:ascii="Times New Roman" w:hAnsi="Times New Roman" w:cs="Times New Roman"/>
          <w:sz w:val="24"/>
          <w:szCs w:val="24"/>
        </w:rPr>
        <w:t xml:space="preserve"> V</w:t>
      </w:r>
      <w:r>
        <w:rPr>
          <w:rFonts w:ascii="Times New Roman" w:hAnsi="Times New Roman" w:cs="Times New Roman"/>
          <w:sz w:val="24"/>
          <w:szCs w:val="24"/>
          <w:vertAlign w:val="superscript"/>
        </w:rPr>
        <w:t>b</w:t>
      </w:r>
      <w:r>
        <w:rPr>
          <w:rFonts w:ascii="Times New Roman" w:hAnsi="Times New Roman" w:cs="Times New Roman"/>
          <w:sz w:val="24"/>
          <w:szCs w:val="24"/>
        </w:rPr>
        <w:t xml:space="preserve"> value functions (value functions for license/certification decisions)</w:t>
      </w:r>
    </w:p>
    <w:p w14:paraId="2066D016" w14:textId="6B3B2203" w:rsidR="00F46BC5" w:rsidRDefault="00F46BC5" w:rsidP="00F46BC5">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Period-</w:t>
      </w:r>
      <w:r>
        <w:rPr>
          <w:rFonts w:ascii="Times New Roman" w:hAnsi="Times New Roman" w:cs="Times New Roman"/>
          <w:i/>
          <w:iCs/>
          <w:sz w:val="24"/>
          <w:szCs w:val="24"/>
        </w:rPr>
        <w:t>t</w:t>
      </w:r>
      <w:r>
        <w:rPr>
          <w:rFonts w:ascii="Times New Roman" w:hAnsi="Times New Roman" w:cs="Times New Roman"/>
          <w:sz w:val="24"/>
          <w:szCs w:val="24"/>
        </w:rPr>
        <w:t xml:space="preserve"> V</w:t>
      </w:r>
      <w:r>
        <w:rPr>
          <w:rFonts w:ascii="Times New Roman" w:hAnsi="Times New Roman" w:cs="Times New Roman"/>
          <w:sz w:val="24"/>
          <w:szCs w:val="24"/>
          <w:vertAlign w:val="superscript"/>
        </w:rPr>
        <w:t>a</w:t>
      </w:r>
      <w:r>
        <w:rPr>
          <w:rFonts w:ascii="Times New Roman" w:hAnsi="Times New Roman" w:cs="Times New Roman"/>
          <w:sz w:val="24"/>
          <w:szCs w:val="24"/>
        </w:rPr>
        <w:t xml:space="preserve"> value functions (value functions for advanced degree decisions)</w:t>
      </w:r>
    </w:p>
    <w:p w14:paraId="5694B670" w14:textId="2227CF84" w:rsidR="005E599C" w:rsidRDefault="005E599C" w:rsidP="005E599C">
      <w:pPr>
        <w:pStyle w:val="NoSpacing"/>
        <w:rPr>
          <w:rFonts w:ascii="Times New Roman" w:hAnsi="Times New Roman" w:cs="Times New Roman"/>
          <w:sz w:val="24"/>
          <w:szCs w:val="24"/>
        </w:rPr>
      </w:pPr>
    </w:p>
    <w:p w14:paraId="6C50B2D9" w14:textId="771757BD" w:rsidR="005E599C" w:rsidRDefault="005E599C" w:rsidP="005E599C">
      <w:pPr>
        <w:pStyle w:val="NoSpacing"/>
        <w:rPr>
          <w:rFonts w:ascii="Times New Roman" w:hAnsi="Times New Roman" w:cs="Times New Roman"/>
          <w:sz w:val="24"/>
          <w:szCs w:val="24"/>
        </w:rPr>
      </w:pPr>
      <w:r>
        <w:rPr>
          <w:noProof/>
          <w:lang w:eastAsia="zh-CN"/>
        </w:rPr>
        <w:drawing>
          <wp:inline distT="0" distB="0" distL="0" distR="0" wp14:anchorId="558DD5CF" wp14:editId="2CF1FE15">
            <wp:extent cx="5943600" cy="18834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83410"/>
                    </a:xfrm>
                    <a:prstGeom prst="rect">
                      <a:avLst/>
                    </a:prstGeom>
                  </pic:spPr>
                </pic:pic>
              </a:graphicData>
            </a:graphic>
          </wp:inline>
        </w:drawing>
      </w:r>
    </w:p>
    <w:p w14:paraId="2F22C66A" w14:textId="1A7AADB0" w:rsidR="00F46BC5" w:rsidRDefault="00F46BC5" w:rsidP="00F46BC5">
      <w:pPr>
        <w:pStyle w:val="NoSpacing"/>
        <w:rPr>
          <w:rFonts w:ascii="Times New Roman" w:hAnsi="Times New Roman" w:cs="Times New Roman"/>
          <w:sz w:val="24"/>
          <w:szCs w:val="24"/>
        </w:rPr>
      </w:pPr>
    </w:p>
    <w:p w14:paraId="438B670F" w14:textId="47B07F52" w:rsidR="005E599C" w:rsidRPr="005E599C" w:rsidRDefault="005E599C" w:rsidP="00F46BC5">
      <w:pPr>
        <w:pStyle w:val="NoSpacing"/>
        <w:rPr>
          <w:rFonts w:ascii="Times New Roman" w:hAnsi="Times New Roman" w:cs="Times New Roman"/>
          <w:i/>
          <w:iCs/>
          <w:sz w:val="24"/>
          <w:szCs w:val="24"/>
        </w:rPr>
      </w:pPr>
      <w:r>
        <w:rPr>
          <w:rFonts w:ascii="Times New Roman" w:hAnsi="Times New Roman" w:cs="Times New Roman"/>
          <w:i/>
          <w:iCs/>
          <w:sz w:val="24"/>
          <w:szCs w:val="24"/>
        </w:rPr>
        <w:t>Backward induction code. Notes: the arguments passed are called structs, which are essentially composite types that can hold many individual variables. Prim holds model primitives and state grids. Prim_grp holds a few composite states (X for observable characteristics, chi for unobserved heterogeneity, and multidimensional experience vector) for ease. Param contains model parameters to be estimated. Res contains model value functions.</w:t>
      </w:r>
    </w:p>
    <w:p w14:paraId="7B780927" w14:textId="77777777" w:rsidR="005E599C" w:rsidRDefault="005E599C" w:rsidP="00F46BC5">
      <w:pPr>
        <w:pStyle w:val="NoSpacing"/>
        <w:rPr>
          <w:rFonts w:ascii="Times New Roman" w:hAnsi="Times New Roman" w:cs="Times New Roman"/>
          <w:sz w:val="24"/>
          <w:szCs w:val="24"/>
        </w:rPr>
      </w:pPr>
    </w:p>
    <w:p w14:paraId="6F65F6C0" w14:textId="55FD8F87" w:rsidR="00F46BC5" w:rsidRPr="005E599C" w:rsidRDefault="005E599C" w:rsidP="00F46BC5">
      <w:pPr>
        <w:pStyle w:val="NoSpacing"/>
        <w:rPr>
          <w:rFonts w:ascii="Times New Roman" w:hAnsi="Times New Roman" w:cs="Times New Roman"/>
          <w:sz w:val="24"/>
          <w:szCs w:val="24"/>
        </w:rPr>
      </w:pPr>
      <w:r>
        <w:rPr>
          <w:rFonts w:ascii="Times New Roman" w:hAnsi="Times New Roman" w:cs="Times New Roman"/>
          <w:sz w:val="24"/>
          <w:szCs w:val="24"/>
        </w:rPr>
        <w:t>After computing the period-1 V</w:t>
      </w:r>
      <w:r>
        <w:rPr>
          <w:rFonts w:ascii="Times New Roman" w:hAnsi="Times New Roman" w:cs="Times New Roman"/>
          <w:sz w:val="24"/>
          <w:szCs w:val="24"/>
          <w:vertAlign w:val="superscript"/>
        </w:rPr>
        <w:t>a</w:t>
      </w:r>
      <w:r>
        <w:rPr>
          <w:rFonts w:ascii="Times New Roman" w:hAnsi="Times New Roman" w:cs="Times New Roman"/>
          <w:sz w:val="24"/>
          <w:szCs w:val="24"/>
        </w:rPr>
        <w:t xml:space="preserve"> function, the model computes the period-0 major choice value function, at which point the model is solved. Value functions are computed for all possible combinations of state variables and choices net of the Gumbel shocks that influence each choice. When simulating data, these value functions will be used in conjunction with Gumbel draws to actually determine agent behavior.</w:t>
      </w:r>
    </w:p>
    <w:p w14:paraId="4E5783F7" w14:textId="59114534" w:rsidR="00F46BC5" w:rsidRDefault="00F46BC5" w:rsidP="0011392F">
      <w:pPr>
        <w:pStyle w:val="NoSpacing"/>
        <w:rPr>
          <w:rFonts w:ascii="Times New Roman" w:hAnsi="Times New Roman" w:cs="Times New Roman"/>
          <w:sz w:val="24"/>
          <w:szCs w:val="24"/>
        </w:rPr>
      </w:pPr>
    </w:p>
    <w:p w14:paraId="0698C29F" w14:textId="5D0C4CEB" w:rsidR="005E599C" w:rsidRDefault="005E599C" w:rsidP="0011392F">
      <w:pPr>
        <w:pStyle w:val="NoSpacing"/>
        <w:rPr>
          <w:rFonts w:ascii="Times New Roman" w:hAnsi="Times New Roman" w:cs="Times New Roman"/>
          <w:sz w:val="24"/>
          <w:szCs w:val="24"/>
        </w:rPr>
      </w:pPr>
      <w:r>
        <w:rPr>
          <w:rFonts w:ascii="Times New Roman" w:hAnsi="Times New Roman" w:cs="Times New Roman"/>
          <w:sz w:val="24"/>
          <w:szCs w:val="24"/>
        </w:rPr>
        <w:t>I now turn to describing in depth how I solve for value functions in each sub-period.</w:t>
      </w:r>
    </w:p>
    <w:p w14:paraId="3BEFAF02" w14:textId="7519BF2F" w:rsidR="005E599C" w:rsidRDefault="005E599C" w:rsidP="0011392F">
      <w:pPr>
        <w:pStyle w:val="NoSpacing"/>
        <w:rPr>
          <w:rFonts w:ascii="Times New Roman" w:hAnsi="Times New Roman" w:cs="Times New Roman"/>
          <w:sz w:val="24"/>
          <w:szCs w:val="24"/>
        </w:rPr>
      </w:pPr>
    </w:p>
    <w:p w14:paraId="77C857A5" w14:textId="378044B0" w:rsidR="005E599C" w:rsidRDefault="005E599C" w:rsidP="0011392F">
      <w:pPr>
        <w:pStyle w:val="NoSpacing"/>
        <w:rPr>
          <w:rFonts w:ascii="Times New Roman" w:hAnsi="Times New Roman" w:cs="Times New Roman"/>
          <w:sz w:val="24"/>
          <w:szCs w:val="24"/>
        </w:rPr>
      </w:pPr>
      <w:r>
        <w:rPr>
          <w:rFonts w:ascii="Times New Roman" w:hAnsi="Times New Roman" w:cs="Times New Roman"/>
          <w:b/>
          <w:bCs/>
          <w:sz w:val="24"/>
          <w:szCs w:val="24"/>
          <w:u w:val="single"/>
        </w:rPr>
        <w:t>V</w:t>
      </w:r>
      <w:r>
        <w:rPr>
          <w:rFonts w:ascii="Times New Roman" w:hAnsi="Times New Roman" w:cs="Times New Roman"/>
          <w:b/>
          <w:bCs/>
          <w:sz w:val="24"/>
          <w:szCs w:val="24"/>
          <w:u w:val="single"/>
          <w:vertAlign w:val="superscript"/>
        </w:rPr>
        <w:t xml:space="preserve">d </w:t>
      </w:r>
      <w:r>
        <w:rPr>
          <w:rFonts w:ascii="Times New Roman" w:hAnsi="Times New Roman" w:cs="Times New Roman"/>
          <w:b/>
          <w:bCs/>
          <w:sz w:val="24"/>
          <w:szCs w:val="24"/>
          <w:u w:val="single"/>
        </w:rPr>
        <w:t>Solution</w:t>
      </w:r>
      <w:r w:rsidR="00C27543">
        <w:rPr>
          <w:rFonts w:ascii="Times New Roman" w:hAnsi="Times New Roman" w:cs="Times New Roman"/>
          <w:b/>
          <w:bCs/>
          <w:sz w:val="24"/>
          <w:szCs w:val="24"/>
          <w:u w:val="single"/>
        </w:rPr>
        <w:t xml:space="preserve"> (Occupation Choice)</w:t>
      </w:r>
    </w:p>
    <w:p w14:paraId="33A05CE5" w14:textId="6B7EFCF7" w:rsidR="005E599C" w:rsidRDefault="005E599C" w:rsidP="0011392F">
      <w:pPr>
        <w:pStyle w:val="NoSpacing"/>
        <w:rPr>
          <w:rFonts w:ascii="Times New Roman" w:hAnsi="Times New Roman" w:cs="Times New Roman"/>
          <w:sz w:val="24"/>
          <w:szCs w:val="24"/>
        </w:rPr>
      </w:pPr>
    </w:p>
    <w:p w14:paraId="01BB6DFF" w14:textId="43613CD4" w:rsidR="00DC2553" w:rsidRPr="00DC2553" w:rsidRDefault="00DC2553" w:rsidP="0011392F">
      <w:pPr>
        <w:pStyle w:val="NoSpacing"/>
        <w:rPr>
          <w:rFonts w:ascii="Times New Roman" w:hAnsi="Times New Roman" w:cs="Times New Roman"/>
          <w:b/>
          <w:bCs/>
          <w:sz w:val="24"/>
          <w:szCs w:val="24"/>
        </w:rPr>
      </w:pPr>
      <w:r>
        <w:rPr>
          <w:rFonts w:ascii="Times New Roman" w:hAnsi="Times New Roman" w:cs="Times New Roman"/>
          <w:b/>
          <w:bCs/>
          <w:sz w:val="24"/>
          <w:szCs w:val="24"/>
        </w:rPr>
        <w:t>Terminal Period</w:t>
      </w:r>
    </w:p>
    <w:p w14:paraId="27976E4C" w14:textId="052EFFFA" w:rsidR="00F62E4D" w:rsidRDefault="00F62E4D" w:rsidP="0011392F">
      <w:pPr>
        <w:pStyle w:val="NoSpacing"/>
        <w:rPr>
          <w:rFonts w:ascii="Times New Roman" w:hAnsi="Times New Roman" w:cs="Times New Roman"/>
          <w:sz w:val="24"/>
          <w:szCs w:val="24"/>
        </w:rPr>
      </w:pPr>
      <w:r>
        <w:rPr>
          <w:rFonts w:ascii="Times New Roman" w:hAnsi="Times New Roman" w:cs="Times New Roman"/>
          <w:sz w:val="24"/>
          <w:szCs w:val="24"/>
        </w:rPr>
        <w:t>The first thing the code does is check whether we are in the terminal period (T=10). If we are, things are simplified considerably.</w:t>
      </w:r>
      <w:r w:rsidR="00E1171A">
        <w:rPr>
          <w:rFonts w:ascii="Times New Roman" w:hAnsi="Times New Roman" w:cs="Times New Roman"/>
          <w:sz w:val="24"/>
          <w:szCs w:val="24"/>
        </w:rPr>
        <w:t xml:space="preserve"> Whether or not we are in the terminal period, however, I begin by constructing a loop over the state space indices, translating these indices into state space values, and collecting these as a vector Omega that can be passed easily to other functions.</w:t>
      </w:r>
    </w:p>
    <w:p w14:paraId="771EC7C0" w14:textId="72E1F7D9" w:rsidR="00E1171A" w:rsidRDefault="00E1171A" w:rsidP="0011392F">
      <w:pPr>
        <w:pStyle w:val="NoSpacing"/>
        <w:rPr>
          <w:rFonts w:ascii="Times New Roman" w:hAnsi="Times New Roman" w:cs="Times New Roman"/>
          <w:sz w:val="24"/>
          <w:szCs w:val="24"/>
        </w:rPr>
      </w:pPr>
    </w:p>
    <w:p w14:paraId="61EE3DA3" w14:textId="7AD51455" w:rsidR="00E1171A" w:rsidRDefault="00E1171A" w:rsidP="0011392F">
      <w:pPr>
        <w:pStyle w:val="NoSpacing"/>
        <w:rPr>
          <w:rFonts w:ascii="Times New Roman" w:hAnsi="Times New Roman" w:cs="Times New Roman"/>
          <w:sz w:val="24"/>
          <w:szCs w:val="24"/>
        </w:rPr>
      </w:pPr>
      <w:r>
        <w:rPr>
          <w:noProof/>
          <w:lang w:eastAsia="zh-CN"/>
        </w:rPr>
        <w:drawing>
          <wp:inline distT="0" distB="0" distL="0" distR="0" wp14:anchorId="66907D0B" wp14:editId="0218150E">
            <wp:extent cx="5943600" cy="7931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93115"/>
                    </a:xfrm>
                    <a:prstGeom prst="rect">
                      <a:avLst/>
                    </a:prstGeom>
                  </pic:spPr>
                </pic:pic>
              </a:graphicData>
            </a:graphic>
          </wp:inline>
        </w:drawing>
      </w:r>
    </w:p>
    <w:p w14:paraId="5B79FE62" w14:textId="7220D907" w:rsidR="00FF7F89" w:rsidRDefault="00FF7F89" w:rsidP="0011392F">
      <w:pPr>
        <w:pStyle w:val="NoSpacing"/>
        <w:rPr>
          <w:rFonts w:ascii="Times New Roman" w:hAnsi="Times New Roman" w:cs="Times New Roman"/>
          <w:sz w:val="24"/>
          <w:szCs w:val="24"/>
        </w:rPr>
      </w:pPr>
    </w:p>
    <w:p w14:paraId="1B691569" w14:textId="77777777" w:rsidR="00975882" w:rsidRDefault="00975882" w:rsidP="0011392F">
      <w:pPr>
        <w:pStyle w:val="NoSpacing"/>
        <w:rPr>
          <w:rFonts w:ascii="Times New Roman" w:hAnsi="Times New Roman" w:cs="Times New Roman"/>
          <w:sz w:val="24"/>
          <w:szCs w:val="24"/>
        </w:rPr>
      </w:pPr>
    </w:p>
    <w:p w14:paraId="760BC65B" w14:textId="77777777" w:rsidR="00975882" w:rsidRDefault="00975882" w:rsidP="0011392F">
      <w:pPr>
        <w:pStyle w:val="NoSpacing"/>
        <w:rPr>
          <w:rFonts w:ascii="Times New Roman" w:hAnsi="Times New Roman" w:cs="Times New Roman"/>
          <w:sz w:val="24"/>
          <w:szCs w:val="24"/>
        </w:rPr>
      </w:pPr>
    </w:p>
    <w:p w14:paraId="01BBD097" w14:textId="77777777" w:rsidR="00975882" w:rsidRDefault="00975882" w:rsidP="0011392F">
      <w:pPr>
        <w:pStyle w:val="NoSpacing"/>
        <w:rPr>
          <w:rFonts w:ascii="Times New Roman" w:hAnsi="Times New Roman" w:cs="Times New Roman"/>
          <w:sz w:val="24"/>
          <w:szCs w:val="24"/>
        </w:rPr>
      </w:pPr>
    </w:p>
    <w:p w14:paraId="6CBAA80A" w14:textId="77777777" w:rsidR="00975882" w:rsidRDefault="00975882" w:rsidP="0011392F">
      <w:pPr>
        <w:pStyle w:val="NoSpacing"/>
        <w:rPr>
          <w:rFonts w:ascii="Times New Roman" w:hAnsi="Times New Roman" w:cs="Times New Roman"/>
          <w:sz w:val="24"/>
          <w:szCs w:val="24"/>
        </w:rPr>
      </w:pPr>
    </w:p>
    <w:p w14:paraId="1862CB34" w14:textId="77777777" w:rsidR="00975882" w:rsidRDefault="00975882" w:rsidP="0011392F">
      <w:pPr>
        <w:pStyle w:val="NoSpacing"/>
        <w:rPr>
          <w:rFonts w:ascii="Times New Roman" w:hAnsi="Times New Roman" w:cs="Times New Roman"/>
          <w:sz w:val="24"/>
          <w:szCs w:val="24"/>
        </w:rPr>
      </w:pPr>
    </w:p>
    <w:p w14:paraId="06CAEFA9" w14:textId="77777777" w:rsidR="00975882" w:rsidRDefault="00975882" w:rsidP="0011392F">
      <w:pPr>
        <w:pStyle w:val="NoSpacing"/>
        <w:rPr>
          <w:rFonts w:ascii="Times New Roman" w:hAnsi="Times New Roman" w:cs="Times New Roman"/>
          <w:sz w:val="24"/>
          <w:szCs w:val="24"/>
        </w:rPr>
      </w:pPr>
    </w:p>
    <w:p w14:paraId="15CAB044" w14:textId="77777777" w:rsidR="00975882" w:rsidRDefault="00975882" w:rsidP="0011392F">
      <w:pPr>
        <w:pStyle w:val="NoSpacing"/>
        <w:rPr>
          <w:rFonts w:ascii="Times New Roman" w:hAnsi="Times New Roman" w:cs="Times New Roman"/>
          <w:sz w:val="24"/>
          <w:szCs w:val="24"/>
        </w:rPr>
      </w:pPr>
    </w:p>
    <w:p w14:paraId="6734272F" w14:textId="77777777" w:rsidR="00975882" w:rsidRDefault="00975882" w:rsidP="0011392F">
      <w:pPr>
        <w:pStyle w:val="NoSpacing"/>
        <w:rPr>
          <w:rFonts w:ascii="Times New Roman" w:hAnsi="Times New Roman" w:cs="Times New Roman"/>
          <w:sz w:val="24"/>
          <w:szCs w:val="24"/>
        </w:rPr>
      </w:pPr>
    </w:p>
    <w:p w14:paraId="494B7C60" w14:textId="1BD8CCC3" w:rsidR="00FF7F89" w:rsidRDefault="00FF7F89" w:rsidP="0011392F">
      <w:pPr>
        <w:pStyle w:val="NoSpacing"/>
        <w:rPr>
          <w:rFonts w:ascii="Times New Roman" w:hAnsi="Times New Roman" w:cs="Times New Roman"/>
          <w:sz w:val="24"/>
          <w:szCs w:val="24"/>
        </w:rPr>
      </w:pPr>
      <w:r>
        <w:rPr>
          <w:rFonts w:ascii="Times New Roman" w:hAnsi="Times New Roman" w:cs="Times New Roman"/>
          <w:sz w:val="24"/>
          <w:szCs w:val="24"/>
        </w:rPr>
        <w:t>In the terminal period, I then loop over occupation choices, compute flow utility, and store the results. Two things to note:</w:t>
      </w:r>
    </w:p>
    <w:p w14:paraId="3468F655" w14:textId="26FB18B2" w:rsidR="00FF7F89" w:rsidRPr="00FF7F89" w:rsidRDefault="00FF7F89" w:rsidP="00FF7F89">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Whether the individual has a teaching job offer in the current period (script J) does not influence flow utility from any occupation in the current period, so we don’t have to worry about it here. The teaching offer probabilities, rather, will influence continuation values in the V</w:t>
      </w:r>
      <w:r>
        <w:rPr>
          <w:rFonts w:ascii="Times New Roman" w:hAnsi="Times New Roman" w:cs="Times New Roman"/>
          <w:sz w:val="24"/>
          <w:szCs w:val="24"/>
          <w:vertAlign w:val="superscript"/>
        </w:rPr>
        <w:t>b</w:t>
      </w:r>
      <w:r>
        <w:rPr>
          <w:rFonts w:ascii="Times New Roman" w:hAnsi="Times New Roman" w:cs="Times New Roman"/>
          <w:sz w:val="24"/>
          <w:szCs w:val="24"/>
        </w:rPr>
        <w:t xml:space="preserve"> functions..</w:t>
      </w:r>
    </w:p>
    <w:p w14:paraId="6295A231" w14:textId="018A7C9B" w:rsidR="00FF7F89" w:rsidRDefault="00975882" w:rsidP="00FF7F89">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If the individual chooses to work as a teacher for the first time in the terminal period, we don’t have to worry about the value-added learning procedure. The agent has no private information about their quality, and their quality is mean-zero, so it will fall out of the expectation. The util function is written so that the agent does not get any utility from their individual quality if their EJ (dummy for ever having taught)  is zero.</w:t>
      </w:r>
    </w:p>
    <w:p w14:paraId="38DAEACD" w14:textId="77777777" w:rsidR="00975882" w:rsidRDefault="00975882" w:rsidP="000C27E2">
      <w:pPr>
        <w:pStyle w:val="NoSpacing"/>
        <w:ind w:left="720"/>
        <w:rPr>
          <w:rFonts w:ascii="Times New Roman" w:hAnsi="Times New Roman" w:cs="Times New Roman"/>
          <w:sz w:val="24"/>
          <w:szCs w:val="24"/>
        </w:rPr>
      </w:pPr>
    </w:p>
    <w:p w14:paraId="47FF3A96" w14:textId="416E7F8F" w:rsidR="00FF7F89" w:rsidRDefault="00975882" w:rsidP="0011392F">
      <w:pPr>
        <w:pStyle w:val="NoSpacing"/>
        <w:rPr>
          <w:rFonts w:ascii="Times New Roman" w:hAnsi="Times New Roman" w:cs="Times New Roman"/>
          <w:sz w:val="24"/>
          <w:szCs w:val="24"/>
        </w:rPr>
      </w:pPr>
      <w:r>
        <w:rPr>
          <w:noProof/>
          <w:lang w:eastAsia="zh-CN"/>
        </w:rPr>
        <w:drawing>
          <wp:inline distT="0" distB="0" distL="0" distR="0" wp14:anchorId="28BF7C5A" wp14:editId="523976AC">
            <wp:extent cx="5943600" cy="768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68985"/>
                    </a:xfrm>
                    <a:prstGeom prst="rect">
                      <a:avLst/>
                    </a:prstGeom>
                  </pic:spPr>
                </pic:pic>
              </a:graphicData>
            </a:graphic>
          </wp:inline>
        </w:drawing>
      </w:r>
    </w:p>
    <w:p w14:paraId="76C23FC6" w14:textId="4DDC760D" w:rsidR="00975882" w:rsidRDefault="00975882" w:rsidP="0011392F">
      <w:pPr>
        <w:pStyle w:val="NoSpacing"/>
        <w:rPr>
          <w:rFonts w:ascii="Times New Roman" w:hAnsi="Times New Roman" w:cs="Times New Roman"/>
          <w:i/>
          <w:iCs/>
          <w:sz w:val="24"/>
          <w:szCs w:val="24"/>
        </w:rPr>
      </w:pPr>
      <w:r>
        <w:rPr>
          <w:rFonts w:ascii="Times New Roman" w:hAnsi="Times New Roman" w:cs="Times New Roman"/>
          <w:i/>
          <w:iCs/>
          <w:sz w:val="24"/>
          <w:szCs w:val="24"/>
        </w:rPr>
        <w:t>Note that the language I am writing in does not have 0-indexing, so the non-teaching choice occupies index 1 in the final dimension here. Recall that the value of not working here is normalized to zero.</w:t>
      </w:r>
      <w:r w:rsidR="003654EB">
        <w:rPr>
          <w:rFonts w:ascii="Times New Roman" w:hAnsi="Times New Roman" w:cs="Times New Roman"/>
          <w:i/>
          <w:iCs/>
          <w:sz w:val="24"/>
          <w:szCs w:val="24"/>
        </w:rPr>
        <w:t xml:space="preserve"> </w:t>
      </w:r>
    </w:p>
    <w:p w14:paraId="73DF429A" w14:textId="77777777" w:rsidR="00975882" w:rsidRDefault="00975882" w:rsidP="0011392F">
      <w:pPr>
        <w:pStyle w:val="NoSpacing"/>
        <w:rPr>
          <w:rFonts w:ascii="Times New Roman" w:hAnsi="Times New Roman" w:cs="Times New Roman"/>
          <w:i/>
          <w:iCs/>
          <w:sz w:val="24"/>
          <w:szCs w:val="24"/>
        </w:rPr>
      </w:pPr>
    </w:p>
    <w:p w14:paraId="6BDB5C39" w14:textId="77777777" w:rsidR="00DC2553" w:rsidRDefault="00DC2553" w:rsidP="0011392F">
      <w:pPr>
        <w:pStyle w:val="NoSpacing"/>
        <w:rPr>
          <w:rFonts w:ascii="Times New Roman" w:hAnsi="Times New Roman" w:cs="Times New Roman"/>
          <w:sz w:val="24"/>
          <w:szCs w:val="24"/>
        </w:rPr>
      </w:pPr>
      <w:r>
        <w:rPr>
          <w:rFonts w:ascii="Times New Roman" w:hAnsi="Times New Roman" w:cs="Times New Roman"/>
          <w:b/>
          <w:bCs/>
          <w:sz w:val="24"/>
          <w:szCs w:val="24"/>
        </w:rPr>
        <w:t>Non-Terminal Period</w:t>
      </w:r>
    </w:p>
    <w:p w14:paraId="55A72244" w14:textId="09FBDF7B" w:rsidR="00975882" w:rsidRDefault="000D0E35" w:rsidP="0011392F">
      <w:pPr>
        <w:pStyle w:val="NoSpacing"/>
        <w:rPr>
          <w:rFonts w:ascii="Times New Roman" w:hAnsi="Times New Roman" w:cs="Times New Roman"/>
          <w:sz w:val="24"/>
          <w:szCs w:val="24"/>
        </w:rPr>
      </w:pPr>
      <w:r>
        <w:rPr>
          <w:rFonts w:ascii="Times New Roman" w:hAnsi="Times New Roman" w:cs="Times New Roman"/>
          <w:sz w:val="24"/>
          <w:szCs w:val="24"/>
        </w:rPr>
        <w:t>Conceptually, solving the phase-d value function in a non-terminal period proceeds similarly, except that now we need to keep track of three new things:</w:t>
      </w:r>
    </w:p>
    <w:p w14:paraId="1EB93918" w14:textId="2CF2227E" w:rsidR="000D0E35" w:rsidRPr="000D0E35" w:rsidRDefault="000D0E35" w:rsidP="000D0E35">
      <w:pPr>
        <w:pStyle w:val="NoSpacing"/>
        <w:numPr>
          <w:ilvl w:val="0"/>
          <w:numId w:val="4"/>
        </w:numPr>
        <w:rPr>
          <w:rFonts w:ascii="Times New Roman" w:hAnsi="Times New Roman" w:cs="Times New Roman"/>
          <w:b/>
          <w:bCs/>
          <w:sz w:val="24"/>
          <w:szCs w:val="24"/>
        </w:rPr>
      </w:pPr>
      <w:r>
        <w:rPr>
          <w:rFonts w:ascii="Times New Roman" w:hAnsi="Times New Roman" w:cs="Times New Roman"/>
          <w:sz w:val="24"/>
          <w:szCs w:val="24"/>
        </w:rPr>
        <w:t>(potential) learning about one’s own teaching quality</w:t>
      </w:r>
    </w:p>
    <w:p w14:paraId="602211F0" w14:textId="38C449A6" w:rsidR="000D0E35" w:rsidRPr="000D0E35" w:rsidRDefault="000D0E35" w:rsidP="000D0E35">
      <w:pPr>
        <w:pStyle w:val="NoSpacing"/>
        <w:numPr>
          <w:ilvl w:val="0"/>
          <w:numId w:val="4"/>
        </w:numPr>
        <w:rPr>
          <w:rFonts w:ascii="Times New Roman" w:hAnsi="Times New Roman" w:cs="Times New Roman"/>
          <w:b/>
          <w:bCs/>
          <w:sz w:val="24"/>
          <w:szCs w:val="24"/>
        </w:rPr>
      </w:pPr>
      <w:r>
        <w:rPr>
          <w:rFonts w:ascii="Times New Roman" w:hAnsi="Times New Roman" w:cs="Times New Roman"/>
          <w:sz w:val="24"/>
          <w:szCs w:val="24"/>
        </w:rPr>
        <w:t>Evolution of experience</w:t>
      </w:r>
      <w:r w:rsidR="009B654F">
        <w:rPr>
          <w:rFonts w:ascii="Times New Roman" w:hAnsi="Times New Roman" w:cs="Times New Roman"/>
          <w:sz w:val="24"/>
          <w:szCs w:val="24"/>
        </w:rPr>
        <w:t xml:space="preserve"> and job-worked-last-year (d</w:t>
      </w:r>
      <w:r w:rsidR="009B654F">
        <w:rPr>
          <w:rFonts w:ascii="Times New Roman" w:hAnsi="Times New Roman" w:cs="Times New Roman"/>
          <w:sz w:val="24"/>
          <w:szCs w:val="24"/>
          <w:vertAlign w:val="subscript"/>
        </w:rPr>
        <w:t>t-1</w:t>
      </w:r>
      <w:r w:rsidR="009B654F">
        <w:rPr>
          <w:rFonts w:ascii="Times New Roman" w:hAnsi="Times New Roman" w:cs="Times New Roman"/>
          <w:sz w:val="24"/>
          <w:szCs w:val="24"/>
        </w:rPr>
        <w:t>) in the model.</w:t>
      </w:r>
    </w:p>
    <w:p w14:paraId="49A7FEA9" w14:textId="77777777" w:rsidR="000D0E35" w:rsidRPr="000D0E35" w:rsidRDefault="000D0E35" w:rsidP="000D0E35">
      <w:pPr>
        <w:pStyle w:val="NoSpacing"/>
        <w:numPr>
          <w:ilvl w:val="0"/>
          <w:numId w:val="4"/>
        </w:numPr>
        <w:rPr>
          <w:rFonts w:ascii="Times New Roman" w:hAnsi="Times New Roman" w:cs="Times New Roman"/>
          <w:b/>
          <w:bCs/>
          <w:sz w:val="24"/>
          <w:szCs w:val="24"/>
        </w:rPr>
      </w:pPr>
      <w:r w:rsidRPr="006C0331">
        <w:rPr>
          <w:rFonts w:ascii="Times New Roman" w:hAnsi="Times New Roman" w:cs="Times New Roman"/>
          <w:sz w:val="24"/>
          <w:szCs w:val="24"/>
          <w:highlight w:val="yellow"/>
        </w:rPr>
        <w:t xml:space="preserve">Whether one already has an advanced degree </w:t>
      </w:r>
      <w:commentRangeStart w:id="4"/>
      <w:commentRangeStart w:id="5"/>
      <w:r w:rsidRPr="006C0331">
        <w:rPr>
          <w:rFonts w:ascii="Times New Roman" w:hAnsi="Times New Roman" w:cs="Times New Roman"/>
          <w:sz w:val="24"/>
          <w:szCs w:val="24"/>
          <w:highlight w:val="yellow"/>
        </w:rPr>
        <w:t>or</w:t>
      </w:r>
      <w:commentRangeEnd w:id="4"/>
      <w:r w:rsidR="006C0331">
        <w:rPr>
          <w:rStyle w:val="CommentReference"/>
        </w:rPr>
        <w:commentReference w:id="4"/>
      </w:r>
      <w:commentRangeEnd w:id="5"/>
      <w:r w:rsidR="00D52BD2">
        <w:rPr>
          <w:rStyle w:val="CommentReference"/>
        </w:rPr>
        <w:commentReference w:id="5"/>
      </w:r>
      <w:r w:rsidRPr="006C0331">
        <w:rPr>
          <w:rFonts w:ascii="Times New Roman" w:hAnsi="Times New Roman" w:cs="Times New Roman"/>
          <w:sz w:val="24"/>
          <w:szCs w:val="24"/>
          <w:highlight w:val="yellow"/>
        </w:rPr>
        <w:t xml:space="preserve"> not:</w:t>
      </w:r>
      <w:r>
        <w:rPr>
          <w:rFonts w:ascii="Times New Roman" w:hAnsi="Times New Roman" w:cs="Times New Roman"/>
          <w:sz w:val="24"/>
          <w:szCs w:val="24"/>
        </w:rPr>
        <w:t xml:space="preserve"> this will influence whether the agent has any choice to make in phase A of the next period.</w:t>
      </w:r>
    </w:p>
    <w:p w14:paraId="7DB2F1A0" w14:textId="77777777" w:rsidR="000D0E35" w:rsidRDefault="000D0E35" w:rsidP="000D0E35">
      <w:pPr>
        <w:pStyle w:val="NoSpacing"/>
        <w:rPr>
          <w:rFonts w:ascii="Times New Roman" w:hAnsi="Times New Roman" w:cs="Times New Roman"/>
          <w:sz w:val="24"/>
          <w:szCs w:val="24"/>
        </w:rPr>
      </w:pPr>
    </w:p>
    <w:p w14:paraId="377CEE35" w14:textId="380492DC" w:rsidR="000D0E35" w:rsidRDefault="005233DE" w:rsidP="000D0E35">
      <w:pPr>
        <w:pStyle w:val="NoSpacing"/>
        <w:rPr>
          <w:rFonts w:ascii="Times New Roman" w:hAnsi="Times New Roman" w:cs="Times New Roman"/>
          <w:sz w:val="24"/>
          <w:szCs w:val="24"/>
        </w:rPr>
      </w:pPr>
      <w:r>
        <w:rPr>
          <w:rFonts w:ascii="Times New Roman" w:hAnsi="Times New Roman" w:cs="Times New Roman"/>
          <w:sz w:val="24"/>
          <w:szCs w:val="24"/>
        </w:rPr>
        <w:t>As before, I begin by defining state space indices and values and looping over occupation choices. For each choice, I first compute flow utility and then figure out where in the experience state space grid (in terms of index) the choice will take us to:</w:t>
      </w:r>
      <w:r w:rsidR="000D0E35">
        <w:rPr>
          <w:rFonts w:ascii="Times New Roman" w:hAnsi="Times New Roman" w:cs="Times New Roman"/>
          <w:sz w:val="24"/>
          <w:szCs w:val="24"/>
        </w:rPr>
        <w:t xml:space="preserve"> </w:t>
      </w:r>
    </w:p>
    <w:p w14:paraId="2282D71E" w14:textId="56AE689E" w:rsidR="005233DE" w:rsidRDefault="005233DE" w:rsidP="000D0E35">
      <w:pPr>
        <w:pStyle w:val="NoSpacing"/>
        <w:rPr>
          <w:rFonts w:ascii="Times New Roman" w:hAnsi="Times New Roman" w:cs="Times New Roman"/>
          <w:b/>
          <w:bCs/>
          <w:sz w:val="24"/>
          <w:szCs w:val="24"/>
        </w:rPr>
      </w:pPr>
      <w:r>
        <w:rPr>
          <w:noProof/>
          <w:lang w:eastAsia="zh-CN"/>
        </w:rPr>
        <w:drawing>
          <wp:inline distT="0" distB="0" distL="0" distR="0" wp14:anchorId="39E4E57E" wp14:editId="24FE9BDE">
            <wp:extent cx="5943600" cy="10934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093470"/>
                    </a:xfrm>
                    <a:prstGeom prst="rect">
                      <a:avLst/>
                    </a:prstGeom>
                  </pic:spPr>
                </pic:pic>
              </a:graphicData>
            </a:graphic>
          </wp:inline>
        </w:drawing>
      </w:r>
    </w:p>
    <w:p w14:paraId="7BF04E7C" w14:textId="7B3E20CE" w:rsidR="005233DE" w:rsidRDefault="005233DE" w:rsidP="000D0E35">
      <w:pPr>
        <w:pStyle w:val="NoSpacing"/>
        <w:rPr>
          <w:rFonts w:ascii="Times New Roman" w:hAnsi="Times New Roman" w:cs="Times New Roman"/>
          <w:b/>
          <w:bCs/>
          <w:sz w:val="24"/>
          <w:szCs w:val="24"/>
        </w:rPr>
      </w:pPr>
    </w:p>
    <w:p w14:paraId="197D7F6A" w14:textId="03570C46" w:rsidR="005233DE" w:rsidRDefault="009B654F" w:rsidP="000D0E35">
      <w:pPr>
        <w:pStyle w:val="NoSpacing"/>
        <w:rPr>
          <w:rFonts w:ascii="Times New Roman" w:hAnsi="Times New Roman" w:cs="Times New Roman"/>
          <w:sz w:val="24"/>
          <w:szCs w:val="24"/>
        </w:rPr>
      </w:pPr>
      <w:r>
        <w:rPr>
          <w:rFonts w:ascii="Times New Roman" w:hAnsi="Times New Roman" w:cs="Times New Roman"/>
          <w:sz w:val="24"/>
          <w:szCs w:val="24"/>
        </w:rPr>
        <w:t>Next is to construct continuation values</w:t>
      </w:r>
      <w:commentRangeStart w:id="6"/>
      <w:commentRangeStart w:id="7"/>
      <w:r>
        <w:rPr>
          <w:rFonts w:ascii="Times New Roman" w:hAnsi="Times New Roman" w:cs="Times New Roman"/>
          <w:sz w:val="24"/>
          <w:szCs w:val="24"/>
        </w:rPr>
        <w:t xml:space="preserve">. I first do this for the case for the individual does not have an advanced degree. The continuation value here is given by the usual logit formula. I then check whether the individual is selecting the teaching occupation for the first time. If this is the case, then the continuation value is constructed as an equally-weighted (recall the assumption of </w:t>
      </w:r>
      <w:r>
        <w:rPr>
          <w:rFonts w:ascii="Times New Roman" w:hAnsi="Times New Roman" w:cs="Times New Roman"/>
          <w:sz w:val="24"/>
          <w:szCs w:val="24"/>
        </w:rPr>
        <w:lastRenderedPageBreak/>
        <w:t xml:space="preserve">an equal-mass discretization of xi) average of the next-period Phase A value function over </w:t>
      </w:r>
      <w:commentRangeEnd w:id="6"/>
      <w:r w:rsidR="00B5601C">
        <w:rPr>
          <w:rStyle w:val="CommentReference"/>
        </w:rPr>
        <w:commentReference w:id="6"/>
      </w:r>
      <w:commentRangeEnd w:id="7"/>
      <w:r w:rsidR="008941C8">
        <w:rPr>
          <w:rStyle w:val="CommentReference"/>
        </w:rPr>
        <w:commentReference w:id="7"/>
      </w:r>
      <w:r>
        <w:rPr>
          <w:rFonts w:ascii="Times New Roman" w:hAnsi="Times New Roman" w:cs="Times New Roman"/>
          <w:sz w:val="24"/>
          <w:szCs w:val="24"/>
        </w:rPr>
        <w:t>possible teacher quality levels:</w:t>
      </w:r>
    </w:p>
    <w:p w14:paraId="5EC2FAD0" w14:textId="38E5A326" w:rsidR="009B654F" w:rsidRDefault="006A7C10" w:rsidP="000D0E35">
      <w:pPr>
        <w:pStyle w:val="NoSpacing"/>
        <w:rPr>
          <w:rFonts w:ascii="Times New Roman" w:hAnsi="Times New Roman" w:cs="Times New Roman"/>
          <w:sz w:val="24"/>
          <w:szCs w:val="24"/>
        </w:rPr>
      </w:pPr>
      <w:r>
        <w:rPr>
          <w:noProof/>
          <w:lang w:eastAsia="zh-CN"/>
        </w:rPr>
        <w:drawing>
          <wp:inline distT="0" distB="0" distL="0" distR="0" wp14:anchorId="5CB0AB31" wp14:editId="6F6C535F">
            <wp:extent cx="5943600" cy="9194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19480"/>
                    </a:xfrm>
                    <a:prstGeom prst="rect">
                      <a:avLst/>
                    </a:prstGeom>
                  </pic:spPr>
                </pic:pic>
              </a:graphicData>
            </a:graphic>
          </wp:inline>
        </w:drawing>
      </w:r>
    </w:p>
    <w:p w14:paraId="53B76ADC" w14:textId="566FA7E3" w:rsidR="009B654F" w:rsidRDefault="006A7C10" w:rsidP="000D0E35">
      <w:pPr>
        <w:pStyle w:val="NoSpacing"/>
        <w:rPr>
          <w:rFonts w:ascii="Times New Roman" w:hAnsi="Times New Roman" w:cs="Times New Roman"/>
          <w:i/>
          <w:iCs/>
          <w:sz w:val="24"/>
          <w:szCs w:val="24"/>
        </w:rPr>
      </w:pPr>
      <w:r w:rsidRPr="0066153D">
        <w:rPr>
          <w:rFonts w:ascii="Times New Roman" w:hAnsi="Times New Roman" w:cs="Times New Roman"/>
          <w:i/>
          <w:iCs/>
          <w:sz w:val="24"/>
          <w:szCs w:val="24"/>
          <w:highlight w:val="yellow"/>
        </w:rPr>
        <w:t xml:space="preserve">Notes: gamma_eul is the Euler-Mascheroni constant. The i_j+1 in the vectors reflects the state corresponding to job-last-worked updating. Note that allowing for stochastic learning of one’s teaching ability (e.g. Poisson arrival of teacher quality </w:t>
      </w:r>
      <w:commentRangeStart w:id="8"/>
      <w:commentRangeStart w:id="9"/>
      <w:r w:rsidRPr="0066153D">
        <w:rPr>
          <w:rFonts w:ascii="Times New Roman" w:hAnsi="Times New Roman" w:cs="Times New Roman"/>
          <w:i/>
          <w:iCs/>
          <w:sz w:val="24"/>
          <w:szCs w:val="24"/>
          <w:highlight w:val="yellow"/>
        </w:rPr>
        <w:t>information</w:t>
      </w:r>
      <w:commentRangeEnd w:id="8"/>
      <w:r w:rsidR="0066153D">
        <w:rPr>
          <w:rStyle w:val="CommentReference"/>
        </w:rPr>
        <w:commentReference w:id="8"/>
      </w:r>
      <w:commentRangeEnd w:id="9"/>
      <w:r w:rsidR="008941C8">
        <w:rPr>
          <w:rStyle w:val="CommentReference"/>
        </w:rPr>
        <w:commentReference w:id="9"/>
      </w:r>
      <w:r w:rsidRPr="0066153D">
        <w:rPr>
          <w:rFonts w:ascii="Times New Roman" w:hAnsi="Times New Roman" w:cs="Times New Roman"/>
          <w:i/>
          <w:iCs/>
          <w:sz w:val="24"/>
          <w:szCs w:val="24"/>
          <w:highlight w:val="yellow"/>
        </w:rPr>
        <w:t>) would be trivial to implement here</w:t>
      </w:r>
      <w:r w:rsidR="00872A35">
        <w:rPr>
          <w:rFonts w:ascii="Times New Roman" w:hAnsi="Times New Roman" w:cs="Times New Roman"/>
          <w:i/>
          <w:iCs/>
          <w:sz w:val="24"/>
          <w:szCs w:val="24"/>
        </w:rPr>
        <w:t>.</w:t>
      </w:r>
    </w:p>
    <w:p w14:paraId="1488A661" w14:textId="596394D4" w:rsidR="00872A35" w:rsidRDefault="00872A35" w:rsidP="000D0E35">
      <w:pPr>
        <w:pStyle w:val="NoSpacing"/>
        <w:rPr>
          <w:rFonts w:ascii="Times New Roman" w:hAnsi="Times New Roman" w:cs="Times New Roman"/>
          <w:i/>
          <w:iCs/>
          <w:sz w:val="24"/>
          <w:szCs w:val="24"/>
        </w:rPr>
      </w:pPr>
    </w:p>
    <w:p w14:paraId="5C516EB1" w14:textId="234C0A29" w:rsidR="00872A35" w:rsidRPr="001C6439" w:rsidRDefault="001C6439" w:rsidP="000D0E35">
      <w:pPr>
        <w:pStyle w:val="NoSpacing"/>
        <w:rPr>
          <w:rFonts w:ascii="Times New Roman" w:hAnsi="Times New Roman" w:cs="Times New Roman"/>
          <w:b/>
          <w:bCs/>
          <w:color w:val="FF0000"/>
          <w:sz w:val="24"/>
          <w:szCs w:val="24"/>
        </w:rPr>
      </w:pPr>
      <w:r>
        <w:rPr>
          <w:rFonts w:ascii="Times New Roman" w:hAnsi="Times New Roman" w:cs="Times New Roman"/>
          <w:sz w:val="24"/>
          <w:szCs w:val="24"/>
        </w:rPr>
        <w:t xml:space="preserve">Next, </w:t>
      </w:r>
      <w:commentRangeStart w:id="10"/>
      <w:commentRangeStart w:id="11"/>
      <w:r>
        <w:rPr>
          <w:rFonts w:ascii="Times New Roman" w:hAnsi="Times New Roman" w:cs="Times New Roman"/>
          <w:sz w:val="24"/>
          <w:szCs w:val="24"/>
        </w:rPr>
        <w:t>I handle the case where the agent already has a masters.</w:t>
      </w:r>
      <w:commentRangeEnd w:id="10"/>
      <w:r w:rsidR="00544F08">
        <w:rPr>
          <w:rStyle w:val="CommentReference"/>
        </w:rPr>
        <w:commentReference w:id="10"/>
      </w:r>
      <w:commentRangeEnd w:id="11"/>
      <w:r w:rsidR="001D50D0">
        <w:rPr>
          <w:rStyle w:val="CommentReference"/>
        </w:rPr>
        <w:commentReference w:id="11"/>
      </w:r>
      <w:r>
        <w:rPr>
          <w:rFonts w:ascii="Times New Roman" w:hAnsi="Times New Roman" w:cs="Times New Roman"/>
          <w:sz w:val="24"/>
          <w:szCs w:val="24"/>
        </w:rPr>
        <w:t xml:space="preserve"> In this case, the agent has no choice to make in the upcoming Phase A and knows which state they will map into with certainty. </w:t>
      </w:r>
      <w:commentRangeStart w:id="12"/>
      <w:r>
        <w:rPr>
          <w:rFonts w:ascii="Times New Roman" w:hAnsi="Times New Roman" w:cs="Times New Roman"/>
          <w:b/>
          <w:bCs/>
          <w:color w:val="FF0000"/>
          <w:sz w:val="24"/>
          <w:szCs w:val="24"/>
        </w:rPr>
        <w:t>Question to Chao/Chris: Since there’s no advanced degree choice to make, does that mean the agent no longer receives the utility shocks that govern advanced degree acquisition? If so, it seems this would reduce the continuation value in the preceding Phase D.</w:t>
      </w:r>
      <w:commentRangeEnd w:id="12"/>
      <w:r w:rsidR="00CF3D95">
        <w:rPr>
          <w:rStyle w:val="CommentReference"/>
        </w:rPr>
        <w:commentReference w:id="12"/>
      </w:r>
    </w:p>
    <w:p w14:paraId="03DF5D15" w14:textId="55D8E665" w:rsidR="009B654F" w:rsidRDefault="009B654F" w:rsidP="000D0E35">
      <w:pPr>
        <w:pStyle w:val="NoSpacing"/>
        <w:rPr>
          <w:rFonts w:ascii="Times New Roman" w:hAnsi="Times New Roman" w:cs="Times New Roman"/>
          <w:sz w:val="24"/>
          <w:szCs w:val="24"/>
        </w:rPr>
      </w:pPr>
    </w:p>
    <w:p w14:paraId="7D0B84FB" w14:textId="2027729C" w:rsidR="00964DA7" w:rsidRDefault="00964DA7" w:rsidP="000D0E35">
      <w:pPr>
        <w:pStyle w:val="NoSpacing"/>
        <w:rPr>
          <w:rFonts w:ascii="Times New Roman" w:hAnsi="Times New Roman" w:cs="Times New Roman"/>
          <w:sz w:val="24"/>
          <w:szCs w:val="24"/>
        </w:rPr>
      </w:pPr>
      <w:r>
        <w:rPr>
          <w:noProof/>
          <w:lang w:eastAsia="zh-CN"/>
        </w:rPr>
        <w:drawing>
          <wp:inline distT="0" distB="0" distL="0" distR="0" wp14:anchorId="5B509DE6" wp14:editId="3A4FBD8C">
            <wp:extent cx="5943600" cy="11455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145540"/>
                    </a:xfrm>
                    <a:prstGeom prst="rect">
                      <a:avLst/>
                    </a:prstGeom>
                  </pic:spPr>
                </pic:pic>
              </a:graphicData>
            </a:graphic>
          </wp:inline>
        </w:drawing>
      </w:r>
    </w:p>
    <w:p w14:paraId="2464A0D7" w14:textId="7AB153D2" w:rsidR="00964DA7" w:rsidRDefault="00964DA7" w:rsidP="000D0E35">
      <w:pPr>
        <w:pStyle w:val="NoSpacing"/>
        <w:rPr>
          <w:rFonts w:ascii="Times New Roman" w:hAnsi="Times New Roman" w:cs="Times New Roman"/>
          <w:sz w:val="24"/>
          <w:szCs w:val="24"/>
        </w:rPr>
      </w:pPr>
      <w:r>
        <w:rPr>
          <w:rFonts w:ascii="Times New Roman" w:hAnsi="Times New Roman" w:cs="Times New Roman"/>
          <w:i/>
          <w:iCs/>
          <w:sz w:val="24"/>
          <w:szCs w:val="24"/>
        </w:rPr>
        <w:t>Note: if the agent already has an MA, the phase-A value function is equal across all indices in the final dimension (the final dimension is the dimension over degree acquisition choice, which is redundant if the agent already has one). In other words, the “1” in the final part of the vector isn’t significant.</w:t>
      </w:r>
    </w:p>
    <w:p w14:paraId="7FE9973F" w14:textId="3F5C44BF" w:rsidR="00964DA7" w:rsidRDefault="00964DA7" w:rsidP="000D0E35">
      <w:pPr>
        <w:pStyle w:val="NoSpacing"/>
        <w:rPr>
          <w:rFonts w:ascii="Times New Roman" w:hAnsi="Times New Roman" w:cs="Times New Roman"/>
          <w:sz w:val="24"/>
          <w:szCs w:val="24"/>
        </w:rPr>
      </w:pPr>
    </w:p>
    <w:p w14:paraId="51C62CC7" w14:textId="7721BF8A" w:rsidR="00964DA7" w:rsidRDefault="00652BCC" w:rsidP="000D0E35">
      <w:pPr>
        <w:pStyle w:val="NoSpacing"/>
        <w:rPr>
          <w:rFonts w:ascii="Times New Roman" w:hAnsi="Times New Roman" w:cs="Times New Roman"/>
          <w:sz w:val="24"/>
          <w:szCs w:val="24"/>
        </w:rPr>
      </w:pPr>
      <w:r>
        <w:rPr>
          <w:rFonts w:ascii="Times New Roman" w:hAnsi="Times New Roman" w:cs="Times New Roman"/>
          <w:sz w:val="24"/>
          <w:szCs w:val="24"/>
        </w:rPr>
        <w:t>I then add the continuation value to the flow utility and update the value function before doing the same thing for the non-working option.</w:t>
      </w:r>
    </w:p>
    <w:p w14:paraId="64BE16BA" w14:textId="4F59AB2F" w:rsidR="000F7FD2" w:rsidRDefault="000F7FD2" w:rsidP="000D0E35">
      <w:pPr>
        <w:pStyle w:val="NoSpacing"/>
        <w:rPr>
          <w:rFonts w:ascii="Times New Roman" w:hAnsi="Times New Roman" w:cs="Times New Roman"/>
          <w:sz w:val="24"/>
          <w:szCs w:val="24"/>
        </w:rPr>
      </w:pPr>
      <w:r>
        <w:rPr>
          <w:noProof/>
          <w:lang w:eastAsia="zh-CN"/>
        </w:rPr>
        <w:drawing>
          <wp:inline distT="0" distB="0" distL="0" distR="0" wp14:anchorId="500372BE" wp14:editId="68D50625">
            <wp:extent cx="5943600" cy="1356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356360"/>
                    </a:xfrm>
                    <a:prstGeom prst="rect">
                      <a:avLst/>
                    </a:prstGeom>
                  </pic:spPr>
                </pic:pic>
              </a:graphicData>
            </a:graphic>
          </wp:inline>
        </w:drawing>
      </w:r>
    </w:p>
    <w:p w14:paraId="3E08F993" w14:textId="48DCDC36" w:rsidR="000F7FD2" w:rsidRDefault="000F7FD2" w:rsidP="000D0E35">
      <w:pPr>
        <w:pStyle w:val="NoSpacing"/>
        <w:rPr>
          <w:rFonts w:ascii="Times New Roman" w:hAnsi="Times New Roman" w:cs="Times New Roman"/>
          <w:sz w:val="24"/>
          <w:szCs w:val="24"/>
        </w:rPr>
      </w:pPr>
      <w:r>
        <w:rPr>
          <w:rFonts w:ascii="Times New Roman" w:hAnsi="Times New Roman" w:cs="Times New Roman"/>
          <w:i/>
          <w:iCs/>
          <w:sz w:val="24"/>
          <w:szCs w:val="24"/>
        </w:rPr>
        <w:t xml:space="preserve">Note: The non-working option has zero flow utility but still gets the appropriate continuation </w:t>
      </w:r>
      <w:r w:rsidR="00E55433">
        <w:rPr>
          <w:rFonts w:ascii="Times New Roman" w:hAnsi="Times New Roman" w:cs="Times New Roman"/>
          <w:i/>
          <w:iCs/>
          <w:sz w:val="24"/>
          <w:szCs w:val="24"/>
        </w:rPr>
        <w:t>value.</w:t>
      </w:r>
    </w:p>
    <w:p w14:paraId="5BF8E1A7" w14:textId="75F59BEE" w:rsidR="00DA76A4" w:rsidRDefault="00DA76A4" w:rsidP="000D0E35">
      <w:pPr>
        <w:pStyle w:val="NoSpacing"/>
        <w:rPr>
          <w:rFonts w:ascii="Times New Roman" w:hAnsi="Times New Roman" w:cs="Times New Roman"/>
          <w:sz w:val="24"/>
          <w:szCs w:val="24"/>
        </w:rPr>
      </w:pPr>
    </w:p>
    <w:p w14:paraId="6A6BF89D" w14:textId="4B2D8251" w:rsidR="00DA76A4" w:rsidRDefault="00DA76A4" w:rsidP="000D0E35">
      <w:pPr>
        <w:pStyle w:val="NoSpacing"/>
        <w:rPr>
          <w:rFonts w:ascii="Times New Roman" w:hAnsi="Times New Roman" w:cs="Times New Roman"/>
          <w:sz w:val="24"/>
          <w:szCs w:val="24"/>
        </w:rPr>
      </w:pPr>
    </w:p>
    <w:p w14:paraId="2BED2AC1" w14:textId="448DF2F9" w:rsidR="00DA76A4" w:rsidRDefault="00DA76A4" w:rsidP="000D0E35">
      <w:pPr>
        <w:pStyle w:val="NoSpacing"/>
        <w:rPr>
          <w:rFonts w:ascii="Times New Roman" w:hAnsi="Times New Roman" w:cs="Times New Roman"/>
          <w:sz w:val="24"/>
          <w:szCs w:val="24"/>
        </w:rPr>
      </w:pPr>
    </w:p>
    <w:p w14:paraId="2D817782" w14:textId="77777777" w:rsidR="00C27543" w:rsidRDefault="00C27543" w:rsidP="00DA76A4">
      <w:pPr>
        <w:pStyle w:val="NoSpacing"/>
        <w:rPr>
          <w:rFonts w:ascii="Times New Roman" w:hAnsi="Times New Roman" w:cs="Times New Roman"/>
          <w:sz w:val="24"/>
          <w:szCs w:val="24"/>
        </w:rPr>
      </w:pPr>
    </w:p>
    <w:p w14:paraId="1127D033" w14:textId="53C28109" w:rsidR="00DA76A4" w:rsidRDefault="00DA76A4" w:rsidP="00DA76A4">
      <w:pPr>
        <w:pStyle w:val="NoSpacing"/>
        <w:rPr>
          <w:rFonts w:ascii="Times New Roman" w:hAnsi="Times New Roman" w:cs="Times New Roman"/>
          <w:sz w:val="24"/>
          <w:szCs w:val="24"/>
        </w:rPr>
      </w:pPr>
      <w:r>
        <w:rPr>
          <w:rFonts w:ascii="Times New Roman" w:hAnsi="Times New Roman" w:cs="Times New Roman"/>
          <w:b/>
          <w:bCs/>
          <w:sz w:val="24"/>
          <w:szCs w:val="24"/>
          <w:u w:val="single"/>
        </w:rPr>
        <w:lastRenderedPageBreak/>
        <w:t>V</w:t>
      </w:r>
      <w:r>
        <w:rPr>
          <w:rFonts w:ascii="Times New Roman" w:hAnsi="Times New Roman" w:cs="Times New Roman"/>
          <w:b/>
          <w:bCs/>
          <w:sz w:val="24"/>
          <w:szCs w:val="24"/>
          <w:u w:val="single"/>
          <w:vertAlign w:val="superscript"/>
        </w:rPr>
        <w:t xml:space="preserve">b </w:t>
      </w:r>
      <w:r>
        <w:rPr>
          <w:rFonts w:ascii="Times New Roman" w:hAnsi="Times New Roman" w:cs="Times New Roman"/>
          <w:b/>
          <w:bCs/>
          <w:sz w:val="24"/>
          <w:szCs w:val="24"/>
          <w:u w:val="single"/>
        </w:rPr>
        <w:t>Solution</w:t>
      </w:r>
      <w:r w:rsidR="00D65A94">
        <w:rPr>
          <w:rFonts w:ascii="Times New Roman" w:hAnsi="Times New Roman" w:cs="Times New Roman"/>
          <w:b/>
          <w:bCs/>
          <w:sz w:val="24"/>
          <w:szCs w:val="24"/>
          <w:u w:val="single"/>
        </w:rPr>
        <w:t xml:space="preserve"> (License/Certification Choice)</w:t>
      </w:r>
    </w:p>
    <w:p w14:paraId="42E5FDF4" w14:textId="119CBE24" w:rsidR="00DA76A4" w:rsidRDefault="00377947" w:rsidP="000D0E35">
      <w:pPr>
        <w:pStyle w:val="NoSpacing"/>
        <w:rPr>
          <w:rFonts w:ascii="Times New Roman" w:hAnsi="Times New Roman" w:cs="Times New Roman"/>
          <w:sz w:val="24"/>
          <w:szCs w:val="24"/>
        </w:rPr>
      </w:pPr>
      <w:r>
        <w:rPr>
          <w:rFonts w:ascii="Times New Roman" w:hAnsi="Times New Roman" w:cs="Times New Roman"/>
          <w:sz w:val="24"/>
          <w:szCs w:val="24"/>
        </w:rPr>
        <w:t xml:space="preserve">As per usual, I begin by looping over the state space indices and storing state space values. I then check whether the agent already has a license. If so, I compute their likelihood of a teaching offer (mu) and the resultant continuation payoff. The teaching offer in influences the continuation payoff through altering how many choices the agent will have in the upcoming Phase D, which </w:t>
      </w:r>
      <w:r w:rsidR="00BA6D9C">
        <w:rPr>
          <w:rFonts w:ascii="Times New Roman" w:hAnsi="Times New Roman" w:cs="Times New Roman"/>
          <w:sz w:val="24"/>
          <w:szCs w:val="24"/>
        </w:rPr>
        <w:t>is captured easily in the usual logit formula:</w:t>
      </w:r>
    </w:p>
    <w:p w14:paraId="4537199C" w14:textId="0240B089" w:rsidR="00BA6D9C" w:rsidRDefault="00BA6D9C" w:rsidP="000D0E35">
      <w:pPr>
        <w:pStyle w:val="NoSpacing"/>
        <w:rPr>
          <w:rFonts w:ascii="Times New Roman" w:hAnsi="Times New Roman" w:cs="Times New Roman"/>
          <w:sz w:val="24"/>
          <w:szCs w:val="24"/>
        </w:rPr>
      </w:pPr>
    </w:p>
    <w:p w14:paraId="06C12A21" w14:textId="2FE9945E" w:rsidR="007C02EA" w:rsidRDefault="007C02EA" w:rsidP="000D0E35">
      <w:pPr>
        <w:pStyle w:val="NoSpacing"/>
        <w:rPr>
          <w:rFonts w:ascii="Times New Roman" w:hAnsi="Times New Roman" w:cs="Times New Roman"/>
          <w:sz w:val="24"/>
          <w:szCs w:val="24"/>
        </w:rPr>
      </w:pPr>
      <w:r>
        <w:rPr>
          <w:noProof/>
          <w:lang w:eastAsia="zh-CN"/>
        </w:rPr>
        <w:drawing>
          <wp:inline distT="0" distB="0" distL="0" distR="0" wp14:anchorId="47CEE500" wp14:editId="001139F8">
            <wp:extent cx="5943600" cy="7092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709295"/>
                    </a:xfrm>
                    <a:prstGeom prst="rect">
                      <a:avLst/>
                    </a:prstGeom>
                  </pic:spPr>
                </pic:pic>
              </a:graphicData>
            </a:graphic>
          </wp:inline>
        </w:drawing>
      </w:r>
    </w:p>
    <w:p w14:paraId="2EEDB99C" w14:textId="07C1ACD6" w:rsidR="007C02EA" w:rsidRDefault="007C02EA" w:rsidP="000D0E35">
      <w:pPr>
        <w:pStyle w:val="NoSpacing"/>
        <w:rPr>
          <w:rFonts w:ascii="Times New Roman" w:hAnsi="Times New Roman" w:cs="Times New Roman"/>
          <w:i/>
          <w:iCs/>
          <w:sz w:val="24"/>
          <w:szCs w:val="24"/>
        </w:rPr>
      </w:pPr>
      <w:r>
        <w:rPr>
          <w:rFonts w:ascii="Times New Roman" w:hAnsi="Times New Roman" w:cs="Times New Roman"/>
          <w:i/>
          <w:iCs/>
          <w:sz w:val="24"/>
          <w:szCs w:val="24"/>
        </w:rPr>
        <w:t>Note: the mu function includes a cubic polynomial in teaching experience a dummy for having a teaching license. Both of these are then interacted with whether the individual taught in the previous period (which also has its own main effect).</w:t>
      </w:r>
    </w:p>
    <w:p w14:paraId="2C10559A" w14:textId="09B0AFD8" w:rsidR="00B17D87" w:rsidRDefault="00B17D87" w:rsidP="000D0E35">
      <w:pPr>
        <w:pStyle w:val="NoSpacing"/>
        <w:rPr>
          <w:rFonts w:ascii="Times New Roman" w:hAnsi="Times New Roman" w:cs="Times New Roman"/>
          <w:i/>
          <w:iCs/>
          <w:sz w:val="24"/>
          <w:szCs w:val="24"/>
        </w:rPr>
      </w:pPr>
    </w:p>
    <w:p w14:paraId="5A569C1A" w14:textId="6A6CA952" w:rsidR="00B17D87" w:rsidRDefault="00B17D87" w:rsidP="000D0E35">
      <w:pPr>
        <w:pStyle w:val="NoSpacing"/>
        <w:rPr>
          <w:rFonts w:ascii="Times New Roman" w:hAnsi="Times New Roman" w:cs="Times New Roman"/>
          <w:sz w:val="24"/>
          <w:szCs w:val="24"/>
        </w:rPr>
      </w:pPr>
      <w:r>
        <w:rPr>
          <w:rFonts w:ascii="Times New Roman" w:hAnsi="Times New Roman" w:cs="Times New Roman"/>
          <w:sz w:val="24"/>
          <w:szCs w:val="24"/>
        </w:rPr>
        <w:t>If the individual does not already have a license, then I loop over license choices (don’t get one, get one). I compute the probability of a teaching offer in the upcoming Phase D given either case, which influences the continuation payoff, and I include the cost of obtaining a license should the agent choose to do so:</w:t>
      </w:r>
    </w:p>
    <w:p w14:paraId="65A890CB" w14:textId="0EC7AC11" w:rsidR="00B17D87" w:rsidRDefault="00B17D87" w:rsidP="000D0E35">
      <w:pPr>
        <w:pStyle w:val="NoSpacing"/>
        <w:rPr>
          <w:rFonts w:ascii="Times New Roman" w:hAnsi="Times New Roman" w:cs="Times New Roman"/>
          <w:sz w:val="24"/>
          <w:szCs w:val="24"/>
        </w:rPr>
      </w:pPr>
    </w:p>
    <w:p w14:paraId="1D20C65E" w14:textId="6FE90D9D" w:rsidR="00B17D87" w:rsidRDefault="00B17D87" w:rsidP="000D0E35">
      <w:pPr>
        <w:pStyle w:val="NoSpacing"/>
        <w:rPr>
          <w:rFonts w:ascii="Times New Roman" w:hAnsi="Times New Roman" w:cs="Times New Roman"/>
          <w:sz w:val="24"/>
          <w:szCs w:val="24"/>
        </w:rPr>
      </w:pPr>
      <w:r>
        <w:rPr>
          <w:noProof/>
          <w:lang w:eastAsia="zh-CN"/>
        </w:rPr>
        <w:drawing>
          <wp:inline distT="0" distB="0" distL="0" distR="0" wp14:anchorId="5ABC3512" wp14:editId="7AF89D89">
            <wp:extent cx="5943600" cy="9575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957580"/>
                    </a:xfrm>
                    <a:prstGeom prst="rect">
                      <a:avLst/>
                    </a:prstGeom>
                  </pic:spPr>
                </pic:pic>
              </a:graphicData>
            </a:graphic>
          </wp:inline>
        </w:drawing>
      </w:r>
    </w:p>
    <w:p w14:paraId="42B275D1" w14:textId="77777777" w:rsidR="00377947" w:rsidRDefault="00377947" w:rsidP="000D0E35">
      <w:pPr>
        <w:pStyle w:val="NoSpacing"/>
        <w:rPr>
          <w:rFonts w:ascii="Times New Roman" w:hAnsi="Times New Roman" w:cs="Times New Roman"/>
          <w:sz w:val="24"/>
          <w:szCs w:val="24"/>
        </w:rPr>
      </w:pPr>
    </w:p>
    <w:p w14:paraId="659008A6" w14:textId="1E62D723" w:rsidR="00DA76A4" w:rsidRDefault="00DA76A4" w:rsidP="00DA76A4">
      <w:pPr>
        <w:pStyle w:val="NoSpacing"/>
        <w:rPr>
          <w:rFonts w:ascii="Times New Roman" w:hAnsi="Times New Roman" w:cs="Times New Roman"/>
          <w:sz w:val="24"/>
          <w:szCs w:val="24"/>
        </w:rPr>
      </w:pPr>
      <w:r>
        <w:rPr>
          <w:rFonts w:ascii="Times New Roman" w:hAnsi="Times New Roman" w:cs="Times New Roman"/>
          <w:b/>
          <w:bCs/>
          <w:sz w:val="24"/>
          <w:szCs w:val="24"/>
          <w:u w:val="single"/>
        </w:rPr>
        <w:t>V</w:t>
      </w:r>
      <w:r>
        <w:rPr>
          <w:rFonts w:ascii="Times New Roman" w:hAnsi="Times New Roman" w:cs="Times New Roman"/>
          <w:b/>
          <w:bCs/>
          <w:sz w:val="24"/>
          <w:szCs w:val="24"/>
          <w:u w:val="single"/>
          <w:vertAlign w:val="superscript"/>
        </w:rPr>
        <w:t xml:space="preserve">a </w:t>
      </w:r>
      <w:r>
        <w:rPr>
          <w:rFonts w:ascii="Times New Roman" w:hAnsi="Times New Roman" w:cs="Times New Roman"/>
          <w:b/>
          <w:bCs/>
          <w:sz w:val="24"/>
          <w:szCs w:val="24"/>
          <w:u w:val="single"/>
        </w:rPr>
        <w:t>Solution</w:t>
      </w:r>
      <w:r w:rsidR="00D65A94">
        <w:rPr>
          <w:rFonts w:ascii="Times New Roman" w:hAnsi="Times New Roman" w:cs="Times New Roman"/>
          <w:b/>
          <w:bCs/>
          <w:sz w:val="24"/>
          <w:szCs w:val="24"/>
          <w:u w:val="single"/>
        </w:rPr>
        <w:t xml:space="preserve"> (Advanced Degree Choice)</w:t>
      </w:r>
    </w:p>
    <w:p w14:paraId="5CCF5DFD" w14:textId="77777777" w:rsidR="008A0515" w:rsidRDefault="00377947" w:rsidP="00377947">
      <w:pPr>
        <w:pStyle w:val="NoSpacing"/>
        <w:rPr>
          <w:rFonts w:ascii="Times New Roman" w:hAnsi="Times New Roman" w:cs="Times New Roman"/>
          <w:sz w:val="24"/>
          <w:szCs w:val="24"/>
        </w:rPr>
      </w:pPr>
      <w:r>
        <w:rPr>
          <w:rFonts w:ascii="Times New Roman" w:hAnsi="Times New Roman" w:cs="Times New Roman"/>
          <w:sz w:val="24"/>
          <w:szCs w:val="24"/>
        </w:rPr>
        <w:t>As per usual, I begin by looping over the state space indices and storing state space values.</w:t>
      </w:r>
      <w:r w:rsidR="008A0515">
        <w:rPr>
          <w:rFonts w:ascii="Times New Roman" w:hAnsi="Times New Roman" w:cs="Times New Roman"/>
          <w:sz w:val="24"/>
          <w:szCs w:val="24"/>
        </w:rPr>
        <w:t xml:space="preserve"> I then check whether the agent already has an advanced degree. If so, then I simply compute the continuation value associated with the upcoming Phase B (following the usual logit formula). Note that here I also check whether the agent already has a </w:t>
      </w:r>
      <w:r w:rsidR="008A0515">
        <w:rPr>
          <w:rFonts w:ascii="Times New Roman" w:hAnsi="Times New Roman" w:cs="Times New Roman"/>
          <w:b/>
          <w:bCs/>
          <w:sz w:val="24"/>
          <w:szCs w:val="24"/>
        </w:rPr>
        <w:t>license</w:t>
      </w:r>
      <w:r w:rsidR="008A0515">
        <w:rPr>
          <w:rFonts w:ascii="Times New Roman" w:hAnsi="Times New Roman" w:cs="Times New Roman"/>
          <w:sz w:val="24"/>
          <w:szCs w:val="24"/>
        </w:rPr>
        <w:t xml:space="preserve">, in which case the agent will have no decision to make in the upcoming phase B and will have their continuation value adjusted similar to the adjustment we made for agents who already had an advanced degree in Phase D. </w:t>
      </w:r>
    </w:p>
    <w:p w14:paraId="5E533B70" w14:textId="77777777" w:rsidR="008A0515" w:rsidRDefault="008A0515" w:rsidP="00377947">
      <w:pPr>
        <w:pStyle w:val="NoSpacing"/>
        <w:rPr>
          <w:rFonts w:ascii="Times New Roman" w:hAnsi="Times New Roman" w:cs="Times New Roman"/>
          <w:sz w:val="24"/>
          <w:szCs w:val="24"/>
        </w:rPr>
      </w:pPr>
    </w:p>
    <w:p w14:paraId="39EC1D92" w14:textId="77777777" w:rsidR="008A0515" w:rsidRDefault="008A0515" w:rsidP="00377947">
      <w:pPr>
        <w:pStyle w:val="NoSpacing"/>
        <w:rPr>
          <w:rFonts w:ascii="Times New Roman" w:hAnsi="Times New Roman" w:cs="Times New Roman"/>
          <w:sz w:val="24"/>
          <w:szCs w:val="24"/>
        </w:rPr>
      </w:pPr>
      <w:r>
        <w:rPr>
          <w:noProof/>
          <w:lang w:eastAsia="zh-CN"/>
        </w:rPr>
        <w:drawing>
          <wp:inline distT="0" distB="0" distL="0" distR="0" wp14:anchorId="3531077C" wp14:editId="69FE3C4B">
            <wp:extent cx="5943600" cy="12401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40155"/>
                    </a:xfrm>
                    <a:prstGeom prst="rect">
                      <a:avLst/>
                    </a:prstGeom>
                  </pic:spPr>
                </pic:pic>
              </a:graphicData>
            </a:graphic>
          </wp:inline>
        </w:drawing>
      </w:r>
    </w:p>
    <w:p w14:paraId="0E815169" w14:textId="77777777" w:rsidR="008A0515" w:rsidRDefault="008A0515" w:rsidP="00377947">
      <w:pPr>
        <w:pStyle w:val="NoSpacing"/>
        <w:rPr>
          <w:rFonts w:ascii="Times New Roman" w:hAnsi="Times New Roman" w:cs="Times New Roman"/>
          <w:sz w:val="24"/>
          <w:szCs w:val="24"/>
        </w:rPr>
      </w:pPr>
    </w:p>
    <w:p w14:paraId="1CAFE94A" w14:textId="4585FF14" w:rsidR="00377947" w:rsidRDefault="008A0515" w:rsidP="00377947">
      <w:pPr>
        <w:pStyle w:val="NoSpacing"/>
        <w:rPr>
          <w:rFonts w:ascii="Times New Roman" w:hAnsi="Times New Roman" w:cs="Times New Roman"/>
          <w:sz w:val="24"/>
          <w:szCs w:val="24"/>
        </w:rPr>
      </w:pPr>
      <w:r>
        <w:rPr>
          <w:rFonts w:ascii="Times New Roman" w:hAnsi="Times New Roman" w:cs="Times New Roman"/>
          <w:sz w:val="24"/>
          <w:szCs w:val="24"/>
        </w:rPr>
        <w:t xml:space="preserve">If the agent does not already have an advanced degree, then I loop over possible advanced degree selections (don’t get one, get one), after which I compute continuation values as and factor in costs to obtaining an advanced degree should the agent choose to do so:  </w:t>
      </w:r>
    </w:p>
    <w:p w14:paraId="4F8612E7" w14:textId="511A81DB" w:rsidR="00DA76A4" w:rsidRDefault="008A0515" w:rsidP="000D0E35">
      <w:pPr>
        <w:pStyle w:val="NoSpacing"/>
        <w:rPr>
          <w:rFonts w:ascii="Times New Roman" w:hAnsi="Times New Roman" w:cs="Times New Roman"/>
          <w:sz w:val="24"/>
          <w:szCs w:val="24"/>
        </w:rPr>
      </w:pPr>
      <w:r>
        <w:rPr>
          <w:noProof/>
          <w:lang w:eastAsia="zh-CN"/>
        </w:rPr>
        <w:lastRenderedPageBreak/>
        <w:drawing>
          <wp:inline distT="0" distB="0" distL="0" distR="0" wp14:anchorId="00F4A014" wp14:editId="4ADA58DD">
            <wp:extent cx="5943600" cy="16262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626235"/>
                    </a:xfrm>
                    <a:prstGeom prst="rect">
                      <a:avLst/>
                    </a:prstGeom>
                  </pic:spPr>
                </pic:pic>
              </a:graphicData>
            </a:graphic>
          </wp:inline>
        </w:drawing>
      </w:r>
    </w:p>
    <w:p w14:paraId="5974277C" w14:textId="581BAF77" w:rsidR="008A0515" w:rsidRDefault="008A0515" w:rsidP="000D0E35">
      <w:pPr>
        <w:pStyle w:val="NoSpacing"/>
        <w:rPr>
          <w:rFonts w:ascii="Times New Roman" w:hAnsi="Times New Roman" w:cs="Times New Roman"/>
          <w:sz w:val="24"/>
          <w:szCs w:val="24"/>
        </w:rPr>
      </w:pPr>
    </w:p>
    <w:p w14:paraId="2C6E8256" w14:textId="77777777" w:rsidR="00A54E33" w:rsidRDefault="00A54E33" w:rsidP="000D0E35">
      <w:pPr>
        <w:pStyle w:val="NoSpacing"/>
        <w:rPr>
          <w:rFonts w:ascii="Times New Roman" w:hAnsi="Times New Roman" w:cs="Times New Roman"/>
          <w:sz w:val="24"/>
          <w:szCs w:val="24"/>
        </w:rPr>
      </w:pPr>
    </w:p>
    <w:p w14:paraId="29C17EF3" w14:textId="5086BEFD" w:rsidR="00DA76A4" w:rsidRDefault="00DA76A4" w:rsidP="00DA76A4">
      <w:pPr>
        <w:pStyle w:val="NoSpacing"/>
        <w:rPr>
          <w:rFonts w:ascii="Times New Roman" w:hAnsi="Times New Roman" w:cs="Times New Roman"/>
          <w:sz w:val="24"/>
          <w:szCs w:val="24"/>
        </w:rPr>
      </w:pPr>
      <w:r>
        <w:rPr>
          <w:rFonts w:ascii="Times New Roman" w:hAnsi="Times New Roman" w:cs="Times New Roman"/>
          <w:b/>
          <w:bCs/>
          <w:sz w:val="24"/>
          <w:szCs w:val="24"/>
          <w:u w:val="single"/>
        </w:rPr>
        <w:t>V</w:t>
      </w:r>
      <w:r>
        <w:rPr>
          <w:rFonts w:ascii="Times New Roman" w:hAnsi="Times New Roman" w:cs="Times New Roman"/>
          <w:b/>
          <w:bCs/>
          <w:sz w:val="24"/>
          <w:szCs w:val="24"/>
          <w:u w:val="single"/>
          <w:vertAlign w:val="subscript"/>
        </w:rPr>
        <w:t>0</w:t>
      </w:r>
      <w:r>
        <w:rPr>
          <w:rFonts w:ascii="Times New Roman" w:hAnsi="Times New Roman" w:cs="Times New Roman"/>
          <w:b/>
          <w:bCs/>
          <w:sz w:val="24"/>
          <w:szCs w:val="24"/>
          <w:u w:val="single"/>
          <w:vertAlign w:val="superscript"/>
        </w:rPr>
        <w:t xml:space="preserve"> </w:t>
      </w:r>
      <w:r>
        <w:rPr>
          <w:rFonts w:ascii="Times New Roman" w:hAnsi="Times New Roman" w:cs="Times New Roman"/>
          <w:b/>
          <w:bCs/>
          <w:sz w:val="24"/>
          <w:szCs w:val="24"/>
          <w:u w:val="single"/>
        </w:rPr>
        <w:t>Solution</w:t>
      </w:r>
      <w:r w:rsidR="00D65A94">
        <w:rPr>
          <w:rFonts w:ascii="Times New Roman" w:hAnsi="Times New Roman" w:cs="Times New Roman"/>
          <w:b/>
          <w:bCs/>
          <w:sz w:val="24"/>
          <w:szCs w:val="24"/>
          <w:u w:val="single"/>
        </w:rPr>
        <w:t xml:space="preserve"> (Major Choice</w:t>
      </w:r>
      <w:r w:rsidR="00DD7ECA">
        <w:rPr>
          <w:rFonts w:ascii="Times New Roman" w:hAnsi="Times New Roman" w:cs="Times New Roman"/>
          <w:b/>
          <w:bCs/>
          <w:sz w:val="24"/>
          <w:szCs w:val="24"/>
          <w:u w:val="single"/>
        </w:rPr>
        <w:t>)</w:t>
      </w:r>
    </w:p>
    <w:p w14:paraId="203E3623" w14:textId="40589774" w:rsidR="00DA76A4" w:rsidRDefault="00DA76A4" w:rsidP="000D0E35">
      <w:pPr>
        <w:pStyle w:val="NoSpacing"/>
        <w:rPr>
          <w:rFonts w:ascii="Times New Roman" w:hAnsi="Times New Roman" w:cs="Times New Roman"/>
          <w:sz w:val="24"/>
          <w:szCs w:val="24"/>
        </w:rPr>
      </w:pPr>
    </w:p>
    <w:p w14:paraId="21B7091F" w14:textId="0D926E83" w:rsidR="008631B6" w:rsidRDefault="008631B6" w:rsidP="000D0E35">
      <w:pPr>
        <w:pStyle w:val="NoSpacing"/>
        <w:rPr>
          <w:rFonts w:ascii="Times New Roman" w:hAnsi="Times New Roman" w:cs="Times New Roman"/>
          <w:sz w:val="24"/>
          <w:szCs w:val="24"/>
        </w:rPr>
      </w:pPr>
      <w:r>
        <w:rPr>
          <w:rFonts w:ascii="Times New Roman" w:hAnsi="Times New Roman" w:cs="Times New Roman"/>
          <w:sz w:val="24"/>
          <w:szCs w:val="24"/>
        </w:rPr>
        <w:t>After having solved backwards through the period-1 Phase A value function, calculating the period-0 value function is as simple as looping over demographics and unobserved types, after which I loop over major choices and compute continuation values and flow utilities associated with major selections:</w:t>
      </w:r>
    </w:p>
    <w:p w14:paraId="45A65CAC" w14:textId="1A3E1E75" w:rsidR="008631B6" w:rsidRDefault="008631B6" w:rsidP="000D0E35">
      <w:pPr>
        <w:pStyle w:val="NoSpacing"/>
        <w:rPr>
          <w:rFonts w:ascii="Times New Roman" w:hAnsi="Times New Roman" w:cs="Times New Roman"/>
          <w:sz w:val="24"/>
          <w:szCs w:val="24"/>
        </w:rPr>
      </w:pPr>
    </w:p>
    <w:p w14:paraId="5C233E87" w14:textId="03074805" w:rsidR="008631B6" w:rsidRDefault="008631B6" w:rsidP="000D0E35">
      <w:pPr>
        <w:pStyle w:val="NoSpacing"/>
        <w:rPr>
          <w:rFonts w:ascii="Times New Roman" w:hAnsi="Times New Roman" w:cs="Times New Roman"/>
          <w:sz w:val="24"/>
          <w:szCs w:val="24"/>
        </w:rPr>
      </w:pPr>
      <w:r>
        <w:rPr>
          <w:noProof/>
          <w:lang w:eastAsia="zh-CN"/>
        </w:rPr>
        <w:drawing>
          <wp:inline distT="0" distB="0" distL="0" distR="0" wp14:anchorId="49628710" wp14:editId="472F53AE">
            <wp:extent cx="5943600" cy="14776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477645"/>
                    </a:xfrm>
                    <a:prstGeom prst="rect">
                      <a:avLst/>
                    </a:prstGeom>
                  </pic:spPr>
                </pic:pic>
              </a:graphicData>
            </a:graphic>
          </wp:inline>
        </w:drawing>
      </w:r>
    </w:p>
    <w:p w14:paraId="26A83208" w14:textId="44EEDD16" w:rsidR="00DA76A4" w:rsidRDefault="00DA76A4" w:rsidP="000D0E35">
      <w:pPr>
        <w:pStyle w:val="NoSpacing"/>
        <w:rPr>
          <w:rFonts w:ascii="Times New Roman" w:hAnsi="Times New Roman" w:cs="Times New Roman"/>
          <w:b/>
          <w:bCs/>
          <w:sz w:val="24"/>
          <w:szCs w:val="24"/>
          <w:u w:val="single"/>
        </w:rPr>
      </w:pPr>
    </w:p>
    <w:p w14:paraId="5975C8BF" w14:textId="21D1DAB7" w:rsidR="005F4B56" w:rsidRPr="00887834" w:rsidRDefault="00887834" w:rsidP="008C2F66">
      <w:pPr>
        <w:pStyle w:val="NoSpacing"/>
        <w:rPr>
          <w:rFonts w:ascii="Times New Roman" w:hAnsi="Times New Roman" w:cs="Times New Roman"/>
          <w:sz w:val="24"/>
          <w:szCs w:val="24"/>
        </w:rPr>
      </w:pPr>
      <w:r>
        <w:rPr>
          <w:rFonts w:ascii="Times New Roman" w:hAnsi="Times New Roman" w:cs="Times New Roman"/>
          <w:sz w:val="24"/>
          <w:szCs w:val="24"/>
        </w:rPr>
        <w:t>After this, the model is solved.</w:t>
      </w:r>
      <w:r w:rsidR="005F4B56">
        <w:rPr>
          <w:rFonts w:ascii="Times New Roman" w:hAnsi="Times New Roman" w:cs="Times New Roman"/>
          <w:sz w:val="24"/>
          <w:szCs w:val="24"/>
        </w:rPr>
        <w:t xml:space="preserve"> </w:t>
      </w:r>
    </w:p>
    <w:sectPr w:rsidR="005F4B56" w:rsidRPr="0088783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hao Fu" w:date="2020-08-19T14:01:00Z" w:initials="CF">
    <w:p w14:paraId="58E87682" w14:textId="2413E54C" w:rsidR="00B25680" w:rsidRDefault="00B25680">
      <w:pPr>
        <w:pStyle w:val="CommentText"/>
      </w:pPr>
      <w:r>
        <w:rPr>
          <w:rStyle w:val="CommentReference"/>
        </w:rPr>
        <w:annotationRef/>
      </w:r>
      <w:r>
        <w:t>It’s actually 3 if taught, 1 if not taught, so in total is 3+1, not 3*2.</w:t>
      </w:r>
    </w:p>
  </w:comment>
  <w:comment w:id="1" w:author="Garrett" w:date="2020-08-20T20:29:00Z" w:initials="G">
    <w:p w14:paraId="5EC8CC32" w14:textId="049A74E7" w:rsidR="00F81704" w:rsidRDefault="00F81704">
      <w:pPr>
        <w:pStyle w:val="CommentText"/>
      </w:pPr>
      <w:r>
        <w:rPr>
          <w:rStyle w:val="CommentReference"/>
        </w:rPr>
        <w:annotationRef/>
      </w:r>
      <w:r>
        <w:t>Good point. I’ll update the code to reflect this; this ought to save some time.</w:t>
      </w:r>
    </w:p>
  </w:comment>
  <w:comment w:id="2" w:author="Chao Fu" w:date="2020-08-19T14:07:00Z" w:initials="CF">
    <w:p w14:paraId="52306ABD" w14:textId="77777777" w:rsidR="00FF589A" w:rsidRDefault="00FF589A">
      <w:pPr>
        <w:pStyle w:val="CommentText"/>
      </w:pPr>
      <w:r>
        <w:rPr>
          <w:rStyle w:val="CommentReference"/>
        </w:rPr>
        <w:annotationRef/>
      </w:r>
      <w:r>
        <w:t>261 experience states exist only for the 10</w:t>
      </w:r>
      <w:r w:rsidRPr="00FF589A">
        <w:rPr>
          <w:vertAlign w:val="superscript"/>
        </w:rPr>
        <w:t>th</w:t>
      </w:r>
      <w:r>
        <w:t xml:space="preserve"> period. For the 9</w:t>
      </w:r>
      <w:r w:rsidRPr="00FF589A">
        <w:rPr>
          <w:vertAlign w:val="superscript"/>
        </w:rPr>
        <w:t>th</w:t>
      </w:r>
      <w:r>
        <w:t>, it will be smaller, etc. etc.</w:t>
      </w:r>
    </w:p>
    <w:p w14:paraId="503472DD" w14:textId="3143EB9F" w:rsidR="00FF589A" w:rsidRDefault="00FF589A">
      <w:pPr>
        <w:pStyle w:val="CommentText"/>
      </w:pPr>
      <w:r>
        <w:t xml:space="preserve">Things should be added up, with each period having a different # possible states. </w:t>
      </w:r>
      <w:r w:rsidR="008E4D54">
        <w:t xml:space="preserve"> You could create a variable telling you # possible states in period t.</w:t>
      </w:r>
    </w:p>
    <w:p w14:paraId="15B3094F" w14:textId="52C9C369" w:rsidR="008E4D54" w:rsidRDefault="008E4D54">
      <w:pPr>
        <w:pStyle w:val="CommentText"/>
      </w:pPr>
      <w:r>
        <w:t>Then, solve for problems only for state 1: #_state_t</w:t>
      </w:r>
    </w:p>
    <w:p w14:paraId="63D7EFD2" w14:textId="614EBDD8" w:rsidR="00FF589A" w:rsidRDefault="00FF589A">
      <w:pPr>
        <w:pStyle w:val="CommentText"/>
      </w:pPr>
      <w:r>
        <w:t xml:space="preserve">Hopefully, you are not wasting computation on “impossible state”. </w:t>
      </w:r>
    </w:p>
  </w:comment>
  <w:comment w:id="3" w:author="Garrett" w:date="2020-08-20T20:29:00Z" w:initials="G">
    <w:p w14:paraId="348385F4" w14:textId="67FC7207" w:rsidR="00F81704" w:rsidRDefault="00F81704">
      <w:pPr>
        <w:pStyle w:val="CommentText"/>
      </w:pPr>
      <w:r>
        <w:rPr>
          <w:rStyle w:val="CommentReference"/>
        </w:rPr>
        <w:annotationRef/>
      </w:r>
      <w:r>
        <w:t xml:space="preserve">Impossible states are skipped. I also mis-recorded the number of experience states here (the previous 261 states is for T=20, I think). </w:t>
      </w:r>
    </w:p>
  </w:comment>
  <w:comment w:id="4" w:author="Chao Fu" w:date="2020-08-19T14:56:00Z" w:initials="CF">
    <w:p w14:paraId="1E3335FD" w14:textId="31FFCFE5" w:rsidR="006C0331" w:rsidRDefault="006C0331">
      <w:pPr>
        <w:pStyle w:val="CommentText"/>
      </w:pPr>
      <w:r>
        <w:rPr>
          <w:rStyle w:val="CommentReference"/>
        </w:rPr>
        <w:annotationRef/>
      </w:r>
      <w:r>
        <w:t>The same for whether one has license or not.</w:t>
      </w:r>
      <w:r w:rsidR="0066153D">
        <w:t xml:space="preserve"> One chooses to get a degree or not, then chooses to get a license or not. </w:t>
      </w:r>
    </w:p>
  </w:comment>
  <w:comment w:id="5" w:author="Garrett" w:date="2020-08-20T20:36:00Z" w:initials="G">
    <w:p w14:paraId="504ABF81" w14:textId="252354CA" w:rsidR="00D52BD2" w:rsidRDefault="00D52BD2">
      <w:pPr>
        <w:pStyle w:val="CommentText"/>
      </w:pPr>
      <w:r>
        <w:rPr>
          <w:rStyle w:val="CommentReference"/>
        </w:rPr>
        <w:annotationRef/>
      </w:r>
      <w:r>
        <w:t xml:space="preserve">Fair enough – I worded this poorly. </w:t>
      </w:r>
      <w:r w:rsidR="008941C8">
        <w:t>I</w:t>
      </w:r>
      <w:r>
        <w:t xml:space="preserve"> keep track of everything in non-terminal periods, but the </w:t>
      </w:r>
      <w:r w:rsidR="008941C8">
        <w:t>advanced degree state is one of the few things that necessitates an additional “if” statement due to the issue about the agent receiving utility shocks in the upcoming phase A or not.</w:t>
      </w:r>
    </w:p>
  </w:comment>
  <w:comment w:id="6" w:author="Chao Fu" w:date="2020-08-19T17:55:00Z" w:initials="CF">
    <w:p w14:paraId="4F3EFF00" w14:textId="281FB55C" w:rsidR="00B5601C" w:rsidRDefault="00B5601C">
      <w:pPr>
        <w:pStyle w:val="CommentText"/>
      </w:pPr>
      <w:r>
        <w:rPr>
          <w:rStyle w:val="CommentReference"/>
        </w:rPr>
        <w:annotationRef/>
      </w:r>
      <w:r>
        <w:t xml:space="preserve">I do not see where you do the connection bw student test score realization and one’s VA type is revealed. </w:t>
      </w:r>
    </w:p>
    <w:p w14:paraId="637D4EAE" w14:textId="7FB88D72" w:rsidR="00B5601C" w:rsidRDefault="00B5601C" w:rsidP="00B5601C">
      <w:pPr>
        <w:pStyle w:val="CommentText"/>
        <w:numPr>
          <w:ilvl w:val="0"/>
          <w:numId w:val="5"/>
        </w:numPr>
      </w:pPr>
      <w:r>
        <w:t xml:space="preserve">Teacher’s utilitiy depends on test scores, test score depends on VA type. </w:t>
      </w:r>
    </w:p>
    <w:p w14:paraId="661739C9" w14:textId="1A4624C5" w:rsidR="00B5601C" w:rsidRDefault="00B5601C" w:rsidP="00B5601C">
      <w:pPr>
        <w:pStyle w:val="CommentText"/>
        <w:numPr>
          <w:ilvl w:val="0"/>
          <w:numId w:val="5"/>
        </w:numPr>
      </w:pPr>
      <w:r>
        <w:t xml:space="preserve">If a teacher does not know his VA type yet, his next period teaching utility and VA type should be formed over the same expectation of VA type. </w:t>
      </w:r>
    </w:p>
    <w:p w14:paraId="0FFD6133" w14:textId="17F3D1C3" w:rsidR="00B5601C" w:rsidRDefault="00B5601C" w:rsidP="00B5601C">
      <w:pPr>
        <w:pStyle w:val="CommentText"/>
      </w:pPr>
    </w:p>
  </w:comment>
  <w:comment w:id="7" w:author="Garrett" w:date="2020-08-20T20:42:00Z" w:initials="G">
    <w:p w14:paraId="1E811DAD" w14:textId="77777777" w:rsidR="008941C8" w:rsidRDefault="008941C8">
      <w:pPr>
        <w:pStyle w:val="CommentText"/>
      </w:pPr>
      <w:r>
        <w:rPr>
          <w:rStyle w:val="CommentReference"/>
        </w:rPr>
        <w:annotationRef/>
      </w:r>
      <w:r>
        <w:t>I’m not sure if this answers the question but the basic idea is that the agent expects their VA type to be zero when they first teach, so their type doesn’t directly influence their occupation decision if/when they choose to teach for the first time. After first-time teaching their VA type is revealed and now can have a direct effect on the agent’s inclination to teach.</w:t>
      </w:r>
    </w:p>
    <w:p w14:paraId="1DB29AEE" w14:textId="77777777" w:rsidR="008941C8" w:rsidRDefault="008941C8">
      <w:pPr>
        <w:pStyle w:val="CommentText"/>
      </w:pPr>
    </w:p>
    <w:p w14:paraId="7887F1C3" w14:textId="051F8567" w:rsidR="008941C8" w:rsidRPr="008941C8" w:rsidRDefault="008941C8">
      <w:pPr>
        <w:pStyle w:val="CommentText"/>
        <w:rPr>
          <w:i/>
          <w:iCs/>
        </w:rPr>
      </w:pPr>
      <w:r>
        <w:t>This procedure above is handled in the util() function</w:t>
      </w:r>
      <w:r w:rsidR="001D50D0">
        <w:t xml:space="preserve"> (second line in the above function; in the tso_background_functions.jl file)</w:t>
      </w:r>
      <w:r>
        <w:t>. Essentially, if the agent is in a state where they haven’t taught yet then their VA type confers no utility when they teach, but if they have taught then their type does directly hit their flow utility.</w:t>
      </w:r>
    </w:p>
  </w:comment>
  <w:comment w:id="8" w:author="Chao Fu" w:date="2020-08-19T17:35:00Z" w:initials="CF">
    <w:p w14:paraId="1FC242CC" w14:textId="1F5B7FED" w:rsidR="0066153D" w:rsidRDefault="0066153D">
      <w:pPr>
        <w:pStyle w:val="CommentText"/>
      </w:pPr>
      <w:r>
        <w:rPr>
          <w:rStyle w:val="CommentReference"/>
        </w:rPr>
        <w:annotationRef/>
      </w:r>
      <w:r>
        <w:t>In general, anything that is a screen shot is not checked, I cannot see very clearly what’s going on.</w:t>
      </w:r>
    </w:p>
  </w:comment>
  <w:comment w:id="9" w:author="Garrett" w:date="2020-08-20T20:41:00Z" w:initials="G">
    <w:p w14:paraId="57789A3B" w14:textId="0BEC04FC" w:rsidR="008941C8" w:rsidRDefault="008941C8">
      <w:pPr>
        <w:pStyle w:val="CommentText"/>
      </w:pPr>
      <w:r>
        <w:rPr>
          <w:rStyle w:val="CommentReference"/>
        </w:rPr>
        <w:annotationRef/>
      </w:r>
      <w:r>
        <w:t>Sorry about that. The idea was that readers could zoom in to see the images clearer. I wanted to try to include some of the code somehow, but reading somebody else’s code is always difficult.</w:t>
      </w:r>
    </w:p>
  </w:comment>
  <w:comment w:id="10" w:author="Chao Fu" w:date="2020-08-19T17:53:00Z" w:initials="CF">
    <w:p w14:paraId="36083ABB" w14:textId="37FF6C79" w:rsidR="00544F08" w:rsidRDefault="00544F08">
      <w:pPr>
        <w:pStyle w:val="CommentText"/>
      </w:pPr>
      <w:r>
        <w:rPr>
          <w:rStyle w:val="CommentReference"/>
        </w:rPr>
        <w:annotationRef/>
      </w:r>
      <w:r>
        <w:t>It seems you need to consider the case of (degree, license) in 4 cases (0,0), (0,1), (1,0), (1,1)</w:t>
      </w:r>
    </w:p>
  </w:comment>
  <w:comment w:id="11" w:author="Garrett" w:date="2020-08-20T20:46:00Z" w:initials="G">
    <w:p w14:paraId="31502102" w14:textId="77777777" w:rsidR="001D50D0" w:rsidRDefault="001D50D0">
      <w:pPr>
        <w:pStyle w:val="CommentText"/>
      </w:pPr>
      <w:r>
        <w:t>It is in that</w:t>
      </w:r>
      <w:r>
        <w:rPr>
          <w:rStyle w:val="CommentReference"/>
        </w:rPr>
        <w:annotationRef/>
      </w:r>
      <w:r>
        <w:t xml:space="preserve"> the case where the agent already has a license will be reflected in the value function for the upcoming phase A. We currently have degree and license decisions happening sequentially instead of simultaneously, s</w:t>
      </w:r>
      <w:r w:rsidR="00F649FD">
        <w:t>o I’m pretty sure that it can be split up this way.</w:t>
      </w:r>
    </w:p>
    <w:p w14:paraId="5F9DFCD3" w14:textId="77777777" w:rsidR="00F649FD" w:rsidRDefault="00F649FD">
      <w:pPr>
        <w:pStyle w:val="CommentText"/>
      </w:pPr>
    </w:p>
    <w:p w14:paraId="254D81D5" w14:textId="4E6B4CB5" w:rsidR="00F649FD" w:rsidRDefault="00F649FD">
      <w:pPr>
        <w:pStyle w:val="CommentText"/>
      </w:pPr>
      <w:r>
        <w:t xml:space="preserve">Put differently, whether one has a license impacts the flow utility in phase B, so it will be captured in the continuation value for the preceding phase A. It thus also influences the continuation value in the preceding Phase D, so it is being captured. However, because there is no license choice in phase A, only the presence or lack of an advanced degree influences whether we have to integrate over </w:t>
      </w:r>
      <w:r>
        <w:t>next-phase</w:t>
      </w:r>
      <w:r>
        <w:t xml:space="preserve">  utility shocks when forming the continuation value in phase D. Whether there is a license or not will determine whether we have to integrate over next-phase utility shocks when forming the continuation value in phase A.</w:t>
      </w:r>
    </w:p>
  </w:comment>
  <w:comment w:id="12" w:author="Chao Fu" w:date="2020-08-19T17:39:00Z" w:initials="CF">
    <w:p w14:paraId="172E7A94" w14:textId="77777777" w:rsidR="00CF3D95" w:rsidRDefault="00CF3D95">
      <w:pPr>
        <w:pStyle w:val="CommentText"/>
      </w:pPr>
      <w:r>
        <w:rPr>
          <w:rStyle w:val="CommentReference"/>
        </w:rPr>
        <w:annotationRef/>
      </w:r>
      <w:r>
        <w:t>My first instinct is : yes, no more shocks since it’s supposed to be a contemporary shock associated with choices.</w:t>
      </w:r>
      <w:r w:rsidR="00EA2FB4">
        <w:t xml:space="preserve"> Although</w:t>
      </w:r>
      <w:r>
        <w:t xml:space="preserve"> it seems that would incentivize one to delay making that choice so as to get as many peri</w:t>
      </w:r>
      <w:r w:rsidR="00EA2FB4">
        <w:t>ods of max{shocks} as possible (like an option value), but that would just be a re-scaling of the mean cost of a degree. So, I think it is ok.</w:t>
      </w:r>
    </w:p>
    <w:p w14:paraId="2FEDE9B8" w14:textId="77777777" w:rsidR="00EA2FB4" w:rsidRDefault="00EA2FB4">
      <w:pPr>
        <w:pStyle w:val="CommentText"/>
      </w:pPr>
    </w:p>
    <w:p w14:paraId="4ACB9735" w14:textId="72D93BE5" w:rsidR="00EA2FB4" w:rsidRDefault="00EA2FB4">
      <w:pPr>
        <w:pStyle w:val="CommentText"/>
      </w:pPr>
      <w:r>
        <w:t>@Chris, what do you think?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8E87682" w15:done="0"/>
  <w15:commentEx w15:paraId="5EC8CC32" w15:paraIdParent="58E87682" w15:done="0"/>
  <w15:commentEx w15:paraId="63D7EFD2" w15:done="0"/>
  <w15:commentEx w15:paraId="348385F4" w15:paraIdParent="63D7EFD2" w15:done="0"/>
  <w15:commentEx w15:paraId="1E3335FD" w15:done="0"/>
  <w15:commentEx w15:paraId="504ABF81" w15:paraIdParent="1E3335FD" w15:done="0"/>
  <w15:commentEx w15:paraId="0FFD6133" w15:done="0"/>
  <w15:commentEx w15:paraId="7887F1C3" w15:paraIdParent="0FFD6133" w15:done="0"/>
  <w15:commentEx w15:paraId="1FC242CC" w15:done="0"/>
  <w15:commentEx w15:paraId="57789A3B" w15:paraIdParent="1FC242CC" w15:done="0"/>
  <w15:commentEx w15:paraId="36083ABB" w15:done="0"/>
  <w15:commentEx w15:paraId="254D81D5" w15:paraIdParent="36083ABB" w15:done="0"/>
  <w15:commentEx w15:paraId="4ACB97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95BAF" w16cex:dateUtc="2020-08-21T01:29:00Z"/>
  <w16cex:commentExtensible w16cex:durableId="22E95BC6" w16cex:dateUtc="2020-08-21T01:29:00Z"/>
  <w16cex:commentExtensible w16cex:durableId="22E95D37" w16cex:dateUtc="2020-08-21T01:36:00Z"/>
  <w16cex:commentExtensible w16cex:durableId="22E95EA3" w16cex:dateUtc="2020-08-21T01:42:00Z"/>
  <w16cex:commentExtensible w16cex:durableId="22E95E61" w16cex:dateUtc="2020-08-21T01:41:00Z"/>
  <w16cex:commentExtensible w16cex:durableId="22E95FB8" w16cex:dateUtc="2020-08-21T01: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8E87682" w16cid:durableId="22E95BA6"/>
  <w16cid:commentId w16cid:paraId="5EC8CC32" w16cid:durableId="22E95BAF"/>
  <w16cid:commentId w16cid:paraId="63D7EFD2" w16cid:durableId="22E95BA7"/>
  <w16cid:commentId w16cid:paraId="348385F4" w16cid:durableId="22E95BC6"/>
  <w16cid:commentId w16cid:paraId="1E3335FD" w16cid:durableId="22E95BA8"/>
  <w16cid:commentId w16cid:paraId="504ABF81" w16cid:durableId="22E95D37"/>
  <w16cid:commentId w16cid:paraId="0FFD6133" w16cid:durableId="22E95BA9"/>
  <w16cid:commentId w16cid:paraId="7887F1C3" w16cid:durableId="22E95EA3"/>
  <w16cid:commentId w16cid:paraId="1FC242CC" w16cid:durableId="22E95BAA"/>
  <w16cid:commentId w16cid:paraId="57789A3B" w16cid:durableId="22E95E61"/>
  <w16cid:commentId w16cid:paraId="36083ABB" w16cid:durableId="22E95BAB"/>
  <w16cid:commentId w16cid:paraId="254D81D5" w16cid:durableId="22E95FB8"/>
  <w16cid:commentId w16cid:paraId="4ACB9735" w16cid:durableId="22E95BA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C70AC"/>
    <w:multiLevelType w:val="hybridMultilevel"/>
    <w:tmpl w:val="AB1CC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7B2FA3"/>
    <w:multiLevelType w:val="hybridMultilevel"/>
    <w:tmpl w:val="5B683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CF4162"/>
    <w:multiLevelType w:val="hybridMultilevel"/>
    <w:tmpl w:val="1DD25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5249F7"/>
    <w:multiLevelType w:val="hybridMultilevel"/>
    <w:tmpl w:val="400EB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BA6E21"/>
    <w:multiLevelType w:val="hybridMultilevel"/>
    <w:tmpl w:val="49FCA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ao Fu">
    <w15:presenceInfo w15:providerId="Windows Live" w15:userId="308b5319d455d782"/>
  </w15:person>
  <w15:person w15:author="Garrett">
    <w15:presenceInfo w15:providerId="None" w15:userId="Garret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1C1"/>
    <w:rsid w:val="0000382C"/>
    <w:rsid w:val="00094095"/>
    <w:rsid w:val="000C27E2"/>
    <w:rsid w:val="000D0E35"/>
    <w:rsid w:val="000F7FD2"/>
    <w:rsid w:val="0011392F"/>
    <w:rsid w:val="001C6439"/>
    <w:rsid w:val="001D50D0"/>
    <w:rsid w:val="002721C1"/>
    <w:rsid w:val="00322175"/>
    <w:rsid w:val="003654EB"/>
    <w:rsid w:val="00377947"/>
    <w:rsid w:val="003B69D9"/>
    <w:rsid w:val="00455DBE"/>
    <w:rsid w:val="0047011F"/>
    <w:rsid w:val="005233DE"/>
    <w:rsid w:val="00544F08"/>
    <w:rsid w:val="005E599C"/>
    <w:rsid w:val="005F4B56"/>
    <w:rsid w:val="0062629D"/>
    <w:rsid w:val="00652BCC"/>
    <w:rsid w:val="0066153D"/>
    <w:rsid w:val="006A7C10"/>
    <w:rsid w:val="006C0331"/>
    <w:rsid w:val="007331A7"/>
    <w:rsid w:val="007C02EA"/>
    <w:rsid w:val="007F0DA3"/>
    <w:rsid w:val="008631B6"/>
    <w:rsid w:val="00872A35"/>
    <w:rsid w:val="00887834"/>
    <w:rsid w:val="008941C8"/>
    <w:rsid w:val="008A0515"/>
    <w:rsid w:val="008A49A3"/>
    <w:rsid w:val="008C2F66"/>
    <w:rsid w:val="008E4D54"/>
    <w:rsid w:val="00964DA7"/>
    <w:rsid w:val="00975882"/>
    <w:rsid w:val="009B654F"/>
    <w:rsid w:val="00A54E33"/>
    <w:rsid w:val="00AF6B2F"/>
    <w:rsid w:val="00B17D87"/>
    <w:rsid w:val="00B25680"/>
    <w:rsid w:val="00B5601C"/>
    <w:rsid w:val="00BA6D9C"/>
    <w:rsid w:val="00C174E5"/>
    <w:rsid w:val="00C27543"/>
    <w:rsid w:val="00C47DE9"/>
    <w:rsid w:val="00CF3D95"/>
    <w:rsid w:val="00D52BD2"/>
    <w:rsid w:val="00D65A94"/>
    <w:rsid w:val="00DA76A4"/>
    <w:rsid w:val="00DC2553"/>
    <w:rsid w:val="00DD7ECA"/>
    <w:rsid w:val="00E1171A"/>
    <w:rsid w:val="00E55433"/>
    <w:rsid w:val="00EA2FB4"/>
    <w:rsid w:val="00EF5B2F"/>
    <w:rsid w:val="00F46BC5"/>
    <w:rsid w:val="00F60BC7"/>
    <w:rsid w:val="00F62E4D"/>
    <w:rsid w:val="00F649FD"/>
    <w:rsid w:val="00F81704"/>
    <w:rsid w:val="00FF589A"/>
    <w:rsid w:val="00FF7F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3B325"/>
  <w15:chartTrackingRefBased/>
  <w15:docId w15:val="{616429B9-09DB-4045-A81D-AC2220A77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74E5"/>
    <w:pPr>
      <w:spacing w:after="0" w:line="240" w:lineRule="auto"/>
    </w:pPr>
  </w:style>
  <w:style w:type="character" w:styleId="CommentReference">
    <w:name w:val="annotation reference"/>
    <w:basedOn w:val="DefaultParagraphFont"/>
    <w:uiPriority w:val="99"/>
    <w:semiHidden/>
    <w:unhideWhenUsed/>
    <w:rsid w:val="00B25680"/>
    <w:rPr>
      <w:sz w:val="16"/>
      <w:szCs w:val="16"/>
    </w:rPr>
  </w:style>
  <w:style w:type="paragraph" w:styleId="CommentText">
    <w:name w:val="annotation text"/>
    <w:basedOn w:val="Normal"/>
    <w:link w:val="CommentTextChar"/>
    <w:uiPriority w:val="99"/>
    <w:semiHidden/>
    <w:unhideWhenUsed/>
    <w:rsid w:val="00B25680"/>
    <w:pPr>
      <w:spacing w:line="240" w:lineRule="auto"/>
    </w:pPr>
    <w:rPr>
      <w:sz w:val="20"/>
      <w:szCs w:val="20"/>
    </w:rPr>
  </w:style>
  <w:style w:type="character" w:customStyle="1" w:styleId="CommentTextChar">
    <w:name w:val="Comment Text Char"/>
    <w:basedOn w:val="DefaultParagraphFont"/>
    <w:link w:val="CommentText"/>
    <w:uiPriority w:val="99"/>
    <w:semiHidden/>
    <w:rsid w:val="00B25680"/>
    <w:rPr>
      <w:sz w:val="20"/>
      <w:szCs w:val="20"/>
    </w:rPr>
  </w:style>
  <w:style w:type="paragraph" w:styleId="CommentSubject">
    <w:name w:val="annotation subject"/>
    <w:basedOn w:val="CommentText"/>
    <w:next w:val="CommentText"/>
    <w:link w:val="CommentSubjectChar"/>
    <w:uiPriority w:val="99"/>
    <w:semiHidden/>
    <w:unhideWhenUsed/>
    <w:rsid w:val="00B25680"/>
    <w:rPr>
      <w:b/>
      <w:bCs/>
    </w:rPr>
  </w:style>
  <w:style w:type="character" w:customStyle="1" w:styleId="CommentSubjectChar">
    <w:name w:val="Comment Subject Char"/>
    <w:basedOn w:val="CommentTextChar"/>
    <w:link w:val="CommentSubject"/>
    <w:uiPriority w:val="99"/>
    <w:semiHidden/>
    <w:rsid w:val="00B25680"/>
    <w:rPr>
      <w:b/>
      <w:bCs/>
      <w:sz w:val="20"/>
      <w:szCs w:val="20"/>
    </w:rPr>
  </w:style>
  <w:style w:type="paragraph" w:styleId="BalloonText">
    <w:name w:val="Balloon Text"/>
    <w:basedOn w:val="Normal"/>
    <w:link w:val="BalloonTextChar"/>
    <w:uiPriority w:val="99"/>
    <w:semiHidden/>
    <w:unhideWhenUsed/>
    <w:rsid w:val="00B256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568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6</Pages>
  <Words>1545</Words>
  <Characters>8810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dc:creator>
  <cp:keywords/>
  <dc:description/>
  <cp:lastModifiedBy>Garrett</cp:lastModifiedBy>
  <cp:revision>63</cp:revision>
  <dcterms:created xsi:type="dcterms:W3CDTF">2020-08-18T17:51:00Z</dcterms:created>
  <dcterms:modified xsi:type="dcterms:W3CDTF">2020-08-21T01:55:00Z</dcterms:modified>
</cp:coreProperties>
</file>