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0FC353" w14:textId="1DABBE20" w:rsidR="00DB1092" w:rsidRDefault="006E387C">
      <w:r>
        <w:t>Initial simulations: No-hidden unit model</w:t>
      </w:r>
    </w:p>
    <w:p w14:paraId="79C535BE" w14:textId="77777777" w:rsidR="00DB1092" w:rsidRDefault="00DB1092"/>
    <w:p w14:paraId="6625E20D" w14:textId="77777777" w:rsidR="004F5952" w:rsidRDefault="004F5952">
      <w:r>
        <w:t>Things to note:</w:t>
      </w:r>
    </w:p>
    <w:p w14:paraId="565E0A60" w14:textId="77777777" w:rsidR="004F5952" w:rsidRDefault="004F5952" w:rsidP="004F5952">
      <w:pPr>
        <w:pStyle w:val="ListParagraph"/>
        <w:numPr>
          <w:ilvl w:val="0"/>
          <w:numId w:val="1"/>
        </w:numPr>
      </w:pPr>
      <w:r>
        <w:t xml:space="preserve">The first three plots show the cosine similarity between the state of each </w:t>
      </w:r>
      <w:proofErr w:type="spellStart"/>
      <w:r>
        <w:t>treelet</w:t>
      </w:r>
      <w:proofErr w:type="spellEnd"/>
      <w:r>
        <w:t xml:space="preserve"> (one each for the determiner, the noun, and the verb). The non-winning representations sometime have non-minimal similarity due to the fact that the representations for different words are not orthogonal.</w:t>
      </w:r>
    </w:p>
    <w:p w14:paraId="70C0F62A" w14:textId="77777777" w:rsidR="004F5952" w:rsidRDefault="004F5952" w:rsidP="004F5952">
      <w:pPr>
        <w:pStyle w:val="ListParagraph"/>
        <w:numPr>
          <w:ilvl w:val="0"/>
          <w:numId w:val="1"/>
        </w:numPr>
      </w:pPr>
      <w:r>
        <w:t xml:space="preserve">The phonology for the </w:t>
      </w:r>
      <w:proofErr w:type="spellStart"/>
      <w:r>
        <w:t>deterimer</w:t>
      </w:r>
      <w:proofErr w:type="spellEnd"/>
      <w:r>
        <w:t xml:space="preserve"> (“some” in this case”) is introduced from time </w:t>
      </w:r>
      <w:proofErr w:type="spellStart"/>
      <w:r>
        <w:t>t</w:t>
      </w:r>
      <w:proofErr w:type="spellEnd"/>
      <w:r>
        <w:t xml:space="preserve"> = 0. The phonology for the noun (“dogs”) is introduced at t = 250. The phonology for the verb (“are”) is introduced at t = 500.</w:t>
      </w:r>
    </w:p>
    <w:p w14:paraId="35B09BAD" w14:textId="6399E32A" w:rsidR="004F5952" w:rsidRDefault="004F5952" w:rsidP="004F5952">
      <w:pPr>
        <w:pStyle w:val="ListParagraph"/>
        <w:numPr>
          <w:ilvl w:val="0"/>
          <w:numId w:val="1"/>
        </w:numPr>
      </w:pPr>
      <w:r>
        <w:t>The last two plots show the link strength between the determiner and the noun and between the noun and the verb. This is just a normalized dot product between the feature representations on each end of the link.</w:t>
      </w:r>
      <w:r w:rsidR="00DB1092">
        <w:t xml:space="preserve"> There is no competition yet.</w:t>
      </w:r>
    </w:p>
    <w:p w14:paraId="5350FD69" w14:textId="63904BC1" w:rsidR="004F5952" w:rsidRDefault="004F5952" w:rsidP="004F5952">
      <w:pPr>
        <w:pStyle w:val="ListParagraph"/>
        <w:numPr>
          <w:ilvl w:val="0"/>
          <w:numId w:val="1"/>
        </w:numPr>
      </w:pPr>
      <w:r>
        <w:t xml:space="preserve">The noun and verb </w:t>
      </w:r>
      <w:proofErr w:type="spellStart"/>
      <w:r>
        <w:t>treelets</w:t>
      </w:r>
      <w:proofErr w:type="spellEnd"/>
      <w:r>
        <w:t xml:space="preserve"> start out slightly away from the origin: the exact</w:t>
      </w:r>
      <w:r w:rsidR="00297647">
        <w:t xml:space="preserve"> initial</w:t>
      </w:r>
      <w:bookmarkStart w:id="0" w:name="_GoBack"/>
      <w:bookmarkEnd w:id="0"/>
      <w:r>
        <w:t xml:space="preserve"> position is drawn from a uniform distribution.</w:t>
      </w:r>
    </w:p>
    <w:p w14:paraId="65167C82" w14:textId="77777777" w:rsidR="006E387C" w:rsidRDefault="006E387C"/>
    <w:p w14:paraId="2AB37F7D" w14:textId="77777777" w:rsidR="006E387C" w:rsidRDefault="00504D5D">
      <w:r w:rsidRPr="00504D5D">
        <w:drawing>
          <wp:inline distT="0" distB="0" distL="0" distR="0" wp14:anchorId="40CD4136" wp14:editId="1D4B955A">
            <wp:extent cx="3644387" cy="250777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5949" cy="250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A657" w14:textId="77777777" w:rsidR="00504D5D" w:rsidRDefault="00504D5D"/>
    <w:p w14:paraId="6FB03FD4" w14:textId="77777777" w:rsidR="00504D5D" w:rsidRDefault="00504D5D">
      <w:r w:rsidRPr="00504D5D">
        <w:drawing>
          <wp:inline distT="0" distB="0" distL="0" distR="0" wp14:anchorId="77AD6446" wp14:editId="51ECD5AD">
            <wp:extent cx="3594735" cy="2473605"/>
            <wp:effectExtent l="0" t="0" r="1206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5795" cy="248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9B41" w14:textId="77777777" w:rsidR="00504D5D" w:rsidRDefault="00504D5D"/>
    <w:p w14:paraId="6E89F489" w14:textId="77777777" w:rsidR="00504D5D" w:rsidRDefault="00504D5D">
      <w:r w:rsidRPr="00504D5D">
        <w:lastRenderedPageBreak/>
        <w:drawing>
          <wp:inline distT="0" distB="0" distL="0" distR="0" wp14:anchorId="05CE3E9E" wp14:editId="5444F509">
            <wp:extent cx="3658002" cy="2517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3278" cy="252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2980" w14:textId="77777777" w:rsidR="00504D5D" w:rsidRDefault="00504D5D"/>
    <w:p w14:paraId="1F7FE58C" w14:textId="77777777" w:rsidR="00504D5D" w:rsidRDefault="00504D5D">
      <w:r w:rsidRPr="00504D5D">
        <w:drawing>
          <wp:inline distT="0" distB="0" distL="0" distR="0" wp14:anchorId="7479389A" wp14:editId="697D6015">
            <wp:extent cx="3655331" cy="257335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4440" cy="258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01BB" w14:textId="77777777" w:rsidR="00504D5D" w:rsidRDefault="00504D5D"/>
    <w:p w14:paraId="7DCD1C8D" w14:textId="77777777" w:rsidR="00504D5D" w:rsidRDefault="00504D5D">
      <w:r w:rsidRPr="00504D5D">
        <w:drawing>
          <wp:inline distT="0" distB="0" distL="0" distR="0" wp14:anchorId="09DBF474" wp14:editId="563DAC0E">
            <wp:extent cx="3644685" cy="25658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6088" cy="258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4D5D" w:rsidSect="009473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0F0AC9"/>
    <w:multiLevelType w:val="hybridMultilevel"/>
    <w:tmpl w:val="C7B286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6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87C"/>
    <w:rsid w:val="000B71C3"/>
    <w:rsid w:val="00297647"/>
    <w:rsid w:val="003C6234"/>
    <w:rsid w:val="004F5952"/>
    <w:rsid w:val="00504D5D"/>
    <w:rsid w:val="006B41FB"/>
    <w:rsid w:val="006E387C"/>
    <w:rsid w:val="00890314"/>
    <w:rsid w:val="0094735D"/>
    <w:rsid w:val="009E341F"/>
    <w:rsid w:val="00A568C1"/>
    <w:rsid w:val="00DB1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0ED64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59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141</Words>
  <Characters>804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Garrett Smith</dc:creator>
  <cp:keywords/>
  <dc:description/>
  <cp:lastModifiedBy>Garrett Smith</cp:lastModifiedBy>
  <cp:revision>3</cp:revision>
  <dcterms:created xsi:type="dcterms:W3CDTF">2017-03-06T20:46:00Z</dcterms:created>
  <dcterms:modified xsi:type="dcterms:W3CDTF">2017-03-06T22:34:00Z</dcterms:modified>
</cp:coreProperties>
</file>