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  <w:rtl w:val="0"/>
        </w:rPr>
        <w:t xml:space="preserve">Non-Profit Project Proposal 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Project team members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Roxanne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Garrett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Kira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Kevin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Project title and nonprofit partner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Sierra’s Race Against Meningitis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Project description (high level)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Help raise meningitis awareness &amp; save lives. This Non-profit has been open since 2010, doing an annual race to raise money. It is a local non-profit located in Loveland, Colorado. We would like to help bring their website to light with better traffic, UI design, and flow.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Who is your user (proto-persona)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Proto Persona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User-focused inspiration/motivation (why you feel it’s valuable to help your chosen nonprofit)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website is local, and has been around for a long time. But have you ever heard of this non-profit? We want to bring it out into the light, where it can be seen with better awareness for others.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Task breakdown with estimated dates (ownership by members)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link to your Trello board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Trello Board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Link to your group’s project Google Drive folder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Google Driver Folder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59lGtbjVZFiYCJ6ysD3Aa6qR83Jj9bfq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sierrasraceagainstmeningitis.com/" TargetMode="External"/><Relationship Id="rId7" Type="http://schemas.openxmlformats.org/officeDocument/2006/relationships/hyperlink" Target="https://www.figma.com/design/c0kEynLPNtsor7UAD3QIjI/Non-Profit-Redesign?node-id=0-1" TargetMode="External"/><Relationship Id="rId8" Type="http://schemas.openxmlformats.org/officeDocument/2006/relationships/hyperlink" Target="https://trello.com/invite/b/pkrLFaUd/ATTIfd331a5b97402a0fa611642f1c3d810a0F73A26F/group-3-project-non-prof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