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Arial" w:cs="Arial" w:eastAsia="Arial" w:hAnsi="Arial"/>
          <w:b/>
          <w:bCs/>
          <w:color w:val="1A56A3"/>
          <w:sz w:val="72"/>
          <w:szCs w:val="72"/>
        </w:rPr>
        <w:t xml:space="preserve">WhyTho</w:t>
      </w:r>
    </w:p>
    <w:p>
      <w:pPr>
        <w:spacing w:after="160"/>
        <w:jc w:val="center"/>
      </w:pPr>
      <w:r>
        <w:rPr>
          <w:rFonts w:ascii="Arial" w:cs="Arial" w:eastAsia="Arial" w:hAnsi="Arial"/>
          <w:color w:val="1A1A2E"/>
          <w:sz w:val="36"/>
          <w:szCs w:val="36"/>
        </w:rPr>
        <w:t xml:space="preserve">Full Product Strategy</w:t>
      </w:r>
    </w:p>
    <w:p>
      <w:pPr>
        <w:spacing w:after="80"/>
        <w:jc w:val="center"/>
      </w:pPr>
      <w:r>
        <w:rPr>
          <w:rFonts w:ascii="Arial" w:cs="Arial" w:eastAsia="Arial" w:hAnsi="Arial"/>
          <w:color w:val="666666"/>
          <w:sz w:val="28"/>
          <w:szCs w:val="28"/>
        </w:rPr>
        <w:t xml:space="preserve">Silence is its own answer.</w:t>
      </w:r>
    </w:p>
    <w:p>
      <w:pPr>
        <w:spacing w:after="80"/>
      </w:pPr>
      <w:r>
        <w:t xml:space="preserve"/>
      </w:r>
    </w:p>
    <w:p>
      <w:pPr>
        <w:spacing w:after="80"/>
        <w:jc w:val="center"/>
      </w:pPr>
      <w:r>
        <w:rPr>
          <w:rFonts w:ascii="Arial" w:cs="Arial" w:eastAsia="Arial" w:hAnsi="Arial"/>
          <w:color w:val="999999"/>
          <w:sz w:val="20"/>
          <w:szCs w:val="20"/>
        </w:rPr>
        <w:t xml:space="preserve">Quinnivations LLC  |  March 2026  |  Confidential</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"A platform where the public votes on the questions they most want politicians to answer. Questions reset every week so it stays relevant. Whether they respond is always public."</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 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Vision: A world where every elected official faces the questions constituents actually want answered — publicly, on the record, every week.</w:t>
            </w:r>
          </w:p>
        </w:tc>
      </w:tr>
    </w:tbl>
    <w:p>
      <w:pPr>
        <w:spacing w:after="80"/>
      </w:pPr>
      <w:r>
        <w:t xml:space="preserve"/>
      </w:r>
    </w:p>
    <w:p>
      <w:pPr>
        <w:spacing w:after="120"/>
      </w:pPr>
      <w:r>
        <w:rPr>
          <w:rFonts w:ascii="Arial" w:cs="Arial" w:eastAsia="Arial" w:hAnsi="Arial"/>
          <w:sz w:val="22"/>
          <w:szCs w:val="22"/>
        </w:rPr>
        <w:t xml:space="preserve">Mission: Build the infrastructure for democratic accountability that makes non-responsiveness as visible and consequential as responsiveness.</w:t>
      </w:r>
    </w:p>
    <w:p>
      <w:pPr>
        <w:spacing w:after="120"/>
      </w:pPr>
      <w:r>
        <w:rPr>
          <w:rFonts w:ascii="Arial" w:cs="Arial" w:eastAsia="Arial" w:hAnsi="Arial"/>
          <w:sz w:val="22"/>
          <w:szCs w:val="22"/>
        </w:rPr>
        <w:t xml:space="preserve">WhyTho is not a petition platform, a contact-your-rep tool, or a political social network. It is an accountability engine: a structured, weekly public record of what citizens want to know and whether their representatives answered.</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2. The Problem</w:t>
      </w:r>
    </w:p>
    <w:p>
      <w:pPr>
        <w:pStyle w:val="Heading2"/>
        <w:spacing w:after="120" w:before="320"/>
      </w:pPr>
      <w:r>
        <w:rPr>
          <w:rFonts w:ascii="Arial" w:cs="Arial" w:eastAsia="Arial" w:hAnsi="Arial"/>
          <w:b/>
          <w:bCs/>
          <w:color w:val="1A1A2E"/>
          <w:sz w:val="28"/>
          <w:szCs w:val="28"/>
        </w:rPr>
        <w:t xml:space="preserve">Politicians control their message. Constituents don't.</w:t>
      </w:r>
    </w:p>
    <w:p>
      <w:pPr>
        <w:spacing w:after="120"/>
      </w:pPr>
      <w:r>
        <w:rPr>
          <w:rFonts w:ascii="Arial" w:cs="Arial" w:eastAsia="Arial" w:hAnsi="Arial"/>
          <w:sz w:val="22"/>
          <w:szCs w:val="22"/>
        </w:rPr>
        <w:t xml:space="preserve">Every channel through which citizens interact with politicians is controlled, filtered, or structured in favor of the politician:</w:t>
      </w:r>
    </w:p>
    <w:p>
      <w:pPr>
        <w:pStyle w:val="ListParagraph"/>
        <w:numPr>
          <w:ilvl w:val="0"/>
          <w:numId w:val="2"/>
        </w:numPr>
        <w:spacing w:after="80"/>
      </w:pPr>
      <w:r>
        <w:rPr>
          <w:rFonts w:ascii="Arial" w:cs="Arial" w:eastAsia="Arial" w:hAnsi="Arial"/>
          <w:b w:val="false"/>
          <w:bCs w:val="false"/>
          <w:sz w:val="22"/>
          <w:szCs w:val="22"/>
        </w:rPr>
        <w:t xml:space="preserve">Press conferences: reporter questions pre-screened; politicians dodge at will</w:t>
      </w:r>
    </w:p>
    <w:p>
      <w:pPr>
        <w:pStyle w:val="ListParagraph"/>
        <w:numPr>
          <w:ilvl w:val="0"/>
          <w:numId w:val="2"/>
        </w:numPr>
        <w:spacing w:after="80"/>
      </w:pPr>
      <w:r>
        <w:rPr>
          <w:rFonts w:ascii="Arial" w:cs="Arial" w:eastAsia="Arial" w:hAnsi="Arial"/>
          <w:b w:val="false"/>
          <w:bCs w:val="false"/>
          <w:sz w:val="22"/>
          <w:szCs w:val="22"/>
        </w:rPr>
        <w:t xml:space="preserve">Town halls: staff select questions; rarely archived publicly</w:t>
      </w:r>
    </w:p>
    <w:p>
      <w:pPr>
        <w:pStyle w:val="ListParagraph"/>
        <w:numPr>
          <w:ilvl w:val="0"/>
          <w:numId w:val="2"/>
        </w:numPr>
        <w:spacing w:after="80"/>
      </w:pPr>
      <w:r>
        <w:rPr>
          <w:rFonts w:ascii="Arial" w:cs="Arial" w:eastAsia="Arial" w:hAnsi="Arial"/>
          <w:b w:val="false"/>
          <w:bCs w:val="false"/>
          <w:sz w:val="22"/>
          <w:szCs w:val="22"/>
        </w:rPr>
        <w:t xml:space="preserve">Official contact forms: 81 million messages sent to Congress in 2022; only 3.5 million actual responses — a 4% response rate</w:t>
      </w:r>
    </w:p>
    <w:p>
      <w:pPr>
        <w:pStyle w:val="ListParagraph"/>
        <w:numPr>
          <w:ilvl w:val="0"/>
          <w:numId w:val="2"/>
        </w:numPr>
        <w:spacing w:after="80"/>
      </w:pPr>
      <w:r>
        <w:rPr>
          <w:rFonts w:ascii="Arial" w:cs="Arial" w:eastAsia="Arial" w:hAnsi="Arial"/>
          <w:b w:val="false"/>
          <w:bCs w:val="false"/>
          <w:sz w:val="22"/>
          <w:szCs w:val="22"/>
        </w:rPr>
        <w:t xml:space="preserve">Reddit AMAs: one-time events; politicians cherry-pick softballs; no persistence or accountability</w:t>
      </w:r>
    </w:p>
    <w:p>
      <w:pPr>
        <w:pStyle w:val="ListParagraph"/>
        <w:numPr>
          <w:ilvl w:val="0"/>
          <w:numId w:val="2"/>
        </w:numPr>
        <w:spacing w:after="80"/>
      </w:pPr>
      <w:r>
        <w:rPr>
          <w:rFonts w:ascii="Arial" w:cs="Arial" w:eastAsia="Arial" w:hAnsi="Arial"/>
          <w:b w:val="false"/>
          <w:bCs w:val="false"/>
          <w:sz w:val="22"/>
          <w:szCs w:val="22"/>
        </w:rPr>
        <w:t xml:space="preserve">Social media: flooded with trolls; politicians broadcast, rarely respond; no record of non-answers</w:t>
      </w:r>
    </w:p>
    <w:p>
      <w:pPr>
        <w:spacing w:after="80"/>
      </w:pPr>
      <w:r>
        <w:t xml:space="preserve"/>
      </w:r>
    </w:p>
    <w:p>
      <w:pPr>
        <w:pStyle w:val="Heading3"/>
        <w:spacing w:after="80" w:before="200"/>
      </w:pPr>
      <w:r>
        <w:rPr>
          <w:rFonts w:ascii="Arial" w:cs="Arial" w:eastAsia="Arial" w:hAnsi="Arial"/>
          <w:b/>
          <w:bCs/>
          <w:color w:val="1A56A3"/>
          <w:sz w:val="24"/>
          <w:szCs w:val="24"/>
        </w:rPr>
        <w:t xml:space="preserve">The Core Gap</w:t>
      </w:r>
    </w:p>
    <w:p>
      <w:pPr>
        <w:spacing w:after="120"/>
      </w:pPr>
      <w:r>
        <w:rPr>
          <w:rFonts w:ascii="Arial" w:cs="Arial" w:eastAsia="Arial" w:hAnsi="Arial"/>
          <w:sz w:val="22"/>
          <w:szCs w:val="22"/>
        </w:rPr>
        <w:t xml:space="preserve">No platform combines all five elements simultaneously:</w:t>
      </w:r>
    </w:p>
    <w:p>
      <w:pPr>
        <w:pStyle w:val="ListParagraph"/>
        <w:numPr>
          <w:ilvl w:val="0"/>
          <w:numId w:val="2"/>
        </w:numPr>
        <w:spacing w:after="80"/>
      </w:pPr>
      <w:r>
        <w:rPr>
          <w:rFonts w:ascii="Arial" w:cs="Arial" w:eastAsia="Arial" w:hAnsi="Arial"/>
          <w:b w:val="false"/>
          <w:bCs w:val="false"/>
          <w:sz w:val="22"/>
          <w:szCs w:val="22"/>
        </w:rPr>
        <w:t xml:space="preserve">Public question submission to specific officials</w:t>
      </w:r>
    </w:p>
    <w:p>
      <w:pPr>
        <w:pStyle w:val="ListParagraph"/>
        <w:numPr>
          <w:ilvl w:val="0"/>
          <w:numId w:val="2"/>
        </w:numPr>
        <w:spacing w:after="80"/>
      </w:pPr>
      <w:r>
        <w:rPr>
          <w:rFonts w:ascii="Arial" w:cs="Arial" w:eastAsia="Arial" w:hAnsi="Arial"/>
          <w:b w:val="false"/>
          <w:bCs w:val="false"/>
          <w:sz w:val="22"/>
          <w:szCs w:val="22"/>
        </w:rPr>
        <w:t xml:space="preserve">Democratic upvoting to surface what constituents care most about</w:t>
      </w:r>
    </w:p>
    <w:p>
      <w:pPr>
        <w:pStyle w:val="ListParagraph"/>
        <w:numPr>
          <w:ilvl w:val="0"/>
          <w:numId w:val="2"/>
        </w:numPr>
        <w:spacing w:after="80"/>
      </w:pPr>
      <w:r>
        <w:rPr>
          <w:rFonts w:ascii="Arial" w:cs="Arial" w:eastAsia="Arial" w:hAnsi="Arial"/>
          <w:b w:val="false"/>
          <w:bCs w:val="false"/>
          <w:sz w:val="22"/>
          <w:szCs w:val="22"/>
        </w:rPr>
        <w:t xml:space="preserve">Politician-owned verified profiles with direct answer capability</w:t>
      </w:r>
    </w:p>
    <w:p>
      <w:pPr>
        <w:pStyle w:val="ListParagraph"/>
        <w:numPr>
          <w:ilvl w:val="0"/>
          <w:numId w:val="2"/>
        </w:numPr>
        <w:spacing w:after="80"/>
      </w:pPr>
      <w:r>
        <w:rPr>
          <w:rFonts w:ascii="Arial" w:cs="Arial" w:eastAsia="Arial" w:hAnsi="Arial"/>
          <w:b w:val="false"/>
          <w:bCs w:val="false"/>
          <w:sz w:val="22"/>
          <w:szCs w:val="22"/>
        </w:rPr>
        <w:t xml:space="preserve">A public, persistent record of response rates</w:t>
      </w:r>
    </w:p>
    <w:p>
      <w:pPr>
        <w:pStyle w:val="ListParagraph"/>
        <w:numPr>
          <w:ilvl w:val="0"/>
          <w:numId w:val="2"/>
        </w:numPr>
        <w:spacing w:after="80"/>
      </w:pPr>
      <w:r>
        <w:rPr>
          <w:rFonts w:ascii="Arial" w:cs="Arial" w:eastAsia="Arial" w:hAnsi="Arial"/>
          <w:b w:val="false"/>
          <w:bCs w:val="false"/>
          <w:sz w:val="22"/>
          <w:szCs w:val="22"/>
        </w:rPr>
        <w:t xml:space="preserve">A weekly reset that keeps content fresh and creates a recurring accountability cycle</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3. Competitive Landscape</w:t>
      </w:r>
    </w:p>
    <w:p>
      <w:pPr>
        <w:pStyle w:val="Heading2"/>
        <w:spacing w:after="120" w:before="320"/>
      </w:pPr>
      <w:r>
        <w:rPr>
          <w:rFonts w:ascii="Arial" w:cs="Arial" w:eastAsia="Arial" w:hAnsi="Arial"/>
          <w:b/>
          <w:bCs/>
          <w:color w:val="1A1A2E"/>
          <w:sz w:val="28"/>
          <w:szCs w:val="28"/>
        </w:rPr>
        <w:t xml:space="preserve">Direct Predecessors — All Dead or Pivoted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Platform</w:t>
            </w:r>
          </w:p>
        </w:tc>
        <w:tc>
          <w:tcPr>
            <w:tcW w:type="dxa" w:w="312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did</w:t>
            </w:r>
          </w:p>
        </w:tc>
        <w:tc>
          <w:tcPr>
            <w:tcW w:type="dxa" w:w="39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failed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AskThem.io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Public Q&amp;A with 142K officials; upvoting</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$35K funding; 0.05% politician participation; no accountability teeth</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White House 'We The People'</w:t>
            </w:r>
          </w:p>
        </w:tc>
        <w:tc>
          <w:tcPr>
            <w:tcW w:type="dxa" w:w="31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Petition platform with response threshold</w:t>
            </w:r>
          </w:p>
        </w:tc>
        <w:tc>
          <w:tcPr>
            <w:tcW w:type="dxa" w:w="39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Overrun by joke petitions; politicians still controlled responses; shut down 2017</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Brigade ($40-50M)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Civic social network</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Failed to achieve user scale; no clear utility</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iCitizen</w:t>
            </w:r>
          </w:p>
        </w:tc>
        <w:tc>
          <w:tcPr>
            <w:tcW w:type="dxa" w:w="31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Upvoting issues on politician pages</w:t>
            </w:r>
          </w:p>
        </w:tc>
        <w:tc>
          <w:tcPr>
            <w:tcW w:type="dxa" w:w="39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Couldn't sustain engagement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Countable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Civic engagement app</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Pivoted to enterprise AI for customer engagement</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DemocracyOS</w:t>
            </w:r>
          </w:p>
        </w:tc>
        <w:tc>
          <w:tcPr>
            <w:tcW w:type="dxa" w:w="31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Deliberation with upvoting</w:t>
            </w:r>
          </w:p>
        </w:tc>
        <w:tc>
          <w:tcPr>
            <w:tcW w:type="dxa" w:w="39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Never focused on directed politician Q&amp;A</w:t>
            </w:r>
          </w:p>
        </w:tc>
      </w:tr>
    </w:tbl>
    <w:p>
      <w:pPr>
        <w:spacing w:after="160"/>
      </w:pPr>
      <w:r>
        <w:t xml:space="preserve"/>
      </w:r>
    </w:p>
    <w:p>
      <w:pPr>
        <w:pStyle w:val="Heading2"/>
        <w:spacing w:after="120" w:before="320"/>
      </w:pPr>
      <w:r>
        <w:rPr>
          <w:rFonts w:ascii="Arial" w:cs="Arial" w:eastAsia="Arial" w:hAnsi="Arial"/>
          <w:b/>
          <w:bCs/>
          <w:color w:val="1A1A2E"/>
          <w:sz w:val="28"/>
          <w:szCs w:val="28"/>
        </w:rPr>
        <w:t xml:space="preserve">Indirect Competitors — Alive but Different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c>
          <w:tcPr>
            <w:tcW w:type="dxa" w:w="21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Platform</w:t>
            </w:r>
          </w:p>
        </w:tc>
        <w:tc>
          <w:tcPr>
            <w:tcW w:type="dxa" w:w="27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Relevance</w:t>
            </w:r>
          </w:p>
        </w:tc>
        <w:tc>
          <w:tcPr>
            <w:tcW w:type="dxa" w:w="456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Gap</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Reddit AMAs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Proves massive demand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One-time; no persistence; no accountability record</w:t>
            </w:r>
          </w:p>
        </w:tc>
      </w:tr>
      <w:tr>
        <w:tc>
          <w:tcPr>
            <w:tcW w:type="dxa" w:w="21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Slido</w:t>
            </w:r>
          </w:p>
        </w:tc>
        <w:tc>
          <w:tcPr>
            <w:tcW w:type="dxa" w:w="2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Nails upvoted Q&amp;A mechanics</w:t>
            </w:r>
          </w:p>
        </w:tc>
        <w:tc>
          <w:tcPr>
            <w:tcW w:type="dxa" w:w="4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B2B/events only; no civic accountability</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Change.org</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Public pressure on officials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Petitions only; no Q&amp;A; no response tracking</w:t>
            </w:r>
          </w:p>
        </w:tc>
      </w:tr>
      <w:tr>
        <w:tc>
          <w:tcPr>
            <w:tcW w:type="dxa" w:w="21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Twitter/X</w:t>
            </w:r>
          </w:p>
        </w:tc>
        <w:tc>
          <w:tcPr>
            <w:tcW w:type="dxa" w:w="2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Where political Q&amp;A happens</w:t>
            </w:r>
          </w:p>
        </w:tc>
        <w:tc>
          <w:tcPr>
            <w:tcW w:type="dxa" w:w="4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 structure; no accountability record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GovTrack</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20-year survivor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Legislation only; no Q&amp;A</w:t>
            </w:r>
          </w:p>
        </w:tc>
      </w:tr>
      <w:tr>
        <w:tc>
          <w:tcPr>
            <w:tcW w:type="dxa" w:w="21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ISideWith (87M users)</w:t>
            </w:r>
          </w:p>
        </w:tc>
        <w:tc>
          <w:tcPr>
            <w:tcW w:type="dxa" w:w="2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Position matching</w:t>
            </w:r>
          </w:p>
        </w:tc>
        <w:tc>
          <w:tcPr>
            <w:tcW w:type="dxa" w:w="4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Passive; no direct engagement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Abgeordnetenwatch.de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Exact model in Germany since 2004</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German only; no weekly reset; no AI layer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D8F5"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Key insight: Abgeordnetenwatch.de has run this exact model in Germany since 2004 — validating the concept's viability. No US equivalent with real traction exists.</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4. Lessons from the Graveyard</w:t>
      </w:r>
    </w:p>
    <w:p>
      <w:pPr>
        <w:pStyle w:val="Heading2"/>
        <w:spacing w:after="120" w:before="320"/>
      </w:pPr>
      <w:r>
        <w:rPr>
          <w:rFonts w:ascii="Arial" w:cs="Arial" w:eastAsia="Arial" w:hAnsi="Arial"/>
          <w:b/>
          <w:bCs/>
          <w:color w:val="1A1A2E"/>
          <w:sz w:val="28"/>
          <w:szCs w:val="28"/>
        </w:rPr>
        <w:t xml:space="preserve">The Ten Failure Modes of AskThem.io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AskThem Failure</w:t>
            </w:r>
          </w:p>
        </w:tc>
        <w:tc>
          <w:tcPr>
            <w:tcW w:type="dxa" w:w="46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WhyTho Fix</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Launched covering 142,000 officials on $35K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Launch with ~9,000 federal + state officials; prove model before expanding</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0.05% politician participation at launch</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Platform creates value WITHOUT participation; response rate IS the product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Address-lookup friction before asking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address required; anyone asks any politician immediately</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Questions delivered via Twitter — no accountability teeth</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Public response rate scoreboard; non-answer prominently displayed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Petition threshold created death spiral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questions visible; threshold only affects participation count metric</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 recurring engagement cadence</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Weekly reset is core mechanic — creates media hook every Monday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Nonprofit dependent on single grant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PBC structure; earned revenue roadmap from Day 1</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 community management</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Dedicated moderation + curation from launch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Social network ambition over utility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Tool first — one thing done exceptionally well</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Launched nationally, spread too thin</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Pilot in one congressional district; prove model locally first</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5. Product Strategy</w:t>
      </w:r>
    </w:p>
    <w:p>
      <w:pPr>
        <w:pStyle w:val="Heading2"/>
        <w:spacing w:after="120" w:before="320"/>
      </w:pPr>
      <w:r>
        <w:rPr>
          <w:rFonts w:ascii="Arial" w:cs="Arial" w:eastAsia="Arial" w:hAnsi="Arial"/>
          <w:b/>
          <w:bCs/>
          <w:color w:val="1A1A2E"/>
          <w:sz w:val="28"/>
          <w:szCs w:val="28"/>
        </w:rPr>
        <w:t xml:space="preserve">Five Core Strategic Principles</w:t>
      </w:r>
    </w:p>
    <w:p>
      <w:pPr>
        <w:spacing w:after="80"/>
      </w:pPr>
      <w:r>
        <w:t xml:space="preserve"/>
      </w:r>
    </w:p>
    <w:p>
      <w:pPr>
        <w:pStyle w:val="Heading3"/>
        <w:spacing w:after="80" w:before="200"/>
      </w:pPr>
      <w:r>
        <w:rPr>
          <w:rFonts w:ascii="Arial" w:cs="Arial" w:eastAsia="Arial" w:hAnsi="Arial"/>
          <w:b/>
          <w:bCs/>
          <w:color w:val="1A56A3"/>
          <w:sz w:val="24"/>
          <w:szCs w:val="24"/>
        </w:rPr>
        <w:t xml:space="preserve">1. The Platform Works Without Politician Participation</w:t>
      </w:r>
    </w:p>
    <w:p>
      <w:pPr>
        <w:spacing w:after="120"/>
      </w:pPr>
      <w:r>
        <w:rPr>
          <w:rFonts w:ascii="Arial" w:cs="Arial" w:eastAsia="Arial" w:hAnsi="Arial"/>
          <w:sz w:val="22"/>
          <w:szCs w:val="22"/>
        </w:rPr>
        <w:t xml:space="preserve">Value to citizens must exist before a single politician claims a profile. The response rate — '0 of 847 questions answered' — is itself informative and shareable.</w:t>
      </w:r>
    </w:p>
    <w:p>
      <w:pPr>
        <w:pStyle w:val="Heading3"/>
        <w:spacing w:after="80" w:before="200"/>
      </w:pPr>
      <w:r>
        <w:rPr>
          <w:rFonts w:ascii="Arial" w:cs="Arial" w:eastAsia="Arial" w:hAnsi="Arial"/>
          <w:b/>
          <w:bCs/>
          <w:color w:val="1A56A3"/>
          <w:sz w:val="24"/>
          <w:szCs w:val="24"/>
        </w:rPr>
        <w:t xml:space="preserve">2. Non-Response is a Feature, Not a Bug</w:t>
      </w:r>
    </w:p>
    <w:p>
      <w:pPr>
        <w:spacing w:after="120"/>
      </w:pPr>
      <w:r>
        <w:rPr>
          <w:rFonts w:ascii="Arial" w:cs="Arial" w:eastAsia="Arial" w:hAnsi="Arial"/>
          <w:sz w:val="22"/>
          <w:szCs w:val="22"/>
        </w:rPr>
        <w:t xml:space="preserve">The primary accountability mechanism is visibility of non-response. Politicians who ignore questions are generating content — the unanswered question record — that citizens and journalists find valuable.</w:t>
      </w:r>
    </w:p>
    <w:p>
      <w:pPr>
        <w:pStyle w:val="Heading3"/>
        <w:spacing w:after="80" w:before="200"/>
      </w:pPr>
      <w:r>
        <w:rPr>
          <w:rFonts w:ascii="Arial" w:cs="Arial" w:eastAsia="Arial" w:hAnsi="Arial"/>
          <w:b/>
          <w:bCs/>
          <w:color w:val="1A56A3"/>
          <w:sz w:val="24"/>
          <w:szCs w:val="24"/>
        </w:rPr>
        <w:t xml:space="preserve">3. Weekly Reset Creates a Content Heartbeat</w:t>
      </w:r>
    </w:p>
    <w:p>
      <w:pPr>
        <w:spacing w:after="120"/>
      </w:pPr>
      <w:r>
        <w:rPr>
          <w:rFonts w:ascii="Arial" w:cs="Arial" w:eastAsia="Arial" w:hAnsi="Arial"/>
          <w:sz w:val="22"/>
          <w:szCs w:val="22"/>
        </w:rPr>
        <w:t xml:space="preserve">Every Monday, the slate resets. This creates a recurring media hook, a manageable cycle for politicians, a natural news cadence, and protection against stale questions dominating indefinitely.</w:t>
      </w:r>
    </w:p>
    <w:p>
      <w:pPr>
        <w:pStyle w:val="Heading3"/>
        <w:spacing w:after="80" w:before="200"/>
      </w:pPr>
      <w:r>
        <w:rPr>
          <w:rFonts w:ascii="Arial" w:cs="Arial" w:eastAsia="Arial" w:hAnsi="Arial"/>
          <w:b/>
          <w:bCs/>
          <w:color w:val="1A56A3"/>
          <w:sz w:val="24"/>
          <w:szCs w:val="24"/>
        </w:rPr>
        <w:t xml:space="preserve">4. Start Narrow, Achieve Depth Before Breadth</w:t>
      </w:r>
    </w:p>
    <w:p>
      <w:pPr>
        <w:spacing w:after="120"/>
      </w:pPr>
      <w:r>
        <w:rPr>
          <w:rFonts w:ascii="Arial" w:cs="Arial" w:eastAsia="Arial" w:hAnsi="Arial"/>
          <w:sz w:val="22"/>
          <w:szCs w:val="22"/>
        </w:rPr>
        <w:t xml:space="preserve">Launch with federal + major state officials. Get to 80%+ participation in one cohort before expanding. AskThem.io failed by going wide immediately.</w:t>
      </w:r>
    </w:p>
    <w:p>
      <w:pPr>
        <w:pStyle w:val="Heading3"/>
        <w:spacing w:after="80" w:before="200"/>
      </w:pPr>
      <w:r>
        <w:rPr>
          <w:rFonts w:ascii="Arial" w:cs="Arial" w:eastAsia="Arial" w:hAnsi="Arial"/>
          <w:b/>
          <w:bCs/>
          <w:color w:val="1A56A3"/>
          <w:sz w:val="24"/>
          <w:szCs w:val="24"/>
        </w:rPr>
        <w:t xml:space="preserve">5. Integrate into Existing Politician Workflows</w:t>
      </w:r>
    </w:p>
    <w:p>
      <w:pPr>
        <w:spacing w:after="120"/>
      </w:pPr>
      <w:r>
        <w:rPr>
          <w:rFonts w:ascii="Arial" w:cs="Arial" w:eastAsia="Arial" w:hAnsi="Arial"/>
          <w:sz w:val="22"/>
          <w:szCs w:val="22"/>
        </w:rPr>
        <w:t xml:space="preserve">Questions should be deliverable in formats that fit existing CRM workflows (Fireside, Indigov). Be an input to existing systems, not a competing destination.</w:t>
      </w:r>
    </w:p>
    <w:p>
      <w:pPr>
        <w:spacing w:after="120"/>
      </w:pPr>
      <w:r>
        <w:t xml:space="preserve"/>
      </w:r>
    </w:p>
    <w:p>
      <w:pPr>
        <w:pStyle w:val="Heading2"/>
        <w:spacing w:after="120" w:before="320"/>
      </w:pPr>
      <w:r>
        <w:rPr>
          <w:rFonts w:ascii="Arial" w:cs="Arial" w:eastAsia="Arial" w:hAnsi="Arial"/>
          <w:b/>
          <w:bCs/>
          <w:color w:val="1A1A2E"/>
          <w:sz w:val="28"/>
          <w:szCs w:val="28"/>
        </w:rPr>
        <w:t xml:space="preserve">Phase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54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Focus</w:t>
            </w:r>
          </w:p>
        </w:tc>
        <w:tc>
          <w:tcPr>
            <w:tcW w:type="dxa" w:w="216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1</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 prototype — federal + top 10 states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0-6 months</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Phase 2</w:t>
            </w:r>
          </w:p>
        </w:tc>
        <w:tc>
          <w:tcPr>
            <w:tcW w:type="dxa" w:w="5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Social distribution layer — auto-posting on Twitter/X, TikTok, Facebook</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6-12 months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3</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US coverage; premium profiles; journalist API</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12-24 months</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Phase 4</w:t>
            </w:r>
          </w:p>
        </w:tc>
        <w:tc>
          <w:tcPr>
            <w:tcW w:type="dxa" w:w="5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UK + Australia international expansion</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24-36 months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5</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EU, Canada, broader global expansion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36+ months</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6. Name &amp;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Selected Name: WhyTho</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Rationale</w:t>
      </w:r>
    </w:p>
    <w:p>
      <w:pPr>
        <w:spacing w:after="120"/>
      </w:pPr>
      <w:r>
        <w:rPr>
          <w:rFonts w:ascii="Arial" w:cs="Arial" w:eastAsia="Arial" w:hAnsi="Arial"/>
          <w:sz w:val="22"/>
          <w:szCs w:val="22"/>
        </w:rPr>
        <w:t xml:space="preserve">WhyTho does three things simultaneously:</w:t>
      </w:r>
    </w:p>
    <w:p>
      <w:pPr>
        <w:pStyle w:val="ListParagraph"/>
        <w:numPr>
          <w:ilvl w:val="0"/>
          <w:numId w:val="2"/>
        </w:numPr>
        <w:spacing w:after="80"/>
      </w:pPr>
      <w:r>
        <w:rPr>
          <w:rFonts w:ascii="Arial" w:cs="Arial" w:eastAsia="Arial" w:hAnsi="Arial"/>
          <w:b w:val="false"/>
          <w:bCs w:val="false"/>
          <w:sz w:val="22"/>
          <w:szCs w:val="22"/>
        </w:rPr>
        <w:t xml:space="preserve">Describes the product — weekly unannounced questions politicians must face</w:t>
      </w:r>
    </w:p>
    <w:p>
      <w:pPr>
        <w:pStyle w:val="ListParagraph"/>
        <w:numPr>
          <w:ilvl w:val="0"/>
          <w:numId w:val="2"/>
        </w:numPr>
        <w:spacing w:after="80"/>
      </w:pPr>
      <w:r>
        <w:rPr>
          <w:rFonts w:ascii="Arial" w:cs="Arial" w:eastAsia="Arial" w:hAnsi="Arial"/>
          <w:b w:val="false"/>
          <w:bCs w:val="false"/>
          <w:sz w:val="22"/>
          <w:szCs w:val="22"/>
        </w:rPr>
        <w:t xml:space="preserve">Establishes tone — fun, slightly menacing, anti-bureaucratic, universally understood</w:t>
      </w:r>
    </w:p>
    <w:p>
      <w:pPr>
        <w:pStyle w:val="ListParagraph"/>
        <w:numPr>
          <w:ilvl w:val="0"/>
          <w:numId w:val="2"/>
        </w:numPr>
        <w:spacing w:after="80"/>
      </w:pPr>
      <w:r>
        <w:rPr>
          <w:rFonts w:ascii="Arial" w:cs="Arial" w:eastAsia="Arial" w:hAnsi="Arial"/>
          <w:b w:val="false"/>
          <w:bCs w:val="false"/>
          <w:sz w:val="22"/>
          <w:szCs w:val="22"/>
        </w:rPr>
        <w:t xml:space="preserve">Embeds the weekly mechanic — the reset IS a WhyTho moment</w:t>
      </w:r>
    </w:p>
    <w:p>
      <w:pPr>
        <w:spacing w:after="80"/>
      </w:pPr>
      <w:r>
        <w:t xml:space="preserve"/>
      </w:r>
    </w:p>
    <w:p>
      <w:pPr>
        <w:pStyle w:val="Heading2"/>
        <w:spacing w:after="120" w:before="320"/>
      </w:pPr>
      <w:r>
        <w:rPr>
          <w:rFonts w:ascii="Arial" w:cs="Arial" w:eastAsia="Arial" w:hAnsi="Arial"/>
          <w:b/>
          <w:bCs/>
          <w:color w:val="1A1A2E"/>
          <w:sz w:val="28"/>
          <w:szCs w:val="28"/>
        </w:rPr>
        <w:t xml:space="preserve">Brand Personality</w:t>
      </w:r>
    </w:p>
    <w:p>
      <w:pPr>
        <w:pStyle w:val="ListParagraph"/>
        <w:numPr>
          <w:ilvl w:val="0"/>
          <w:numId w:val="2"/>
        </w:numPr>
        <w:spacing w:after="80"/>
      </w:pPr>
      <w:r>
        <w:rPr>
          <w:rFonts w:ascii="Arial" w:cs="Arial" w:eastAsia="Arial" w:hAnsi="Arial"/>
          <w:b w:val="false"/>
          <w:bCs w:val="false"/>
          <w:sz w:val="22"/>
          <w:szCs w:val="22"/>
        </w:rPr>
        <w:t xml:space="preserve">Trusted and verified — feels legitimate, not a troll platform</w:t>
      </w:r>
    </w:p>
    <w:p>
      <w:pPr>
        <w:pStyle w:val="ListParagraph"/>
        <w:numPr>
          <w:ilvl w:val="0"/>
          <w:numId w:val="2"/>
        </w:numPr>
        <w:spacing w:after="80"/>
      </w:pPr>
      <w:r>
        <w:rPr>
          <w:rFonts w:ascii="Arial" w:cs="Arial" w:eastAsia="Arial" w:hAnsi="Arial"/>
          <w:b w:val="false"/>
          <w:bCs w:val="false"/>
          <w:sz w:val="22"/>
          <w:szCs w:val="22"/>
        </w:rPr>
        <w:t xml:space="preserve">Approachable — not stiff or government-portal feeling</w:t>
      </w:r>
    </w:p>
    <w:p>
      <w:pPr>
        <w:pStyle w:val="ListParagraph"/>
        <w:numPr>
          <w:ilvl w:val="0"/>
          <w:numId w:val="2"/>
        </w:numPr>
        <w:spacing w:after="80"/>
      </w:pPr>
      <w:r>
        <w:rPr>
          <w:rFonts w:ascii="Arial" w:cs="Arial" w:eastAsia="Arial" w:hAnsi="Arial"/>
          <w:b w:val="false"/>
          <w:bCs w:val="false"/>
          <w:sz w:val="22"/>
          <w:szCs w:val="22"/>
        </w:rPr>
        <w:t xml:space="preserve">Slightly irreverent — politicians can't coast on prepared talking points</w:t>
      </w:r>
    </w:p>
    <w:p>
      <w:pPr>
        <w:pStyle w:val="ListParagraph"/>
        <w:numPr>
          <w:ilvl w:val="0"/>
          <w:numId w:val="2"/>
        </w:numPr>
        <w:spacing w:after="80"/>
      </w:pPr>
      <w:r>
        <w:rPr>
          <w:rFonts w:ascii="Arial" w:cs="Arial" w:eastAsia="Arial" w:hAnsi="Arial"/>
          <w:b w:val="false"/>
          <w:bCs w:val="false"/>
          <w:sz w:val="22"/>
          <w:szCs w:val="22"/>
        </w:rPr>
        <w:t xml:space="preserve">Direct — every design decision communicates: we don't accept non-answers</w:t>
      </w:r>
    </w:p>
    <w:p>
      <w:pPr>
        <w:spacing w:after="80"/>
      </w:pPr>
      <w:r>
        <w:t xml:space="preserve"/>
      </w:r>
    </w:p>
    <w:p>
      <w:pPr>
        <w:pStyle w:val="Heading2"/>
        <w:spacing w:after="120" w:before="320"/>
      </w:pPr>
      <w:r>
        <w:rPr>
          <w:rFonts w:ascii="Arial" w:cs="Arial" w:eastAsia="Arial" w:hAnsi="Arial"/>
          <w:b/>
          <w:bCs/>
          <w:color w:val="1A1A2E"/>
          <w:sz w:val="28"/>
          <w:szCs w:val="28"/>
        </w:rPr>
        <w:t xml:space="preserve">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D8F5"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"Silence is its own answer."</w:t>
            </w:r>
          </w:p>
        </w:tc>
      </w:tr>
    </w:tbl>
    <w:p>
      <w:pPr>
        <w:spacing w:after="80"/>
      </w:pPr>
      <w:r>
        <w:t xml:space="preserve"/>
      </w:r>
    </w:p>
    <w:p>
      <w:pPr>
        <w:spacing w:after="120"/>
      </w:pPr>
      <w:r>
        <w:rPr>
          <w:rFonts w:ascii="Arial" w:cs="Arial" w:eastAsia="Arial" w:hAnsi="Arial"/>
          <w:sz w:val="22"/>
          <w:szCs w:val="22"/>
        </w:rPr>
        <w:t xml:space="preserve">Domain strategy: whytho.com / whytho.io (verify availability; secure both)</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7. User Experience — Citizens</w:t>
      </w:r>
    </w:p>
    <w:p>
      <w:pPr>
        <w:pStyle w:val="Heading2"/>
        <w:spacing w:after="120" w:before="320"/>
      </w:pPr>
      <w:r>
        <w:rPr>
          <w:rFonts w:ascii="Arial" w:cs="Arial" w:eastAsia="Arial" w:hAnsi="Arial"/>
          <w:b/>
          <w:bCs/>
          <w:color w:val="1A1A2E"/>
          <w:sz w:val="28"/>
          <w:szCs w:val="28"/>
        </w:rPr>
        <w:t xml:space="preserve">Discovery Paths</w:t>
      </w:r>
    </w:p>
    <w:p>
      <w:pPr>
        <w:pStyle w:val="ListParagraph"/>
        <w:numPr>
          <w:ilvl w:val="0"/>
          <w:numId w:val="2"/>
        </w:numPr>
        <w:spacing w:after="80"/>
      </w:pPr>
      <w:r>
        <w:rPr>
          <w:rFonts w:ascii="Arial" w:cs="Arial" w:eastAsia="Arial" w:hAnsi="Arial"/>
          <w:b w:val="false"/>
          <w:bCs w:val="false"/>
          <w:sz w:val="22"/>
          <w:szCs w:val="22"/>
        </w:rPr>
        <w:t xml:space="preserve">SEO: '[politician name] questions' → politician profile page (primary)</w:t>
      </w:r>
    </w:p>
    <w:p>
      <w:pPr>
        <w:pStyle w:val="ListParagraph"/>
        <w:numPr>
          <w:ilvl w:val="0"/>
          <w:numId w:val="2"/>
        </w:numPr>
        <w:spacing w:after="80"/>
      </w:pPr>
      <w:r>
        <w:rPr>
          <w:rFonts w:ascii="Arial" w:cs="Arial" w:eastAsia="Arial" w:hAnsi="Arial"/>
          <w:b w:val="false"/>
          <w:bCs w:val="false"/>
          <w:sz w:val="22"/>
          <w:szCs w:val="22"/>
        </w:rPr>
        <w:t xml:space="preserve">Social share: someone shares a question they asked or upvoted</w:t>
      </w:r>
    </w:p>
    <w:p>
      <w:pPr>
        <w:pStyle w:val="ListParagraph"/>
        <w:numPr>
          <w:ilvl w:val="0"/>
          <w:numId w:val="2"/>
        </w:numPr>
        <w:spacing w:after="80"/>
      </w:pPr>
      <w:r>
        <w:rPr>
          <w:rFonts w:ascii="Arial" w:cs="Arial" w:eastAsia="Arial" w:hAnsi="Arial"/>
          <w:b w:val="false"/>
          <w:bCs w:val="false"/>
          <w:sz w:val="22"/>
          <w:szCs w:val="22"/>
        </w:rPr>
        <w:t xml:space="preserve">Earned media: local newspaper covers 'Top unanswered questions for [rep]'</w:t>
      </w:r>
    </w:p>
    <w:p>
      <w:pPr>
        <w:spacing w:after="80"/>
      </w:pPr>
      <w:r>
        <w:t xml:space="preserve"/>
      </w:r>
    </w:p>
    <w:p>
      <w:pPr>
        <w:pStyle w:val="Heading2"/>
        <w:spacing w:after="120" w:before="320"/>
      </w:pPr>
      <w:r>
        <w:rPr>
          <w:rFonts w:ascii="Arial" w:cs="Arial" w:eastAsia="Arial" w:hAnsi="Arial"/>
          <w:b/>
          <w:bCs/>
          <w:color w:val="1A1A2E"/>
          <w:sz w:val="28"/>
          <w:szCs w:val="28"/>
        </w:rPr>
        <w:t xml:space="preserve">The Core Loop</w:t>
      </w:r>
    </w:p>
    <w:p>
      <w:pPr>
        <w:pStyle w:val="ListParagraph"/>
        <w:numPr>
          <w:ilvl w:val="0"/>
          <w:numId w:val="2"/>
        </w:numPr>
        <w:spacing w:after="80"/>
      </w:pPr>
      <w:r>
        <w:rPr>
          <w:rFonts w:ascii="Arial" w:cs="Arial" w:eastAsia="Arial" w:hAnsi="Arial"/>
          <w:b w:val="false"/>
          <w:bCs w:val="false"/>
          <w:sz w:val="22"/>
          <w:szCs w:val="22"/>
        </w:rPr>
        <w:t xml:space="preserve">1. Land on politician profile page (no sign-in required to browse)</w:t>
      </w:r>
    </w:p>
    <w:p>
      <w:pPr>
        <w:pStyle w:val="ListParagraph"/>
        <w:numPr>
          <w:ilvl w:val="0"/>
          <w:numId w:val="2"/>
        </w:numPr>
        <w:spacing w:after="80"/>
      </w:pPr>
      <w:r>
        <w:rPr>
          <w:rFonts w:ascii="Arial" w:cs="Arial" w:eastAsia="Arial" w:hAnsi="Arial"/>
          <w:b w:val="false"/>
          <w:bCs w:val="false"/>
          <w:sz w:val="22"/>
          <w:szCs w:val="22"/>
        </w:rPr>
        <w:t xml:space="preserve">2. See top questions sorted by upvotes + participation rate badge</w:t>
      </w:r>
    </w:p>
    <w:p>
      <w:pPr>
        <w:pStyle w:val="ListParagraph"/>
        <w:numPr>
          <w:ilvl w:val="0"/>
          <w:numId w:val="2"/>
        </w:numPr>
        <w:spacing w:after="80"/>
      </w:pPr>
      <w:r>
        <w:rPr>
          <w:rFonts w:ascii="Arial" w:cs="Arial" w:eastAsia="Arial" w:hAnsi="Arial"/>
          <w:b w:val="false"/>
          <w:bCs w:val="false"/>
          <w:sz w:val="22"/>
          <w:szCs w:val="22"/>
        </w:rPr>
        <w:t xml:space="preserve">3. To upvote or submit a question → low-friction sign-in modal</w:t>
      </w:r>
    </w:p>
    <w:p>
      <w:pPr>
        <w:pStyle w:val="ListParagraph"/>
        <w:numPr>
          <w:ilvl w:val="0"/>
          <w:numId w:val="2"/>
        </w:numPr>
        <w:spacing w:after="80"/>
      </w:pPr>
      <w:r>
        <w:rPr>
          <w:rFonts w:ascii="Arial" w:cs="Arial" w:eastAsia="Arial" w:hAnsi="Arial"/>
          <w:b w:val="false"/>
          <w:bCs w:val="false"/>
          <w:sz w:val="22"/>
          <w:szCs w:val="22"/>
        </w:rPr>
        <w:t xml:space="preserve">4. Submit question (10-500 chars; topic tag; AI dedup suggestion)</w:t>
      </w:r>
    </w:p>
    <w:p>
      <w:pPr>
        <w:pStyle w:val="ListParagraph"/>
        <w:numPr>
          <w:ilvl w:val="0"/>
          <w:numId w:val="2"/>
        </w:numPr>
        <w:spacing w:after="80"/>
      </w:pPr>
      <w:r>
        <w:rPr>
          <w:rFonts w:ascii="Arial" w:cs="Arial" w:eastAsia="Arial" w:hAnsi="Arial"/>
          <w:b w:val="false"/>
          <w:bCs w:val="false"/>
          <w:sz w:val="22"/>
          <w:szCs w:val="22"/>
        </w:rPr>
        <w:t xml:space="preserve">5. Upvote existing questions (1 vote per question per week; resets Monday)</w:t>
      </w:r>
    </w:p>
    <w:p>
      <w:pPr>
        <w:pStyle w:val="ListParagraph"/>
        <w:numPr>
          <w:ilvl w:val="0"/>
          <w:numId w:val="2"/>
        </w:numPr>
        <w:spacing w:after="80"/>
      </w:pPr>
      <w:r>
        <w:rPr>
          <w:rFonts w:ascii="Arial" w:cs="Arial" w:eastAsia="Arial" w:hAnsi="Arial"/>
          <w:b w:val="false"/>
          <w:bCs w:val="false"/>
          <w:sz w:val="22"/>
          <w:szCs w:val="22"/>
        </w:rPr>
        <w:t xml:space="preserve">6. Share question card to social media</w:t>
      </w:r>
    </w:p>
    <w:p>
      <w:pPr>
        <w:spacing w:after="80"/>
      </w:pPr>
      <w:r>
        <w:t xml:space="preserve"/>
      </w:r>
    </w:p>
    <w:p>
      <w:pPr>
        <w:pStyle w:val="Heading2"/>
        <w:spacing w:after="120" w:before="320"/>
      </w:pPr>
      <w:r>
        <w:rPr>
          <w:rFonts w:ascii="Arial" w:cs="Arial" w:eastAsia="Arial" w:hAnsi="Arial"/>
          <w:b/>
          <w:bCs/>
          <w:color w:val="1A1A2E"/>
          <w:sz w:val="28"/>
          <w:szCs w:val="28"/>
        </w:rPr>
        <w:t xml:space="preserve">Participation Rate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This week: 2 of 14 qualifying questions answered (14%)
Lifetime: 7 of 203 qualifying questions answered (3.4%)
"Qualifying" = net upvotes ≥ 10. Displayed even if politician has never claimed profile.</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Authentication Model</w:t>
      </w:r>
    </w:p>
    <w:p>
      <w:pPr>
        <w:spacing w:after="120"/>
      </w:pPr>
      <w:r>
        <w:rPr>
          <w:rFonts w:ascii="Arial" w:cs="Arial" w:eastAsia="Arial" w:hAnsi="Arial"/>
          <w:sz w:val="22"/>
          <w:szCs w:val="22"/>
        </w:rPr>
        <w:t xml:space="preserve">Anonymous-but-signed-in: users sign in but their identity is kept private ("Voter_A3X2"). No address required. Optional state of residence for district filtering.</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8. User Experience — Politicians</w:t>
      </w:r>
    </w:p>
    <w:p>
      <w:pPr>
        <w:pStyle w:val="Heading2"/>
        <w:spacing w:after="120" w:before="320"/>
      </w:pPr>
      <w:r>
        <w:rPr>
          <w:rFonts w:ascii="Arial" w:cs="Arial" w:eastAsia="Arial" w:hAnsi="Arial"/>
          <w:b/>
          <w:bCs/>
          <w:color w:val="1A1A2E"/>
          <w:sz w:val="28"/>
          <w:szCs w:val="28"/>
        </w:rPr>
        <w:t xml:space="preserve">Profile Claiming</w:t>
      </w:r>
    </w:p>
    <w:p>
      <w:pPr>
        <w:spacing w:after="120"/>
      </w:pPr>
      <w:r>
        <w:rPr>
          <w:rFonts w:ascii="Arial" w:cs="Arial" w:eastAsia="Arial" w:hAnsi="Arial"/>
          <w:sz w:val="22"/>
          <w:szCs w:val="22"/>
        </w:rPr>
        <w:t xml:space="preserve">Every politician has a pre-built profile from public data. They click 'Claim this profile' and complete Tier 2 verification (any 2 of 5 methods).</w:t>
      </w:r>
    </w:p>
    <w:p>
      <w:pPr>
        <w:pStyle w:val="Heading2"/>
        <w:spacing w:after="120" w:before="320"/>
      </w:pPr>
      <w:r>
        <w:rPr>
          <w:rFonts w:ascii="Arial" w:cs="Arial" w:eastAsia="Arial" w:hAnsi="Arial"/>
          <w:b/>
          <w:bCs/>
          <w:color w:val="1A1A2E"/>
          <w:sz w:val="28"/>
          <w:szCs w:val="28"/>
        </w:rPr>
        <w:t xml:space="preserve">The Dashboard</w:t>
      </w:r>
    </w:p>
    <w:p>
      <w:pPr>
        <w:pStyle w:val="ListParagraph"/>
        <w:numPr>
          <w:ilvl w:val="0"/>
          <w:numId w:val="2"/>
        </w:numPr>
        <w:spacing w:after="80"/>
      </w:pPr>
      <w:r>
        <w:rPr>
          <w:rFonts w:ascii="Arial" w:cs="Arial" w:eastAsia="Arial" w:hAnsi="Arial"/>
          <w:b w:val="false"/>
          <w:bCs w:val="false"/>
          <w:sz w:val="22"/>
          <w:szCs w:val="22"/>
        </w:rPr>
        <w:t xml:space="preserve">Inbox: questions sorted by net upvotes, filtered to those ≥10 threshold</w:t>
      </w:r>
    </w:p>
    <w:p>
      <w:pPr>
        <w:pStyle w:val="ListParagraph"/>
        <w:numPr>
          <w:ilvl w:val="0"/>
          <w:numId w:val="2"/>
        </w:numPr>
        <w:spacing w:after="80"/>
      </w:pPr>
      <w:r>
        <w:rPr>
          <w:rFonts w:ascii="Arial" w:cs="Arial" w:eastAsia="Arial" w:hAnsi="Arial"/>
          <w:b w:val="false"/>
          <w:bCs w:val="false"/>
          <w:sz w:val="22"/>
          <w:szCs w:val="22"/>
        </w:rPr>
        <w:t xml:space="preserve">Analytics: vote trends by topic, constituent concern heatmap, 8-week trend</w:t>
      </w:r>
    </w:p>
    <w:p>
      <w:pPr>
        <w:pStyle w:val="ListParagraph"/>
        <w:numPr>
          <w:ilvl w:val="0"/>
          <w:numId w:val="2"/>
        </w:numPr>
        <w:spacing w:after="80"/>
      </w:pPr>
      <w:r>
        <w:rPr>
          <w:rFonts w:ascii="Arial" w:cs="Arial" w:eastAsia="Arial" w:hAnsi="Arial"/>
          <w:b w:val="false"/>
          <w:bCs w:val="false"/>
          <w:sz w:val="22"/>
          <w:szCs w:val="22"/>
        </w:rPr>
        <w:t xml:space="preserve">Team management: invite staff with admin/editor/responder roles</w:t>
      </w:r>
    </w:p>
    <w:p>
      <w:pPr>
        <w:pStyle w:val="ListParagraph"/>
        <w:numPr>
          <w:ilvl w:val="0"/>
          <w:numId w:val="2"/>
        </w:numPr>
        <w:spacing w:after="80"/>
      </w:pPr>
      <w:r>
        <w:rPr>
          <w:rFonts w:ascii="Arial" w:cs="Arial" w:eastAsia="Arial" w:hAnsi="Arial"/>
          <w:b w:val="false"/>
          <w:bCs w:val="false"/>
          <w:sz w:val="22"/>
          <w:szCs w:val="22"/>
        </w:rPr>
        <w:t xml:space="preserve">Answer composer: text, video, social post, external link, or AI approval</w:t>
      </w:r>
    </w:p>
    <w:p>
      <w:pPr>
        <w:spacing w:after="80"/>
      </w:pPr>
      <w:r>
        <w:t xml:space="preserve"/>
      </w:r>
    </w:p>
    <w:p>
      <w:pPr>
        <w:pStyle w:val="Heading2"/>
        <w:spacing w:after="120" w:before="320"/>
      </w:pPr>
      <w:r>
        <w:rPr>
          <w:rFonts w:ascii="Arial" w:cs="Arial" w:eastAsia="Arial" w:hAnsi="Arial"/>
          <w:b/>
          <w:bCs/>
          <w:color w:val="1A1A2E"/>
          <w:sz w:val="28"/>
          <w:szCs w:val="28"/>
        </w:rPr>
        <w:t xml:space="preserve">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Format</w:t>
            </w:r>
          </w:p>
        </w:tc>
        <w:tc>
          <w:tcPr>
            <w:tcW w:type="dxa" w:w="702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Text</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Written directly in platform; markdown supported; max 2,000 chars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Video</w:t>
            </w:r>
          </w:p>
        </w:tc>
        <w:tc>
          <w:tcPr>
            <w:tcW w:type="dxa" w:w="70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YouTube or Vimeo URL; auto-embeds with preview</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Social Post</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Twitter/X, Instagram, Facebook, TikTok URL; oEmbed renders inline</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External Link</w:t>
            </w:r>
          </w:p>
        </w:tc>
        <w:tc>
          <w:tcPr>
            <w:tcW w:type="dxa" w:w="70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URL + description; renders as linked card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Approve AI Draft</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Confirm AI analysis is accurate → label upgrades to '✅ Politician Verified'</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Why Politicians Participate</w:t>
      </w:r>
    </w:p>
    <w:p>
      <w:pPr>
        <w:pStyle w:val="ListParagraph"/>
        <w:numPr>
          <w:ilvl w:val="0"/>
          <w:numId w:val="2"/>
        </w:numPr>
        <w:spacing w:after="80"/>
      </w:pPr>
      <w:r>
        <w:rPr>
          <w:rFonts w:ascii="Arial" w:cs="Arial" w:eastAsia="Arial" w:hAnsi="Arial"/>
          <w:b w:val="false"/>
          <w:bCs w:val="false"/>
          <w:sz w:val="22"/>
          <w:szCs w:val="22"/>
        </w:rPr>
        <w:t xml:space="preserve">Loss aversion: 0% response rate is publicly visible and reputationally costly</w:t>
      </w:r>
    </w:p>
    <w:p>
      <w:pPr>
        <w:pStyle w:val="ListParagraph"/>
        <w:numPr>
          <w:ilvl w:val="0"/>
          <w:numId w:val="2"/>
        </w:numPr>
        <w:spacing w:after="80"/>
      </w:pPr>
      <w:r>
        <w:rPr>
          <w:rFonts w:ascii="Arial" w:cs="Arial" w:eastAsia="Arial" w:hAnsi="Arial"/>
          <w:b w:val="false"/>
          <w:bCs w:val="false"/>
          <w:sz w:val="22"/>
          <w:szCs w:val="22"/>
        </w:rPr>
        <w:t xml:space="preserve">Constituent intelligence: upvote data reveals what issues matter most — for free</w:t>
      </w:r>
    </w:p>
    <w:p>
      <w:pPr>
        <w:pStyle w:val="ListParagraph"/>
        <w:numPr>
          <w:ilvl w:val="0"/>
          <w:numId w:val="2"/>
        </w:numPr>
        <w:spacing w:after="80"/>
      </w:pPr>
      <w:r>
        <w:rPr>
          <w:rFonts w:ascii="Arial" w:cs="Arial" w:eastAsia="Arial" w:hAnsi="Arial"/>
          <w:b w:val="false"/>
          <w:bCs w:val="false"/>
          <w:sz w:val="22"/>
          <w:szCs w:val="22"/>
        </w:rPr>
        <w:t xml:space="preserve">Campaign asset: high response rate differentiates candidates</w:t>
      </w:r>
    </w:p>
    <w:p>
      <w:pPr>
        <w:pStyle w:val="ListParagraph"/>
        <w:numPr>
          <w:ilvl w:val="0"/>
          <w:numId w:val="2"/>
        </w:numPr>
        <w:spacing w:after="80"/>
      </w:pPr>
      <w:r>
        <w:rPr>
          <w:rFonts w:ascii="Arial" w:cs="Arial" w:eastAsia="Arial" w:hAnsi="Arial"/>
          <w:b w:val="false"/>
          <w:bCs w:val="false"/>
          <w:sz w:val="22"/>
          <w:szCs w:val="22"/>
        </w:rPr>
        <w:t xml:space="preserve">Control the narrative: AI answers may be imperfect; direct answers override them</w:t>
      </w:r>
    </w:p>
    <w:p>
      <w:pPr>
        <w:pStyle w:val="ListParagraph"/>
        <w:numPr>
          <w:ilvl w:val="0"/>
          <w:numId w:val="2"/>
        </w:numPr>
        <w:spacing w:after="80"/>
      </w:pPr>
      <w:r>
        <w:rPr>
          <w:rFonts w:ascii="Arial" w:cs="Arial" w:eastAsia="Arial" w:hAnsi="Arial"/>
          <w:b w:val="false"/>
          <w:bCs w:val="false"/>
          <w:sz w:val="22"/>
          <w:szCs w:val="22"/>
        </w:rPr>
        <w:t xml:space="preserve">Competitive pressure: if an opponent is on the platform and they're not, it's a story</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9. AI Strategy</w:t>
      </w:r>
    </w:p>
    <w:p>
      <w:pPr>
        <w:pStyle w:val="Heading2"/>
        <w:spacing w:after="120" w:before="320"/>
      </w:pPr>
      <w:r>
        <w:rPr>
          <w:rFonts w:ascii="Arial" w:cs="Arial" w:eastAsia="Arial" w:hAnsi="Arial"/>
          <w:b/>
          <w:bCs/>
          <w:color w:val="1A1A2E"/>
          <w:sz w:val="28"/>
          <w:szCs w:val="28"/>
        </w:rPr>
        <w:t xml:space="preserve">AI-Generated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D8F5"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Critical Framing: Always 'AI Analysis of Public Record' — NEVER 'AI-Generated Answer from [Politician]'</w:t>
            </w:r>
          </w:p>
        </w:tc>
      </w:tr>
    </w:tbl>
    <w:p>
      <w:pPr>
        <w:spacing w:after="80"/>
      </w:pPr>
      <w:r>
        <w:t xml:space="preserve"/>
      </w:r>
    </w:p>
    <w:p>
      <w:pPr>
        <w:spacing w:after="120"/>
      </w:pPr>
      <w:r>
        <w:rPr>
          <w:rFonts w:ascii="Arial" w:cs="Arial" w:eastAsia="Arial" w:hAnsi="Arial"/>
          <w:sz w:val="22"/>
          <w:szCs w:val="22"/>
        </w:rPr>
        <w:t xml:space="preserve">For every politician profile, AI generates analysis of top questions based entirely on the politician's public record — votes, speeches, press releases, campaign positions.</w:t>
      </w:r>
    </w:p>
    <w:p>
      <w:pPr>
        <w:spacing w:after="80"/>
      </w:pPr>
      <w:r>
        <w:t xml:space="preserve"/>
      </w:r>
    </w:p>
    <w:p>
      <w:pPr>
        <w:pStyle w:val="Heading3"/>
        <w:spacing w:after="80" w:before="200"/>
      </w:pPr>
      <w:r>
        <w:rPr>
          <w:rFonts w:ascii="Arial" w:cs="Arial" w:eastAsia="Arial" w:hAnsi="Arial"/>
          <w:b/>
          <w:bCs/>
          <w:color w:val="1A56A3"/>
          <w:sz w:val="24"/>
          <w:szCs w:val="24"/>
        </w:rPr>
        <w:t xml:space="preserve">Three-Tier Answer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160"/>
        <w:gridCol w:w="2520"/>
      </w:tblGrid>
      <w:tr>
        <w:tc>
          <w:tcPr>
            <w:tcW w:type="dxa" w:w="18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28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Label</w:t>
            </w:r>
          </w:p>
        </w:tc>
        <w:tc>
          <w:tcPr>
            <w:tcW w:type="dxa" w:w="216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Visual</w:t>
            </w:r>
          </w:p>
        </w:tc>
        <w:tc>
          <w:tcPr>
            <w:tcW w:type="dxa" w:w="252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Analysis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 AI Analysis of Public Record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Muted gray background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Auto-generated from public record</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Politician Verified</w:t>
            </w:r>
          </w:p>
        </w:tc>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 Politician Verified</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Green border</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Politician confirms AI answer is accurate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Answer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 Direct Answer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Blue border</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Politician writes or approves directly</w:t>
            </w:r>
          </w:p>
        </w:tc>
      </w:tr>
    </w:tbl>
    <w:p>
      <w:pPr>
        <w:spacing w:after="120"/>
      </w:pPr>
      <w:r>
        <w:t xml:space="preserve"/>
      </w:r>
    </w:p>
    <w:p>
      <w:pPr>
        <w:pStyle w:val="Heading3"/>
        <w:spacing w:after="80" w:before="200"/>
      </w:pPr>
      <w:r>
        <w:rPr>
          <w:rFonts w:ascii="Arial" w:cs="Arial" w:eastAsia="Arial" w:hAnsi="Arial"/>
          <w:b/>
          <w:bCs/>
          <w:color w:val="1A56A3"/>
          <w:sz w:val="24"/>
          <w:szCs w:val="24"/>
        </w:rPr>
        <w:t xml:space="preserve">The Behavioral Incentive</w:t>
      </w:r>
    </w:p>
    <w:p>
      <w:pPr>
        <w:spacing w:after="120"/>
      </w:pPr>
      <w:r>
        <w:rPr>
          <w:rFonts w:ascii="Arial" w:cs="Arial" w:eastAsia="Arial" w:hAnsi="Arial"/>
          <w:sz w:val="22"/>
          <w:szCs w:val="22"/>
        </w:rPr>
        <w:t xml:space="preserve">Politicians with even slightly inaccurate AI answers are motivated to 'correct the record' by providing their own direct answer. This is the Yelp profile-claiming dynamic applied to civic accountability.</w:t>
      </w:r>
    </w:p>
    <w:p>
      <w:pPr>
        <w:spacing w:after="80"/>
      </w:pPr>
      <w:r>
        <w:t xml:space="preserve"/>
      </w:r>
    </w:p>
    <w:p>
      <w:pPr>
        <w:pStyle w:val="Heading3"/>
        <w:spacing w:after="80" w:before="200"/>
      </w:pPr>
      <w:r>
        <w:rPr>
          <w:rFonts w:ascii="Arial" w:cs="Arial" w:eastAsia="Arial" w:hAnsi="Arial"/>
          <w:b/>
          <w:bCs/>
          <w:color w:val="1A56A3"/>
          <w:sz w:val="24"/>
          <w:szCs w:val="24"/>
        </w:rPr>
        <w:t xml:space="preserve">Guardrails (Non-Negotiable)</w:t>
      </w:r>
    </w:p>
    <w:p>
      <w:pPr>
        <w:pStyle w:val="ListParagraph"/>
        <w:numPr>
          <w:ilvl w:val="0"/>
          <w:numId w:val="2"/>
        </w:numPr>
        <w:spacing w:after="80"/>
      </w:pPr>
      <w:r>
        <w:rPr>
          <w:rFonts w:ascii="Arial" w:cs="Arial" w:eastAsia="Arial" w:hAnsi="Arial"/>
          <w:b w:val="false"/>
          <w:bCs w:val="false"/>
          <w:sz w:val="22"/>
          <w:szCs w:val="22"/>
        </w:rPr>
        <w:t xml:space="preserve">Never speculate beyond documented positions</w:t>
      </w:r>
    </w:p>
    <w:p>
      <w:pPr>
        <w:pStyle w:val="ListParagraph"/>
        <w:numPr>
          <w:ilvl w:val="0"/>
          <w:numId w:val="2"/>
        </w:numPr>
        <w:spacing w:after="80"/>
      </w:pPr>
      <w:r>
        <w:rPr>
          <w:rFonts w:ascii="Arial" w:cs="Arial" w:eastAsia="Arial" w:hAnsi="Arial"/>
          <w:b w:val="false"/>
          <w:bCs w:val="false"/>
          <w:sz w:val="22"/>
          <w:szCs w:val="22"/>
        </w:rPr>
        <w:t xml:space="preserve">Default to 'Insufficient public record' when confidence is low</w:t>
      </w:r>
    </w:p>
    <w:p>
      <w:pPr>
        <w:pStyle w:val="ListParagraph"/>
        <w:numPr>
          <w:ilvl w:val="0"/>
          <w:numId w:val="2"/>
        </w:numPr>
        <w:spacing w:after="80"/>
      </w:pPr>
      <w:r>
        <w:rPr>
          <w:rFonts w:ascii="Arial" w:cs="Arial" w:eastAsia="Arial" w:hAnsi="Arial"/>
          <w:b w:val="false"/>
          <w:bCs w:val="false"/>
          <w:sz w:val="22"/>
          <w:szCs w:val="22"/>
        </w:rPr>
        <w:t xml:space="preserve">Always cite specific sources with dates</w:t>
      </w:r>
    </w:p>
    <w:p>
      <w:pPr>
        <w:pStyle w:val="ListParagraph"/>
        <w:numPr>
          <w:ilvl w:val="0"/>
          <w:numId w:val="2"/>
        </w:numPr>
        <w:spacing w:after="80"/>
      </w:pPr>
      <w:r>
        <w:rPr>
          <w:rFonts w:ascii="Arial" w:cs="Arial" w:eastAsia="Arial" w:hAnsi="Arial"/>
          <w:b w:val="false"/>
          <w:bCs w:val="false"/>
          <w:sz w:val="22"/>
          <w:szCs w:val="22"/>
        </w:rPr>
        <w:t xml:space="preserve">Full audit log retained indefinitely</w:t>
      </w:r>
    </w:p>
    <w:p>
      <w:pPr>
        <w:pStyle w:val="ListParagraph"/>
        <w:numPr>
          <w:ilvl w:val="0"/>
          <w:numId w:val="2"/>
        </w:numPr>
        <w:spacing w:after="80"/>
      </w:pPr>
      <w:r>
        <w:rPr>
          <w:rFonts w:ascii="Arial" w:cs="Arial" w:eastAsia="Arial" w:hAnsi="Arial"/>
          <w:b w:val="false"/>
          <w:bCs w:val="false"/>
          <w:sz w:val="22"/>
          <w:szCs w:val="22"/>
        </w:rPr>
        <w:t xml:space="preserve">Politicians can dispute → 'Disputed' label pending admin review</w:t>
      </w:r>
    </w:p>
    <w:p>
      <w:pPr>
        <w:pStyle w:val="ListParagraph"/>
        <w:numPr>
          <w:ilvl w:val="0"/>
          <w:numId w:val="2"/>
        </w:numPr>
        <w:spacing w:after="80"/>
      </w:pPr>
      <w:r>
        <w:rPr>
          <w:rFonts w:ascii="Arial" w:cs="Arial" w:eastAsia="Arial" w:hAnsi="Arial"/>
          <w:b w:val="false"/>
          <w:bCs w:val="false"/>
          <w:sz w:val="22"/>
          <w:szCs w:val="22"/>
        </w:rPr>
        <w:t xml:space="preserve">C2PA standard for machine-readable provenance metadata</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10. Seeded Questions</w:t>
      </w:r>
    </w:p>
    <w:p>
      <w:pPr>
        <w:pStyle w:val="Heading2"/>
        <w:spacing w:after="120" w:before="320"/>
      </w:pPr>
      <w:r>
        <w:rPr>
          <w:rFonts w:ascii="Arial" w:cs="Arial" w:eastAsia="Arial" w:hAnsi="Arial"/>
          <w:b/>
          <w:bCs/>
          <w:color w:val="1A1A2E"/>
          <w:sz w:val="28"/>
          <w:szCs w:val="28"/>
        </w:rPr>
        <w:t xml:space="preserve">Purpose</w:t>
      </w:r>
    </w:p>
    <w:p>
      <w:pPr>
        <w:spacing w:after="120"/>
      </w:pPr>
      <w:r>
        <w:rPr>
          <w:rFonts w:ascii="Arial" w:cs="Arial" w:eastAsia="Arial" w:hAnsi="Arial"/>
          <w:sz w:val="22"/>
          <w:szCs w:val="22"/>
        </w:rPr>
        <w:t xml:space="preserve">Every politician profile needs immediate content on launch. Seeded questions — AI-generated from public record — ensure no profile is empty and every citizen can engage immediately.</w:t>
      </w:r>
    </w:p>
    <w:p>
      <w:pPr>
        <w:pStyle w:val="Heading2"/>
        <w:spacing w:after="120" w:before="320"/>
      </w:pPr>
      <w:r>
        <w:rPr>
          <w:rFonts w:ascii="Arial" w:cs="Arial" w:eastAsia="Arial" w:hAnsi="Arial"/>
          <w:b/>
          <w:bCs/>
          <w:color w:val="1A1A2E"/>
          <w:sz w:val="28"/>
          <w:szCs w:val="28"/>
        </w:rPr>
        <w:t xml:space="preserve">Labeling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 Suggested Question
AI-generated from public record. Not submitted by a user.</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Lifecycle</w:t>
      </w:r>
    </w:p>
    <w:p>
      <w:pPr>
        <w:pStyle w:val="ListParagraph"/>
        <w:numPr>
          <w:ilvl w:val="0"/>
          <w:numId w:val="2"/>
        </w:numPr>
        <w:spacing w:after="80"/>
      </w:pPr>
      <w:r>
        <w:rPr>
          <w:rFonts w:ascii="Arial" w:cs="Arial" w:eastAsia="Arial" w:hAnsi="Arial"/>
          <w:b w:val="false"/>
          <w:bCs w:val="false"/>
          <w:sz w:val="22"/>
          <w:szCs w:val="22"/>
        </w:rPr>
        <w:t xml:space="preserve">Generated on profile creation + weekly reset</w:t>
      </w:r>
    </w:p>
    <w:p>
      <w:pPr>
        <w:pStyle w:val="ListParagraph"/>
        <w:numPr>
          <w:ilvl w:val="0"/>
          <w:numId w:val="2"/>
        </w:numPr>
        <w:spacing w:after="80"/>
      </w:pPr>
      <w:r>
        <w:rPr>
          <w:rFonts w:ascii="Arial" w:cs="Arial" w:eastAsia="Arial" w:hAnsi="Arial"/>
          <w:b w:val="false"/>
          <w:bCs w:val="false"/>
          <w:sz w:val="22"/>
          <w:szCs w:val="22"/>
        </w:rPr>
        <w:t xml:space="preserve">Can be upvoted by users — upvoted seeded questions count toward participation rate</w:t>
      </w:r>
    </w:p>
    <w:p>
      <w:pPr>
        <w:pStyle w:val="ListParagraph"/>
        <w:numPr>
          <w:ilvl w:val="0"/>
          <w:numId w:val="2"/>
        </w:numPr>
        <w:spacing w:after="80"/>
      </w:pPr>
      <w:r>
        <w:rPr>
          <w:rFonts w:ascii="Arial" w:cs="Arial" w:eastAsia="Arial" w:hAnsi="Arial"/>
          <w:b w:val="false"/>
          <w:bCs w:val="false"/>
          <w:sz w:val="22"/>
          <w:szCs w:val="22"/>
        </w:rPr>
        <w:t xml:space="preserve">Replaced in prominence as organic questions accumulate upvotes</w:t>
      </w:r>
    </w:p>
    <w:p>
      <w:pPr>
        <w:pStyle w:val="ListParagraph"/>
        <w:numPr>
          <w:ilvl w:val="0"/>
          <w:numId w:val="2"/>
        </w:numPr>
        <w:spacing w:after="80"/>
      </w:pPr>
      <w:r>
        <w:rPr>
          <w:rFonts w:ascii="Arial" w:cs="Arial" w:eastAsia="Arial" w:hAnsi="Arial"/>
          <w:b w:val="false"/>
          <w:bCs w:val="false"/>
          <w:sz w:val="22"/>
          <w:szCs w:val="22"/>
        </w:rPr>
        <w:t xml:space="preserve">Removed if zero upvotes after 2 weeks</w:t>
      </w:r>
    </w:p>
    <w:p>
      <w:pPr>
        <w:pStyle w:val="ListParagraph"/>
        <w:numPr>
          <w:ilvl w:val="0"/>
          <w:numId w:val="2"/>
        </w:numPr>
        <w:spacing w:after="80"/>
      </w:pPr>
      <w:r>
        <w:rPr>
          <w:rFonts w:ascii="Arial" w:cs="Arial" w:eastAsia="Arial" w:hAnsi="Arial"/>
          <w:b w:val="false"/>
          <w:bCs w:val="false"/>
          <w:sz w:val="22"/>
          <w:szCs w:val="22"/>
        </w:rPr>
        <w:t xml:space="preserve">10% random sample reviewed by admin before publishing</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11. Weekly Reset Mechanic</w:t>
      </w:r>
    </w:p>
    <w:p>
      <w:pPr>
        <w:pStyle w:val="Heading2"/>
        <w:spacing w:after="120" w:before="320"/>
      </w:pPr>
      <w:r>
        <w:rPr>
          <w:rFonts w:ascii="Arial" w:cs="Arial" w:eastAsia="Arial" w:hAnsi="Arial"/>
          <w:b/>
          <w:bCs/>
          <w:color w:val="1A1A2E"/>
          <w:sz w:val="28"/>
          <w:szCs w:val="28"/>
        </w:rPr>
        <w:t xml:space="preserve">Schedule</w:t>
      </w:r>
    </w:p>
    <w:p>
      <w:pPr>
        <w:spacing w:after="120"/>
      </w:pPr>
      <w:r>
        <w:rPr>
          <w:rFonts w:ascii="Arial" w:cs="Arial" w:eastAsia="Arial" w:hAnsi="Arial"/>
          <w:sz w:val="22"/>
          <w:szCs w:val="22"/>
        </w:rPr>
        <w:t xml:space="preserve">Every Monday at 12:00 AM Eastern (05:00 UTC) via Supabase pg_cron.</w:t>
      </w:r>
    </w:p>
    <w:p>
      <w:pPr>
        <w:pStyle w:val="Heading2"/>
        <w:spacing w:after="120" w:before="320"/>
      </w:pPr>
      <w:r>
        <w:rPr>
          <w:rFonts w:ascii="Arial" w:cs="Arial" w:eastAsia="Arial" w:hAnsi="Arial"/>
          <w:b/>
          <w:bCs/>
          <w:color w:val="1A1A2E"/>
          <w:sz w:val="28"/>
          <w:szCs w:val="28"/>
        </w:rPr>
        <w:t xml:space="preserve">Reset Sequence</w:t>
      </w:r>
    </w:p>
    <w:p>
      <w:pPr>
        <w:pStyle w:val="ListParagraph"/>
        <w:numPr>
          <w:ilvl w:val="0"/>
          <w:numId w:val="2"/>
        </w:numPr>
        <w:spacing w:after="80"/>
      </w:pPr>
      <w:r>
        <w:rPr>
          <w:rFonts w:ascii="Arial" w:cs="Arial" w:eastAsia="Arial" w:hAnsi="Arial"/>
          <w:b w:val="false"/>
          <w:bCs w:val="false"/>
          <w:sz w:val="22"/>
          <w:szCs w:val="22"/>
        </w:rPr>
        <w:t xml:space="preserve">1. Snapshot top 10 questions per politician → weekly_snapshots (permanent)</w:t>
      </w:r>
    </w:p>
    <w:p>
      <w:pPr>
        <w:pStyle w:val="ListParagraph"/>
        <w:numPr>
          <w:ilvl w:val="0"/>
          <w:numId w:val="2"/>
        </w:numPr>
        <w:spacing w:after="80"/>
      </w:pPr>
      <w:r>
        <w:rPr>
          <w:rFonts w:ascii="Arial" w:cs="Arial" w:eastAsia="Arial" w:hAnsi="Arial"/>
          <w:b w:val="false"/>
          <w:bCs w:val="false"/>
          <w:sz w:val="22"/>
          <w:szCs w:val="22"/>
        </w:rPr>
        <w:t xml:space="preserve">2. Archive all active questions (status = 'archived')</w:t>
      </w:r>
    </w:p>
    <w:p>
      <w:pPr>
        <w:pStyle w:val="ListParagraph"/>
        <w:numPr>
          <w:ilvl w:val="0"/>
          <w:numId w:val="2"/>
        </w:numPr>
        <w:spacing w:after="80"/>
      </w:pPr>
      <w:r>
        <w:rPr>
          <w:rFonts w:ascii="Arial" w:cs="Arial" w:eastAsia="Arial" w:hAnsi="Arial"/>
          <w:b w:val="false"/>
          <w:bCs w:val="false"/>
          <w:sz w:val="22"/>
          <w:szCs w:val="22"/>
        </w:rPr>
        <w:t xml:space="preserve">3. Calculate + store participation rates in snapshot</w:t>
      </w:r>
    </w:p>
    <w:p>
      <w:pPr>
        <w:pStyle w:val="ListParagraph"/>
        <w:numPr>
          <w:ilvl w:val="0"/>
          <w:numId w:val="2"/>
        </w:numPr>
        <w:spacing w:after="80"/>
      </w:pPr>
      <w:r>
        <w:rPr>
          <w:rFonts w:ascii="Arial" w:cs="Arial" w:eastAsia="Arial" w:hAnsi="Arial"/>
          <w:b w:val="false"/>
          <w:bCs w:val="false"/>
          <w:sz w:val="22"/>
          <w:szCs w:val="22"/>
        </w:rPr>
        <w:t xml:space="preserve">4. Refresh materialized view current_week_leaderboard</w:t>
      </w:r>
    </w:p>
    <w:p>
      <w:pPr>
        <w:pStyle w:val="ListParagraph"/>
        <w:numPr>
          <w:ilvl w:val="0"/>
          <w:numId w:val="2"/>
        </w:numPr>
        <w:spacing w:after="80"/>
      </w:pPr>
      <w:r>
        <w:rPr>
          <w:rFonts w:ascii="Arial" w:cs="Arial" w:eastAsia="Arial" w:hAnsi="Arial"/>
          <w:b w:val="false"/>
          <w:bCs w:val="false"/>
          <w:sz w:val="22"/>
          <w:szCs w:val="22"/>
        </w:rPr>
        <w:t xml:space="preserve">5. Fire 'weekly_reset' event (triggers application layer)</w:t>
      </w:r>
    </w:p>
    <w:p>
      <w:pPr>
        <w:pStyle w:val="ListParagraph"/>
        <w:numPr>
          <w:ilvl w:val="0"/>
          <w:numId w:val="2"/>
        </w:numPr>
        <w:spacing w:after="80"/>
      </w:pPr>
      <w:r>
        <w:rPr>
          <w:rFonts w:ascii="Arial" w:cs="Arial" w:eastAsia="Arial" w:hAnsi="Arial"/>
          <w:b w:val="false"/>
          <w:bCs w:val="false"/>
          <w:sz w:val="22"/>
          <w:szCs w:val="22"/>
        </w:rPr>
        <w:t xml:space="preserve">6. Generate new seeded questions for all politicians</w:t>
      </w:r>
    </w:p>
    <w:p>
      <w:pPr>
        <w:pStyle w:val="ListParagraph"/>
        <w:numPr>
          <w:ilvl w:val="0"/>
          <w:numId w:val="2"/>
        </w:numPr>
        <w:spacing w:after="80"/>
      </w:pPr>
      <w:r>
        <w:rPr>
          <w:rFonts w:ascii="Arial" w:cs="Arial" w:eastAsia="Arial" w:hAnsi="Arial"/>
          <w:b w:val="false"/>
          <w:bCs w:val="false"/>
          <w:sz w:val="22"/>
          <w:szCs w:val="22"/>
        </w:rPr>
        <w:t xml:space="preserve">7. Send weekly digest emails to subscribers</w:t>
      </w:r>
    </w:p>
    <w:p>
      <w:pPr>
        <w:spacing w:after="80"/>
      </w:pPr>
      <w:r>
        <w:t xml:space="preserve"/>
      </w:r>
    </w:p>
    <w:p>
      <w:pPr>
        <w:pStyle w:val="Heading2"/>
        <w:spacing w:after="120" w:before="320"/>
      </w:pPr>
      <w:r>
        <w:rPr>
          <w:rFonts w:ascii="Arial" w:cs="Arial" w:eastAsia="Arial" w:hAnsi="Arial"/>
          <w:b/>
          <w:bCs/>
          <w:color w:val="1A1A2E"/>
          <w:sz w:val="28"/>
          <w:szCs w:val="28"/>
        </w:rPr>
        <w:t xml:space="preserve">Participation Rate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weekly_participation_rate = 
  (questions_answered WHERE net_upvotes &gt;= 10) /
  (total_questions WHERE net_upvotes &gt;= 10)
Threshold: net_upvotes &gt;= 10 (configurable; subject to change)</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Why Weekly?</w:t>
      </w:r>
    </w:p>
    <w:p>
      <w:pPr>
        <w:spacing w:after="120"/>
      </w:pPr>
      <w:r>
        <w:rPr>
          <w:rFonts w:ascii="Arial" w:cs="Arial" w:eastAsia="Arial" w:hAnsi="Arial"/>
          <w:sz w:val="22"/>
          <w:szCs w:val="22"/>
        </w:rPr>
        <w:t xml:space="preserve">Daily is too chaotic for politicians to manage. Monthly is too slow for news cycles. Weekly matches the natural congressional schedule, news cadence, and creates a Monday ritual that becomes a media hook.</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12. Politician Verification System</w:t>
      </w:r>
    </w:p>
    <w:p>
      <w:pPr>
        <w:pStyle w:val="Heading2"/>
        <w:spacing w:after="120" w:before="320"/>
      </w:pPr>
      <w:r>
        <w:rPr>
          <w:rFonts w:ascii="Arial" w:cs="Arial" w:eastAsia="Arial" w:hAnsi="Arial"/>
          <w:b/>
          <w:bCs/>
          <w:color w:val="1A1A2E"/>
          <w:sz w:val="28"/>
          <w:szCs w:val="28"/>
        </w:rPr>
        <w:t xml:space="preserve">Three-Tier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520"/>
      </w:tblGrid>
      <w:tr>
        <w:tc>
          <w:tcPr>
            <w:tcW w:type="dxa" w:w="14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216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Label</w:t>
            </w:r>
          </w:p>
        </w:tc>
        <w:tc>
          <w:tcPr>
            <w:tcW w:type="dxa" w:w="32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Requirements</w:t>
            </w:r>
          </w:p>
        </w:tc>
        <w:tc>
          <w:tcPr>
            <w:tcW w:type="dxa" w:w="252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Unlocks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Tier 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UNCLAIMED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Auto-created from public data</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Public profile only</w:t>
            </w:r>
          </w:p>
        </w:tc>
      </w:tr>
      <w:tr>
        <w:tc>
          <w:tcPr>
            <w:tcW w:type="dxa" w:w="14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Tier 1</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UNVERIFIED</w:t>
            </w:r>
          </w:p>
        </w:tc>
        <w:tc>
          <w:tcPr>
            <w:tcW w:type="dxa" w:w="32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Account created + identity declared</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Profile shell; verification prompt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Tier 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VERIFIED ✓</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Any 2 of 5 methods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Dashboard + answers + team management</w:t>
            </w:r>
          </w:p>
        </w:tc>
      </w:tr>
      <w:tr>
        <w:tc>
          <w:tcPr>
            <w:tcW w:type="dxa" w:w="14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Tier 3</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FULLY VERIFIED ✓✓</w:t>
            </w:r>
          </w:p>
        </w:tc>
        <w:tc>
          <w:tcPr>
            <w:tcW w:type="dxa" w:w="32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Tier 2 + additional method</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Priority placement + persistent cross-cycle profile</w:t>
            </w:r>
          </w:p>
        </w:tc>
      </w:tr>
    </w:tbl>
    <w:p>
      <w:pPr>
        <w:spacing w:after="120"/>
      </w:pPr>
      <w:r>
        <w:t xml:space="preserve"/>
      </w:r>
    </w:p>
    <w:p>
      <w:pPr>
        <w:pStyle w:val="Heading2"/>
        <w:spacing w:after="120" w:before="320"/>
      </w:pPr>
      <w:r>
        <w:rPr>
          <w:rFonts w:ascii="Arial" w:cs="Arial" w:eastAsia="Arial" w:hAnsi="Arial"/>
          <w:b/>
          <w:bCs/>
          <w:color w:val="1A1A2E"/>
          <w:sz w:val="28"/>
          <w:szCs w:val="28"/>
        </w:rPr>
        <w:t xml:space="preserve">Tier 2 Verification Methods (Any Two Required)</w:t>
      </w:r>
    </w:p>
    <w:p>
      <w:pPr>
        <w:pStyle w:val="ListParagraph"/>
        <w:numPr>
          <w:ilvl w:val="0"/>
          <w:numId w:val="2"/>
        </w:numPr>
        <w:spacing w:after="80"/>
      </w:pPr>
      <w:r>
        <w:rPr>
          <w:rFonts w:ascii="Arial" w:cs="Arial" w:eastAsia="Arial" w:hAnsi="Arial"/>
          <w:b w:val="false"/>
          <w:bCs w:val="false"/>
          <w:sz w:val="22"/>
          <w:szCs w:val="22"/>
        </w:rPr>
        <w:t xml:space="preserve">Method A: Government email confirmation (.gov, senate.gov, house.gov)</w:t>
      </w:r>
    </w:p>
    <w:p>
      <w:pPr>
        <w:pStyle w:val="ListParagraph"/>
        <w:numPr>
          <w:ilvl w:val="0"/>
          <w:numId w:val="2"/>
        </w:numPr>
        <w:spacing w:after="80"/>
      </w:pPr>
      <w:r>
        <w:rPr>
          <w:rFonts w:ascii="Arial" w:cs="Arial" w:eastAsia="Arial" w:hAnsi="Arial"/>
          <w:b w:val="false"/>
          <w:bCs w:val="false"/>
          <w:sz w:val="22"/>
          <w:szCs w:val="22"/>
        </w:rPr>
        <w:t xml:space="preserve">Method B: FEC filing ID cross-referenced against FEC API</w:t>
      </w:r>
    </w:p>
    <w:p>
      <w:pPr>
        <w:pStyle w:val="ListParagraph"/>
        <w:numPr>
          <w:ilvl w:val="0"/>
          <w:numId w:val="2"/>
        </w:numPr>
        <w:spacing w:after="80"/>
      </w:pPr>
      <w:r>
        <w:rPr>
          <w:rFonts w:ascii="Arial" w:cs="Arial" w:eastAsia="Arial" w:hAnsi="Arial"/>
          <w:b w:val="false"/>
          <w:bCs w:val="false"/>
          <w:sz w:val="22"/>
          <w:szCs w:val="22"/>
        </w:rPr>
        <w:t xml:space="preserve">Method C: Social media code post on Ballotpedia-linked account</w:t>
      </w:r>
    </w:p>
    <w:p>
      <w:pPr>
        <w:pStyle w:val="ListParagraph"/>
        <w:numPr>
          <w:ilvl w:val="0"/>
          <w:numId w:val="2"/>
        </w:numPr>
        <w:spacing w:after="80"/>
      </w:pPr>
      <w:r>
        <w:rPr>
          <w:rFonts w:ascii="Arial" w:cs="Arial" w:eastAsia="Arial" w:hAnsi="Arial"/>
          <w:b w:val="false"/>
          <w:bCs w:val="false"/>
          <w:sz w:val="22"/>
          <w:szCs w:val="22"/>
        </w:rPr>
        <w:t xml:space="preserve">Method D: Stripe Identity document + selfie ($1.50/verification)</w:t>
      </w:r>
    </w:p>
    <w:p>
      <w:pPr>
        <w:pStyle w:val="ListParagraph"/>
        <w:numPr>
          <w:ilvl w:val="0"/>
          <w:numId w:val="2"/>
        </w:numPr>
        <w:spacing w:after="80"/>
      </w:pPr>
      <w:r>
        <w:rPr>
          <w:rFonts w:ascii="Arial" w:cs="Arial" w:eastAsia="Arial" w:hAnsi="Arial"/>
          <w:b w:val="false"/>
          <w:bCs w:val="false"/>
          <w:sz w:val="22"/>
          <w:szCs w:val="22"/>
        </w:rPr>
        <w:t xml:space="preserve">Method E: Official website meta tag verification</w:t>
      </w:r>
    </w:p>
    <w:p>
      <w:pPr>
        <w:spacing w:after="80"/>
      </w:pPr>
      <w:r>
        <w:t xml:space="preserve"/>
      </w:r>
    </w:p>
    <w:p>
      <w:pPr>
        <w:pStyle w:val="Heading2"/>
        <w:spacing w:after="120" w:before="320"/>
      </w:pPr>
      <w:r>
        <w:rPr>
          <w:rFonts w:ascii="Arial" w:cs="Arial" w:eastAsia="Arial" w:hAnsi="Arial"/>
          <w:b/>
          <w:bCs/>
          <w:color w:val="1A1A2E"/>
          <w:sz w:val="28"/>
          <w:szCs w:val="28"/>
        </w:rPr>
        <w:t xml:space="preserve">Candidates (Not Yet Elected)</w:t>
      </w:r>
    </w:p>
    <w:p>
      <w:pPr>
        <w:spacing w:after="120"/>
      </w:pPr>
      <w:r>
        <w:rPr>
          <w:rFonts w:ascii="Arial" w:cs="Arial" w:eastAsia="Arial" w:hAnsi="Arial"/>
          <w:sz w:val="22"/>
          <w:szCs w:val="22"/>
        </w:rPr>
        <w:t xml:space="preserve">FEC filing ID is sufficient as one Tier 2 signal once the candidate has filed. System auto-upgrades tier when electoral commission data shows new filing.</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13. Politician Name Resolution</w:t>
      </w:r>
    </w:p>
    <w:p>
      <w:pPr>
        <w:pStyle w:val="Heading2"/>
        <w:spacing w:after="120" w:before="320"/>
      </w:pPr>
      <w:r>
        <w:rPr>
          <w:rFonts w:ascii="Arial" w:cs="Arial" w:eastAsia="Arial" w:hAnsi="Arial"/>
          <w:b/>
          <w:bCs/>
          <w:color w:val="1A1A2E"/>
          <w:sz w:val="28"/>
          <w:szCs w:val="28"/>
        </w:rPr>
        <w:t xml:space="preserve">The Problem</w:t>
      </w:r>
    </w:p>
    <w:p>
      <w:pPr>
        <w:spacing w:after="120"/>
      </w:pPr>
      <w:r>
        <w:rPr>
          <w:rFonts w:ascii="Arial" w:cs="Arial" w:eastAsia="Arial" w:hAnsi="Arial"/>
          <w:sz w:val="22"/>
          <w:szCs w:val="22"/>
        </w:rPr>
        <w:t xml:space="preserve">Users refer to politicians as: full legal name, nickname, title + last name, party + position ('the Republican senator from Ohio'), informal references ('the mayor'), or misspellings.</w:t>
      </w:r>
    </w:p>
    <w:p>
      <w:pPr>
        <w:pStyle w:val="Heading2"/>
        <w:spacing w:after="120" w:before="320"/>
      </w:pPr>
      <w:r>
        <w:rPr>
          <w:rFonts w:ascii="Arial" w:cs="Arial" w:eastAsia="Arial" w:hAnsi="Arial"/>
          <w:b/>
          <w:bCs/>
          <w:color w:val="1A1A2E"/>
          <w:sz w:val="28"/>
          <w:szCs w:val="28"/>
        </w:rPr>
        <w:t xml:space="preserve">Multi-Layer Fuzzy Matching</w:t>
      </w:r>
    </w:p>
    <w:p>
      <w:pPr>
        <w:pStyle w:val="ListParagraph"/>
        <w:numPr>
          <w:ilvl w:val="0"/>
          <w:numId w:val="2"/>
        </w:numPr>
        <w:spacing w:after="80"/>
      </w:pPr>
      <w:r>
        <w:rPr>
          <w:rFonts w:ascii="Arial" w:cs="Arial" w:eastAsia="Arial" w:hAnsi="Arial"/>
          <w:b w:val="false"/>
          <w:bCs w:val="false"/>
          <w:sz w:val="22"/>
          <w:szCs w:val="22"/>
        </w:rPr>
        <w:t xml:space="preserve">Layer 1: Exact match on display_name, full_legal_name, aliases[]</w:t>
      </w:r>
    </w:p>
    <w:p>
      <w:pPr>
        <w:pStyle w:val="ListParagraph"/>
        <w:numPr>
          <w:ilvl w:val="0"/>
          <w:numId w:val="2"/>
        </w:numPr>
        <w:spacing w:after="80"/>
      </w:pPr>
      <w:r>
        <w:rPr>
          <w:rFonts w:ascii="Arial" w:cs="Arial" w:eastAsia="Arial" w:hAnsi="Arial"/>
          <w:b w:val="false"/>
          <w:bCs w:val="false"/>
          <w:sz w:val="22"/>
          <w:szCs w:val="22"/>
        </w:rPr>
        <w:t xml:space="preserve">Layer 2: pg_trgm similarity search (threshold 0.85)</w:t>
      </w:r>
    </w:p>
    <w:p>
      <w:pPr>
        <w:pStyle w:val="ListParagraph"/>
        <w:numPr>
          <w:ilvl w:val="0"/>
          <w:numId w:val="2"/>
        </w:numPr>
        <w:spacing w:after="80"/>
      </w:pPr>
      <w:r>
        <w:rPr>
          <w:rFonts w:ascii="Arial" w:cs="Arial" w:eastAsia="Arial" w:hAnsi="Arial"/>
          <w:b w:val="false"/>
          <w:bCs w:val="false"/>
          <w:sz w:val="22"/>
          <w:szCs w:val="22"/>
        </w:rPr>
        <w:t xml:space="preserve">Layer 3: politician_aliases table lookup (alias_type: nickname/title/informal/misspelling/former_title)</w:t>
      </w:r>
    </w:p>
    <w:p>
      <w:pPr>
        <w:pStyle w:val="ListParagraph"/>
        <w:numPr>
          <w:ilvl w:val="0"/>
          <w:numId w:val="2"/>
        </w:numPr>
        <w:spacing w:after="80"/>
      </w:pPr>
      <w:r>
        <w:rPr>
          <w:rFonts w:ascii="Arial" w:cs="Arial" w:eastAsia="Arial" w:hAnsi="Arial"/>
          <w:b w:val="false"/>
          <w:bCs w:val="false"/>
          <w:sz w:val="22"/>
          <w:szCs w:val="22"/>
        </w:rPr>
        <w:t xml:space="preserve">Layer 4: State-weighted scoring (if user has set their state)</w:t>
      </w:r>
    </w:p>
    <w:p>
      <w:pPr>
        <w:pStyle w:val="ListParagraph"/>
        <w:numPr>
          <w:ilvl w:val="0"/>
          <w:numId w:val="2"/>
        </w:numPr>
        <w:spacing w:after="80"/>
      </w:pPr>
      <w:r>
        <w:rPr>
          <w:rFonts w:ascii="Arial" w:cs="Arial" w:eastAsia="Arial" w:hAnsi="Arial"/>
          <w:b w:val="false"/>
          <w:bCs w:val="false"/>
          <w:sz w:val="22"/>
          <w:szCs w:val="22"/>
        </w:rPr>
        <w:t xml:space="preserve">Layer 5: Disambiguation UI — show top 2-3 matches, user selects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Important: Always show the official full legal name. Never auto-correct the user's text. The user's original wording is preserved in their question.</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14. Social Distribution Layer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D8F5"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Phase 2 feature — but Phase 1 architecture must support it.</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The Concept</w:t>
      </w:r>
    </w:p>
    <w:p>
      <w:pPr>
        <w:spacing w:after="120"/>
      </w:pPr>
      <w:r>
        <w:rPr>
          <w:rFonts w:ascii="Arial" w:cs="Arial" w:eastAsia="Arial" w:hAnsi="Arial"/>
          <w:sz w:val="22"/>
          <w:szCs w:val="22"/>
        </w:rPr>
        <w:t xml:space="preserve">Branded social accounts per politician (@WhyTho_DonaldTrump) that post weekly top questions, response rate milestones, and notable answer events. Modeled after sports fan accounts — clearly affiliated with WhyTho, not posing as the politician.</w:t>
      </w:r>
    </w:p>
    <w:p>
      <w:pPr>
        <w:pStyle w:val="Heading2"/>
        <w:spacing w:after="120" w:before="320"/>
      </w:pPr>
      <w:r>
        <w:rPr>
          <w:rFonts w:ascii="Arial" w:cs="Arial" w:eastAsia="Arial" w:hAnsi="Arial"/>
          <w:b/>
          <w:bCs/>
          <w:color w:val="1A1A2E"/>
          <w:sz w:val="28"/>
          <w:szCs w:val="28"/>
        </w:rPr>
        <w:t xml:space="preserve">Phase 1 Architecture Requirements</w:t>
      </w:r>
    </w:p>
    <w:p>
      <w:pPr>
        <w:spacing w:after="120"/>
      </w:pPr>
      <w:r>
        <w:rPr>
          <w:rFonts w:ascii="Arial" w:cs="Arial" w:eastAsia="Arial" w:hAnsi="Arial"/>
          <w:sz w:val="22"/>
          <w:szCs w:val="22"/>
        </w:rPr>
        <w:t xml:space="preserve">These must be built in Phase 1 to support Phase 2:</w:t>
      </w:r>
    </w:p>
    <w:p>
      <w:pPr>
        <w:pStyle w:val="ListParagraph"/>
        <w:numPr>
          <w:ilvl w:val="0"/>
          <w:numId w:val="2"/>
        </w:numPr>
        <w:spacing w:after="80"/>
      </w:pPr>
      <w:r>
        <w:rPr>
          <w:rFonts w:ascii="Arial" w:cs="Arial" w:eastAsia="Arial" w:hAnsi="Arial"/>
          <w:b w:val="false"/>
          <w:bCs w:val="false"/>
          <w:sz w:val="22"/>
          <w:szCs w:val="22"/>
        </w:rPr>
        <w:t xml:space="preserve">social_handles jsonb field on all politician profiles</w:t>
      </w:r>
    </w:p>
    <w:p>
      <w:pPr>
        <w:pStyle w:val="ListParagraph"/>
        <w:numPr>
          <w:ilvl w:val="0"/>
          <w:numId w:val="2"/>
        </w:numPr>
        <w:spacing w:after="80"/>
      </w:pPr>
      <w:r>
        <w:rPr>
          <w:rFonts w:ascii="Arial" w:cs="Arial" w:eastAsia="Arial" w:hAnsi="Arial"/>
          <w:b w:val="false"/>
          <w:bCs w:val="false"/>
          <w:sz w:val="22"/>
          <w:szCs w:val="22"/>
        </w:rPr>
        <w:t xml:space="preserve">shareable_card payload on every weekly snapshot</w:t>
      </w:r>
    </w:p>
    <w:p>
      <w:pPr>
        <w:pStyle w:val="ListParagraph"/>
        <w:numPr>
          <w:ilvl w:val="0"/>
          <w:numId w:val="2"/>
        </w:numPr>
        <w:spacing w:after="80"/>
      </w:pPr>
      <w:r>
        <w:rPr>
          <w:rFonts w:ascii="Arial" w:cs="Arial" w:eastAsia="Arial" w:hAnsi="Arial"/>
          <w:b w:val="false"/>
          <w:bCs w:val="false"/>
          <w:sz w:val="22"/>
          <w:szCs w:val="22"/>
        </w:rPr>
        <w:t xml:space="preserve">Weekly reset as event/webhook system (not just a cron job)</w:t>
      </w:r>
    </w:p>
    <w:p>
      <w:pPr>
        <w:pStyle w:val="ListParagraph"/>
        <w:numPr>
          <w:ilvl w:val="0"/>
          <w:numId w:val="2"/>
        </w:numPr>
        <w:spacing w:after="80"/>
      </w:pPr>
      <w:r>
        <w:rPr>
          <w:rFonts w:ascii="Arial" w:cs="Arial" w:eastAsia="Arial" w:hAnsi="Arial"/>
          <w:b w:val="false"/>
          <w:bCs w:val="false"/>
          <w:sz w:val="22"/>
          <w:szCs w:val="22"/>
        </w:rPr>
        <w:t xml:space="preserve">Clean, consistent politician slugs = future social handle base</w:t>
      </w:r>
    </w:p>
    <w:p>
      <w:pPr>
        <w:pStyle w:val="ListParagraph"/>
        <w:numPr>
          <w:ilvl w:val="0"/>
          <w:numId w:val="2"/>
        </w:numPr>
        <w:spacing w:after="80"/>
      </w:pPr>
      <w:r>
        <w:rPr>
          <w:rFonts w:ascii="Arial" w:cs="Arial" w:eastAsia="Arial" w:hAnsi="Arial"/>
          <w:b w:val="false"/>
          <w:bCs w:val="false"/>
          <w:sz w:val="22"/>
          <w:szCs w:val="22"/>
        </w:rPr>
        <w:t xml:space="preserve">Abstract SocialPublisher interface in codebase</w:t>
      </w:r>
    </w:p>
    <w:p>
      <w:pPr>
        <w:spacing w:after="80"/>
      </w:pPr>
      <w:r>
        <w:t xml:space="preserve"/>
      </w:r>
    </w:p>
    <w:p>
      <w:pPr>
        <w:pStyle w:val="Heading2"/>
        <w:spacing w:after="120" w:before="320"/>
      </w:pPr>
      <w:r>
        <w:rPr>
          <w:rFonts w:ascii="Arial" w:cs="Arial" w:eastAsia="Arial" w:hAnsi="Arial"/>
          <w:b/>
          <w:bCs/>
          <w:color w:val="1A1A2E"/>
          <w:sz w:val="28"/>
          <w:szCs w:val="28"/>
        </w:rPr>
        <w:t xml:space="preserve">Account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@WhyTho_[politician-slug]
Bio: 'Top public questions for @[official_handle] — Answer rate this week: X%. Submit at whytho.com/[slug]'
Never: politician's photo as profile image. Always: WhyTho brand identity.</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15. Technical Architecture</w:t>
      </w:r>
    </w:p>
    <w:p>
      <w:pPr>
        <w:pStyle w:val="Heading2"/>
        <w:spacing w:after="120" w:before="320"/>
      </w:pPr>
      <w:r>
        <w:rPr>
          <w:rFonts w:ascii="Arial" w:cs="Arial" w:eastAsia="Arial" w:hAnsi="Arial"/>
          <w:b/>
          <w:bCs/>
          <w:color w:val="1A1A2E"/>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46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23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Cost/Notes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Framework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Next.js 15+ App Router (TypeScript)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Supabase Auth</w:t>
            </w:r>
          </w:p>
        </w:tc>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Included with DB</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Supabase PostgreSQL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$25/month (Pro)</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Real-time</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Supabase Broadcast</w:t>
            </w:r>
          </w:p>
        </w:tc>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Included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Hosting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Vercel Pro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$20/month</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UI</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shadcn/ui + Tailwind CSS</w:t>
            </w:r>
          </w:p>
        </w:tc>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Supabase pg_cron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Included</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Bot prevention</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Cloudflare Turnstile</w:t>
            </w:r>
          </w:p>
        </w:tc>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Verification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Stripe Identity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$1.50/verification</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AI</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Anthropic Claude API</w:t>
            </w:r>
          </w:p>
        </w:tc>
        <w:tc>
          <w:tcPr>
            <w:tcW w:type="dxa" w:w="23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Usage-based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Email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Resend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Free tier → $20/month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Monthly infrastructure cost at launch: ~$45-65</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Security</w:t>
      </w:r>
    </w:p>
    <w:p>
      <w:pPr>
        <w:pStyle w:val="ListParagraph"/>
        <w:numPr>
          <w:ilvl w:val="0"/>
          <w:numId w:val="2"/>
        </w:numPr>
        <w:spacing w:after="80"/>
      </w:pPr>
      <w:r>
        <w:rPr>
          <w:rFonts w:ascii="Arial" w:cs="Arial" w:eastAsia="Arial" w:hAnsi="Arial"/>
          <w:b w:val="false"/>
          <w:bCs w:val="false"/>
          <w:sz w:val="22"/>
          <w:szCs w:val="22"/>
        </w:rPr>
        <w:t xml:space="preserve">Supabase RLS enabled on all tables with auth.uid() policies</w:t>
      </w:r>
    </w:p>
    <w:p>
      <w:pPr>
        <w:pStyle w:val="ListParagraph"/>
        <w:numPr>
          <w:ilvl w:val="0"/>
          <w:numId w:val="2"/>
        </w:numPr>
        <w:spacing w:after="80"/>
      </w:pPr>
      <w:r>
        <w:rPr>
          <w:rFonts w:ascii="Arial" w:cs="Arial" w:eastAsia="Arial" w:hAnsi="Arial"/>
          <w:b w:val="false"/>
          <w:bCs w:val="false"/>
          <w:sz w:val="22"/>
          <w:szCs w:val="22"/>
        </w:rPr>
        <w:t xml:space="preserve">Rate limiting: max 30 votes/user/10 min; max 5 questions/user/day</w:t>
      </w:r>
    </w:p>
    <w:p>
      <w:pPr>
        <w:pStyle w:val="ListParagraph"/>
        <w:numPr>
          <w:ilvl w:val="0"/>
          <w:numId w:val="2"/>
        </w:numPr>
        <w:spacing w:after="80"/>
      </w:pPr>
      <w:r>
        <w:rPr>
          <w:rFonts w:ascii="Arial" w:cs="Arial" w:eastAsia="Arial" w:hAnsi="Arial"/>
          <w:b w:val="false"/>
          <w:bCs w:val="false"/>
          <w:sz w:val="22"/>
          <w:szCs w:val="22"/>
        </w:rPr>
        <w:t xml:space="preserve">Vote fraud prevention: UNIQUE(user_id, question_id, week_number) at DB level</w:t>
      </w:r>
    </w:p>
    <w:p>
      <w:pPr>
        <w:pStyle w:val="ListParagraph"/>
        <w:numPr>
          <w:ilvl w:val="0"/>
          <w:numId w:val="2"/>
        </w:numPr>
        <w:spacing w:after="80"/>
      </w:pPr>
      <w:r>
        <w:rPr>
          <w:rFonts w:ascii="Arial" w:cs="Arial" w:eastAsia="Arial" w:hAnsi="Arial"/>
          <w:b w:val="false"/>
          <w:bCs w:val="false"/>
          <w:sz w:val="22"/>
          <w:szCs w:val="22"/>
        </w:rPr>
        <w:t xml:space="preserve">Bot prevention: Cloudflare Turnstile on all POST endpoints</w:t>
      </w:r>
    </w:p>
    <w:p>
      <w:pPr>
        <w:pStyle w:val="ListParagraph"/>
        <w:numPr>
          <w:ilvl w:val="0"/>
          <w:numId w:val="2"/>
        </w:numPr>
        <w:spacing w:after="80"/>
      </w:pPr>
      <w:r>
        <w:rPr>
          <w:rFonts w:ascii="Arial" w:cs="Arial" w:eastAsia="Arial" w:hAnsi="Arial"/>
          <w:b w:val="false"/>
          <w:bCs w:val="false"/>
          <w:sz w:val="22"/>
          <w:szCs w:val="22"/>
        </w:rPr>
        <w:t xml:space="preserve">AI guardrails: strict prompt constraints; full audit logging</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16. Monetization</w:t>
      </w:r>
    </w:p>
    <w:p>
      <w:pPr>
        <w:pStyle w:val="Heading2"/>
        <w:spacing w:after="120" w:before="320"/>
      </w:pPr>
      <w:r>
        <w:rPr>
          <w:rFonts w:ascii="Arial" w:cs="Arial" w:eastAsia="Arial" w:hAnsi="Arial"/>
          <w:b/>
          <w:bCs/>
          <w:color w:val="1A1A2E"/>
          <w:sz w:val="28"/>
          <w:szCs w:val="28"/>
        </w:rPr>
        <w:t xml:space="preserve">Year 1: Grants + Community Funding</w:t>
      </w:r>
    </w:p>
    <w:p>
      <w:pPr>
        <w:spacing w:after="120"/>
      </w:pPr>
      <w:r>
        <w:rPr>
          <w:rFonts w:ascii="Arial" w:cs="Arial" w:eastAsia="Arial" w:hAnsi="Arial"/>
          <w:sz w:val="22"/>
          <w:szCs w:val="22"/>
        </w:rPr>
        <w:t xml:space="preserve">Target $200K-500K from civic tech funders: Knight Foundation, Democracy Fund, Omidyar Network, Hewlett Foundation. Entity structure: Public Benefit Corporation (PBC).</w:t>
      </w:r>
    </w:p>
    <w:p>
      <w:pPr>
        <w:spacing w:after="80"/>
      </w:pPr>
      <w:r>
        <w:t xml:space="preserve"/>
      </w:r>
    </w:p>
    <w:p>
      <w:pPr>
        <w:pStyle w:val="Heading2"/>
        <w:spacing w:after="120" w:before="320"/>
      </w:pPr>
      <w:r>
        <w:rPr>
          <w:rFonts w:ascii="Arial" w:cs="Arial" w:eastAsia="Arial" w:hAnsi="Arial"/>
          <w:b/>
          <w:bCs/>
          <w:color w:val="1A1A2E"/>
          <w:sz w:val="28"/>
          <w:szCs w:val="28"/>
        </w:rPr>
        <w:t xml:space="preserve">Year 2-3: Earned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c>
          <w:tcPr>
            <w:tcW w:type="dxa" w:w="28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Revenue Stream</w:t>
            </w:r>
          </w:p>
        </w:tc>
        <w:tc>
          <w:tcPr>
            <w:tcW w:type="dxa" w:w="18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46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Politician Premium Profiles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$50-200/month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Advanced analytics, CRM export, priority placement (free tier never penalized in visibility)</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Journalist/Researcher Data API</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$500-2,000/month</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Aggregated question trends, response rate history, bulk export</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Media Partnerships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Revenue share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Sponsored 'Top Questions' weekly content with local newspapers</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Revenue Models to Avoid</w:t>
      </w:r>
    </w:p>
    <w:p>
      <w:pPr>
        <w:pStyle w:val="ListParagraph"/>
        <w:numPr>
          <w:ilvl w:val="0"/>
          <w:numId w:val="2"/>
        </w:numPr>
        <w:spacing w:after="80"/>
      </w:pPr>
      <w:r>
        <w:rPr>
          <w:rFonts w:ascii="Arial" w:cs="Arial" w:eastAsia="Arial" w:hAnsi="Arial"/>
          <w:b w:val="false"/>
          <w:bCs w:val="false"/>
          <w:sz w:val="22"/>
          <w:szCs w:val="22"/>
        </w:rPr>
        <w:t xml:space="preserve">Political advertising — fatally undermines trust</w:t>
      </w:r>
    </w:p>
    <w:p>
      <w:pPr>
        <w:pStyle w:val="ListParagraph"/>
        <w:numPr>
          <w:ilvl w:val="0"/>
          <w:numId w:val="2"/>
        </w:numPr>
        <w:spacing w:after="80"/>
      </w:pPr>
      <w:r>
        <w:rPr>
          <w:rFonts w:ascii="Arial" w:cs="Arial" w:eastAsia="Arial" w:hAnsi="Arial"/>
          <w:b w:val="false"/>
          <w:bCs w:val="false"/>
          <w:sz w:val="22"/>
          <w:szCs w:val="22"/>
        </w:rPr>
        <w:t xml:space="preserve">User data monetization — mission-conflicting; legal risk</w:t>
      </w:r>
    </w:p>
    <w:p>
      <w:pPr>
        <w:pStyle w:val="ListParagraph"/>
        <w:numPr>
          <w:ilvl w:val="0"/>
          <w:numId w:val="2"/>
        </w:numPr>
        <w:spacing w:after="80"/>
      </w:pPr>
      <w:r>
        <w:rPr>
          <w:rFonts w:ascii="Arial" w:cs="Arial" w:eastAsia="Arial" w:hAnsi="Arial"/>
          <w:b w:val="false"/>
          <w:bCs w:val="false"/>
          <w:sz w:val="22"/>
          <w:szCs w:val="22"/>
        </w:rPr>
        <w:t xml:space="preserve">Government procurement — long sales cycles; credibility risk</w:t>
      </w:r>
    </w:p>
    <w:p>
      <w:pPr>
        <w:pStyle w:val="ListParagraph"/>
        <w:numPr>
          <w:ilvl w:val="0"/>
          <w:numId w:val="2"/>
        </w:numPr>
        <w:spacing w:after="80"/>
      </w:pPr>
      <w:r>
        <w:rPr>
          <w:rFonts w:ascii="Arial" w:cs="Arial" w:eastAsia="Arial" w:hAnsi="Arial"/>
          <w:b w:val="false"/>
          <w:bCs w:val="false"/>
          <w:sz w:val="22"/>
          <w:szCs w:val="22"/>
        </w:rPr>
        <w:t xml:space="preserve">Paid question promotion — destroys trust in the upvote system</w:t>
      </w:r>
    </w:p>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17. Go-To-Market Strategy</w:t>
      </w:r>
    </w:p>
    <w:p>
      <w:pPr>
        <w:pStyle w:val="Heading2"/>
        <w:spacing w:after="120" w:before="320"/>
      </w:pPr>
      <w:r>
        <w:rPr>
          <w:rFonts w:ascii="Arial" w:cs="Arial" w:eastAsia="Arial" w:hAnsi="Arial"/>
          <w:b/>
          <w:bCs/>
          <w:color w:val="1A1A2E"/>
          <w:sz w:val="28"/>
          <w:szCs w:val="28"/>
        </w:rPr>
        <w:t xml:space="preserve">Cold Start: Launch in One Congressional District</w:t>
      </w:r>
    </w:p>
    <w:p>
      <w:pPr>
        <w:spacing w:after="120"/>
      </w:pPr>
      <w:r>
        <w:rPr>
          <w:rFonts w:ascii="Arial" w:cs="Arial" w:eastAsia="Arial" w:hAnsi="Arial"/>
          <w:sz w:val="22"/>
          <w:szCs w:val="22"/>
        </w:rPr>
        <w:t xml:space="preserve">Do not launch nationally. Choose a single high-engagement swing district with active local media and a tech-savvy population.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D8F5"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The accountability story writes itself:
"[District]'s constituents have asked [Representative] 200 questions. They've answered 0."
This story requires zero politician participation to be true and newsworthy.</w:t>
            </w:r>
          </w:p>
        </w:tc>
      </w:tr>
    </w:tbl>
    <w:p>
      <w:pPr>
        <w:spacing w:after="80"/>
      </w:pPr>
      <w:r>
        <w:t xml:space="preserve"/>
      </w:r>
    </w:p>
    <w:p>
      <w:pPr>
        <w:pStyle w:val="Heading2"/>
        <w:spacing w:after="120" w:before="320"/>
      </w:pPr>
      <w:r>
        <w:rPr>
          <w:rFonts w:ascii="Arial" w:cs="Arial" w:eastAsia="Arial" w:hAnsi="Arial"/>
          <w:b/>
          <w:bCs/>
          <w:color w:val="1A1A2E"/>
          <w:sz w:val="28"/>
          <w:szCs w:val="28"/>
        </w:rPr>
        <w:t xml:space="preserve">Distribution Channels</w:t>
      </w:r>
    </w:p>
    <w:p>
      <w:pPr>
        <w:pStyle w:val="ListParagraph"/>
        <w:numPr>
          <w:ilvl w:val="0"/>
          <w:numId w:val="2"/>
        </w:numPr>
        <w:spacing w:after="80"/>
      </w:pPr>
      <w:r>
        <w:rPr>
          <w:rFonts w:ascii="Arial" w:cs="Arial" w:eastAsia="Arial" w:hAnsi="Arial"/>
          <w:b w:val="false"/>
          <w:bCs w:val="false"/>
          <w:sz w:val="22"/>
          <w:szCs w:val="22"/>
        </w:rPr>
        <w:t xml:space="preserve">SEO (primary long-term): politician profile pages targeting '[name] questions', '[name] accountability'</w:t>
      </w:r>
    </w:p>
    <w:p>
      <w:pPr>
        <w:pStyle w:val="ListParagraph"/>
        <w:numPr>
          <w:ilvl w:val="0"/>
          <w:numId w:val="2"/>
        </w:numPr>
        <w:spacing w:after="80"/>
      </w:pPr>
      <w:r>
        <w:rPr>
          <w:rFonts w:ascii="Arial" w:cs="Arial" w:eastAsia="Arial" w:hAnsi="Arial"/>
          <w:b w:val="false"/>
          <w:bCs w:val="false"/>
          <w:sz w:val="22"/>
          <w:szCs w:val="22"/>
        </w:rPr>
        <w:t xml:space="preserve">Earned media: pitch 'unanswered questions' story to local journalists weekly</w:t>
      </w:r>
    </w:p>
    <w:p>
      <w:pPr>
        <w:pStyle w:val="ListParagraph"/>
        <w:numPr>
          <w:ilvl w:val="0"/>
          <w:numId w:val="2"/>
        </w:numPr>
        <w:spacing w:after="80"/>
      </w:pPr>
      <w:r>
        <w:rPr>
          <w:rFonts w:ascii="Arial" w:cs="Arial" w:eastAsia="Arial" w:hAnsi="Arial"/>
          <w:b w:val="false"/>
          <w:bCs w:val="false"/>
          <w:sz w:val="22"/>
          <w:szCs w:val="22"/>
        </w:rPr>
        <w:t xml:space="preserve">Social seeding: share question cards on Reddit, Facebook civic groups, Twitter/X</w:t>
      </w:r>
    </w:p>
    <w:p>
      <w:pPr>
        <w:pStyle w:val="ListParagraph"/>
        <w:numPr>
          <w:ilvl w:val="0"/>
          <w:numId w:val="2"/>
        </w:numPr>
        <w:spacing w:after="80"/>
      </w:pPr>
      <w:r>
        <w:rPr>
          <w:rFonts w:ascii="Arial" w:cs="Arial" w:eastAsia="Arial" w:hAnsi="Arial"/>
          <w:b w:val="false"/>
          <w:bCs w:val="false"/>
          <w:sz w:val="22"/>
          <w:szCs w:val="22"/>
        </w:rPr>
        <w:t xml:space="preserve">Email to civic communities: League of Women Voters, civic tech, poli sci departments</w:t>
      </w:r>
    </w:p>
    <w:p>
      <w:pPr>
        <w:pStyle w:val="ListParagraph"/>
        <w:numPr>
          <w:ilvl w:val="0"/>
          <w:numId w:val="2"/>
        </w:numPr>
        <w:spacing w:after="80"/>
      </w:pPr>
      <w:r>
        <w:rPr>
          <w:rFonts w:ascii="Arial" w:cs="Arial" w:eastAsia="Arial" w:hAnsi="Arial"/>
          <w:b w:val="false"/>
          <w:bCs w:val="false"/>
          <w:sz w:val="22"/>
          <w:szCs w:val="22"/>
        </w:rPr>
        <w:t xml:space="preserve">Direct politician outreach: frame as constituent intelligence, not accountability</w:t>
      </w:r>
    </w:p>
    <w:p>
      <w:pPr>
        <w:spacing w:after="80"/>
      </w:pPr>
      <w:r>
        <w:t xml:space="preserve"/>
      </w:r>
    </w:p>
    <w:p>
      <w:pPr>
        <w:pStyle w:val="Heading2"/>
        <w:spacing w:after="120" w:before="320"/>
      </w:pPr>
      <w:r>
        <w:rPr>
          <w:rFonts w:ascii="Arial" w:cs="Arial" w:eastAsia="Arial" w:hAnsi="Arial"/>
          <w:b/>
          <w:bCs/>
          <w:color w:val="1A1A2E"/>
          <w:sz w:val="28"/>
          <w:szCs w:val="28"/>
        </w:rPr>
        <w:t xml:space="preserve">The Politician Acquisition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'Your office receives 30,000 constituent messages a year. Most cover the same 20 issues, but you have no way to know which matter most to voters who don't contact you. WhyTho tells you. Here's what 50,000 voters in your district care about this week — for free.'</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44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Probability</w:t>
            </w:r>
          </w:p>
        </w:tc>
        <w:tc>
          <w:tcPr>
            <w:tcW w:type="dxa" w:w="46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Politicians refuse to participate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Platform works without participation; non-response IS the story</w:t>
            </w:r>
          </w:p>
        </w:tc>
      </w:tr>
      <w:tr>
        <w:tc>
          <w:tcPr>
            <w:tcW w:type="dxa" w:w="32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AI answers weaponized for opposition research</w:t>
            </w:r>
          </w:p>
        </w:tc>
        <w:tc>
          <w:tcPr>
            <w:tcW w:type="dxa" w:w="14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Strict guardrails; 'Insufficient record' default; audit logging</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Coordinated partisan question-bombing</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Upvote velocity limits; flagging; moderation queue</w:t>
            </w:r>
          </w:p>
        </w:tc>
      </w:tr>
      <w:tr>
        <w:tc>
          <w:tcPr>
            <w:tcW w:type="dxa" w:w="32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Legal threat over AI content</w:t>
            </w:r>
          </w:p>
        </w:tc>
        <w:tc>
          <w:tcPr>
            <w:tcW w:type="dxa" w:w="14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Low-Medium</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Strict labeling; C2PA; public figure doctrine; First Amendment</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Spam/bot upvoting</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Cloudflare Turnstile; rate limiting; account age requirements</w:t>
            </w:r>
          </w:p>
        </w:tc>
      </w:tr>
      <w:tr>
        <w:tc>
          <w:tcPr>
            <w:tcW w:type="dxa" w:w="32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Funding gap before earned revenue</w:t>
            </w:r>
          </w:p>
        </w:tc>
        <w:tc>
          <w:tcPr>
            <w:tcW w:type="dxa" w:w="14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Grants pipeline; PBC structure; lean team; $45/mo infra</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Cold start / no organic questions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Seeded questions ensure every profile has immediate content</w:t>
            </w:r>
          </w:p>
        </w:tc>
      </w:tr>
      <w:tr>
        <w:tc>
          <w:tcPr>
            <w:tcW w:type="dxa" w:w="32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Platform becomes partisan echo chamber</w:t>
            </w:r>
          </w:p>
        </w:tc>
        <w:tc>
          <w:tcPr>
            <w:tcW w:type="dxa" w:w="144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Topic balance scoring; editorial curation of seeded questions</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19. Metrics &amp; Success Criteria</w:t>
      </w:r>
    </w:p>
    <w:p>
      <w:pPr>
        <w:pStyle w:val="Heading2"/>
        <w:spacing w:after="120" w:before="320"/>
      </w:pPr>
      <w:r>
        <w:rPr>
          <w:rFonts w:ascii="Arial" w:cs="Arial" w:eastAsia="Arial" w:hAnsi="Arial"/>
          <w:b/>
          <w:bCs/>
          <w:color w:val="1A1A2E"/>
          <w:sz w:val="28"/>
          <w:szCs w:val="28"/>
        </w:rPr>
        <w:t xml:space="preserve">Phase 1 Targets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6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Monthly active users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10,000+</w:t>
            </w:r>
          </w:p>
        </w:tc>
      </w:tr>
      <w:tr>
        <w:tc>
          <w:tcPr>
            <w:tcW w:type="dxa" w:w="5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Questions submitted</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5,000+</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Upvotes cast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50,000+</w:t>
            </w:r>
          </w:p>
        </w:tc>
      </w:tr>
      <w:tr>
        <w:tc>
          <w:tcPr>
            <w:tcW w:type="dxa" w:w="5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Politician profiles created (auto)</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1,000+</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Politicians verified (any tier)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50+</w:t>
            </w:r>
          </w:p>
        </w:tc>
      </w:tr>
      <w:tr>
        <w:tc>
          <w:tcPr>
            <w:tcW w:type="dxa" w:w="5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Politicians with at least 1 answer</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20+</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Local media stories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r>
    </w:tbl>
    <w:p>
      <w:pPr>
        <w:spacing w:after="120"/>
      </w:pPr>
      <w:r>
        <w:t xml:space="preserve"/>
      </w:r>
    </w:p>
    <w:p>
      <w:pPr>
        <w:pStyle w:val="Heading2"/>
        <w:spacing w:after="120" w:before="320"/>
      </w:pPr>
      <w:r>
        <w:rPr>
          <w:rFonts w:ascii="Arial" w:cs="Arial" w:eastAsia="Arial" w:hAnsi="Arial"/>
          <w:b/>
          <w:bCs/>
          <w:color w:val="1A1A2E"/>
          <w:sz w:val="28"/>
          <w:szCs w:val="28"/>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00"/>
              <w:bottom w:type="dxa" w:w="160"/>
              <w:right w:type="dxa" w:w="200"/>
            </w:tcMar>
          </w:tcPr>
          <w:p>
            <w:pPr>
              <w:spacing w:after="0"/>
            </w:pPr>
            <w:r>
              <w:rPr>
                <w:rFonts w:ascii="Arial" w:cs="Arial" w:eastAsia="Arial" w:hAnsi="Arial"/>
                <w:b/>
                <w:bCs/>
                <w:color w:val="1A1A2E"/>
                <w:sz w:val="22"/>
                <w:szCs w:val="22"/>
              </w:rPr>
              <w:t xml:space="preserve">Weekly Active Question Sessions — users who visit, read questions, AND take an action (upvote/submit/share) in a given week. Captures both supply (questions) and demand (engagement) in a single metric.</w:t>
            </w:r>
          </w:p>
        </w:tc>
      </w:tr>
    </w:tbl>
    <w:p>
      <w:r>
        <w:br w:type="page"/>
      </w:r>
    </w:p>
    <w:p>
      <w:pPr>
        <w:pStyle w:val="Heading1"/>
        <w:pBdr>
          <w:bottom w:val="single" w:color="1A56A3" w:sz="4" w:space="4"/>
        </w:pBdr>
        <w:spacing w:after="160" w:before="400"/>
      </w:pPr>
      <w:r>
        <w:rPr>
          <w:rFonts w:ascii="Arial" w:cs="Arial" w:eastAsia="Arial" w:hAnsi="Arial"/>
          <w:b/>
          <w:bCs/>
          <w:color w:val="1A56A3"/>
          <w:sz w:val="36"/>
          <w:szCs w:val="36"/>
        </w:rPr>
        <w:t xml:space="preserve">20.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1800"/>
        <w:gridCol w:w="2520"/>
      </w:tblGrid>
      <w:tr>
        <w:tc>
          <w:tcPr>
            <w:tcW w:type="dxa" w:w="108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Sprint</w:t>
            </w:r>
          </w:p>
        </w:tc>
        <w:tc>
          <w:tcPr>
            <w:tcW w:type="dxa" w:w="396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Focus</w:t>
            </w:r>
          </w:p>
        </w:tc>
        <w:tc>
          <w:tcPr>
            <w:tcW w:type="dxa" w:w="180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c>
          <w:tcPr>
            <w:tcW w:type="dxa" w:w="2520"/>
            <w:tcBorders>
              <w:top w:val="single" w:color="DDDDDD" w:sz="1"/>
              <w:left w:val="single" w:color="DDDDDD" w:sz="1"/>
              <w:bottom w:val="single" w:color="DDDDDD" w:sz="1"/>
              <w:right w:val="single" w:color="DDDDDD" w:sz="1"/>
            </w:tcBorders>
            <w:shd w:fill="1A56A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S1</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Foundation: auth + DB schema + environment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Weeks 1-2</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tables, RLS, auth working</w:t>
            </w:r>
          </w:p>
        </w:tc>
      </w:tr>
      <w:tr>
        <w:tc>
          <w:tcPr>
            <w:tcW w:type="dxa" w:w="10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S2</w:t>
            </w:r>
          </w:p>
        </w:tc>
        <w:tc>
          <w:tcPr>
            <w:tcW w:type="dxa" w:w="3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Politician profiles: data ingestion + SSR pages</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Weeks 3-4</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537 federal officials live</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Questions &amp; votes: core Q&amp;A loop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Weeks 5-6</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Submit, vote, real-time counts</w:t>
            </w:r>
          </w:p>
        </w:tc>
      </w:tr>
      <w:tr>
        <w:tc>
          <w:tcPr>
            <w:tcW w:type="dxa" w:w="10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S4</w:t>
            </w:r>
          </w:p>
        </w:tc>
        <w:tc>
          <w:tcPr>
            <w:tcW w:type="dxa" w:w="3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Weekly reset + AI seeded questions + AI analysis</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Weeks 7-8</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Reset mechanic + AI pipeline</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S5</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Verification + politician dashboard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Weeks 9-10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Politicians can claim + answer</w:t>
            </w:r>
          </w:p>
        </w:tc>
      </w:tr>
      <w:tr>
        <w:tc>
          <w:tcPr>
            <w:tcW w:type="dxa" w:w="10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S6</w:t>
            </w:r>
          </w:p>
        </w:tc>
        <w:tc>
          <w:tcPr>
            <w:tcW w:type="dxa" w:w="3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Launch prep: moderation + SEO + pilot</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Weeks 11-12</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Pilot district launch</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P2-S1</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Social distribution layer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Weeks 13-16</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Auto-posting for federal officials</w:t>
            </w:r>
          </w:p>
        </w:tc>
      </w:tr>
      <w:tr>
        <w:tc>
          <w:tcPr>
            <w:tcW w:type="dxa" w:w="10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P2-S2</w:t>
            </w:r>
          </w:p>
        </w:tc>
        <w:tc>
          <w:tcPr>
            <w:tcW w:type="dxa" w:w="3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Scale + monetization</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Weeks 17-24</w:t>
            </w:r>
          </w:p>
        </w:tc>
        <w:tc>
          <w:tcPr>
            <w:tcW w:type="dxa" w:w="252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All 50 states; premium profiles</w:t>
            </w:r>
          </w:p>
        </w:tc>
      </w:tr>
    </w:tbl>
    <w:p>
      <w:pPr>
        <w:spacing w:after="240"/>
      </w:pPr>
      <w:r>
        <w:t xml:space="preserve"/>
      </w:r>
    </w:p>
    <w:p>
      <w:pPr>
        <w:spacing w:after="80"/>
        <w:jc w:val="center"/>
      </w:pPr>
      <w:r>
        <w:rPr>
          <w:rFonts w:ascii="Arial" w:cs="Arial" w:eastAsia="Arial" w:hAnsi="Arial"/>
          <w:color w:val="999999"/>
          <w:sz w:val="20"/>
          <w:szCs w:val="20"/>
        </w:rPr>
        <w:t xml:space="preserve">— End of Strategy Document —</w:t>
      </w:r>
    </w:p>
    <w:p>
      <w:pPr>
        <w:spacing w:after="80"/>
        <w:jc w:val="center"/>
      </w:pPr>
      <w:r>
        <w:rPr>
          <w:rFonts w:ascii="Arial" w:cs="Arial" w:eastAsia="Arial" w:hAnsi="Arial"/>
          <w:color w:val="BBBBBB"/>
          <w:sz w:val="18"/>
          <w:szCs w:val="18"/>
        </w:rPr>
        <w:t xml:space="preserve">WhyTho | Quinnivations LLC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3"/>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6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2026-03-13T21:04:52.004Z</dcterms:created>
  <dcterms:modified xsi:type="dcterms:W3CDTF">2026-03-13T21:04:52.004Z</dcterms:modified>
</cp:coreProperties>
</file>

<file path=docProps/custom.xml><?xml version="1.0" encoding="utf-8"?>
<Properties xmlns="http://schemas.openxmlformats.org/officeDocument/2006/custom-properties" xmlns:vt="http://schemas.openxmlformats.org/officeDocument/2006/docPropsVTypes"/>
</file>