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rPr>
          <w:b w:val="1"/>
          <w:bCs w:val="1"/>
          <w:sz w:val="28"/>
          <w:szCs w:val="28"/>
        </w:rPr>
      </w:pPr>
      <w:r>
        <w:rPr>
          <w:b w:val="1"/>
          <w:bCs w:val="1"/>
          <w:sz w:val="28"/>
          <w:szCs w:val="28"/>
          <w:rtl w:val="0"/>
          <w:lang w:val="nl-NL"/>
        </w:rPr>
        <w:t>Garrhet Sampson</w:t>
      </w:r>
      <w:r>
        <w:rPr>
          <w:b w:val="1"/>
          <w:bCs w:val="1"/>
          <w:sz w:val="28"/>
          <w:szCs w:val="28"/>
        </w:rPr>
        <w:br w:type="textWrapping"/>
      </w:r>
      <w:r>
        <w:rPr>
          <w:b w:val="1"/>
          <w:bCs w:val="1"/>
          <w:sz w:val="28"/>
          <w:szCs w:val="28"/>
          <w:rtl w:val="0"/>
          <w:lang w:val="de-DE"/>
        </w:rPr>
        <w:t>Web Server Technologies MART 461</w:t>
      </w:r>
    </w:p>
    <w:p>
      <w:pPr>
        <w:pStyle w:val="Body"/>
        <w:spacing w:line="288" w:lineRule="auto"/>
        <w:rPr>
          <w:b w:val="1"/>
          <w:bCs w:val="1"/>
          <w:sz w:val="28"/>
          <w:szCs w:val="28"/>
        </w:rPr>
      </w:pPr>
      <w:r>
        <w:rPr>
          <w:b w:val="1"/>
          <w:bCs w:val="1"/>
          <w:sz w:val="28"/>
          <w:szCs w:val="28"/>
          <w:rtl w:val="0"/>
          <w:lang w:val="en-US"/>
        </w:rPr>
        <w:t>Homework Week 1</w:t>
      </w:r>
    </w:p>
    <w:p>
      <w:pPr>
        <w:pStyle w:val="Body"/>
        <w:spacing w:line="288" w:lineRule="auto"/>
        <w:rPr>
          <w:b w:val="0"/>
          <w:bCs w:val="0"/>
          <w:sz w:val="28"/>
          <w:szCs w:val="28"/>
        </w:rPr>
      </w:pPr>
      <w:r>
        <w:rPr>
          <w:b w:val="1"/>
          <w:bCs w:val="1"/>
          <w:sz w:val="28"/>
          <w:szCs w:val="28"/>
          <w:rtl w:val="0"/>
          <w:lang w:val="en-US"/>
        </w:rPr>
        <w:t>September 6th,</w:t>
      </w:r>
      <w:r>
        <w:rPr>
          <w:b w:val="1"/>
          <w:bCs w:val="1"/>
          <w:sz w:val="28"/>
          <w:szCs w:val="28"/>
          <w:rtl w:val="0"/>
        </w:rPr>
        <w:t xml:space="preserve"> 202</w:t>
      </w:r>
      <w:r>
        <w:rPr>
          <w:b w:val="1"/>
          <w:bCs w:val="1"/>
          <w:sz w:val="28"/>
          <w:szCs w:val="28"/>
          <w:rtl w:val="0"/>
          <w:lang w:val="en-US"/>
        </w:rPr>
        <w:t>2</w:t>
      </w:r>
      <w:r>
        <w:rPr>
          <w:b w:val="1"/>
          <w:bCs w:val="1"/>
          <w:sz w:val="28"/>
          <w:szCs w:val="28"/>
        </w:rPr>
        <w:br w:type="textWrapping"/>
        <w:br w:type="textWrapping"/>
      </w:r>
    </w:p>
    <w:p>
      <w:pPr>
        <w:pStyle w:val="Body"/>
        <w:spacing w:line="360" w:lineRule="auto"/>
        <w:rPr>
          <w:sz w:val="28"/>
          <w:szCs w:val="28"/>
        </w:rPr>
      </w:pPr>
      <w:r>
        <w:rPr>
          <w:sz w:val="28"/>
          <w:szCs w:val="28"/>
        </w:rPr>
        <w:tab/>
      </w:r>
      <w:r>
        <w:rPr>
          <w:sz w:val="28"/>
          <w:szCs w:val="28"/>
          <w:rtl w:val="0"/>
          <w:lang w:val="en-US"/>
        </w:rPr>
        <w:t>There are two main types of programming: server-side and client-side. Server-side programming refers to the code that runs on the web server, while client-side programming refers to the code that runs on the user's web browser. The two types of programming interact with each other in order to create a complete website or application. Server-side code is responsible for ensuring that the correct content is sent to the user's browser, while client-side code is responsible for displaying that content in an appropriate way. By understanding how these two types of programming work together, developers can create much more powerful and sophisticated websites and applications.</w:t>
      </w:r>
    </w:p>
    <w:p>
      <w:pPr>
        <w:pStyle w:val="Body"/>
        <w:spacing w:line="360" w:lineRule="auto"/>
        <w:rPr>
          <w:sz w:val="28"/>
          <w:szCs w:val="28"/>
        </w:rPr>
      </w:pPr>
      <w:r>
        <w:rPr>
          <w:sz w:val="28"/>
          <w:szCs w:val="28"/>
          <w:rtl w:val="0"/>
          <w:lang w:val="en-US"/>
        </w:rPr>
        <w:tab/>
        <w:t xml:space="preserve">This technology has </w:t>
      </w:r>
      <w:r>
        <w:rPr>
          <w:sz w:val="28"/>
          <w:szCs w:val="28"/>
          <w:rtl w:val="0"/>
          <w:lang w:val="en-US"/>
        </w:rPr>
        <w:t>revolutionized the way we live and work. One of the most important advances has been in programming. In the early days of computing, all programming was done on the client side. This meant that code was written to run on a specific computer or device. However, as networks became more sophisticated, it became possible to move some of the processing to the server side. This had several advantages. First, it meant that complex applications could be created without overburdening the client devices. Second, it made it possible to create applications that could be used by people with different types of devices. Finally, it allowed for better security, since sensitive data could be stored on the server rather than on the client device.</w:t>
      </w:r>
    </w:p>
    <w:p>
      <w:pPr>
        <w:pStyle w:val="Body"/>
        <w:spacing w:line="360" w:lineRule="auto"/>
        <w:rPr>
          <w:sz w:val="28"/>
          <w:szCs w:val="28"/>
        </w:rPr>
      </w:pPr>
    </w:p>
    <w:p>
      <w:pPr>
        <w:pStyle w:val="Body"/>
        <w:spacing w:line="360" w:lineRule="auto"/>
        <w:rPr>
          <w:sz w:val="28"/>
          <w:szCs w:val="28"/>
        </w:rPr>
      </w:pPr>
      <w:r>
        <w:rPr>
          <w:sz w:val="28"/>
          <w:szCs w:val="28"/>
        </w:rPr>
        <w:tab/>
      </w:r>
      <w:r>
        <w:rPr>
          <w:sz w:val="28"/>
          <w:szCs w:val="28"/>
          <w:rtl w:val="0"/>
          <w:lang w:val="en-US"/>
        </w:rPr>
        <w:t>Today, most applications use a combination of server-side and client-side programming. The two types of programming often work together to provide a seamless user experience. For example, when you log into a website, your browser sends a request to the server. The server then checks your credentials and determines which page to send back to your browser. The browser then renders the page and displays it to you. In this simple example, both server-side and client-side programming are required in order for the application to work correctly. As applications become more complex, the need for both types of programming becomes even more important.</w:t>
      </w:r>
    </w:p>
    <w:p>
      <w:pPr>
        <w:pStyle w:val="Body"/>
        <w:spacing w:line="360" w:lineRule="auto"/>
      </w:pPr>
      <w:r>
        <w:rPr>
          <w:sz w:val="28"/>
          <w:szCs w:val="28"/>
        </w:rPr>
        <w:tab/>
      </w:r>
      <w:r>
        <w:rPr>
          <w:sz w:val="28"/>
          <w:szCs w:val="28"/>
          <w:rtl w:val="0"/>
          <w:lang w:val="en-US"/>
        </w:rPr>
        <w:t xml:space="preserve">Server-side and client-side programming each have their own distinct advantages and disadvantages. However, when used in tandem, they can create a powerful and user-friendly web experience. By utilizing the strengths of both server-side and client-side programming, developers can create a more dynamic and responsive website that is better able to meet the needs of users. In short, by understanding the strengths and weaknesses of both server-side and client-side programming, developers can create a more effective and user-friendly web experience.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