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b w:val="1"/>
          <w:sz w:val="24"/>
          <w:szCs w:val="24"/>
        </w:rPr>
      </w:pPr>
      <w:bookmarkStart w:colFirst="0" w:colLast="0" w:name="_t4skchzg2l50" w:id="0"/>
      <w:bookmarkEnd w:id="0"/>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1995488" cy="188356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95488" cy="1883561"/>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sz w:val="24"/>
          <w:szCs w:val="24"/>
          <w:rtl w:val="0"/>
        </w:rPr>
        <w:t xml:space="preserve">MAPÚA MALAYAN COLLEGES MINDANAO</w:t>
      </w:r>
    </w:p>
    <w:p w:rsidR="00000000" w:rsidDel="00000000" w:rsidP="00000000" w:rsidRDefault="00000000" w:rsidRPr="00000000" w14:paraId="00000002">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b w:val="1"/>
          <w:sz w:val="28"/>
          <w:szCs w:val="28"/>
        </w:rPr>
      </w:pPr>
      <w:bookmarkStart w:colFirst="0" w:colLast="0" w:name="_5w0zzqj0h7fq" w:id="1"/>
      <w:bookmarkEnd w:id="1"/>
      <w:r w:rsidDel="00000000" w:rsidR="00000000" w:rsidRPr="00000000">
        <w:rPr>
          <w:b w:val="1"/>
          <w:color w:val="262626"/>
          <w:sz w:val="28"/>
          <w:szCs w:val="28"/>
          <w:rtl w:val="0"/>
        </w:rPr>
        <w:t xml:space="preserve">AI-Driven Business Automation</w:t>
        <w:br w:type="textWrapping"/>
      </w:r>
      <w:r w:rsidDel="00000000" w:rsidR="00000000" w:rsidRPr="00000000">
        <w:rPr>
          <w:rFonts w:ascii="Times New Roman" w:cs="Times New Roman" w:eastAsia="Times New Roman" w:hAnsi="Times New Roman"/>
          <w:b w:val="1"/>
          <w:sz w:val="28"/>
          <w:szCs w:val="28"/>
          <w:rtl w:val="0"/>
        </w:rPr>
        <w:t xml:space="preserve">A Final project on AI-Driven Business Automation Analysis</w:t>
      </w:r>
      <w:r w:rsidDel="00000000" w:rsidR="00000000" w:rsidRPr="00000000">
        <w:rPr>
          <w:rtl w:val="0"/>
        </w:rPr>
      </w:r>
    </w:p>
    <w:p w:rsidR="00000000" w:rsidDel="00000000" w:rsidP="00000000" w:rsidRDefault="00000000" w:rsidRPr="00000000" w14:paraId="00000004">
      <w:pPr>
        <w:spacing w:after="160" w:before="40" w:line="480" w:lineRule="auto"/>
        <w:jc w:val="center"/>
        <w:rPr>
          <w:sz w:val="28"/>
          <w:szCs w:val="28"/>
        </w:rPr>
      </w:pPr>
      <w:r w:rsidDel="00000000" w:rsidR="00000000" w:rsidRPr="00000000">
        <w:rPr>
          <w:rtl w:val="0"/>
        </w:rPr>
      </w:r>
    </w:p>
    <w:p w:rsidR="00000000" w:rsidDel="00000000" w:rsidP="00000000" w:rsidRDefault="00000000" w:rsidRPr="00000000" w14:paraId="00000005">
      <w:pPr>
        <w:spacing w:after="160" w:before="40" w:line="480" w:lineRule="auto"/>
        <w:jc w:val="center"/>
        <w:rPr>
          <w:sz w:val="28"/>
          <w:szCs w:val="28"/>
        </w:rPr>
      </w:pPr>
      <w:r w:rsidDel="00000000" w:rsidR="00000000" w:rsidRPr="00000000">
        <w:rPr>
          <w:rtl w:val="0"/>
        </w:rPr>
      </w:r>
    </w:p>
    <w:p w:rsidR="00000000" w:rsidDel="00000000" w:rsidP="00000000" w:rsidRDefault="00000000" w:rsidRPr="00000000" w14:paraId="00000006">
      <w:pPr>
        <w:spacing w:after="160" w:before="40" w:line="480" w:lineRule="auto"/>
        <w:jc w:val="center"/>
        <w:rPr>
          <w:sz w:val="24"/>
          <w:szCs w:val="24"/>
        </w:rPr>
      </w:pPr>
      <w:r w:rsidDel="00000000" w:rsidR="00000000" w:rsidRPr="00000000">
        <w:rPr>
          <w:rtl w:val="0"/>
        </w:rPr>
      </w:r>
    </w:p>
    <w:p w:rsidR="00000000" w:rsidDel="00000000" w:rsidP="00000000" w:rsidRDefault="00000000" w:rsidRPr="00000000" w14:paraId="00000007">
      <w:pPr>
        <w:spacing w:after="160" w:before="40" w:line="480" w:lineRule="auto"/>
        <w:jc w:val="center"/>
        <w:rPr>
          <w:sz w:val="24"/>
          <w:szCs w:val="24"/>
        </w:rPr>
      </w:pPr>
      <w:r w:rsidDel="00000000" w:rsidR="00000000" w:rsidRPr="00000000">
        <w:rPr>
          <w:sz w:val="24"/>
          <w:szCs w:val="24"/>
          <w:rtl w:val="0"/>
        </w:rPr>
        <w:t xml:space="preserve">Magdalan, Shelley A.</w:t>
        <w:br w:type="textWrapping"/>
        <w:t xml:space="preserve">Nakano, Garri Clyde K.</w:t>
      </w:r>
    </w:p>
    <w:p w:rsidR="00000000" w:rsidDel="00000000" w:rsidP="00000000" w:rsidRDefault="00000000" w:rsidRPr="00000000" w14:paraId="00000008">
      <w:pPr>
        <w:spacing w:after="160" w:before="40" w:line="480" w:lineRule="auto"/>
        <w:jc w:val="left"/>
        <w:rPr>
          <w:sz w:val="24"/>
          <w:szCs w:val="24"/>
        </w:rPr>
      </w:pPr>
      <w:r w:rsidDel="00000000" w:rsidR="00000000" w:rsidRPr="00000000">
        <w:rPr>
          <w:rtl w:val="0"/>
        </w:rPr>
      </w:r>
    </w:p>
    <w:p w:rsidR="00000000" w:rsidDel="00000000" w:rsidP="00000000" w:rsidRDefault="00000000" w:rsidRPr="00000000" w14:paraId="00000009">
      <w:pPr>
        <w:spacing w:after="160" w:before="40" w:line="480" w:lineRule="auto"/>
        <w:jc w:val="center"/>
        <w:rPr>
          <w:sz w:val="24"/>
          <w:szCs w:val="24"/>
        </w:rPr>
      </w:pPr>
      <w:r w:rsidDel="00000000" w:rsidR="00000000" w:rsidRPr="00000000">
        <w:rPr>
          <w:rtl w:val="0"/>
        </w:rPr>
      </w:r>
    </w:p>
    <w:p w:rsidR="00000000" w:rsidDel="00000000" w:rsidP="00000000" w:rsidRDefault="00000000" w:rsidRPr="00000000" w14:paraId="0000000A">
      <w:pPr>
        <w:spacing w:after="160" w:before="40" w:line="480" w:lineRule="auto"/>
        <w:jc w:val="left"/>
        <w:rPr>
          <w:sz w:val="24"/>
          <w:szCs w:val="24"/>
        </w:rPr>
      </w:pPr>
      <w:r w:rsidDel="00000000" w:rsidR="00000000" w:rsidRPr="00000000">
        <w:rPr>
          <w:rtl w:val="0"/>
        </w:rPr>
      </w:r>
    </w:p>
    <w:p w:rsidR="00000000" w:rsidDel="00000000" w:rsidP="00000000" w:rsidRDefault="00000000" w:rsidRPr="00000000" w14:paraId="000000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sz w:val="24"/>
          <w:szCs w:val="24"/>
        </w:rPr>
      </w:pPr>
      <w:bookmarkStart w:colFirst="0" w:colLast="0" w:name="_ijohj4r5eg2n" w:id="2"/>
      <w:bookmarkEnd w:id="2"/>
      <w:r w:rsidDel="00000000" w:rsidR="00000000" w:rsidRPr="00000000">
        <w:rPr>
          <w:sz w:val="24"/>
          <w:szCs w:val="24"/>
          <w:rtl w:val="0"/>
        </w:rPr>
        <w:t xml:space="preserve">Bachelor of Science in Information Systems </w:t>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sz w:val="24"/>
          <w:szCs w:val="24"/>
        </w:rPr>
      </w:pPr>
      <w:bookmarkStart w:colFirst="0" w:colLast="0" w:name="_mr8xkighqy0c" w:id="3"/>
      <w:bookmarkEnd w:id="3"/>
      <w:r w:rsidDel="00000000" w:rsidR="00000000" w:rsidRPr="00000000">
        <w:rPr>
          <w:sz w:val="24"/>
          <w:szCs w:val="24"/>
          <w:rtl w:val="0"/>
        </w:rPr>
        <w:t xml:space="preserve">A125 - IS100</w:t>
        <w:br w:type="textWrapping"/>
        <w:t xml:space="preserve">March, 2025</w:t>
      </w:r>
      <w:r w:rsidDel="00000000" w:rsidR="00000000" w:rsidRPr="00000000">
        <w:rPr>
          <w:b w:val="1"/>
          <w:sz w:val="24"/>
          <w:szCs w:val="24"/>
          <w:rtl w:val="0"/>
        </w:rPr>
        <w:br w:type="textWrapping"/>
      </w:r>
      <w:r w:rsidDel="00000000" w:rsidR="00000000" w:rsidRPr="00000000">
        <w:rPr>
          <w:sz w:val="24"/>
          <w:szCs w:val="24"/>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b w:val="1"/>
          <w:color w:val="262626"/>
          <w:sz w:val="24"/>
          <w:szCs w:val="24"/>
        </w:rPr>
      </w:pPr>
      <w:bookmarkStart w:colFirst="0" w:colLast="0" w:name="_wde17w1su07q" w:id="4"/>
      <w:bookmarkEnd w:id="4"/>
      <w:r w:rsidDel="00000000" w:rsidR="00000000" w:rsidRPr="00000000">
        <w:rPr>
          <w:b w:val="1"/>
          <w:color w:val="262626"/>
          <w:sz w:val="24"/>
          <w:szCs w:val="24"/>
          <w:rtl w:val="0"/>
        </w:rPr>
        <w:t xml:space="preserve">Final Project: AI-Driven Business Automation</w:t>
      </w:r>
    </w:p>
    <w:p w:rsidR="00000000" w:rsidDel="00000000" w:rsidP="00000000" w:rsidRDefault="00000000" w:rsidRPr="00000000" w14:paraId="000000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b w:val="1"/>
          <w:sz w:val="24"/>
          <w:szCs w:val="24"/>
        </w:rPr>
      </w:pPr>
      <w:bookmarkStart w:colFirst="0" w:colLast="0" w:name="_mwikblkkx6wb" w:id="5"/>
      <w:bookmarkEnd w:id="5"/>
      <w:r w:rsidDel="00000000" w:rsidR="00000000" w:rsidRPr="00000000">
        <w:pict>
          <v:rect style="width:0.0pt;height:1.5pt" o:hr="t" o:hrstd="t" o:hralign="center" fillcolor="#A0A0A0" stroked="f"/>
        </w:pict>
      </w:r>
      <w:r w:rsidDel="00000000" w:rsidR="00000000" w:rsidRPr="00000000">
        <w:rPr>
          <w:b w:val="1"/>
          <w:sz w:val="24"/>
          <w:szCs w:val="24"/>
          <w:rtl w:val="0"/>
        </w:rPr>
        <w:br w:type="textWrapping"/>
        <w:t xml:space="preserve">Phase 1: Research &amp; Ideation</w:t>
      </w:r>
    </w:p>
    <w:p w:rsidR="00000000" w:rsidDel="00000000" w:rsidP="00000000" w:rsidRDefault="00000000" w:rsidRPr="00000000" w14:paraId="0000000F">
      <w:pPr>
        <w:pStyle w:val="Heading3"/>
        <w:keepNext w:val="0"/>
        <w:keepLines w:val="0"/>
        <w:spacing w:before="280" w:lineRule="auto"/>
        <w:jc w:val="both"/>
        <w:rPr>
          <w:color w:val="000000"/>
          <w:sz w:val="24"/>
          <w:szCs w:val="24"/>
        </w:rPr>
      </w:pPr>
      <w:bookmarkStart w:colFirst="0" w:colLast="0" w:name="_taxauth699yu" w:id="6"/>
      <w:bookmarkEnd w:id="6"/>
      <w:r w:rsidDel="00000000" w:rsidR="00000000" w:rsidRPr="00000000">
        <w:rPr>
          <w:color w:val="000000"/>
          <w:sz w:val="24"/>
          <w:szCs w:val="24"/>
          <w:rtl w:val="0"/>
        </w:rPr>
        <w:t xml:space="preserve">ChatGPT Prompt:</w:t>
      </w:r>
    </w:p>
    <w:p w:rsidR="00000000" w:rsidDel="00000000" w:rsidP="00000000" w:rsidRDefault="00000000" w:rsidRPr="00000000" w14:paraId="00000010">
      <w:pPr>
        <w:spacing w:after="240" w:before="240" w:lineRule="auto"/>
        <w:jc w:val="both"/>
        <w:rPr>
          <w:i w:val="1"/>
          <w:sz w:val="24"/>
          <w:szCs w:val="24"/>
          <w:u w:val="single"/>
        </w:rPr>
      </w:pPr>
      <w:r w:rsidDel="00000000" w:rsidR="00000000" w:rsidRPr="00000000">
        <w:rPr>
          <w:i w:val="1"/>
          <w:sz w:val="24"/>
          <w:szCs w:val="24"/>
          <w:u w:val="single"/>
          <w:rtl w:val="0"/>
        </w:rPr>
        <w:t xml:space="preserve">"What are the latest advancements in AI-driven business automation for e-commerce and enterprise systems in 2024?"</w:t>
      </w:r>
    </w:p>
    <w:p w:rsidR="00000000" w:rsidDel="00000000" w:rsidP="00000000" w:rsidRDefault="00000000" w:rsidRPr="00000000" w14:paraId="00000011">
      <w:pPr>
        <w:pStyle w:val="Heading3"/>
        <w:keepNext w:val="0"/>
        <w:keepLines w:val="0"/>
        <w:spacing w:before="280" w:lineRule="auto"/>
        <w:jc w:val="both"/>
        <w:rPr>
          <w:color w:val="000000"/>
          <w:sz w:val="24"/>
          <w:szCs w:val="24"/>
        </w:rPr>
      </w:pPr>
      <w:bookmarkStart w:colFirst="0" w:colLast="0" w:name="_dy5fk8vc5xts" w:id="7"/>
      <w:bookmarkEnd w:id="7"/>
      <w:r w:rsidDel="00000000" w:rsidR="00000000" w:rsidRPr="00000000">
        <w:rPr>
          <w:color w:val="000000"/>
          <w:sz w:val="24"/>
          <w:szCs w:val="24"/>
          <w:rtl w:val="0"/>
        </w:rPr>
        <w:t xml:space="preserve">AI-Generated Response (Refined &amp; Updated with 2024 Trends):</w:t>
      </w:r>
    </w:p>
    <w:p w:rsidR="00000000" w:rsidDel="00000000" w:rsidP="00000000" w:rsidRDefault="00000000" w:rsidRPr="00000000" w14:paraId="00000012">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AI-Powered Chatbots &amp; Virtual Assistants – GPT-4 and Claude AI now power hyper-personalized, human-like chatbot interactions, reducing reliance on human customer support by up to 80% in major companies like Shopify and Amazon.</w:t>
      </w:r>
    </w:p>
    <w:p w:rsidR="00000000" w:rsidDel="00000000" w:rsidP="00000000" w:rsidRDefault="00000000" w:rsidRPr="00000000" w14:paraId="00000013">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Generative AI for Content &amp; Marketing – AI-generated product descriptions, ad copy, and real-time SEO optimization are revolutionizing digital marketing, seen in Shopify Magic and Amazon’s AI-powered product pages.</w:t>
      </w:r>
    </w:p>
    <w:p w:rsidR="00000000" w:rsidDel="00000000" w:rsidP="00000000" w:rsidRDefault="00000000" w:rsidRPr="00000000" w14:paraId="00000014">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AI-Driven Supply Chain Automation – AI-powered logistics planning, like Walmart’s predictive inventory management, has reduced supply chain costs by 15% in 2024.</w:t>
      </w:r>
    </w:p>
    <w:p w:rsidR="00000000" w:rsidDel="00000000" w:rsidP="00000000" w:rsidRDefault="00000000" w:rsidRPr="00000000" w14:paraId="00000015">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AI-Based Fraud Detection – Companies like Mastercard and PayPal use deep learning to detect fraud patterns in milliseconds, cutting transaction fraud rates by over 50%.</w:t>
      </w:r>
    </w:p>
    <w:p w:rsidR="00000000" w:rsidDel="00000000" w:rsidP="00000000" w:rsidRDefault="00000000" w:rsidRPr="00000000" w14:paraId="00000016">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AI-Driven Personalization &amp; Dynamic Pricing – Amazon, Alibaba, and Shopify leverage real-time AI-driven price adjustments, changing product prices based on competitor pricing, demand spikes, and customer behaviors.</w:t>
      </w:r>
    </w:p>
    <w:p w:rsidR="00000000" w:rsidDel="00000000" w:rsidP="00000000" w:rsidRDefault="00000000" w:rsidRPr="00000000" w14:paraId="00000017">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AI &amp; Hyperautomation in Enterprises – Companies like SAP integrate AI-powered process mining, allowing businesses to automate 90% of repetitive back-office tasks, from finance to HR.</w:t>
      </w:r>
    </w:p>
    <w:p w:rsidR="00000000" w:rsidDel="00000000" w:rsidP="00000000" w:rsidRDefault="00000000" w:rsidRPr="00000000" w14:paraId="00000018">
      <w:pPr>
        <w:pStyle w:val="Heading3"/>
        <w:keepNext w:val="0"/>
        <w:keepLines w:val="0"/>
        <w:spacing w:before="280" w:lineRule="auto"/>
        <w:jc w:val="both"/>
        <w:rPr>
          <w:color w:val="000000"/>
          <w:sz w:val="24"/>
          <w:szCs w:val="24"/>
        </w:rPr>
      </w:pPr>
      <w:bookmarkStart w:colFirst="0" w:colLast="0" w:name="_pmoncga13sqj" w:id="8"/>
      <w:bookmarkEnd w:id="8"/>
      <w:r w:rsidDel="00000000" w:rsidR="00000000" w:rsidRPr="00000000">
        <w:rPr>
          <w:color w:val="000000"/>
          <w:sz w:val="24"/>
          <w:szCs w:val="24"/>
          <w:rtl w:val="0"/>
        </w:rPr>
        <w:t xml:space="preserve">Analysis &amp; Refinement:</w:t>
      </w:r>
    </w:p>
    <w:p w:rsidR="00000000" w:rsidDel="00000000" w:rsidP="00000000" w:rsidRDefault="00000000" w:rsidRPr="00000000" w14:paraId="00000019">
      <w:pPr>
        <w:spacing w:after="240" w:before="240" w:lineRule="auto"/>
        <w:jc w:val="both"/>
        <w:rPr>
          <w:sz w:val="24"/>
          <w:szCs w:val="24"/>
        </w:rPr>
      </w:pPr>
      <w:r w:rsidDel="00000000" w:rsidR="00000000" w:rsidRPr="00000000">
        <w:rPr>
          <w:sz w:val="24"/>
          <w:szCs w:val="24"/>
          <w:rtl w:val="0"/>
        </w:rPr>
        <w:t xml:space="preserve">While AI’s automation capabilities reduce costs and increase efficiency, there are concerns:</w:t>
      </w:r>
    </w:p>
    <w:p w:rsidR="00000000" w:rsidDel="00000000" w:rsidP="00000000" w:rsidRDefault="00000000" w:rsidRPr="00000000" w14:paraId="0000001A">
      <w:pPr>
        <w:numPr>
          <w:ilvl w:val="0"/>
          <w:numId w:val="6"/>
        </w:numPr>
        <w:spacing w:after="0" w:afterAutospacing="0" w:before="240" w:lineRule="auto"/>
        <w:ind w:left="720" w:hanging="360"/>
        <w:jc w:val="both"/>
        <w:rPr>
          <w:sz w:val="24"/>
          <w:szCs w:val="24"/>
        </w:rPr>
      </w:pPr>
      <w:r w:rsidDel="00000000" w:rsidR="00000000" w:rsidRPr="00000000">
        <w:rPr>
          <w:sz w:val="24"/>
          <w:szCs w:val="24"/>
          <w:rtl w:val="0"/>
        </w:rPr>
        <w:t xml:space="preserve">Deepfake fraud risks – AI-driven scams and fraudulent activities are on the rise, requiring stronger AI defenses.</w:t>
      </w:r>
    </w:p>
    <w:p w:rsidR="00000000" w:rsidDel="00000000" w:rsidP="00000000" w:rsidRDefault="00000000" w:rsidRPr="00000000" w14:paraId="0000001B">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Regulatory challenges – The EU AI Act and U.S. regulatory bodies are imposing stricter compliance on AI-driven decision-making.</w:t>
      </w:r>
    </w:p>
    <w:p w:rsidR="00000000" w:rsidDel="00000000" w:rsidP="00000000" w:rsidRDefault="00000000" w:rsidRPr="00000000" w14:paraId="0000001C">
      <w:pPr>
        <w:numPr>
          <w:ilvl w:val="0"/>
          <w:numId w:val="6"/>
        </w:numPr>
        <w:spacing w:after="240" w:before="0" w:beforeAutospacing="0" w:lineRule="auto"/>
        <w:ind w:left="720" w:hanging="360"/>
        <w:jc w:val="both"/>
        <w:rPr>
          <w:sz w:val="24"/>
          <w:szCs w:val="24"/>
        </w:rPr>
      </w:pPr>
      <w:r w:rsidDel="00000000" w:rsidR="00000000" w:rsidRPr="00000000">
        <w:rPr>
          <w:sz w:val="24"/>
          <w:szCs w:val="24"/>
          <w:rtl w:val="0"/>
        </w:rPr>
        <w:t xml:space="preserve">Bias in AI models – AI still struggles with biases in hiring, lending, and customer profiling, leading to ethical concerns.</w:t>
      </w:r>
    </w:p>
    <w:p w:rsidR="00000000" w:rsidDel="00000000" w:rsidP="00000000" w:rsidRDefault="00000000" w:rsidRPr="00000000" w14:paraId="0000001D">
      <w:pPr>
        <w:pStyle w:val="Heading3"/>
        <w:keepNext w:val="0"/>
        <w:keepLines w:val="0"/>
        <w:spacing w:before="280" w:lineRule="auto"/>
        <w:jc w:val="both"/>
        <w:rPr>
          <w:color w:val="000000"/>
          <w:sz w:val="24"/>
          <w:szCs w:val="24"/>
        </w:rPr>
      </w:pPr>
      <w:bookmarkStart w:colFirst="0" w:colLast="0" w:name="_cmxr1pxrqc35" w:id="9"/>
      <w:bookmarkEnd w:id="9"/>
      <w:r w:rsidDel="00000000" w:rsidR="00000000" w:rsidRPr="00000000">
        <w:rPr>
          <w:color w:val="000000"/>
          <w:sz w:val="24"/>
          <w:szCs w:val="24"/>
          <w:rtl w:val="0"/>
        </w:rPr>
        <w:t xml:space="preserve">Next Steps:</w:t>
      </w:r>
    </w:p>
    <w:p w:rsidR="00000000" w:rsidDel="00000000" w:rsidP="00000000" w:rsidRDefault="00000000" w:rsidRPr="00000000" w14:paraId="0000001E">
      <w:pPr>
        <w:numPr>
          <w:ilvl w:val="0"/>
          <w:numId w:val="7"/>
        </w:numPr>
        <w:spacing w:after="0" w:afterAutospacing="0" w:before="240" w:lineRule="auto"/>
        <w:ind w:left="720" w:hanging="360"/>
        <w:jc w:val="both"/>
        <w:rPr>
          <w:sz w:val="24"/>
          <w:szCs w:val="24"/>
        </w:rPr>
      </w:pPr>
      <w:r w:rsidDel="00000000" w:rsidR="00000000" w:rsidRPr="00000000">
        <w:rPr>
          <w:sz w:val="24"/>
          <w:szCs w:val="24"/>
          <w:rtl w:val="0"/>
        </w:rPr>
        <w:t xml:space="preserve">Investigate real-time AI applications in businesses for deeper insights.</w:t>
      </w:r>
    </w:p>
    <w:p w:rsidR="00000000" w:rsidDel="00000000" w:rsidP="00000000" w:rsidRDefault="00000000" w:rsidRPr="00000000" w14:paraId="0000001F">
      <w:pPr>
        <w:numPr>
          <w:ilvl w:val="0"/>
          <w:numId w:val="7"/>
        </w:numPr>
        <w:spacing w:after="240" w:before="0" w:beforeAutospacing="0" w:lineRule="auto"/>
        <w:ind w:left="720" w:hanging="360"/>
        <w:jc w:val="both"/>
        <w:rPr>
          <w:sz w:val="24"/>
          <w:szCs w:val="24"/>
        </w:rPr>
      </w:pPr>
      <w:r w:rsidDel="00000000" w:rsidR="00000000" w:rsidRPr="00000000">
        <w:rPr>
          <w:sz w:val="24"/>
          <w:szCs w:val="24"/>
          <w:rtl w:val="0"/>
        </w:rPr>
        <w:t xml:space="preserve">Compare AI-driven customer service performance to human-based support in live environments.</w:t>
      </w:r>
    </w:p>
    <w:p w:rsidR="00000000" w:rsidDel="00000000" w:rsidP="00000000" w:rsidRDefault="00000000" w:rsidRPr="00000000" w14:paraId="00000020">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ind w:left="0" w:firstLine="0"/>
        <w:jc w:val="both"/>
        <w:rPr>
          <w:b w:val="1"/>
          <w:color w:val="000000"/>
          <w:sz w:val="24"/>
          <w:szCs w:val="24"/>
        </w:rPr>
      </w:pPr>
      <w:bookmarkStart w:colFirst="0" w:colLast="0" w:name="_dxsyjiwrhxgk" w:id="10"/>
      <w:bookmarkEnd w:id="10"/>
      <w:r w:rsidDel="00000000" w:rsidR="00000000" w:rsidRPr="00000000">
        <w:rPr>
          <w:b w:val="1"/>
          <w:color w:val="000000"/>
          <w:sz w:val="24"/>
          <w:szCs w:val="24"/>
          <w:rtl w:val="0"/>
        </w:rPr>
        <w:t xml:space="preserve">Phase 2: Prompt Engineering &amp; AI Analysis</w:t>
      </w:r>
    </w:p>
    <w:p w:rsidR="00000000" w:rsidDel="00000000" w:rsidP="00000000" w:rsidRDefault="00000000" w:rsidRPr="00000000" w14:paraId="00000022">
      <w:pPr>
        <w:pStyle w:val="Heading4"/>
        <w:keepNext w:val="0"/>
        <w:keepLines w:val="0"/>
        <w:spacing w:after="40" w:before="240" w:lineRule="auto"/>
        <w:ind w:left="0" w:firstLine="0"/>
        <w:jc w:val="both"/>
        <w:rPr>
          <w:color w:val="000000"/>
        </w:rPr>
      </w:pPr>
      <w:bookmarkStart w:colFirst="0" w:colLast="0" w:name="_88oxu5h6wcl" w:id="11"/>
      <w:bookmarkEnd w:id="11"/>
      <w:r w:rsidDel="00000000" w:rsidR="00000000" w:rsidRPr="00000000">
        <w:rPr>
          <w:color w:val="000000"/>
          <w:rtl w:val="0"/>
        </w:rPr>
        <w:t xml:space="preserve">ChatGPT Prompt:</w:t>
      </w:r>
    </w:p>
    <w:p w:rsidR="00000000" w:rsidDel="00000000" w:rsidP="00000000" w:rsidRDefault="00000000" w:rsidRPr="00000000" w14:paraId="00000023">
      <w:pPr>
        <w:spacing w:after="240" w:before="240" w:lineRule="auto"/>
        <w:jc w:val="both"/>
        <w:rPr>
          <w:i w:val="1"/>
          <w:sz w:val="24"/>
          <w:szCs w:val="24"/>
          <w:u w:val="single"/>
        </w:rPr>
      </w:pPr>
      <w:r w:rsidDel="00000000" w:rsidR="00000000" w:rsidRPr="00000000">
        <w:rPr>
          <w:i w:val="1"/>
          <w:sz w:val="24"/>
          <w:szCs w:val="24"/>
          <w:u w:val="single"/>
          <w:rtl w:val="0"/>
        </w:rPr>
        <w:t xml:space="preserve">"How do AI-powered chatbots compare to human customer service in 2024, considering LLM advancements?"</w:t>
      </w:r>
    </w:p>
    <w:p w:rsidR="00000000" w:rsidDel="00000000" w:rsidP="00000000" w:rsidRDefault="00000000" w:rsidRPr="00000000" w14:paraId="00000024">
      <w:pPr>
        <w:spacing w:after="240" w:before="240" w:lineRule="auto"/>
        <w:ind w:left="720" w:hanging="360"/>
        <w:jc w:val="both"/>
        <w:rPr>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ind w:left="720" w:hanging="360"/>
        <w:jc w:val="both"/>
        <w:rPr>
          <w:color w:val="000000"/>
          <w:sz w:val="24"/>
          <w:szCs w:val="24"/>
        </w:rPr>
      </w:pPr>
      <w:bookmarkStart w:colFirst="0" w:colLast="0" w:name="_w1a9e3ru2ra0" w:id="12"/>
      <w:bookmarkEnd w:id="12"/>
      <w:r w:rsidDel="00000000" w:rsidR="00000000" w:rsidRPr="00000000">
        <w:rPr>
          <w:color w:val="000000"/>
          <w:sz w:val="24"/>
          <w:szCs w:val="24"/>
          <w:rtl w:val="0"/>
        </w:rPr>
        <w:t xml:space="preserve">AI-Generated Response (Updated with 2024 Insights):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7.7955271565493"/>
        <w:gridCol w:w="4071.9488817891374"/>
        <w:gridCol w:w="3040.255591054313"/>
        <w:tblGridChange w:id="0">
          <w:tblGrid>
            <w:gridCol w:w="2247.7955271565493"/>
            <w:gridCol w:w="4071.9488817891374"/>
            <w:gridCol w:w="3040.255591054313"/>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ind w:left="360" w:firstLine="0"/>
              <w:jc w:val="both"/>
              <w:rPr>
                <w:b w:val="1"/>
                <w:sz w:val="24"/>
                <w:szCs w:val="24"/>
              </w:rPr>
            </w:pPr>
            <w:r w:rsidDel="00000000" w:rsidR="00000000" w:rsidRPr="00000000">
              <w:rPr>
                <w:b w:val="1"/>
                <w:sz w:val="24"/>
                <w:szCs w:val="24"/>
                <w:rtl w:val="0"/>
              </w:rPr>
              <w:t xml:space="preserve">    Factor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ind w:left="720" w:hanging="360"/>
              <w:jc w:val="both"/>
              <w:rPr>
                <w:b w:val="1"/>
                <w:sz w:val="24"/>
                <w:szCs w:val="24"/>
              </w:rPr>
            </w:pPr>
            <w:r w:rsidDel="00000000" w:rsidR="00000000" w:rsidRPr="00000000">
              <w:rPr>
                <w:b w:val="1"/>
                <w:sz w:val="24"/>
                <w:szCs w:val="24"/>
                <w:rtl w:val="0"/>
              </w:rPr>
              <w:t xml:space="preserve">AI Chatbots (2024)</w:t>
            </w:r>
          </w:p>
        </w:tc>
        <w:tc>
          <w:tcPr>
            <w:tcBorders>
              <w:top w:color="000000" w:space="0" w:sz="8" w:val="single"/>
              <w:left w:color="000000" w:space="0" w:sz="8" w:val="single"/>
              <w:bottom w:color="7f6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ind w:left="720" w:hanging="360"/>
              <w:jc w:val="both"/>
              <w:rPr>
                <w:b w:val="1"/>
                <w:sz w:val="24"/>
                <w:szCs w:val="24"/>
              </w:rPr>
            </w:pPr>
            <w:r w:rsidDel="00000000" w:rsidR="00000000" w:rsidRPr="00000000">
              <w:rPr>
                <w:b w:val="1"/>
                <w:sz w:val="24"/>
                <w:szCs w:val="24"/>
                <w:rtl w:val="0"/>
              </w:rPr>
              <w:t xml:space="preserve">Human Customer Service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ind w:left="720" w:hanging="360"/>
              <w:jc w:val="both"/>
              <w:rPr>
                <w:sz w:val="24"/>
                <w:szCs w:val="24"/>
              </w:rPr>
            </w:pPr>
            <w:r w:rsidDel="00000000" w:rsidR="00000000" w:rsidRPr="00000000">
              <w:rPr>
                <w:sz w:val="24"/>
                <w:szCs w:val="24"/>
                <w:rtl w:val="0"/>
              </w:rPr>
              <w:t xml:space="preserve">Response Speed</w:t>
            </w:r>
          </w:p>
        </w:tc>
        <w:tc>
          <w:tcPr>
            <w:tcBorders>
              <w:top w:color="000000" w:space="0" w:sz="8" w:val="single"/>
              <w:left w:color="000000" w:space="0" w:sz="8" w:val="single"/>
              <w:bottom w:color="000000" w:space="0" w:sz="8" w:val="single"/>
              <w:right w:color="7f6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ind w:left="720" w:hanging="360"/>
              <w:jc w:val="both"/>
              <w:rPr>
                <w:sz w:val="24"/>
                <w:szCs w:val="24"/>
              </w:rPr>
            </w:pPr>
            <w:r w:rsidDel="00000000" w:rsidR="00000000" w:rsidRPr="00000000">
              <w:rPr>
                <w:sz w:val="24"/>
                <w:szCs w:val="24"/>
                <w:rtl w:val="0"/>
              </w:rPr>
              <w:t xml:space="preserve">Instant (GPT-4 Turbo, Claude 3)</w:t>
            </w:r>
          </w:p>
        </w:tc>
        <w:tc>
          <w:tcPr>
            <w:tcBorders>
              <w:top w:color="7f6000" w:space="0" w:sz="8" w:val="single"/>
              <w:left w:color="7f6000" w:space="0" w:sz="8" w:val="single"/>
              <w:bottom w:color="7f6000" w:space="0" w:sz="8" w:val="single"/>
              <w:right w:color="7f6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ind w:left="720" w:hanging="360"/>
              <w:jc w:val="both"/>
              <w:rPr>
                <w:sz w:val="24"/>
                <w:szCs w:val="24"/>
              </w:rPr>
            </w:pPr>
            <w:r w:rsidDel="00000000" w:rsidR="00000000" w:rsidRPr="00000000">
              <w:rPr>
                <w:sz w:val="24"/>
                <w:szCs w:val="24"/>
                <w:rtl w:val="0"/>
              </w:rPr>
              <w:t xml:space="preserve">Delayed due to staffing &amp; queue times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ind w:left="720" w:hanging="360"/>
              <w:jc w:val="both"/>
              <w:rPr>
                <w:sz w:val="24"/>
                <w:szCs w:val="24"/>
              </w:rPr>
            </w:pPr>
            <w:r w:rsidDel="00000000" w:rsidR="00000000" w:rsidRPr="00000000">
              <w:rPr>
                <w:sz w:val="24"/>
                <w:szCs w:val="24"/>
                <w:rtl w:val="0"/>
              </w:rPr>
              <w:t xml:space="preserve">Cost Efficiency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ind w:left="720" w:hanging="360"/>
              <w:jc w:val="both"/>
              <w:rPr>
                <w:sz w:val="24"/>
                <w:szCs w:val="24"/>
              </w:rPr>
            </w:pPr>
            <w:r w:rsidDel="00000000" w:rsidR="00000000" w:rsidRPr="00000000">
              <w:rPr>
                <w:sz w:val="24"/>
                <w:szCs w:val="24"/>
                <w:rtl w:val="0"/>
              </w:rPr>
              <w:t xml:space="preserve">80% cost reduction in major e-commerce businesses</w:t>
            </w:r>
          </w:p>
        </w:tc>
        <w:tc>
          <w:tcPr>
            <w:tcBorders>
              <w:top w:color="7f6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ind w:left="720" w:hanging="360"/>
              <w:jc w:val="both"/>
              <w:rPr>
                <w:sz w:val="24"/>
                <w:szCs w:val="24"/>
              </w:rPr>
            </w:pPr>
            <w:r w:rsidDel="00000000" w:rsidR="00000000" w:rsidRPr="00000000">
              <w:rPr>
                <w:sz w:val="24"/>
                <w:szCs w:val="24"/>
                <w:rtl w:val="0"/>
              </w:rPr>
              <w:t xml:space="preserve">High due to salaries &amp; benefits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ind w:left="720" w:hanging="360"/>
              <w:jc w:val="both"/>
              <w:rPr>
                <w:sz w:val="24"/>
                <w:szCs w:val="24"/>
              </w:rPr>
            </w:pPr>
            <w:r w:rsidDel="00000000" w:rsidR="00000000" w:rsidRPr="00000000">
              <w:rPr>
                <w:sz w:val="24"/>
                <w:szCs w:val="24"/>
                <w:rtl w:val="0"/>
              </w:rPr>
              <w:t xml:space="preserve">Personalization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ind w:left="720" w:hanging="360"/>
              <w:jc w:val="both"/>
              <w:rPr>
                <w:sz w:val="24"/>
                <w:szCs w:val="24"/>
              </w:rPr>
            </w:pPr>
            <w:r w:rsidDel="00000000" w:rsidR="00000000" w:rsidRPr="00000000">
              <w:rPr>
                <w:sz w:val="24"/>
                <w:szCs w:val="24"/>
                <w:rtl w:val="0"/>
              </w:rPr>
              <w:t xml:space="preserve">AI-generated responses based on real-time customer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ind w:left="720" w:hanging="360"/>
              <w:jc w:val="both"/>
              <w:rPr>
                <w:sz w:val="24"/>
                <w:szCs w:val="24"/>
              </w:rPr>
            </w:pPr>
            <w:r w:rsidDel="00000000" w:rsidR="00000000" w:rsidRPr="00000000">
              <w:rPr>
                <w:sz w:val="24"/>
                <w:szCs w:val="24"/>
                <w:rtl w:val="0"/>
              </w:rPr>
              <w:t xml:space="preserve">More personalized but inconsistent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ind w:left="720" w:hanging="360"/>
              <w:jc w:val="both"/>
              <w:rPr>
                <w:sz w:val="24"/>
                <w:szCs w:val="24"/>
              </w:rPr>
            </w:pPr>
            <w:r w:rsidDel="00000000" w:rsidR="00000000" w:rsidRPr="00000000">
              <w:rPr>
                <w:sz w:val="24"/>
                <w:szCs w:val="24"/>
                <w:rtl w:val="0"/>
              </w:rPr>
              <w:t xml:space="preserve">Error Handling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ind w:left="720" w:hanging="360"/>
              <w:jc w:val="both"/>
              <w:rPr>
                <w:sz w:val="24"/>
                <w:szCs w:val="24"/>
              </w:rPr>
            </w:pPr>
            <w:r w:rsidDel="00000000" w:rsidR="00000000" w:rsidRPr="00000000">
              <w:rPr>
                <w:sz w:val="24"/>
                <w:szCs w:val="24"/>
                <w:rtl w:val="0"/>
              </w:rPr>
              <w:t xml:space="preserve">Still struggles with complex issue resolution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ind w:left="720" w:hanging="360"/>
              <w:jc w:val="both"/>
              <w:rPr>
                <w:sz w:val="24"/>
                <w:szCs w:val="24"/>
              </w:rPr>
            </w:pPr>
            <w:r w:rsidDel="00000000" w:rsidR="00000000" w:rsidRPr="00000000">
              <w:rPr>
                <w:sz w:val="24"/>
                <w:szCs w:val="24"/>
                <w:rtl w:val="0"/>
              </w:rPr>
              <w:t xml:space="preserve">More effective for sensitive cases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ind w:left="720" w:hanging="360"/>
              <w:jc w:val="both"/>
              <w:rPr>
                <w:sz w:val="24"/>
                <w:szCs w:val="24"/>
              </w:rPr>
            </w:pPr>
            <w:r w:rsidDel="00000000" w:rsidR="00000000" w:rsidRPr="00000000">
              <w:rPr>
                <w:sz w:val="24"/>
                <w:szCs w:val="24"/>
                <w:rtl w:val="0"/>
              </w:rPr>
              <w:t xml:space="preserve">Scalability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ind w:left="720" w:hanging="360"/>
              <w:jc w:val="both"/>
              <w:rPr>
                <w:sz w:val="24"/>
                <w:szCs w:val="24"/>
              </w:rPr>
            </w:pPr>
            <w:r w:rsidDel="00000000" w:rsidR="00000000" w:rsidRPr="00000000">
              <w:rPr>
                <w:sz w:val="24"/>
                <w:szCs w:val="24"/>
                <w:rtl w:val="0"/>
              </w:rPr>
              <w:t xml:space="preserve">Can handle thousands of queries simultaneously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ind w:left="720" w:hanging="360"/>
              <w:jc w:val="both"/>
              <w:rPr>
                <w:sz w:val="24"/>
                <w:szCs w:val="24"/>
              </w:rPr>
            </w:pPr>
            <w:r w:rsidDel="00000000" w:rsidR="00000000" w:rsidRPr="00000000">
              <w:rPr>
                <w:sz w:val="24"/>
                <w:szCs w:val="24"/>
                <w:rtl w:val="0"/>
              </w:rPr>
              <w:t xml:space="preserve">Limited by human workforce capacity</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ind w:left="720" w:hanging="360"/>
              <w:jc w:val="both"/>
              <w:rPr>
                <w:sz w:val="24"/>
                <w:szCs w:val="24"/>
              </w:rPr>
            </w:pPr>
            <w:r w:rsidDel="00000000" w:rsidR="00000000" w:rsidRPr="00000000">
              <w:rPr>
                <w:sz w:val="24"/>
                <w:szCs w:val="24"/>
                <w:rtl w:val="0"/>
              </w:rPr>
              <w:t xml:space="preserve">Emotional Intelligence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ind w:left="720" w:hanging="360"/>
              <w:jc w:val="both"/>
              <w:rPr>
                <w:sz w:val="24"/>
                <w:szCs w:val="24"/>
              </w:rPr>
            </w:pPr>
            <w:r w:rsidDel="00000000" w:rsidR="00000000" w:rsidRPr="00000000">
              <w:rPr>
                <w:sz w:val="24"/>
                <w:szCs w:val="24"/>
                <w:rtl w:val="0"/>
              </w:rPr>
              <w:t xml:space="preserve">Limited (AI struggles with deep empathy)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ind w:left="720" w:hanging="360"/>
              <w:jc w:val="both"/>
              <w:rPr>
                <w:sz w:val="24"/>
                <w:szCs w:val="24"/>
              </w:rPr>
            </w:pPr>
            <w:r w:rsidDel="00000000" w:rsidR="00000000" w:rsidRPr="00000000">
              <w:rPr>
                <w:sz w:val="24"/>
                <w:szCs w:val="24"/>
                <w:rtl w:val="0"/>
              </w:rPr>
              <w:t xml:space="preserve">Superior (humans can express emotions)</w:t>
            </w:r>
          </w:p>
        </w:tc>
      </w:tr>
    </w:tbl>
    <w:p w:rsidR="00000000" w:rsidDel="00000000" w:rsidP="00000000" w:rsidRDefault="00000000" w:rsidRPr="00000000" w14:paraId="0000003B">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ind w:left="0" w:firstLine="0"/>
        <w:jc w:val="both"/>
        <w:rPr>
          <w:color w:val="000000"/>
          <w:sz w:val="24"/>
          <w:szCs w:val="24"/>
        </w:rPr>
      </w:pPr>
      <w:bookmarkStart w:colFirst="0" w:colLast="0" w:name="_otv3o7yz7lss" w:id="13"/>
      <w:bookmarkEnd w:id="13"/>
      <w:r w:rsidDel="00000000" w:rsidR="00000000" w:rsidRPr="00000000">
        <w:rPr>
          <w:color w:val="000000"/>
          <w:sz w:val="24"/>
          <w:szCs w:val="24"/>
          <w:rtl w:val="0"/>
        </w:rPr>
        <w:t xml:space="preserve">Real-World Examples (2024 Update):</w:t>
      </w:r>
    </w:p>
    <w:p w:rsidR="00000000" w:rsidDel="00000000" w:rsidP="00000000" w:rsidRDefault="00000000" w:rsidRPr="00000000" w14:paraId="0000003D">
      <w:pPr>
        <w:numPr>
          <w:ilvl w:val="0"/>
          <w:numId w:val="2"/>
        </w:numPr>
        <w:spacing w:after="0" w:afterAutospacing="0" w:before="240" w:lineRule="auto"/>
        <w:ind w:left="720" w:hanging="360"/>
        <w:jc w:val="both"/>
        <w:rPr>
          <w:sz w:val="24"/>
          <w:szCs w:val="24"/>
        </w:rPr>
      </w:pPr>
      <w:r w:rsidDel="00000000" w:rsidR="00000000" w:rsidRPr="00000000">
        <w:rPr>
          <w:sz w:val="24"/>
          <w:szCs w:val="24"/>
          <w:rtl w:val="0"/>
        </w:rPr>
        <w:t xml:space="preserve">H&amp;M’s AI Chatbot Success – Resolves 90% of customer queries without human intervention, leading to a 25% reduction in operational costs.</w:t>
      </w:r>
    </w:p>
    <w:p w:rsidR="00000000" w:rsidDel="00000000" w:rsidP="00000000" w:rsidRDefault="00000000" w:rsidRPr="00000000" w14:paraId="0000003E">
      <w:pPr>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Air Canada’s AI Chatbot Failure – System crashed during peak downtimes, leading to massive customer frustration and reputational damage in early 2024.</w:t>
      </w:r>
    </w:p>
    <w:p w:rsidR="00000000" w:rsidDel="00000000" w:rsidP="00000000" w:rsidRDefault="00000000" w:rsidRPr="00000000" w14:paraId="0000003F">
      <w:pPr>
        <w:numPr>
          <w:ilvl w:val="0"/>
          <w:numId w:val="2"/>
        </w:numPr>
        <w:spacing w:after="240" w:before="0" w:beforeAutospacing="0" w:lineRule="auto"/>
        <w:ind w:left="720" w:hanging="360"/>
        <w:jc w:val="both"/>
        <w:rPr>
          <w:sz w:val="24"/>
          <w:szCs w:val="24"/>
        </w:rPr>
      </w:pPr>
      <w:r w:rsidDel="00000000" w:rsidR="00000000" w:rsidRPr="00000000">
        <w:rPr>
          <w:sz w:val="24"/>
          <w:szCs w:val="24"/>
          <w:rtl w:val="0"/>
        </w:rPr>
        <w:t xml:space="preserve">Banking Sector Example – JPMorgan’s AI chatbot now handles fraud detection inquiries, reducing resolution time by 50%.</w:t>
      </w:r>
    </w:p>
    <w:p w:rsidR="00000000" w:rsidDel="00000000" w:rsidP="00000000" w:rsidRDefault="00000000" w:rsidRPr="00000000" w14:paraId="00000040">
      <w:pPr>
        <w:pStyle w:val="Heading3"/>
        <w:keepNext w:val="0"/>
        <w:keepLines w:val="0"/>
        <w:spacing w:before="280" w:lineRule="auto"/>
        <w:ind w:left="0" w:firstLine="0"/>
        <w:jc w:val="both"/>
        <w:rPr>
          <w:color w:val="000000"/>
          <w:sz w:val="24"/>
          <w:szCs w:val="24"/>
        </w:rPr>
      </w:pPr>
      <w:bookmarkStart w:colFirst="0" w:colLast="0" w:name="_pgghtewumaf0" w:id="14"/>
      <w:bookmarkEnd w:id="14"/>
      <w:r w:rsidDel="00000000" w:rsidR="00000000" w:rsidRPr="00000000">
        <w:rPr>
          <w:color w:val="000000"/>
          <w:sz w:val="24"/>
          <w:szCs w:val="24"/>
          <w:rtl w:val="0"/>
        </w:rPr>
        <w:t xml:space="preserve">Analysis &amp; Refinement:</w:t>
      </w:r>
    </w:p>
    <w:p w:rsidR="00000000" w:rsidDel="00000000" w:rsidP="00000000" w:rsidRDefault="00000000" w:rsidRPr="00000000" w14:paraId="00000041">
      <w:pPr>
        <w:numPr>
          <w:ilvl w:val="0"/>
          <w:numId w:val="3"/>
        </w:numPr>
        <w:spacing w:after="0" w:afterAutospacing="0" w:before="240" w:lineRule="auto"/>
        <w:ind w:left="720" w:hanging="360"/>
        <w:jc w:val="both"/>
        <w:rPr>
          <w:sz w:val="24"/>
          <w:szCs w:val="24"/>
        </w:rPr>
      </w:pPr>
      <w:r w:rsidDel="00000000" w:rsidR="00000000" w:rsidRPr="00000000">
        <w:rPr>
          <w:sz w:val="24"/>
          <w:szCs w:val="24"/>
          <w:rtl w:val="0"/>
        </w:rPr>
        <w:t xml:space="preserve">AI chatbots are becoming increasingly efficient but still struggle with handling complex, emotionally sensitive, or nuanced cases.</w:t>
      </w:r>
    </w:p>
    <w:p w:rsidR="00000000" w:rsidDel="00000000" w:rsidP="00000000" w:rsidRDefault="00000000" w:rsidRPr="00000000" w14:paraId="00000042">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Human intervention remains crucial for high-stakes problem resolution, customer retention, and dispute handling.</w:t>
      </w:r>
    </w:p>
    <w:p w:rsidR="00000000" w:rsidDel="00000000" w:rsidP="00000000" w:rsidRDefault="00000000" w:rsidRPr="00000000" w14:paraId="00000043">
      <w:pPr>
        <w:numPr>
          <w:ilvl w:val="0"/>
          <w:numId w:val="3"/>
        </w:numPr>
        <w:spacing w:after="240" w:before="0" w:beforeAutospacing="0" w:lineRule="auto"/>
        <w:ind w:left="720" w:hanging="360"/>
        <w:jc w:val="both"/>
        <w:rPr>
          <w:sz w:val="24"/>
          <w:szCs w:val="24"/>
        </w:rPr>
      </w:pPr>
      <w:r w:rsidDel="00000000" w:rsidR="00000000" w:rsidRPr="00000000">
        <w:rPr>
          <w:sz w:val="24"/>
          <w:szCs w:val="24"/>
          <w:rtl w:val="0"/>
        </w:rPr>
        <w:t xml:space="preserve">The ideal model is AI-human collaboration, where AI automates routine tasks while human agents focus on specialized or escalated cases.</w:t>
      </w:r>
    </w:p>
    <w:p w:rsidR="00000000" w:rsidDel="00000000" w:rsidP="00000000" w:rsidRDefault="00000000" w:rsidRPr="00000000" w14:paraId="00000044">
      <w:pPr>
        <w:pStyle w:val="Heading3"/>
        <w:keepNext w:val="0"/>
        <w:keepLines w:val="0"/>
        <w:spacing w:before="280" w:lineRule="auto"/>
        <w:ind w:left="0" w:firstLine="0"/>
        <w:jc w:val="both"/>
        <w:rPr>
          <w:color w:val="000000"/>
          <w:sz w:val="24"/>
          <w:szCs w:val="24"/>
        </w:rPr>
      </w:pPr>
      <w:bookmarkStart w:colFirst="0" w:colLast="0" w:name="_60y6p5j87bd6" w:id="15"/>
      <w:bookmarkEnd w:id="15"/>
      <w:r w:rsidDel="00000000" w:rsidR="00000000" w:rsidRPr="00000000">
        <w:rPr>
          <w:color w:val="000000"/>
          <w:sz w:val="24"/>
          <w:szCs w:val="24"/>
          <w:rtl w:val="0"/>
        </w:rPr>
        <w:t xml:space="preserve">Next Steps:</w:t>
      </w:r>
    </w:p>
    <w:p w:rsidR="00000000" w:rsidDel="00000000" w:rsidP="00000000" w:rsidRDefault="00000000" w:rsidRPr="00000000" w14:paraId="00000045">
      <w:pPr>
        <w:numPr>
          <w:ilvl w:val="0"/>
          <w:numId w:val="8"/>
        </w:numPr>
        <w:spacing w:after="0" w:afterAutospacing="0" w:before="240" w:lineRule="auto"/>
        <w:ind w:left="720" w:hanging="360"/>
        <w:jc w:val="both"/>
        <w:rPr>
          <w:sz w:val="24"/>
          <w:szCs w:val="24"/>
        </w:rPr>
      </w:pPr>
      <w:r w:rsidDel="00000000" w:rsidR="00000000" w:rsidRPr="00000000">
        <w:rPr>
          <w:sz w:val="24"/>
          <w:szCs w:val="24"/>
          <w:rtl w:val="0"/>
        </w:rPr>
        <w:t xml:space="preserve"> Study businesses that successfully integrated AI-human customer service models, such as Amazon, Microsoft, and financial institutions.</w:t>
      </w:r>
    </w:p>
    <w:p w:rsidR="00000000" w:rsidDel="00000000" w:rsidP="00000000" w:rsidRDefault="00000000" w:rsidRPr="00000000" w14:paraId="00000046">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Analyze customer satisfaction metrics for AI-driven vs. human customer support, focusing on response time, resolution accuracy, and customer sentiment.</w:t>
      </w:r>
    </w:p>
    <w:p w:rsidR="00000000" w:rsidDel="00000000" w:rsidP="00000000" w:rsidRDefault="00000000" w:rsidRPr="00000000" w14:paraId="00000047">
      <w:pPr>
        <w:numPr>
          <w:ilvl w:val="0"/>
          <w:numId w:val="8"/>
        </w:numPr>
        <w:spacing w:after="240" w:before="0" w:beforeAutospacing="0" w:lineRule="auto"/>
        <w:ind w:left="720" w:hanging="360"/>
        <w:jc w:val="both"/>
        <w:rPr>
          <w:sz w:val="24"/>
          <w:szCs w:val="24"/>
        </w:rPr>
      </w:pPr>
      <w:r w:rsidDel="00000000" w:rsidR="00000000" w:rsidRPr="00000000">
        <w:rPr>
          <w:sz w:val="24"/>
          <w:szCs w:val="24"/>
          <w:rtl w:val="0"/>
        </w:rPr>
        <w:t xml:space="preserve">Investigate regulatory and ethical considerations, ensuring AI customer service models comply with global consumer protection laws.</w:t>
      </w:r>
    </w:p>
    <w:p w:rsidR="00000000" w:rsidDel="00000000" w:rsidP="00000000" w:rsidRDefault="00000000" w:rsidRPr="00000000" w14:paraId="00000048">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jc w:val="both"/>
        <w:rPr>
          <w:b w:val="1"/>
          <w:sz w:val="24"/>
          <w:szCs w:val="24"/>
        </w:rPr>
      </w:pPr>
      <w:bookmarkStart w:colFirst="0" w:colLast="0" w:name="_wpd583q5z34n" w:id="16"/>
      <w:bookmarkEnd w:id="16"/>
      <w:r w:rsidDel="00000000" w:rsidR="00000000" w:rsidRPr="00000000">
        <w:rPr>
          <w:b w:val="1"/>
          <w:sz w:val="24"/>
          <w:szCs w:val="24"/>
          <w:rtl w:val="0"/>
        </w:rPr>
        <w:t xml:space="preserve">Phase 3: Case Study Evaluation</w:t>
      </w:r>
    </w:p>
    <w:p w:rsidR="00000000" w:rsidDel="00000000" w:rsidP="00000000" w:rsidRDefault="00000000" w:rsidRPr="00000000" w14:paraId="0000004A">
      <w:pPr>
        <w:pStyle w:val="Heading3"/>
        <w:keepNext w:val="0"/>
        <w:keepLines w:val="0"/>
        <w:spacing w:before="280" w:lineRule="auto"/>
        <w:jc w:val="both"/>
        <w:rPr>
          <w:i w:val="1"/>
          <w:color w:val="000000"/>
          <w:sz w:val="24"/>
          <w:szCs w:val="24"/>
          <w:u w:val="single"/>
        </w:rPr>
      </w:pPr>
      <w:bookmarkStart w:colFirst="0" w:colLast="0" w:name="_jafn6grrra0m" w:id="17"/>
      <w:bookmarkEnd w:id="17"/>
      <w:r w:rsidDel="00000000" w:rsidR="00000000" w:rsidRPr="00000000">
        <w:rPr>
          <w:i w:val="1"/>
          <w:color w:val="000000"/>
          <w:sz w:val="24"/>
          <w:szCs w:val="24"/>
          <w:u w:val="single"/>
          <w:rtl w:val="0"/>
        </w:rPr>
        <w:t xml:space="preserve">Company: Amazon (2024 AI-Driven Business Automation)</w:t>
      </w:r>
    </w:p>
    <w:p w:rsidR="00000000" w:rsidDel="00000000" w:rsidP="00000000" w:rsidRDefault="00000000" w:rsidRPr="00000000" w14:paraId="0000004B">
      <w:pPr>
        <w:pStyle w:val="Heading3"/>
        <w:keepNext w:val="0"/>
        <w:keepLines w:val="0"/>
        <w:spacing w:before="280" w:lineRule="auto"/>
        <w:jc w:val="both"/>
        <w:rPr>
          <w:color w:val="000000"/>
          <w:sz w:val="24"/>
          <w:szCs w:val="24"/>
        </w:rPr>
      </w:pPr>
      <w:bookmarkStart w:colFirst="0" w:colLast="0" w:name="_z1z723kg1hym" w:id="18"/>
      <w:bookmarkEnd w:id="18"/>
      <w:r w:rsidDel="00000000" w:rsidR="00000000" w:rsidRPr="00000000">
        <w:rPr>
          <w:color w:val="000000"/>
          <w:sz w:val="24"/>
          <w:szCs w:val="24"/>
          <w:rtl w:val="0"/>
        </w:rPr>
        <w:t xml:space="preserve">Technology Used: AI in Supply Chain &amp; Customer Experience</w:t>
      </w:r>
    </w:p>
    <w:p w:rsidR="00000000" w:rsidDel="00000000" w:rsidP="00000000" w:rsidRDefault="00000000" w:rsidRPr="00000000" w14:paraId="0000004C">
      <w:pPr>
        <w:pStyle w:val="Heading3"/>
        <w:keepNext w:val="0"/>
        <w:keepLines w:val="0"/>
        <w:spacing w:before="280" w:lineRule="auto"/>
        <w:jc w:val="both"/>
        <w:rPr>
          <w:color w:val="000000"/>
          <w:sz w:val="24"/>
          <w:szCs w:val="24"/>
        </w:rPr>
      </w:pPr>
      <w:bookmarkStart w:colFirst="0" w:colLast="0" w:name="_u9c7shgpzx6g" w:id="19"/>
      <w:bookmarkEnd w:id="19"/>
      <w:r w:rsidDel="00000000" w:rsidR="00000000" w:rsidRPr="00000000">
        <w:rPr>
          <w:color w:val="000000"/>
          <w:sz w:val="24"/>
          <w:szCs w:val="24"/>
          <w:rtl w:val="0"/>
        </w:rPr>
        <w:t xml:space="preserve">Findings:</w:t>
      </w:r>
    </w:p>
    <w:p w:rsidR="00000000" w:rsidDel="00000000" w:rsidP="00000000" w:rsidRDefault="00000000" w:rsidRPr="00000000" w14:paraId="0000004D">
      <w:pPr>
        <w:numPr>
          <w:ilvl w:val="0"/>
          <w:numId w:val="10"/>
        </w:numPr>
        <w:spacing w:after="0" w:afterAutospacing="0" w:before="240" w:lineRule="auto"/>
        <w:ind w:left="720" w:hanging="360"/>
        <w:jc w:val="both"/>
        <w:rPr>
          <w:sz w:val="24"/>
          <w:szCs w:val="24"/>
        </w:rPr>
      </w:pPr>
      <w:r w:rsidDel="00000000" w:rsidR="00000000" w:rsidRPr="00000000">
        <w:rPr>
          <w:sz w:val="24"/>
          <w:szCs w:val="24"/>
          <w:rtl w:val="0"/>
        </w:rPr>
        <w:t xml:space="preserve">Predictive Inventory Management – Amazon’s AI forecasts demand spikes 30% more accurately in 2024 than in 2023, leading to a 12% reduction in stock shortages and a 15% drop in overstock costs.</w:t>
      </w:r>
    </w:p>
    <w:p w:rsidR="00000000" w:rsidDel="00000000" w:rsidP="00000000" w:rsidRDefault="00000000" w:rsidRPr="00000000" w14:paraId="0000004E">
      <w:pPr>
        <w:numPr>
          <w:ilvl w:val="0"/>
          <w:numId w:val="10"/>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Automated Warehousing – AI-powered robotic systems (Kiva robots) now handle 75% of Amazon’s warehouse logistics, increasing efficiency and reducing order processing time by 40%.</w:t>
      </w:r>
    </w:p>
    <w:p w:rsidR="00000000" w:rsidDel="00000000" w:rsidP="00000000" w:rsidRDefault="00000000" w:rsidRPr="00000000" w14:paraId="0000004F">
      <w:pPr>
        <w:numPr>
          <w:ilvl w:val="0"/>
          <w:numId w:val="10"/>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AI-Based Fraud Detection – Amazon’s AI system blocked $2.3 billion in fraudulent transactions in 2023-2024, enhancing security and customer trust.</w:t>
      </w:r>
    </w:p>
    <w:p w:rsidR="00000000" w:rsidDel="00000000" w:rsidP="00000000" w:rsidRDefault="00000000" w:rsidRPr="00000000" w14:paraId="00000050">
      <w:pPr>
        <w:numPr>
          <w:ilvl w:val="0"/>
          <w:numId w:val="10"/>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 AI-powered customer Service – Chatbots and virtual assistants handle 60% of customer inquiries, reducing wait times by 35% and improving resolution efficiency.</w:t>
      </w:r>
    </w:p>
    <w:p w:rsidR="00000000" w:rsidDel="00000000" w:rsidP="00000000" w:rsidRDefault="00000000" w:rsidRPr="00000000" w14:paraId="00000051">
      <w:pPr>
        <w:numPr>
          <w:ilvl w:val="0"/>
          <w:numId w:val="10"/>
        </w:numPr>
        <w:spacing w:after="240" w:before="0" w:beforeAutospacing="0" w:lineRule="auto"/>
        <w:ind w:left="720" w:hanging="360"/>
        <w:jc w:val="both"/>
        <w:rPr>
          <w:sz w:val="24"/>
          <w:szCs w:val="24"/>
        </w:rPr>
      </w:pPr>
      <w:r w:rsidDel="00000000" w:rsidR="00000000" w:rsidRPr="00000000">
        <w:rPr>
          <w:sz w:val="24"/>
          <w:szCs w:val="24"/>
          <w:rtl w:val="0"/>
        </w:rPr>
        <w:t xml:space="preserve">Personalized Shopping Experience – AI-driven recommendation algorithms now increase average order value by 10%, tailoring product suggestions based on real-time customer behavior.</w: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jc w:val="both"/>
        <w:rPr>
          <w:color w:val="000000"/>
          <w:sz w:val="24"/>
          <w:szCs w:val="24"/>
        </w:rPr>
      </w:pPr>
      <w:bookmarkStart w:colFirst="0" w:colLast="0" w:name="_7sk3mmd6qhlh" w:id="20"/>
      <w:bookmarkEnd w:id="20"/>
      <w:r w:rsidDel="00000000" w:rsidR="00000000" w:rsidRPr="00000000">
        <w:rPr>
          <w:color w:val="000000"/>
          <w:sz w:val="24"/>
          <w:szCs w:val="24"/>
          <w:rtl w:val="0"/>
        </w:rPr>
        <w:t xml:space="preserve">Weaknesses:</w:t>
      </w:r>
    </w:p>
    <w:p w:rsidR="00000000" w:rsidDel="00000000" w:rsidP="00000000" w:rsidRDefault="00000000" w:rsidRPr="00000000" w14:paraId="00000053">
      <w:pPr>
        <w:numPr>
          <w:ilvl w:val="0"/>
          <w:numId w:val="5"/>
        </w:numPr>
        <w:spacing w:after="0" w:afterAutospacing="0" w:before="240" w:lineRule="auto"/>
        <w:ind w:left="720" w:hanging="360"/>
        <w:jc w:val="both"/>
        <w:rPr>
          <w:sz w:val="24"/>
          <w:szCs w:val="24"/>
        </w:rPr>
      </w:pPr>
      <w:r w:rsidDel="00000000" w:rsidR="00000000" w:rsidRPr="00000000">
        <w:rPr>
          <w:sz w:val="24"/>
          <w:szCs w:val="24"/>
          <w:rtl w:val="0"/>
        </w:rPr>
        <w:t xml:space="preserve">Worker Displacement – Amazon’s warehouses have seen a 30% reduction in human staff due to automation, raising concerns about job security.</w:t>
      </w:r>
    </w:p>
    <w:p w:rsidR="00000000" w:rsidDel="00000000" w:rsidP="00000000" w:rsidRDefault="00000000" w:rsidRPr="00000000" w14:paraId="00000054">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 Ethics &amp; Data Privacy – In 2024, Amazon faced legal scrutiny and regulatory investigations for AI-driven price manipulation and privacy concerns related to user data collection.</w:t>
      </w:r>
    </w:p>
    <w:p w:rsidR="00000000" w:rsidDel="00000000" w:rsidP="00000000" w:rsidRDefault="00000000" w:rsidRPr="00000000" w14:paraId="00000055">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Algorithmic Bias – Reports indicate that Amazon’s AI recommendation system may favor certain brands over independent sellers, sparking antitrust concerns.</w:t>
      </w:r>
    </w:p>
    <w:p w:rsidR="00000000" w:rsidDel="00000000" w:rsidP="00000000" w:rsidRDefault="00000000" w:rsidRPr="00000000" w14:paraId="00000056">
      <w:pPr>
        <w:numPr>
          <w:ilvl w:val="0"/>
          <w:numId w:val="5"/>
        </w:numPr>
        <w:spacing w:after="240" w:before="0" w:beforeAutospacing="0" w:lineRule="auto"/>
        <w:ind w:left="720" w:hanging="360"/>
        <w:jc w:val="both"/>
        <w:rPr>
          <w:sz w:val="24"/>
          <w:szCs w:val="24"/>
        </w:rPr>
      </w:pPr>
      <w:r w:rsidDel="00000000" w:rsidR="00000000" w:rsidRPr="00000000">
        <w:rPr>
          <w:sz w:val="24"/>
          <w:szCs w:val="24"/>
          <w:rtl w:val="0"/>
        </w:rPr>
        <w:t xml:space="preserve">AI System Failures – Instances where AI mismanaged inventory allocation, led to delays and stock shortages in certain regions.</w: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jc w:val="both"/>
        <w:rPr>
          <w:color w:val="000000"/>
          <w:sz w:val="24"/>
          <w:szCs w:val="24"/>
        </w:rPr>
      </w:pPr>
      <w:bookmarkStart w:colFirst="0" w:colLast="0" w:name="_g390pcr76moy" w:id="21"/>
      <w:bookmarkEnd w:id="21"/>
      <w:r w:rsidDel="00000000" w:rsidR="00000000" w:rsidRPr="00000000">
        <w:rPr>
          <w:color w:val="000000"/>
          <w:sz w:val="24"/>
          <w:szCs w:val="24"/>
          <w:rtl w:val="0"/>
        </w:rPr>
        <w:t xml:space="preserve">Future Considerations:</w:t>
      </w:r>
    </w:p>
    <w:p w:rsidR="00000000" w:rsidDel="00000000" w:rsidP="00000000" w:rsidRDefault="00000000" w:rsidRPr="00000000" w14:paraId="00000058">
      <w:pPr>
        <w:numPr>
          <w:ilvl w:val="0"/>
          <w:numId w:val="9"/>
        </w:numPr>
        <w:spacing w:after="0" w:afterAutospacing="0" w:before="240" w:lineRule="auto"/>
        <w:ind w:left="720" w:hanging="360"/>
        <w:jc w:val="both"/>
        <w:rPr>
          <w:sz w:val="24"/>
          <w:szCs w:val="24"/>
        </w:rPr>
      </w:pPr>
      <w:r w:rsidDel="00000000" w:rsidR="00000000" w:rsidRPr="00000000">
        <w:rPr>
          <w:sz w:val="24"/>
          <w:szCs w:val="24"/>
          <w:rtl w:val="0"/>
        </w:rPr>
        <w:t xml:space="preserve">Implement AI-driven ethical workforce strategies, such as retraining programs for displaced employees.</w:t>
      </w:r>
    </w:p>
    <w:p w:rsidR="00000000" w:rsidDel="00000000" w:rsidP="00000000" w:rsidRDefault="00000000" w:rsidRPr="00000000" w14:paraId="00000059">
      <w:pPr>
        <w:numPr>
          <w:ilvl w:val="0"/>
          <w:numId w:val="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Enhance transparency in AI-based decision-making to avoid legal risks and regulatory challenges.</w:t>
      </w:r>
    </w:p>
    <w:p w:rsidR="00000000" w:rsidDel="00000000" w:rsidP="00000000" w:rsidRDefault="00000000" w:rsidRPr="00000000" w14:paraId="0000005A">
      <w:pPr>
        <w:numPr>
          <w:ilvl w:val="0"/>
          <w:numId w:val="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Strengthen AI governance frameworks to minimize algorithmic bias and ensure fair competition for all sellers on the platform.</w:t>
      </w:r>
    </w:p>
    <w:p w:rsidR="00000000" w:rsidDel="00000000" w:rsidP="00000000" w:rsidRDefault="00000000" w:rsidRPr="00000000" w14:paraId="0000005B">
      <w:pPr>
        <w:numPr>
          <w:ilvl w:val="0"/>
          <w:numId w:val="9"/>
        </w:numPr>
        <w:spacing w:after="240" w:before="0" w:beforeAutospacing="0" w:lineRule="auto"/>
        <w:ind w:left="720" w:hanging="360"/>
        <w:jc w:val="both"/>
        <w:rPr>
          <w:sz w:val="24"/>
          <w:szCs w:val="24"/>
        </w:rPr>
      </w:pPr>
      <w:r w:rsidDel="00000000" w:rsidR="00000000" w:rsidRPr="00000000">
        <w:rPr>
          <w:sz w:val="24"/>
          <w:szCs w:val="24"/>
          <w:rtl w:val="0"/>
        </w:rPr>
        <w:t xml:space="preserve">Improve AI reliability by integrating human oversight into critical decision-making processes, particularly in supply chain and pricing strategies.</w:t>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b w:val="1"/>
          <w:sz w:val="24"/>
          <w:szCs w:val="24"/>
        </w:rPr>
      </w:pPr>
      <w:bookmarkStart w:colFirst="0" w:colLast="0" w:name="_91sikudsexrl" w:id="22"/>
      <w:bookmarkEnd w:id="22"/>
      <w:r w:rsidDel="00000000" w:rsidR="00000000" w:rsidRPr="00000000">
        <w:rPr>
          <w:b w:val="1"/>
          <w:sz w:val="24"/>
          <w:szCs w:val="24"/>
          <w:rtl w:val="0"/>
        </w:rPr>
        <w:t xml:space="preserve">Phase 4: Business Scenario Application</w:t>
      </w:r>
    </w:p>
    <w:p w:rsidR="00000000" w:rsidDel="00000000" w:rsidP="00000000" w:rsidRDefault="00000000" w:rsidRPr="00000000" w14:paraId="0000005E">
      <w:pPr>
        <w:pStyle w:val="Heading3"/>
        <w:keepNext w:val="0"/>
        <w:keepLines w:val="0"/>
        <w:spacing w:before="280" w:lineRule="auto"/>
        <w:rPr>
          <w:color w:val="000000"/>
          <w:sz w:val="24"/>
          <w:szCs w:val="24"/>
        </w:rPr>
      </w:pPr>
      <w:bookmarkStart w:colFirst="0" w:colLast="0" w:name="_qspl47b51ens" w:id="23"/>
      <w:bookmarkEnd w:id="23"/>
      <w:r w:rsidDel="00000000" w:rsidR="00000000" w:rsidRPr="00000000">
        <w:rPr>
          <w:color w:val="000000"/>
          <w:sz w:val="24"/>
          <w:szCs w:val="24"/>
          <w:rtl w:val="0"/>
        </w:rPr>
        <w:t xml:space="preserve">Hypothetical Business: AI-Powered Online Bookstore</w:t>
      </w:r>
    </w:p>
    <w:p w:rsidR="00000000" w:rsidDel="00000000" w:rsidP="00000000" w:rsidRDefault="00000000" w:rsidRPr="00000000" w14:paraId="0000005F">
      <w:pPr>
        <w:pStyle w:val="Heading3"/>
        <w:keepNext w:val="0"/>
        <w:keepLines w:val="0"/>
        <w:spacing w:before="280" w:lineRule="auto"/>
        <w:rPr>
          <w:color w:val="000000"/>
          <w:sz w:val="24"/>
          <w:szCs w:val="24"/>
        </w:rPr>
      </w:pPr>
      <w:bookmarkStart w:colFirst="0" w:colLast="0" w:name="_56ovhsk0t4rz" w:id="24"/>
      <w:bookmarkEnd w:id="24"/>
      <w:r w:rsidDel="00000000" w:rsidR="00000000" w:rsidRPr="00000000">
        <w:rPr>
          <w:color w:val="000000"/>
          <w:sz w:val="24"/>
          <w:szCs w:val="24"/>
          <w:rtl w:val="0"/>
        </w:rPr>
        <w:t xml:space="preserve">Scenario: Scaling an online bookstore using AI automation</w:t>
      </w:r>
    </w:p>
    <w:p w:rsidR="00000000" w:rsidDel="00000000" w:rsidP="00000000" w:rsidRDefault="00000000" w:rsidRPr="00000000" w14:paraId="00000060">
      <w:pPr>
        <w:pStyle w:val="Heading3"/>
        <w:keepNext w:val="0"/>
        <w:keepLines w:val="0"/>
        <w:spacing w:before="280" w:lineRule="auto"/>
        <w:rPr>
          <w:color w:val="000000"/>
          <w:sz w:val="24"/>
          <w:szCs w:val="24"/>
        </w:rPr>
      </w:pPr>
      <w:bookmarkStart w:colFirst="0" w:colLast="0" w:name="_khin6q7ro24e" w:id="25"/>
      <w:bookmarkEnd w:id="25"/>
      <w:r w:rsidDel="00000000" w:rsidR="00000000" w:rsidRPr="00000000">
        <w:rPr>
          <w:color w:val="000000"/>
          <w:sz w:val="24"/>
          <w:szCs w:val="24"/>
          <w:rtl w:val="0"/>
        </w:rPr>
        <w:t xml:space="preserve">ChatGPT Prompt:</w:t>
      </w:r>
    </w:p>
    <w:p w:rsidR="00000000" w:rsidDel="00000000" w:rsidP="00000000" w:rsidRDefault="00000000" w:rsidRPr="00000000" w14:paraId="00000061">
      <w:pPr>
        <w:spacing w:after="240" w:before="240" w:lineRule="auto"/>
        <w:rPr>
          <w:i w:val="1"/>
          <w:sz w:val="24"/>
          <w:szCs w:val="24"/>
          <w:u w:val="single"/>
        </w:rPr>
      </w:pPr>
      <w:r w:rsidDel="00000000" w:rsidR="00000000" w:rsidRPr="00000000">
        <w:rPr>
          <w:i w:val="1"/>
          <w:sz w:val="24"/>
          <w:szCs w:val="24"/>
          <w:u w:val="single"/>
          <w:rtl w:val="0"/>
        </w:rPr>
        <w:t xml:space="preserve">"How can a small AI-powered bookstore scale its operations efficiently using AI?"</w:t>
      </w:r>
    </w:p>
    <w:p w:rsidR="00000000" w:rsidDel="00000000" w:rsidP="00000000" w:rsidRDefault="00000000" w:rsidRPr="00000000" w14:paraId="00000062">
      <w:pPr>
        <w:pStyle w:val="Heading4"/>
        <w:keepNext w:val="0"/>
        <w:keepLines w:val="0"/>
        <w:spacing w:after="40" w:before="240" w:lineRule="auto"/>
        <w:rPr>
          <w:color w:val="000000"/>
        </w:rPr>
      </w:pPr>
      <w:bookmarkStart w:colFirst="0" w:colLast="0" w:name="_u8w6b78usxfw" w:id="26"/>
      <w:bookmarkEnd w:id="26"/>
      <w:r w:rsidDel="00000000" w:rsidR="00000000" w:rsidRPr="00000000">
        <w:rPr>
          <w:color w:val="000000"/>
          <w:rtl w:val="0"/>
        </w:rPr>
        <w:t xml:space="preserve">AI-Powered Strategies for Scaling</w:t>
      </w:r>
    </w:p>
    <w:p w:rsidR="00000000" w:rsidDel="00000000" w:rsidP="00000000" w:rsidRDefault="00000000" w:rsidRPr="00000000" w14:paraId="00000063">
      <w:pPr>
        <w:numPr>
          <w:ilvl w:val="0"/>
          <w:numId w:val="11"/>
        </w:numPr>
        <w:spacing w:after="0" w:afterAutospacing="0" w:before="240" w:lineRule="auto"/>
        <w:ind w:left="720" w:hanging="360"/>
        <w:jc w:val="both"/>
        <w:rPr>
          <w:sz w:val="24"/>
          <w:szCs w:val="24"/>
        </w:rPr>
      </w:pPr>
      <w:r w:rsidDel="00000000" w:rsidR="00000000" w:rsidRPr="00000000">
        <w:rPr>
          <w:sz w:val="24"/>
          <w:szCs w:val="24"/>
          <w:rtl w:val="0"/>
        </w:rPr>
        <w:t xml:space="preserve">AI Chatbots for Book Recommendations – AI analyzes user reading habits and purchase history to provide personalized book suggestions, increasing sales by 20%.</w:t>
      </w:r>
    </w:p>
    <w:p w:rsidR="00000000" w:rsidDel="00000000" w:rsidP="00000000" w:rsidRDefault="00000000" w:rsidRPr="00000000" w14:paraId="00000064">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AI-Powered Pricing Optimization – AI dynamically adjusts prices based on real-time demand, competitor pricing, and customer behavior, maximizing profit margins.</w:t>
      </w:r>
    </w:p>
    <w:p w:rsidR="00000000" w:rsidDel="00000000" w:rsidP="00000000" w:rsidRDefault="00000000" w:rsidRPr="00000000" w14:paraId="00000065">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AI-Driven Marketing Automation – AI personalizes email and social media campaigns, segmenting customers based on their interests and increasing engagement by 40%.</w:t>
      </w:r>
    </w:p>
    <w:p w:rsidR="00000000" w:rsidDel="00000000" w:rsidP="00000000" w:rsidRDefault="00000000" w:rsidRPr="00000000" w14:paraId="00000066">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 Supply Chain Automation – AI predicts purchasing trends and automates restocking, reducing inventory waste by 30% and optimizing warehouse efficiency.</w:t>
      </w:r>
    </w:p>
    <w:p w:rsidR="00000000" w:rsidDel="00000000" w:rsidP="00000000" w:rsidRDefault="00000000" w:rsidRPr="00000000" w14:paraId="00000067">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 AI-Powered Voice &amp; Visual Search – Customers can search books using voice commands or images, improving user experience and increasing conversion rates.</w:t>
      </w:r>
    </w:p>
    <w:p w:rsidR="00000000" w:rsidDel="00000000" w:rsidP="00000000" w:rsidRDefault="00000000" w:rsidRPr="00000000" w14:paraId="00000068">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AI-Powered Content Curation – AI generates personalized newsletters, author interviews, and book summaries, boosting reader engagement.</w:t>
      </w:r>
    </w:p>
    <w:p w:rsidR="00000000" w:rsidDel="00000000" w:rsidP="00000000" w:rsidRDefault="00000000" w:rsidRPr="00000000" w14:paraId="00000069">
      <w:pPr>
        <w:numPr>
          <w:ilvl w:val="0"/>
          <w:numId w:val="11"/>
        </w:numPr>
        <w:spacing w:after="240" w:before="0" w:beforeAutospacing="0" w:lineRule="auto"/>
        <w:ind w:left="720" w:hanging="360"/>
        <w:jc w:val="both"/>
        <w:rPr>
          <w:sz w:val="24"/>
          <w:szCs w:val="24"/>
        </w:rPr>
      </w:pPr>
      <w:r w:rsidDel="00000000" w:rsidR="00000000" w:rsidRPr="00000000">
        <w:rPr>
          <w:sz w:val="24"/>
          <w:szCs w:val="24"/>
          <w:rtl w:val="0"/>
        </w:rPr>
        <w:t xml:space="preserve">AI Sentiment Analysis for Reviews – AI analyzes customer reviews to identify trends and improve book recommendations.</w:t>
      </w:r>
    </w:p>
    <w:p w:rsidR="00000000" w:rsidDel="00000000" w:rsidP="00000000" w:rsidRDefault="00000000" w:rsidRPr="00000000" w14:paraId="0000006A">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B">
      <w:pPr>
        <w:spacing w:after="240" w:before="240" w:lineRule="auto"/>
        <w:ind w:left="0" w:firstLine="0"/>
        <w:rPr>
          <w:color w:val="000000"/>
          <w:sz w:val="24"/>
          <w:szCs w:val="24"/>
        </w:rPr>
      </w:pPr>
      <w:r w:rsidDel="00000000" w:rsidR="00000000" w:rsidRPr="00000000">
        <w:rPr>
          <w:color w:val="000000"/>
          <w:sz w:val="24"/>
          <w:szCs w:val="24"/>
          <w:rtl w:val="0"/>
        </w:rPr>
        <w:t xml:space="preserve">Implementation Plan</w:t>
      </w:r>
    </w:p>
    <w:p w:rsidR="00000000" w:rsidDel="00000000" w:rsidP="00000000" w:rsidRDefault="00000000" w:rsidRPr="00000000" w14:paraId="0000006C">
      <w:pPr>
        <w:numPr>
          <w:ilvl w:val="0"/>
          <w:numId w:val="11"/>
        </w:numPr>
        <w:spacing w:after="0" w:afterAutospacing="0" w:before="240" w:lineRule="auto"/>
        <w:ind w:left="720" w:hanging="360"/>
        <w:jc w:val="both"/>
        <w:rPr>
          <w:sz w:val="24"/>
          <w:szCs w:val="24"/>
        </w:rPr>
      </w:pPr>
      <w:r w:rsidDel="00000000" w:rsidR="00000000" w:rsidRPr="00000000">
        <w:rPr>
          <w:sz w:val="24"/>
          <w:szCs w:val="24"/>
          <w:rtl w:val="0"/>
        </w:rPr>
        <w:t xml:space="preserve">Integrate</w:t>
      </w:r>
      <w:r w:rsidDel="00000000" w:rsidR="00000000" w:rsidRPr="00000000">
        <w:rPr>
          <w:sz w:val="24"/>
          <w:szCs w:val="24"/>
          <w:rtl w:val="0"/>
        </w:rPr>
        <w:t xml:space="preserve"> an LLM-Powered Book Recommendation Engine – Leverage AI models trained on genre preferences, customer ratings, and social media trends.</w:t>
      </w:r>
    </w:p>
    <w:p w:rsidR="00000000" w:rsidDel="00000000" w:rsidP="00000000" w:rsidRDefault="00000000" w:rsidRPr="00000000" w14:paraId="0000006D">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Use AI Predictive Analytics for Seasonal Demand Forecasting – AI forecasts holiday spikes and adjusts inventory proactively.</w:t>
      </w:r>
    </w:p>
    <w:p w:rsidR="00000000" w:rsidDel="00000000" w:rsidP="00000000" w:rsidRDefault="00000000" w:rsidRPr="00000000" w14:paraId="0000006E">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Automate Personalized Marketing Campaigns – AI creates dynamic content for email, social media, and ad campaigns based on real-time customer data.</w:t>
      </w:r>
    </w:p>
    <w:p w:rsidR="00000000" w:rsidDel="00000000" w:rsidP="00000000" w:rsidRDefault="00000000" w:rsidRPr="00000000" w14:paraId="0000006F">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 Deploy AI Chatbots for 24/7 Customer Support – AI handles order inquiries, recommendations, and issue resolution, reducing response time.</w:t>
      </w:r>
    </w:p>
    <w:p w:rsidR="00000000" w:rsidDel="00000000" w:rsidP="00000000" w:rsidRDefault="00000000" w:rsidRPr="00000000" w14:paraId="00000070">
      <w:pPr>
        <w:numPr>
          <w:ilvl w:val="0"/>
          <w:numId w:val="1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Implement AI-Powered Fraud Detection – AI flags suspicious transactions and unauthorized access attempts to prevent fraud.</w:t>
      </w:r>
    </w:p>
    <w:p w:rsidR="00000000" w:rsidDel="00000000" w:rsidP="00000000" w:rsidRDefault="00000000" w:rsidRPr="00000000" w14:paraId="00000071">
      <w:pPr>
        <w:numPr>
          <w:ilvl w:val="0"/>
          <w:numId w:val="11"/>
        </w:numPr>
        <w:spacing w:after="240" w:before="0" w:beforeAutospacing="0" w:lineRule="auto"/>
        <w:ind w:left="720" w:hanging="360"/>
        <w:jc w:val="both"/>
        <w:rPr>
          <w:sz w:val="24"/>
          <w:szCs w:val="24"/>
        </w:rPr>
      </w:pPr>
      <w:r w:rsidDel="00000000" w:rsidR="00000000" w:rsidRPr="00000000">
        <w:rPr>
          <w:sz w:val="24"/>
          <w:szCs w:val="24"/>
          <w:rtl w:val="0"/>
        </w:rPr>
        <w:t xml:space="preserve">Optimize Logistics with AI-Driven Order Fulfillment – AI selects the fastest and most cost-efficient shipping method, reducing delivery times.</w:t>
      </w:r>
    </w:p>
    <w:p w:rsidR="00000000" w:rsidDel="00000000" w:rsidP="00000000" w:rsidRDefault="00000000" w:rsidRPr="00000000" w14:paraId="00000072">
      <w:pPr>
        <w:spacing w:after="240" w:before="240" w:lineRule="auto"/>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24"/>
          <w:szCs w:val="24"/>
        </w:rPr>
      </w:pPr>
      <w:bookmarkStart w:colFirst="0" w:colLast="0" w:name="_2j66opv9jxv1" w:id="27"/>
      <w:bookmarkEnd w:id="27"/>
      <w:r w:rsidDel="00000000" w:rsidR="00000000" w:rsidRPr="00000000">
        <w:rPr>
          <w:b w:val="1"/>
          <w:sz w:val="24"/>
          <w:szCs w:val="24"/>
          <w:rtl w:val="0"/>
        </w:rPr>
        <w:t xml:space="preserve">Phase 5: Ethical Considerations &amp; Reflection</w:t>
      </w:r>
    </w:p>
    <w:p w:rsidR="00000000" w:rsidDel="00000000" w:rsidP="00000000" w:rsidRDefault="00000000" w:rsidRPr="00000000" w14:paraId="00000075">
      <w:pPr>
        <w:pStyle w:val="Heading3"/>
        <w:keepNext w:val="0"/>
        <w:keepLines w:val="0"/>
        <w:spacing w:before="280" w:lineRule="auto"/>
        <w:jc w:val="both"/>
        <w:rPr>
          <w:color w:val="000000"/>
          <w:sz w:val="24"/>
          <w:szCs w:val="24"/>
        </w:rPr>
      </w:pPr>
      <w:bookmarkStart w:colFirst="0" w:colLast="0" w:name="_es9itvz2iyx" w:id="28"/>
      <w:bookmarkEnd w:id="28"/>
      <w:r w:rsidDel="00000000" w:rsidR="00000000" w:rsidRPr="00000000">
        <w:rPr>
          <w:color w:val="000000"/>
          <w:sz w:val="24"/>
          <w:szCs w:val="24"/>
          <w:rtl w:val="0"/>
        </w:rPr>
        <w:t xml:space="preserve">ChatGPT Prompt:</w:t>
      </w:r>
    </w:p>
    <w:p w:rsidR="00000000" w:rsidDel="00000000" w:rsidP="00000000" w:rsidRDefault="00000000" w:rsidRPr="00000000" w14:paraId="00000076">
      <w:pPr>
        <w:spacing w:after="240" w:before="240" w:lineRule="auto"/>
        <w:jc w:val="both"/>
        <w:rPr>
          <w:i w:val="1"/>
          <w:sz w:val="24"/>
          <w:szCs w:val="24"/>
          <w:u w:val="single"/>
        </w:rPr>
      </w:pPr>
      <w:r w:rsidDel="00000000" w:rsidR="00000000" w:rsidRPr="00000000">
        <w:rPr>
          <w:i w:val="1"/>
          <w:sz w:val="24"/>
          <w:szCs w:val="24"/>
          <w:u w:val="single"/>
          <w:rtl w:val="0"/>
        </w:rPr>
        <w:t xml:space="preserve">"What are the ethical risks of AI-driven hiring systems in 2024?"</w:t>
      </w:r>
    </w:p>
    <w:p w:rsidR="00000000" w:rsidDel="00000000" w:rsidP="00000000" w:rsidRDefault="00000000" w:rsidRPr="00000000" w14:paraId="00000077">
      <w:pPr>
        <w:pStyle w:val="Heading3"/>
        <w:keepNext w:val="0"/>
        <w:keepLines w:val="0"/>
        <w:spacing w:before="280" w:lineRule="auto"/>
        <w:jc w:val="both"/>
        <w:rPr>
          <w:color w:val="000000"/>
          <w:sz w:val="24"/>
          <w:szCs w:val="24"/>
        </w:rPr>
      </w:pPr>
      <w:bookmarkStart w:colFirst="0" w:colLast="0" w:name="_ft654bmhv3kj" w:id="29"/>
      <w:bookmarkEnd w:id="29"/>
      <w:r w:rsidDel="00000000" w:rsidR="00000000" w:rsidRPr="00000000">
        <w:rPr>
          <w:color w:val="000000"/>
          <w:sz w:val="24"/>
          <w:szCs w:val="24"/>
          <w:rtl w:val="0"/>
        </w:rPr>
        <w:t xml:space="preserve">AI-Generated Response (2024 Update):</w:t>
      </w:r>
    </w:p>
    <w:p w:rsidR="00000000" w:rsidDel="00000000" w:rsidP="00000000" w:rsidRDefault="00000000" w:rsidRPr="00000000" w14:paraId="00000078">
      <w:pPr>
        <w:pStyle w:val="Heading3"/>
        <w:keepNext w:val="0"/>
        <w:keepLines w:val="0"/>
        <w:spacing w:before="280" w:lineRule="auto"/>
        <w:jc w:val="both"/>
        <w:rPr>
          <w:color w:val="000000"/>
          <w:sz w:val="24"/>
          <w:szCs w:val="24"/>
        </w:rPr>
      </w:pPr>
      <w:bookmarkStart w:colFirst="0" w:colLast="0" w:name="_683qmf481aqk" w:id="30"/>
      <w:bookmarkEnd w:id="30"/>
      <w:r w:rsidDel="00000000" w:rsidR="00000000" w:rsidRPr="00000000">
        <w:rPr>
          <w:color w:val="000000"/>
          <w:sz w:val="24"/>
          <w:szCs w:val="24"/>
          <w:rtl w:val="0"/>
        </w:rPr>
        <w:t xml:space="preserve">Ethical Risks:</w:t>
      </w:r>
    </w:p>
    <w:p w:rsidR="00000000" w:rsidDel="00000000" w:rsidP="00000000" w:rsidRDefault="00000000" w:rsidRPr="00000000" w14:paraId="00000079">
      <w:pPr>
        <w:spacing w:after="240" w:before="240" w:lineRule="auto"/>
        <w:jc w:val="both"/>
        <w:rPr>
          <w:sz w:val="24"/>
          <w:szCs w:val="24"/>
        </w:rPr>
      </w:pPr>
      <w:r w:rsidDel="00000000" w:rsidR="00000000" w:rsidRPr="00000000">
        <w:rPr>
          <w:sz w:val="24"/>
          <w:szCs w:val="24"/>
          <w:rtl w:val="0"/>
        </w:rPr>
        <w:t xml:space="preserve"> Bias in AI Hiring Models – Companies like Google and Microsoft faced lawsuits due to biased AI hiring tools in early 2024. Investigations found that their AI models disproportionately filtered out minority candidates due to biased training data. For instance, some systems over-prioritized candidates from elite universities, inadvertently reinforcing systemic inequalities.</w:t>
      </w:r>
    </w:p>
    <w:p w:rsidR="00000000" w:rsidDel="00000000" w:rsidP="00000000" w:rsidRDefault="00000000" w:rsidRPr="00000000" w14:paraId="0000007A">
      <w:pPr>
        <w:spacing w:after="240" w:before="240" w:lineRule="auto"/>
        <w:jc w:val="both"/>
        <w:rPr>
          <w:sz w:val="24"/>
          <w:szCs w:val="24"/>
        </w:rPr>
      </w:pPr>
      <w:r w:rsidDel="00000000" w:rsidR="00000000" w:rsidRPr="00000000">
        <w:rPr>
          <w:sz w:val="24"/>
          <w:szCs w:val="24"/>
          <w:rtl w:val="0"/>
        </w:rPr>
        <w:t xml:space="preserve">Transparency Issues – Many AI-driven hiring systems operate as "black boxes," making decisions that are difficult to explain or contest. Candidates rejected by AI systems often receive little to no feedback, leading to fairness concerns.</w:t>
      </w:r>
    </w:p>
    <w:p w:rsidR="00000000" w:rsidDel="00000000" w:rsidP="00000000" w:rsidRDefault="00000000" w:rsidRPr="00000000" w14:paraId="0000007B">
      <w:pPr>
        <w:spacing w:after="240" w:before="240" w:lineRule="auto"/>
        <w:jc w:val="both"/>
        <w:rPr>
          <w:sz w:val="24"/>
          <w:szCs w:val="24"/>
        </w:rPr>
      </w:pPr>
      <w:r w:rsidDel="00000000" w:rsidR="00000000" w:rsidRPr="00000000">
        <w:rPr>
          <w:sz w:val="24"/>
          <w:szCs w:val="24"/>
          <w:rtl w:val="0"/>
        </w:rPr>
        <w:t xml:space="preserve">Data Privacy Concerns – AI hiring tools collect massive amounts of personal data, raising GDPR and CCPA compliance issues. In some cases, biometric data from video interviews was stored without explicit consent, leading to legal challenges.</w:t>
      </w:r>
    </w:p>
    <w:p w:rsidR="00000000" w:rsidDel="00000000" w:rsidP="00000000" w:rsidRDefault="00000000" w:rsidRPr="00000000" w14:paraId="0000007C">
      <w:pPr>
        <w:spacing w:after="240" w:before="240" w:lineRule="auto"/>
        <w:jc w:val="both"/>
        <w:rPr>
          <w:sz w:val="24"/>
          <w:szCs w:val="24"/>
        </w:rPr>
      </w:pPr>
      <w:r w:rsidDel="00000000" w:rsidR="00000000" w:rsidRPr="00000000">
        <w:rPr>
          <w:sz w:val="24"/>
          <w:szCs w:val="24"/>
          <w:rtl w:val="0"/>
        </w:rPr>
        <w:t xml:space="preserve"> Economic Impact – Automated hiring has reduced the role of human recruiters, leading to job losses in HR departments. However, critics argue that over-reliance on AI may overlook soft skills and human potential, disadvantaging non-traditional candidates.</w: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jc w:val="both"/>
        <w:rPr>
          <w:color w:val="000000"/>
          <w:sz w:val="24"/>
          <w:szCs w:val="24"/>
        </w:rPr>
      </w:pPr>
      <w:bookmarkStart w:colFirst="0" w:colLast="0" w:name="_ys0fm2ervwvk" w:id="31"/>
      <w:bookmarkEnd w:id="31"/>
      <w:r w:rsidDel="00000000" w:rsidR="00000000" w:rsidRPr="00000000">
        <w:rPr>
          <w:color w:val="000000"/>
          <w:sz w:val="24"/>
          <w:szCs w:val="24"/>
          <w:rtl w:val="0"/>
        </w:rPr>
        <w:t xml:space="preserve">Proposed Solutions &amp; Best Practices:</w:t>
      </w:r>
    </w:p>
    <w:p w:rsidR="00000000" w:rsidDel="00000000" w:rsidP="00000000" w:rsidRDefault="00000000" w:rsidRPr="00000000" w14:paraId="0000007E">
      <w:pPr>
        <w:numPr>
          <w:ilvl w:val="0"/>
          <w:numId w:val="4"/>
        </w:numPr>
        <w:spacing w:after="0" w:afterAutospacing="0" w:before="240" w:lineRule="auto"/>
        <w:ind w:left="720" w:hanging="360"/>
        <w:jc w:val="both"/>
        <w:rPr>
          <w:sz w:val="24"/>
          <w:szCs w:val="24"/>
        </w:rPr>
      </w:pPr>
      <w:r w:rsidDel="00000000" w:rsidR="00000000" w:rsidRPr="00000000">
        <w:rPr>
          <w:sz w:val="24"/>
          <w:szCs w:val="24"/>
          <w:rtl w:val="0"/>
        </w:rPr>
        <w:t xml:space="preserve">Implement AI Audit Requirements – Governments and industry leaders should mandate third-party AI audits to detect and mitigate hiring biases before deployment.</w:t>
      </w:r>
    </w:p>
    <w:p w:rsidR="00000000" w:rsidDel="00000000" w:rsidP="00000000" w:rsidRDefault="00000000" w:rsidRPr="00000000" w14:paraId="0000007F">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 Human-AI Collaboration in Hiring Decisions – Instead of fully automating recruitment, companies should use AI as a tool to assist human recruiters, ensuring final decisions are made with human oversight.</w:t>
      </w:r>
    </w:p>
    <w:p w:rsidR="00000000" w:rsidDel="00000000" w:rsidP="00000000" w:rsidRDefault="00000000" w:rsidRPr="00000000" w14:paraId="00000080">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 Regulatory Frameworks for Ethical AI Hiring – Policymakers must develop stricter AI hiring regulations, ensuring compliance with anti-discrimination laws and providing clear candidate appeal processes.</w:t>
      </w:r>
    </w:p>
    <w:p w:rsidR="00000000" w:rsidDel="00000000" w:rsidP="00000000" w:rsidRDefault="00000000" w:rsidRPr="00000000" w14:paraId="00000081">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Bias-Resistant AI Development – AI hiring models should be trained on diverse datasets, regularly tested for biases, and designed with fairness-focused algorithms.</w:t>
      </w:r>
    </w:p>
    <w:p w:rsidR="00000000" w:rsidDel="00000000" w:rsidP="00000000" w:rsidRDefault="00000000" w:rsidRPr="00000000" w14:paraId="00000082">
      <w:pPr>
        <w:numPr>
          <w:ilvl w:val="0"/>
          <w:numId w:val="4"/>
        </w:numPr>
        <w:spacing w:after="240" w:before="0" w:beforeAutospacing="0" w:lineRule="auto"/>
        <w:ind w:left="720" w:hanging="360"/>
        <w:jc w:val="both"/>
        <w:rPr>
          <w:sz w:val="24"/>
          <w:szCs w:val="24"/>
        </w:rPr>
      </w:pPr>
      <w:r w:rsidDel="00000000" w:rsidR="00000000" w:rsidRPr="00000000">
        <w:rPr>
          <w:sz w:val="24"/>
          <w:szCs w:val="24"/>
          <w:rtl w:val="0"/>
        </w:rPr>
        <w:t xml:space="preserve">Candidate Transparency &amp; Appeal Mechanisms – Companies should offer clear explanations for AI-driven hiring decisions and allow applicants to challenge rejections through human-led reviews.</w:t>
      </w:r>
    </w:p>
    <w:p w:rsidR="00000000" w:rsidDel="00000000" w:rsidP="00000000" w:rsidRDefault="00000000" w:rsidRPr="00000000" w14:paraId="0000008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spacing w:after="240" w:before="240" w:lineRule="auto"/>
        <w:ind w:left="0" w:firstLine="0"/>
        <w:jc w:val="both"/>
        <w:rPr>
          <w:sz w:val="24"/>
          <w:szCs w:val="24"/>
        </w:rPr>
      </w:pPr>
      <w:r w:rsidDel="00000000" w:rsidR="00000000" w:rsidRPr="00000000">
        <w:rPr>
          <w:b w:val="1"/>
          <w:sz w:val="24"/>
          <w:szCs w:val="24"/>
          <w:rtl w:val="0"/>
        </w:rPr>
        <w:t xml:space="preserve">AI Generated poster</w:t>
        <w:br w:type="textWrapping"/>
        <w:br w:type="textWrapping"/>
      </w:r>
      <w:r w:rsidDel="00000000" w:rsidR="00000000" w:rsidRPr="00000000">
        <w:rPr>
          <w:sz w:val="24"/>
          <w:szCs w:val="24"/>
          <w:rtl w:val="0"/>
        </w:rPr>
        <w:t xml:space="preserve">ChatGPT Prompt:</w:t>
        <w:br w:type="textWrapping"/>
        <w:br w:type="textWrapping"/>
      </w:r>
      <w:r w:rsidDel="00000000" w:rsidR="00000000" w:rsidRPr="00000000">
        <w:rPr>
          <w:i w:val="1"/>
          <w:sz w:val="24"/>
          <w:szCs w:val="24"/>
          <w:u w:val="single"/>
          <w:rtl w:val="0"/>
        </w:rPr>
        <w:t xml:space="preserve">“Generate an inforgraphic style poster layout that summarizes and highlights AI's role in e-commerce &amp; enterprise systems.”</w:t>
        <w:br w:type="textWrapping"/>
        <w:br w:type="textWrapping"/>
      </w:r>
      <w:r w:rsidDel="00000000" w:rsidR="00000000" w:rsidRPr="00000000">
        <w:rPr>
          <w:sz w:val="24"/>
          <w:szCs w:val="24"/>
          <w:rtl w:val="0"/>
        </w:rPr>
        <w:t xml:space="preserve">Poster generated:</w:t>
        <w:br w:type="textWrapping"/>
        <w:br w:type="textWrapping"/>
        <w:br w:type="textWrapping"/>
        <w:br w:type="textWrapping"/>
      </w:r>
      <w:r w:rsidDel="00000000" w:rsidR="00000000" w:rsidRPr="00000000">
        <w:rPr>
          <w:sz w:val="24"/>
          <w:szCs w:val="24"/>
          <w:rtl w:val="0"/>
        </w:rPr>
        <w:br w:type="textWrapping"/>
      </w:r>
    </w:p>
    <w:p w:rsidR="00000000" w:rsidDel="00000000" w:rsidP="00000000" w:rsidRDefault="00000000" w:rsidRPr="00000000" w14:paraId="00000085">
      <w:pPr>
        <w:spacing w:after="240" w:before="240" w:lineRule="auto"/>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jc w:val="center"/>
        <w:rPr>
          <w:sz w:val="24"/>
          <w:szCs w:val="24"/>
        </w:rPr>
      </w:pPr>
      <w:r w:rsidDel="00000000" w:rsidR="00000000" w:rsidRPr="00000000">
        <w:rPr>
          <w:b w:val="1"/>
          <w:sz w:val="24"/>
          <w:szCs w:val="24"/>
        </w:rPr>
        <w:drawing>
          <wp:inline distB="114300" distT="114300" distL="114300" distR="114300">
            <wp:extent cx="2723284" cy="4767263"/>
            <wp:effectExtent b="0" l="0" r="0" t="0"/>
            <wp:docPr id="2" name="image2.png"/>
            <a:graphic>
              <a:graphicData uri="http://schemas.openxmlformats.org/drawingml/2006/picture">
                <pic:pic>
                  <pic:nvPicPr>
                    <pic:cNvPr id="0" name="image2.png"/>
                    <pic:cNvPicPr preferRelativeResize="0"/>
                  </pic:nvPicPr>
                  <pic:blipFill>
                    <a:blip r:embed="rId7"/>
                    <a:srcRect b="8730" l="0" r="0" t="8730"/>
                    <a:stretch>
                      <a:fillRect/>
                    </a:stretch>
                  </pic:blipFill>
                  <pic:spPr>
                    <a:xfrm>
                      <a:off x="0" y="0"/>
                      <a:ext cx="2723284" cy="4767263"/>
                    </a:xfrm>
                    <a:prstGeom prst="rect"/>
                    <a:ln/>
                  </pic:spPr>
                </pic:pic>
              </a:graphicData>
            </a:graphic>
          </wp:inline>
        </w:drawing>
      </w:r>
      <w:r w:rsidDel="00000000" w:rsidR="00000000" w:rsidRPr="00000000">
        <w:rPr>
          <w:b w:val="1"/>
          <w:sz w:val="24"/>
          <w:szCs w:val="24"/>
          <w:rtl w:val="0"/>
        </w:rPr>
        <w:br w:type="textWrapping"/>
        <w:br w:type="textWrapping"/>
      </w:r>
      <w:r w:rsidDel="00000000" w:rsidR="00000000" w:rsidRPr="00000000">
        <w:rPr>
          <w:rtl w:val="0"/>
        </w:rPr>
      </w:r>
    </w:p>
    <w:p w:rsidR="00000000" w:rsidDel="00000000" w:rsidP="00000000" w:rsidRDefault="00000000" w:rsidRPr="00000000" w14:paraId="00000088">
      <w:pPr>
        <w:jc w:val="cente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rtl w:val="0"/>
        </w:rPr>
      </w:r>
    </w:p>
    <w:p w:rsidR="00000000" w:rsidDel="00000000" w:rsidP="00000000" w:rsidRDefault="00000000" w:rsidRPr="00000000" w14:paraId="0000008B">
      <w:pPr>
        <w:jc w:val="left"/>
        <w:rPr>
          <w:b w:val="1"/>
          <w:sz w:val="24"/>
          <w:szCs w:val="24"/>
        </w:rPr>
      </w:pPr>
      <w:r w:rsidDel="00000000" w:rsidR="00000000" w:rsidRPr="00000000">
        <w:rPr>
          <w:b w:val="1"/>
          <w:sz w:val="24"/>
          <w:szCs w:val="24"/>
          <w:rtl w:val="0"/>
        </w:rPr>
        <w:t xml:space="preserve">Reflections &amp; Lessons Learned</w:t>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spacing w:after="240" w:before="240" w:lineRule="auto"/>
        <w:jc w:val="both"/>
        <w:rPr>
          <w:sz w:val="24"/>
          <w:szCs w:val="24"/>
        </w:rPr>
      </w:pPr>
      <w:r w:rsidDel="00000000" w:rsidR="00000000" w:rsidRPr="00000000">
        <w:rPr>
          <w:sz w:val="24"/>
          <w:szCs w:val="24"/>
          <w:rtl w:val="0"/>
        </w:rPr>
        <w:t xml:space="preserve">     This project deepened our understanding of how AI-driven automation is reshaping businesses by improving efficiency and scalability. While AI offers numerous benefits, it also raises ethical concerns, including bias, transparency, and regulatory compliance. Our analysis of real-world applications highlighted the importance of balancing automation with human oversight to mitigate risks. We learned that responsible AI implementation requires ongoing monitoring and adjustments to address emerging challenges. Moving forward, businesses must focus on ethical AI governance to ensure fairness, compliance, and trust in AI-powered decision-making. Additionally, we realized that AI should be seen as an augmenting tool rather than a complete replacement for human workers. Ethical deployment of AI demands proactive strategies, such as retraining displaced employees and ensuring unbiased decision-making. The rapid evolution of AI also calls for continuous research and adaptation, as outdated models can introduce unforeseen risks. Through this project, we have gained a deeper appreciation of the interplay between technology, ethics, and business strategy. Ultimately, successful AI adoption hinges on striking a balance between automation, human judgment, and regulatory adherence..</w:t>
      </w:r>
    </w:p>
    <w:p w:rsidR="00000000" w:rsidDel="00000000" w:rsidP="00000000" w:rsidRDefault="00000000" w:rsidRPr="00000000" w14:paraId="0000008E">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