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31-10-2025</w:t>
            </w:r>
          </w:p>
        </w:tc>
        <w:tc>
          <w:tcPr/>
          <w:p w:rsidR="00000000" w:rsidDel="00000000" w:rsidP="00000000" w:rsidRDefault="00000000" w:rsidRPr="00000000" w14:paraId="00000012">
            <w:pPr>
              <w:rPr/>
            </w:pPr>
            <w:r w:rsidDel="00000000" w:rsidR="00000000" w:rsidRPr="00000000">
              <w:rPr>
                <w:rtl w:val="0"/>
              </w:rPr>
              <w:t xml:space="preserve">Day-26</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tabs>
                <w:tab w:val="left" w:leader="none" w:pos="420"/>
              </w:tabs>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K-Nearest Neighbor(KNN) Algorithm for Machine Learning: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What is the k-nearest neighbors algorithm?</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k-nearest neighbors (KNN) algorithm is a data classification method for estimating the likelihood that a data point will become a member of one group or another based on what group the data points nearest to it belong to.</w:t>
            </w:r>
          </w:p>
          <w:p w:rsidR="00000000" w:rsidDel="00000000" w:rsidP="00000000" w:rsidRDefault="00000000" w:rsidRPr="00000000" w14:paraId="0000001C">
            <w:pPr>
              <w:rPr/>
            </w:pPr>
            <w:r w:rsidDel="00000000" w:rsidR="00000000" w:rsidRPr="00000000">
              <w:rPr>
                <w:rtl w:val="0"/>
              </w:rPr>
              <w:t xml:space="preserve">The k-nearest neighbor algorithm is a type of supervised machine learning algorithm used to solve classification and regression problems. However, it's mainly used for classification problems.</w:t>
            </w:r>
          </w:p>
          <w:p w:rsidR="00000000" w:rsidDel="00000000" w:rsidP="00000000" w:rsidRDefault="00000000" w:rsidRPr="00000000" w14:paraId="0000001D">
            <w:pPr>
              <w:rPr/>
            </w:pPr>
            <w:r w:rsidDel="00000000" w:rsidR="00000000" w:rsidRPr="00000000">
              <w:rPr>
                <w:rtl w:val="0"/>
              </w:rPr>
              <w:t xml:space="preserve">KNN is a lazy learning and non-parametric algorithm.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Why do we need a K-NN Algorithm?</w:t>
            </w:r>
          </w:p>
          <w:p w:rsidR="00000000" w:rsidDel="00000000" w:rsidP="00000000" w:rsidRDefault="00000000" w:rsidRPr="00000000" w14:paraId="00000020">
            <w:pPr>
              <w:rPr/>
            </w:pPr>
            <w:r w:rsidDel="00000000" w:rsidR="00000000" w:rsidRPr="00000000">
              <w:rPr>
                <w:rtl w:val="0"/>
              </w:rPr>
              <w:t xml:space="preserve">Suppose there are two categories, i.e., Category A and Category B, and we have a new data point x1, so this data point will lie in which of these categories. </w:t>
            </w:r>
          </w:p>
          <w:p w:rsidR="00000000" w:rsidDel="00000000" w:rsidP="00000000" w:rsidRDefault="00000000" w:rsidRPr="00000000" w14:paraId="00000021">
            <w:pPr>
              <w:rPr/>
            </w:pPr>
            <w:r w:rsidDel="00000000" w:rsidR="00000000" w:rsidRPr="00000000">
              <w:rPr>
                <w:rtl w:val="0"/>
              </w:rPr>
              <w:t xml:space="preserve">To solve this type of problem, we need a K-NN algorithm. With the help of K-NN, we can easily identify the category or class of a particular dataset. Consider the below diagram: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SimSun" w:cs="SimSun" w:eastAsia="SimSun" w:hAnsi="SimSun"/>
                <w:sz w:val="24"/>
                <w:szCs w:val="24"/>
              </w:rPr>
              <w:drawing>
                <wp:inline distB="0" distT="0" distL="114300" distR="114300">
                  <wp:extent cx="4138295" cy="2069465"/>
                  <wp:effectExtent b="0" l="0" r="0" t="0"/>
                  <wp:docPr descr="IMG_256" id="5" name="image2.png"/>
                  <a:graphic>
                    <a:graphicData uri="http://schemas.openxmlformats.org/drawingml/2006/picture">
                      <pic:pic>
                        <pic:nvPicPr>
                          <pic:cNvPr descr="IMG_256" id="0" name="image2.png"/>
                          <pic:cNvPicPr preferRelativeResize="0"/>
                        </pic:nvPicPr>
                        <pic:blipFill>
                          <a:blip r:embed="rId7"/>
                          <a:srcRect b="0" l="0" r="0" t="0"/>
                          <a:stretch>
                            <a:fillRect/>
                          </a:stretch>
                        </pic:blipFill>
                        <pic:spPr>
                          <a:xfrm>
                            <a:off x="0" y="0"/>
                            <a:ext cx="4138295" cy="206946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How does K-NN work?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K-NN working can be explained on the basis of the below algorithm: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Step-1: Select the number K of the neighbors</w:t>
            </w:r>
          </w:p>
          <w:p w:rsidR="00000000" w:rsidDel="00000000" w:rsidP="00000000" w:rsidRDefault="00000000" w:rsidRPr="00000000" w14:paraId="0000002C">
            <w:pPr>
              <w:rPr/>
            </w:pPr>
            <w:r w:rsidDel="00000000" w:rsidR="00000000" w:rsidRPr="00000000">
              <w:rPr>
                <w:rtl w:val="0"/>
              </w:rPr>
              <w:t xml:space="preserve">Step-2: Calculate the Euclidean distance of K number of neighbors</w:t>
            </w:r>
          </w:p>
          <w:p w:rsidR="00000000" w:rsidDel="00000000" w:rsidP="00000000" w:rsidRDefault="00000000" w:rsidRPr="00000000" w14:paraId="0000002D">
            <w:pPr>
              <w:rPr/>
            </w:pPr>
            <w:r w:rsidDel="00000000" w:rsidR="00000000" w:rsidRPr="00000000">
              <w:rPr>
                <w:rtl w:val="0"/>
              </w:rPr>
              <w:t xml:space="preserve">Step-3: Take the K nearest neighbors as per the calculated Euclidean distance.</w:t>
            </w:r>
          </w:p>
          <w:p w:rsidR="00000000" w:rsidDel="00000000" w:rsidP="00000000" w:rsidRDefault="00000000" w:rsidRPr="00000000" w14:paraId="0000002E">
            <w:pPr>
              <w:rPr/>
            </w:pPr>
            <w:r w:rsidDel="00000000" w:rsidR="00000000" w:rsidRPr="00000000">
              <w:rPr>
                <w:rtl w:val="0"/>
              </w:rPr>
              <w:t xml:space="preserve">Step-4: Among these k neighbors, count the number of the data points in each category.</w:t>
            </w:r>
          </w:p>
          <w:p w:rsidR="00000000" w:rsidDel="00000000" w:rsidP="00000000" w:rsidRDefault="00000000" w:rsidRPr="00000000" w14:paraId="0000002F">
            <w:pPr>
              <w:rPr/>
            </w:pPr>
            <w:r w:rsidDel="00000000" w:rsidR="00000000" w:rsidRPr="00000000">
              <w:rPr>
                <w:rtl w:val="0"/>
              </w:rPr>
              <w:t xml:space="preserve">Step-5: Assign the new data points to that category for which the number of the neighbor is maximum.</w:t>
            </w:r>
          </w:p>
          <w:p w:rsidR="00000000" w:rsidDel="00000000" w:rsidP="00000000" w:rsidRDefault="00000000" w:rsidRPr="00000000" w14:paraId="00000030">
            <w:pPr>
              <w:rPr/>
            </w:pPr>
            <w:r w:rsidDel="00000000" w:rsidR="00000000" w:rsidRPr="00000000">
              <w:rPr>
                <w:rtl w:val="0"/>
              </w:rPr>
              <w:t xml:space="preserve">Step-6: Our model is ready.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Suppose we have a new data point and we need to put it in the required category. Consider the below image: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Fonts w:ascii="SimSun" w:cs="SimSun" w:eastAsia="SimSun" w:hAnsi="SimSun"/>
                <w:sz w:val="24"/>
                <w:szCs w:val="24"/>
              </w:rPr>
              <w:drawing>
                <wp:inline distB="0" distT="0" distL="114300" distR="114300">
                  <wp:extent cx="2620010" cy="2096135"/>
                  <wp:effectExtent b="0" l="0" r="0" t="0"/>
                  <wp:docPr descr="IMG_256" id="7" name="image4.png"/>
                  <a:graphic>
                    <a:graphicData uri="http://schemas.openxmlformats.org/drawingml/2006/picture">
                      <pic:pic>
                        <pic:nvPicPr>
                          <pic:cNvPr descr="IMG_256" id="0" name="image4.png"/>
                          <pic:cNvPicPr preferRelativeResize="0"/>
                        </pic:nvPicPr>
                        <pic:blipFill>
                          <a:blip r:embed="rId8"/>
                          <a:srcRect b="0" l="0" r="0" t="0"/>
                          <a:stretch>
                            <a:fillRect/>
                          </a:stretch>
                        </pic:blipFill>
                        <pic:spPr>
                          <a:xfrm>
                            <a:off x="0" y="0"/>
                            <a:ext cx="2620010" cy="20961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Firstly, we will choose the number of neighbors, so we will choose the k=5.</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we will calculate the Euclidean distance between the data points. The Euclidean distance is the distance between two points, which we have already studied in geometry. It can be calculated as: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Fonts w:ascii="SimSun" w:cs="SimSun" w:eastAsia="SimSun" w:hAnsi="SimSun"/>
                <w:sz w:val="24"/>
                <w:szCs w:val="24"/>
              </w:rPr>
              <w:drawing>
                <wp:inline distB="0" distT="0" distL="114300" distR="114300">
                  <wp:extent cx="2573020" cy="2058670"/>
                  <wp:effectExtent b="0" l="0" r="0" t="0"/>
                  <wp:docPr descr="IMG_256" id="6" name="image1.png"/>
                  <a:graphic>
                    <a:graphicData uri="http://schemas.openxmlformats.org/drawingml/2006/picture">
                      <pic:pic>
                        <pic:nvPicPr>
                          <pic:cNvPr descr="IMG_256" id="0" name="image1.png"/>
                          <pic:cNvPicPr preferRelativeResize="0"/>
                        </pic:nvPicPr>
                        <pic:blipFill>
                          <a:blip r:embed="rId9"/>
                          <a:srcRect b="0" l="0" r="0" t="0"/>
                          <a:stretch>
                            <a:fillRect/>
                          </a:stretch>
                        </pic:blipFill>
                        <pic:spPr>
                          <a:xfrm>
                            <a:off x="0" y="0"/>
                            <a:ext cx="2573020" cy="205867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calculating the Euclidean distance we got the nearest neighbors, as three nearest neighbors in category A and two nearest neighbors in category B. Consider the below image: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Fonts w:ascii="SimSun" w:cs="SimSun" w:eastAsia="SimSun" w:hAnsi="SimSun"/>
                <w:sz w:val="24"/>
                <w:szCs w:val="24"/>
              </w:rPr>
              <w:drawing>
                <wp:inline distB="0" distT="0" distL="114300" distR="114300">
                  <wp:extent cx="2837180" cy="2269490"/>
                  <wp:effectExtent b="0" l="0" r="0" t="0"/>
                  <wp:docPr descr="IMG_256" id="8" name="image3.png"/>
                  <a:graphic>
                    <a:graphicData uri="http://schemas.openxmlformats.org/drawingml/2006/picture">
                      <pic:pic>
                        <pic:nvPicPr>
                          <pic:cNvPr descr="IMG_256" id="0" name="image3.png"/>
                          <pic:cNvPicPr preferRelativeResize="0"/>
                        </pic:nvPicPr>
                        <pic:blipFill>
                          <a:blip r:embed="rId10"/>
                          <a:srcRect b="0" l="0" r="0" t="0"/>
                          <a:stretch>
                            <a:fillRect/>
                          </a:stretch>
                        </pic:blipFill>
                        <pic:spPr>
                          <a:xfrm>
                            <a:off x="0" y="0"/>
                            <a:ext cx="2837180" cy="226949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How to select the value of K in the K-NN Algorithm?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Below are some points to remember while selecting the value of K in the K-NN algorithm: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is no particular way to determine the best value for "K", so we need to try some values to find the best out of them. The most preferred value for K is 5.</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very low value for K such as K=1 or K=2, can be noisy and lead to the effects of outliers in the model.</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values for K are good, but it may find some difficulties.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Advantages of KNN Algorithm:</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simple to implement.</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robust to the noisy training data</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more effective if the training data is large.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Disadvantages of KNN Algorithm: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Always needs to determine the value of K which may be complex some time.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computation cost is high because of calculating the distance between the data points for all the training samples.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To fit the KNN algorithm with K=1:</w:t>
            </w:r>
          </w:p>
          <w:p w:rsidR="00000000" w:rsidDel="00000000" w:rsidP="00000000" w:rsidRDefault="00000000" w:rsidRPr="00000000" w14:paraId="0000005D">
            <w:pPr>
              <w:rPr>
                <w:b w:val="1"/>
              </w:rPr>
            </w:pPr>
            <w:r w:rsidDel="00000000" w:rsidR="00000000" w:rsidRPr="00000000">
              <w:rPr>
                <w:rtl w:val="0"/>
              </w:rPr>
            </w:r>
          </w:p>
          <w:tbl>
            <w:tblPr>
              <w:tblStyle w:val="Table3"/>
              <w:tblW w:w="91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1"/>
              <w:tblGridChange w:id="0">
                <w:tblGrid>
                  <w:gridCol w:w="9171"/>
                </w:tblGrid>
              </w:tblGridChange>
            </w:tblGrid>
            <w:tr>
              <w:trPr>
                <w:cantSplit w:val="0"/>
                <w:tblHeader w:val="0"/>
              </w:trPr>
              <w:tc>
                <w:tcPr/>
                <w:p w:rsidR="00000000" w:rsidDel="00000000" w:rsidP="00000000" w:rsidRDefault="00000000" w:rsidRPr="00000000" w14:paraId="0000005E">
                  <w:pPr>
                    <w:rPr/>
                  </w:pPr>
                  <w:r w:rsidDel="00000000" w:rsidR="00000000" w:rsidRPr="00000000">
                    <w:rPr>
                      <w:rtl w:val="0"/>
                    </w:rPr>
                    <w:t xml:space="preserve">from sklearn.neighbors import KNeighborsClassifier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data = list(zip(x, y))</w:t>
                  </w:r>
                </w:p>
                <w:p w:rsidR="00000000" w:rsidDel="00000000" w:rsidP="00000000" w:rsidRDefault="00000000" w:rsidRPr="00000000" w14:paraId="00000061">
                  <w:pPr>
                    <w:rPr/>
                  </w:pPr>
                  <w:r w:rsidDel="00000000" w:rsidR="00000000" w:rsidRPr="00000000">
                    <w:rPr>
                      <w:rtl w:val="0"/>
                    </w:rPr>
                    <w:t xml:space="preserve">knn = KNeighborsClassifier(n_neighbors=1)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knn.fit(data, classes)</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Steps to implement the K-NN algorithm: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Pre-processing step</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Fitting the K-NN algorithm to the Training set</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Predicting the test result</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accuracy of the result(Creation of Confusion matrix)</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Visualizing the test set result.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tabs>
                <w:tab w:val="left" w:leader="none" w:pos="420"/>
              </w:tabs>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8aMupsX72xWYz3F0PFuRjJUfg==">CgMxLjA4AHIhMWFZSEhuUVdVZWtOS1BWTmJIZW13Mzh5Um5oSzJQVEVa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