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Fonts w:ascii="Open Sans" w:cs="Open Sans" w:eastAsia="Open Sans" w:hAnsi="Open Sans"/>
                <w:color w:val="383838"/>
                <w:sz w:val="21"/>
                <w:szCs w:val="21"/>
                <w:highlight w:val="white"/>
                <w:rtl w:val="0"/>
              </w:rPr>
              <w:t xml:space="preserve">TCS iON</w:t>
            </w:r>
            <w:r w:rsidDel="00000000" w:rsidR="00000000" w:rsidRPr="00000000">
              <w:rPr>
                <w:rtl w:val="0"/>
              </w:rPr>
              <w:t xml:space="preserve">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Fonts w:ascii="Open Sans" w:cs="Open Sans" w:eastAsia="Open Sans" w:hAnsi="Open Sans"/>
                <w:color w:val="383838"/>
                <w:sz w:val="21"/>
                <w:szCs w:val="21"/>
                <w:highlight w:val="white"/>
                <w:rtl w:val="0"/>
              </w:rPr>
              <w:t xml:space="preserve">TCS iON</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9"/>
        <w:gridCol w:w="3173"/>
        <w:gridCol w:w="2828"/>
        <w:tblGridChange w:id="0">
          <w:tblGrid>
            <w:gridCol w:w="3349"/>
            <w:gridCol w:w="3173"/>
            <w:gridCol w:w="2828"/>
          </w:tblGrid>
        </w:tblGridChange>
      </w:tblGrid>
      <w:tr>
        <w:trPr>
          <w:cantSplit w:val="0"/>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21-11-2025</w:t>
            </w:r>
          </w:p>
        </w:tc>
        <w:tc>
          <w:tcPr/>
          <w:p w:rsidR="00000000" w:rsidDel="00000000" w:rsidP="00000000" w:rsidRDefault="00000000" w:rsidRPr="00000000" w14:paraId="00000012">
            <w:pPr>
              <w:rPr/>
            </w:pPr>
            <w:r w:rsidDel="00000000" w:rsidR="00000000" w:rsidRPr="00000000">
              <w:rPr>
                <w:rtl w:val="0"/>
              </w:rPr>
              <w:t xml:space="preserve">Day-41</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5519" w:hRule="atLeast"/>
          <w:tblHeader w:val="0"/>
        </w:trPr>
        <w:tc>
          <w:tcPr>
            <w:gridSpan w:val="3"/>
          </w:tcPr>
          <w:p w:rsidR="00000000" w:rsidDel="00000000" w:rsidP="00000000" w:rsidRDefault="00000000" w:rsidRPr="00000000" w14:paraId="00000014">
            <w:pPr>
              <w:rPr/>
            </w:pPr>
            <w:r w:rsidDel="00000000" w:rsidR="00000000" w:rsidRPr="00000000">
              <w:rPr>
                <w:rtl w:val="0"/>
              </w:rPr>
              <w:t xml:space="preserve">Activities done during the 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Project Hands-on – Encoding the data </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Link of the google drive google Colab file :- </w:t>
            </w: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000000"/>
                <w:sz w:val="21"/>
                <w:szCs w:val="21"/>
              </w:rPr>
            </w:pPr>
            <w:hyperlink r:id="rId7">
              <w:r w:rsidDel="00000000" w:rsidR="00000000" w:rsidRPr="00000000">
                <w:rPr>
                  <w:color w:val="0000ff"/>
                  <w:u w:val="single"/>
                  <w:rtl w:val="0"/>
                </w:rPr>
                <w:t xml:space="preserve">https://colab.research.google.com/drive/1VQRq0l6oc9Uj4cOOqiuhkfS1JmpKr3fU?usp=sharing</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Encoding data involves converting information from one format into another, typically to facilitate storage or transmission. There are various encoding methods depending on the type of data and the purpose. Here are some common ones: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Text Encoding</w:t>
            </w:r>
          </w:p>
          <w:p w:rsidR="00000000" w:rsidDel="00000000" w:rsidP="00000000" w:rsidRDefault="00000000" w:rsidRPr="00000000" w14:paraId="00000020">
            <w:pPr>
              <w:rPr>
                <w:b w:val="1"/>
              </w:rPr>
            </w:pPr>
            <w:r w:rsidDel="00000000" w:rsidR="00000000" w:rsidRPr="00000000">
              <w:rPr>
                <w:b w:val="1"/>
                <w:rtl w:val="0"/>
              </w:rPr>
              <w:t xml:space="preserve">Numeric Encoding</w:t>
            </w:r>
          </w:p>
          <w:p w:rsidR="00000000" w:rsidDel="00000000" w:rsidP="00000000" w:rsidRDefault="00000000" w:rsidRPr="00000000" w14:paraId="00000021">
            <w:pPr>
              <w:rPr>
                <w:b w:val="1"/>
              </w:rPr>
            </w:pPr>
            <w:r w:rsidDel="00000000" w:rsidR="00000000" w:rsidRPr="00000000">
              <w:rPr>
                <w:b w:val="1"/>
                <w:rtl w:val="0"/>
              </w:rPr>
              <w:t xml:space="preserve">Date &amp; Time Encoding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below mentioned code preprocesses the data for machine learning. It removes the 'NAME' column, encodes categorical variables ('GENDER', 'RACE', 'SIDE EFFECTS') into numerical values, and converts 'DRUG NAME' into a list of strings. It then hashes the drug names into 10 dimensions using </w:t>
            </w:r>
            <w:r w:rsidDel="00000000" w:rsidR="00000000" w:rsidRPr="00000000">
              <w:rPr>
                <w:rFonts w:ascii="Courier New" w:cs="Courier New" w:eastAsia="Courier New" w:hAnsi="Courier New"/>
                <w:sz w:val="20"/>
                <w:szCs w:val="20"/>
                <w:rtl w:val="0"/>
              </w:rPr>
              <w:t xml:space="preserve">HashingVectorizer</w:t>
            </w:r>
            <w:r w:rsidDel="00000000" w:rsidR="00000000" w:rsidRPr="00000000">
              <w:rPr>
                <w:rtl w:val="0"/>
              </w:rPr>
              <w:t xml:space="preserve">, converts the hashed features into a DataFrame, and concatenates them with the original data, excluding the 'DRUG NAME' column. This process transforms categorical and text data into a format suitable for machine learning algorithms, facilitating analysis and prediction tasks.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Also the second code segment splits the preprocessed data into features (X) and the target variable (y). Features (</w:t>
            </w:r>
            <w:r w:rsidDel="00000000" w:rsidR="00000000" w:rsidRPr="00000000">
              <w:rPr>
                <w:rFonts w:ascii="Courier New" w:cs="Courier New" w:eastAsia="Courier New" w:hAnsi="Courier New"/>
                <w:sz w:val="20"/>
                <w:szCs w:val="20"/>
                <w:rtl w:val="0"/>
              </w:rPr>
              <w:t xml:space="preserve">X</w:t>
            </w:r>
            <w:r w:rsidDel="00000000" w:rsidR="00000000" w:rsidRPr="00000000">
              <w:rPr>
                <w:rtl w:val="0"/>
              </w:rPr>
              <w:t xml:space="preserve">) exclude the 'SIDE EFFECTS' column, while the target variable (</w:t>
            </w:r>
            <w:r w:rsidDel="00000000" w:rsidR="00000000" w:rsidRPr="00000000">
              <w:rPr>
                <w:rFonts w:ascii="Courier New" w:cs="Courier New" w:eastAsia="Courier New" w:hAnsi="Courier New"/>
                <w:sz w:val="20"/>
                <w:szCs w:val="20"/>
                <w:rtl w:val="0"/>
              </w:rPr>
              <w:t xml:space="preserve">y</w:t>
            </w:r>
            <w:r w:rsidDel="00000000" w:rsidR="00000000" w:rsidRPr="00000000">
              <w:rPr>
                <w:rtl w:val="0"/>
              </w:rPr>
              <w:t xml:space="preserve">) consists solely of 'SIDE EFFECTS'. Then, it further divides the dataset into training and testing sets using </w:t>
            </w:r>
            <w:r w:rsidDel="00000000" w:rsidR="00000000" w:rsidRPr="00000000">
              <w:rPr>
                <w:rFonts w:ascii="Courier New" w:cs="Courier New" w:eastAsia="Courier New" w:hAnsi="Courier New"/>
                <w:sz w:val="20"/>
                <w:szCs w:val="20"/>
                <w:rtl w:val="0"/>
              </w:rPr>
              <w:t xml:space="preserve">train_test_split</w:t>
            </w:r>
            <w:r w:rsidDel="00000000" w:rsidR="00000000" w:rsidRPr="00000000">
              <w:rPr>
                <w:rtl w:val="0"/>
              </w:rPr>
              <w:t xml:space="preserve"> function from scikit-learn. The data is split with a test size of 20% (</w:t>
            </w:r>
            <w:r w:rsidDel="00000000" w:rsidR="00000000" w:rsidRPr="00000000">
              <w:rPr>
                <w:rFonts w:ascii="Courier New" w:cs="Courier New" w:eastAsia="Courier New" w:hAnsi="Courier New"/>
                <w:sz w:val="20"/>
                <w:szCs w:val="20"/>
                <w:rtl w:val="0"/>
              </w:rPr>
              <w:t xml:space="preserve">test_size=0.2</w:t>
            </w:r>
            <w:r w:rsidDel="00000000" w:rsidR="00000000" w:rsidRPr="00000000">
              <w:rPr>
                <w:rtl w:val="0"/>
              </w:rPr>
              <w:t xml:space="preserve">) and a random seed of 42 (</w:t>
            </w:r>
            <w:r w:rsidDel="00000000" w:rsidR="00000000" w:rsidRPr="00000000">
              <w:rPr>
                <w:rFonts w:ascii="Courier New" w:cs="Courier New" w:eastAsia="Courier New" w:hAnsi="Courier New"/>
                <w:sz w:val="20"/>
                <w:szCs w:val="20"/>
                <w:rtl w:val="0"/>
              </w:rPr>
              <w:t xml:space="preserve">random_state=42</w:t>
            </w:r>
            <w:r w:rsidDel="00000000" w:rsidR="00000000" w:rsidRPr="00000000">
              <w:rPr>
                <w:rtl w:val="0"/>
              </w:rPr>
              <w:t xml:space="preserve">) for reproducibility. This splitting prepares the data for training and evaluating machine learning models, ensuring distinct datasets for model training and evaluation.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000000"/>
                <w:sz w:val="21"/>
                <w:szCs w:val="21"/>
                <w:rtl w:val="0"/>
              </w:rPr>
              <w:t xml:space="preserve"> sklearn.preprocessing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000000"/>
                <w:sz w:val="21"/>
                <w:szCs w:val="21"/>
                <w:rtl w:val="0"/>
              </w:rPr>
              <w:t xml:space="preserve"> LabelEncoder</w:t>
            </w:r>
          </w:p>
          <w:p w:rsidR="00000000" w:rsidDel="00000000" w:rsidP="00000000" w:rsidRDefault="00000000" w:rsidRPr="00000000" w14:paraId="0000002F">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000000"/>
                <w:sz w:val="21"/>
                <w:szCs w:val="21"/>
                <w:rtl w:val="0"/>
              </w:rPr>
              <w:t xml:space="preserve"> sklearn.feature_extraction.text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000000"/>
                <w:sz w:val="21"/>
                <w:szCs w:val="21"/>
                <w:rtl w:val="0"/>
              </w:rPr>
              <w:t xml:space="preserve"> HashingVectorizer</w:t>
            </w:r>
          </w:p>
          <w:p w:rsidR="00000000" w:rsidDel="00000000" w:rsidP="00000000" w:rsidRDefault="00000000" w:rsidRPr="00000000" w14:paraId="00000030">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31">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Drop the 'NAME' column</w:t>
            </w:r>
            <w:r w:rsidDel="00000000" w:rsidR="00000000" w:rsidRPr="00000000">
              <w:rPr>
                <w:rtl w:val="0"/>
              </w:rPr>
            </w:r>
          </w:p>
          <w:p w:rsidR="00000000" w:rsidDel="00000000" w:rsidP="00000000" w:rsidRDefault="00000000" w:rsidRPr="00000000" w14:paraId="00000032">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data = data.drop(</w:t>
            </w:r>
            <w:r w:rsidDel="00000000" w:rsidR="00000000" w:rsidRPr="00000000">
              <w:rPr>
                <w:rFonts w:ascii="Courier New" w:cs="Courier New" w:eastAsia="Courier New" w:hAnsi="Courier New"/>
                <w:color w:val="a31515"/>
                <w:sz w:val="21"/>
                <w:szCs w:val="21"/>
                <w:rtl w:val="0"/>
              </w:rPr>
              <w:t xml:space="preserve">'NAME'</w:t>
            </w:r>
            <w:r w:rsidDel="00000000" w:rsidR="00000000" w:rsidRPr="00000000">
              <w:rPr>
                <w:rFonts w:ascii="Courier New" w:cs="Courier New" w:eastAsia="Courier New" w:hAnsi="Courier New"/>
                <w:color w:val="000000"/>
                <w:sz w:val="21"/>
                <w:szCs w:val="21"/>
                <w:rtl w:val="0"/>
              </w:rPr>
              <w:t xml:space="preserve">, axis=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33">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34">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Encode Categorical Variables</w:t>
            </w:r>
            <w:r w:rsidDel="00000000" w:rsidR="00000000" w:rsidRPr="00000000">
              <w:rPr>
                <w:rtl w:val="0"/>
              </w:rPr>
            </w:r>
          </w:p>
          <w:p w:rsidR="00000000" w:rsidDel="00000000" w:rsidP="00000000" w:rsidRDefault="00000000" w:rsidRPr="00000000" w14:paraId="00000035">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label_encoder = LabelEncoder()</w:t>
            </w:r>
          </w:p>
          <w:p w:rsidR="00000000" w:rsidDel="00000000" w:rsidP="00000000" w:rsidRDefault="00000000" w:rsidRPr="00000000" w14:paraId="00000036">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data[</w:t>
            </w:r>
            <w:r w:rsidDel="00000000" w:rsidR="00000000" w:rsidRPr="00000000">
              <w:rPr>
                <w:rFonts w:ascii="Courier New" w:cs="Courier New" w:eastAsia="Courier New" w:hAnsi="Courier New"/>
                <w:color w:val="a31515"/>
                <w:sz w:val="21"/>
                <w:szCs w:val="21"/>
                <w:rtl w:val="0"/>
              </w:rPr>
              <w:t xml:space="preserve">'GENDER'</w:t>
            </w:r>
            <w:r w:rsidDel="00000000" w:rsidR="00000000" w:rsidRPr="00000000">
              <w:rPr>
                <w:rFonts w:ascii="Courier New" w:cs="Courier New" w:eastAsia="Courier New" w:hAnsi="Courier New"/>
                <w:color w:val="000000"/>
                <w:sz w:val="21"/>
                <w:szCs w:val="21"/>
                <w:rtl w:val="0"/>
              </w:rPr>
              <w:t xml:space="preserve">] = label_encoder.fit_transform(data[</w:t>
            </w:r>
            <w:r w:rsidDel="00000000" w:rsidR="00000000" w:rsidRPr="00000000">
              <w:rPr>
                <w:rFonts w:ascii="Courier New" w:cs="Courier New" w:eastAsia="Courier New" w:hAnsi="Courier New"/>
                <w:color w:val="a31515"/>
                <w:sz w:val="21"/>
                <w:szCs w:val="21"/>
                <w:rtl w:val="0"/>
              </w:rPr>
              <w:t xml:space="preserve">'GENDER'</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37">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data[</w:t>
            </w:r>
            <w:r w:rsidDel="00000000" w:rsidR="00000000" w:rsidRPr="00000000">
              <w:rPr>
                <w:rFonts w:ascii="Courier New" w:cs="Courier New" w:eastAsia="Courier New" w:hAnsi="Courier New"/>
                <w:color w:val="a31515"/>
                <w:sz w:val="21"/>
                <w:szCs w:val="21"/>
                <w:rtl w:val="0"/>
              </w:rPr>
              <w:t xml:space="preserve">'RACE'</w:t>
            </w:r>
            <w:r w:rsidDel="00000000" w:rsidR="00000000" w:rsidRPr="00000000">
              <w:rPr>
                <w:rFonts w:ascii="Courier New" w:cs="Courier New" w:eastAsia="Courier New" w:hAnsi="Courier New"/>
                <w:color w:val="000000"/>
                <w:sz w:val="21"/>
                <w:szCs w:val="21"/>
                <w:rtl w:val="0"/>
              </w:rPr>
              <w:t xml:space="preserve">] = label_encoder.fit_transform(data[</w:t>
            </w:r>
            <w:r w:rsidDel="00000000" w:rsidR="00000000" w:rsidRPr="00000000">
              <w:rPr>
                <w:rFonts w:ascii="Courier New" w:cs="Courier New" w:eastAsia="Courier New" w:hAnsi="Courier New"/>
                <w:color w:val="a31515"/>
                <w:sz w:val="21"/>
                <w:szCs w:val="21"/>
                <w:rtl w:val="0"/>
              </w:rPr>
              <w:t xml:space="preserve">'RACE'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38">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data[</w:t>
            </w:r>
            <w:r w:rsidDel="00000000" w:rsidR="00000000" w:rsidRPr="00000000">
              <w:rPr>
                <w:rFonts w:ascii="Courier New" w:cs="Courier New" w:eastAsia="Courier New" w:hAnsi="Courier New"/>
                <w:color w:val="a31515"/>
                <w:sz w:val="21"/>
                <w:szCs w:val="21"/>
                <w:rtl w:val="0"/>
              </w:rPr>
              <w:t xml:space="preserve">'SIDE EFFECTS'</w:t>
            </w:r>
            <w:r w:rsidDel="00000000" w:rsidR="00000000" w:rsidRPr="00000000">
              <w:rPr>
                <w:rFonts w:ascii="Courier New" w:cs="Courier New" w:eastAsia="Courier New" w:hAnsi="Courier New"/>
                <w:color w:val="000000"/>
                <w:sz w:val="21"/>
                <w:szCs w:val="21"/>
                <w:rtl w:val="0"/>
              </w:rPr>
              <w:t xml:space="preserve">] = label_encoder.fit_transform(data[</w:t>
            </w:r>
            <w:r w:rsidDel="00000000" w:rsidR="00000000" w:rsidRPr="00000000">
              <w:rPr>
                <w:rFonts w:ascii="Courier New" w:cs="Courier New" w:eastAsia="Courier New" w:hAnsi="Courier New"/>
                <w:color w:val="a31515"/>
                <w:sz w:val="21"/>
                <w:szCs w:val="21"/>
                <w:rtl w:val="0"/>
              </w:rPr>
              <w:t xml:space="preserve">'SIDE EFFECTS'</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39">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3A">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Convert the 'DRUG NAME' column to a list of strings</w:t>
            </w:r>
            <w:r w:rsidDel="00000000" w:rsidR="00000000" w:rsidRPr="00000000">
              <w:rPr>
                <w:rtl w:val="0"/>
              </w:rPr>
            </w:r>
          </w:p>
          <w:p w:rsidR="00000000" w:rsidDel="00000000" w:rsidP="00000000" w:rsidRDefault="00000000" w:rsidRPr="00000000" w14:paraId="0000003B">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drug_names = data[</w:t>
            </w:r>
            <w:r w:rsidDel="00000000" w:rsidR="00000000" w:rsidRPr="00000000">
              <w:rPr>
                <w:rFonts w:ascii="Courier New" w:cs="Courier New" w:eastAsia="Courier New" w:hAnsi="Courier New"/>
                <w:color w:val="a31515"/>
                <w:sz w:val="21"/>
                <w:szCs w:val="21"/>
                <w:rtl w:val="0"/>
              </w:rPr>
              <w:t xml:space="preserve">'DRUG NAME'</w:t>
            </w:r>
            <w:r w:rsidDel="00000000" w:rsidR="00000000" w:rsidRPr="00000000">
              <w:rPr>
                <w:rFonts w:ascii="Courier New" w:cs="Courier New" w:eastAsia="Courier New" w:hAnsi="Courier New"/>
                <w:color w:val="000000"/>
                <w:sz w:val="21"/>
                <w:szCs w:val="21"/>
                <w:rtl w:val="0"/>
              </w:rPr>
              <w:t xml:space="preserve">].tolist()</w:t>
            </w:r>
          </w:p>
          <w:p w:rsidR="00000000" w:rsidDel="00000000" w:rsidP="00000000" w:rsidRDefault="00000000" w:rsidRPr="00000000" w14:paraId="0000003C">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3D">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Initialize the HashingVectorizer with the desired number of dimensions</w:t>
            </w:r>
            <w:r w:rsidDel="00000000" w:rsidR="00000000" w:rsidRPr="00000000">
              <w:rPr>
                <w:rtl w:val="0"/>
              </w:rPr>
            </w:r>
          </w:p>
          <w:p w:rsidR="00000000" w:rsidDel="00000000" w:rsidP="00000000" w:rsidRDefault="00000000" w:rsidRPr="00000000" w14:paraId="0000003E">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hashing_vectorizer = HashingVectorizer(n_features=</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000000"/>
                <w:sz w:val="21"/>
                <w:szCs w:val="21"/>
                <w:rtl w:val="0"/>
              </w:rPr>
              <w:t xml:space="preserve">, alternate_sign=</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3F">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40">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Transform the drug names using the HashingVectorizer</w:t>
            </w:r>
            <w:r w:rsidDel="00000000" w:rsidR="00000000" w:rsidRPr="00000000">
              <w:rPr>
                <w:rtl w:val="0"/>
              </w:rPr>
            </w:r>
          </w:p>
          <w:p w:rsidR="00000000" w:rsidDel="00000000" w:rsidP="00000000" w:rsidRDefault="00000000" w:rsidRPr="00000000" w14:paraId="00000041">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hashed_features = hashing_vectorizer.transform(drug_names)</w:t>
            </w:r>
          </w:p>
          <w:p w:rsidR="00000000" w:rsidDel="00000000" w:rsidP="00000000" w:rsidRDefault="00000000" w:rsidRPr="00000000" w14:paraId="00000042">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43">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Convert the hashed features to a dense NumPy array</w:t>
            </w:r>
            <w:r w:rsidDel="00000000" w:rsidR="00000000" w:rsidRPr="00000000">
              <w:rPr>
                <w:rtl w:val="0"/>
              </w:rPr>
            </w:r>
          </w:p>
          <w:p w:rsidR="00000000" w:rsidDel="00000000" w:rsidP="00000000" w:rsidRDefault="00000000" w:rsidRPr="00000000" w14:paraId="00000044">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hashed_features_array = hashed_features.toarray()</w:t>
            </w:r>
          </w:p>
          <w:p w:rsidR="00000000" w:rsidDel="00000000" w:rsidP="00000000" w:rsidRDefault="00000000" w:rsidRPr="00000000" w14:paraId="00000045">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46">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Create a DataFrame with the hashed features</w:t>
            </w:r>
            <w:r w:rsidDel="00000000" w:rsidR="00000000" w:rsidRPr="00000000">
              <w:rPr>
                <w:rtl w:val="0"/>
              </w:rPr>
            </w:r>
          </w:p>
          <w:p w:rsidR="00000000" w:rsidDel="00000000" w:rsidP="00000000" w:rsidRDefault="00000000" w:rsidRPr="00000000" w14:paraId="00000047">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hashed_features_df = pd.DataFrame(hashed_features_array, columns=[</w:t>
            </w:r>
            <w:r w:rsidDel="00000000" w:rsidR="00000000" w:rsidRPr="00000000">
              <w:rPr>
                <w:rFonts w:ascii="Courier New" w:cs="Courier New" w:eastAsia="Courier New" w:hAnsi="Courier New"/>
                <w:color w:val="a31515"/>
                <w:sz w:val="21"/>
                <w:szCs w:val="21"/>
                <w:rtl w:val="0"/>
              </w:rPr>
              <w:t xml:space="preserve">'DRUG_NAME_HASH_{}'</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format</w:t>
            </w:r>
            <w:r w:rsidDel="00000000" w:rsidR="00000000" w:rsidRPr="00000000">
              <w:rPr>
                <w:rFonts w:ascii="Courier New" w:cs="Courier New" w:eastAsia="Courier New" w:hAnsi="Courier New"/>
                <w:color w:val="000000"/>
                <w:sz w:val="21"/>
                <w:szCs w:val="21"/>
                <w:rtl w:val="0"/>
              </w:rPr>
              <w:t xml:space="preserve">(i+</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color w:val="000000"/>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48">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49">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Concatenate the hashed features with the original data</w:t>
            </w:r>
            <w:r w:rsidDel="00000000" w:rsidR="00000000" w:rsidRPr="00000000">
              <w:rPr>
                <w:rtl w:val="0"/>
              </w:rPr>
            </w:r>
          </w:p>
          <w:p w:rsidR="00000000" w:rsidDel="00000000" w:rsidP="00000000" w:rsidRDefault="00000000" w:rsidRPr="00000000" w14:paraId="0000004A">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data_encoded = pd.concat([data.drop(</w:t>
            </w:r>
            <w:r w:rsidDel="00000000" w:rsidR="00000000" w:rsidRPr="00000000">
              <w:rPr>
                <w:rFonts w:ascii="Courier New" w:cs="Courier New" w:eastAsia="Courier New" w:hAnsi="Courier New"/>
                <w:color w:val="a31515"/>
                <w:sz w:val="21"/>
                <w:szCs w:val="21"/>
                <w:rtl w:val="0"/>
              </w:rPr>
              <w:t xml:space="preserve">'DRUG NAME'</w:t>
            </w:r>
            <w:r w:rsidDel="00000000" w:rsidR="00000000" w:rsidRPr="00000000">
              <w:rPr>
                <w:rFonts w:ascii="Courier New" w:cs="Courier New" w:eastAsia="Courier New" w:hAnsi="Courier New"/>
                <w:color w:val="000000"/>
                <w:sz w:val="21"/>
                <w:szCs w:val="21"/>
                <w:rtl w:val="0"/>
              </w:rPr>
              <w:t xml:space="preserve">, axis=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hashed_features_df], axis=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Split the data into features (X) and target (y)</w:t>
            </w:r>
            <w:r w:rsidDel="00000000" w:rsidR="00000000" w:rsidRPr="00000000">
              <w:rPr>
                <w:rtl w:val="0"/>
              </w:rPr>
            </w:r>
          </w:p>
          <w:p w:rsidR="00000000" w:rsidDel="00000000" w:rsidP="00000000" w:rsidRDefault="00000000" w:rsidRPr="00000000" w14:paraId="0000004E">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X = data_encoded.drop(</w:t>
            </w:r>
            <w:r w:rsidDel="00000000" w:rsidR="00000000" w:rsidRPr="00000000">
              <w:rPr>
                <w:rFonts w:ascii="Courier New" w:cs="Courier New" w:eastAsia="Courier New" w:hAnsi="Courier New"/>
                <w:color w:val="a31515"/>
                <w:sz w:val="21"/>
                <w:szCs w:val="21"/>
                <w:rtl w:val="0"/>
              </w:rPr>
              <w:t xml:space="preserve">'SIDE EFFECTS'</w:t>
            </w:r>
            <w:r w:rsidDel="00000000" w:rsidR="00000000" w:rsidRPr="00000000">
              <w:rPr>
                <w:rFonts w:ascii="Courier New" w:cs="Courier New" w:eastAsia="Courier New" w:hAnsi="Courier New"/>
                <w:color w:val="000000"/>
                <w:sz w:val="21"/>
                <w:szCs w:val="21"/>
                <w:rtl w:val="0"/>
              </w:rPr>
              <w:t xml:space="preserve">, axis=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4F">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y = data_encoded[</w:t>
            </w:r>
            <w:r w:rsidDel="00000000" w:rsidR="00000000" w:rsidRPr="00000000">
              <w:rPr>
                <w:rFonts w:ascii="Courier New" w:cs="Courier New" w:eastAsia="Courier New" w:hAnsi="Courier New"/>
                <w:color w:val="a31515"/>
                <w:sz w:val="21"/>
                <w:szCs w:val="21"/>
                <w:rtl w:val="0"/>
              </w:rPr>
              <w:t xml:space="preserve">'SIDE EFFECTS'</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50">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51">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Split the data into training and testing sets</w:t>
            </w:r>
            <w:r w:rsidDel="00000000" w:rsidR="00000000" w:rsidRPr="00000000">
              <w:rPr>
                <w:rtl w:val="0"/>
              </w:rPr>
            </w:r>
          </w:p>
          <w:p w:rsidR="00000000" w:rsidDel="00000000" w:rsidP="00000000" w:rsidRDefault="00000000" w:rsidRPr="00000000" w14:paraId="00000052">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X_train, X_test, y_train, y_test = train_test_split(X, y, test_size=</w:t>
            </w:r>
            <w:r w:rsidDel="00000000" w:rsidR="00000000" w:rsidRPr="00000000">
              <w:rPr>
                <w:rFonts w:ascii="Courier New" w:cs="Courier New" w:eastAsia="Courier New" w:hAnsi="Courier New"/>
                <w:color w:val="116644"/>
                <w:sz w:val="21"/>
                <w:szCs w:val="21"/>
                <w:rtl w:val="0"/>
              </w:rPr>
              <w:t xml:space="preserve">0.2</w:t>
            </w:r>
            <w:r w:rsidDel="00000000" w:rsidR="00000000" w:rsidRPr="00000000">
              <w:rPr>
                <w:rFonts w:ascii="Courier New" w:cs="Courier New" w:eastAsia="Courier New" w:hAnsi="Courier New"/>
                <w:color w:val="000000"/>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0" distT="0" distL="0" distR="0">
                  <wp:extent cx="5943600" cy="2604135"/>
                  <wp:effectExtent b="0" l="0" r="0" t="0"/>
                  <wp:docPr id="191868037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60413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0" distT="0" distL="0" distR="0">
                  <wp:extent cx="5943600" cy="2446020"/>
                  <wp:effectExtent b="0" l="0" r="0" t="0"/>
                  <wp:docPr id="191868038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44602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5">
            <w:pPr>
              <w:rPr/>
            </w:pPr>
            <w:r w:rsidDel="00000000" w:rsidR="00000000" w:rsidRPr="00000000">
              <w:rPr>
                <w:rtl w:val="0"/>
              </w:rPr>
            </w:r>
          </w:p>
        </w:tc>
      </w:tr>
    </w:tbl>
    <w:p w:rsidR="00000000" w:rsidDel="00000000" w:rsidP="00000000" w:rsidRDefault="00000000" w:rsidRPr="00000000" w14:paraId="00000068">
      <w:pPr>
        <w:shd w:fill="f7f7f7" w:val="clear"/>
        <w:spacing w:after="0" w:lineRule="auto"/>
        <w:rPr>
          <w:rFonts w:ascii="Courier New" w:cs="Courier New" w:eastAsia="Courier New" w:hAnsi="Courier New"/>
          <w:color w:val="000000"/>
          <w:sz w:val="21"/>
          <w:szCs w:val="21"/>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C92065"/>
    <w:rPr>
      <w:b w:val="1"/>
      <w:bCs w:val="1"/>
    </w:rPr>
  </w:style>
  <w:style w:type="character" w:styleId="HTMLCode">
    <w:name w:val="HTML Code"/>
    <w:basedOn w:val="DefaultParagraphFont"/>
    <w:uiPriority w:val="99"/>
    <w:semiHidden w:val="1"/>
    <w:unhideWhenUsed w:val="1"/>
    <w:rsid w:val="00024B13"/>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lab.research.google.com/drive/1VQRq0l6oc9Uj4cOOqiuhkfS1JmpKr3fU?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ME8qwVAFAk3ssf97Fd3tFIGZQ==">CgMxLjA4AHIhMUIxRUxPTlliMGpJRjJZaEwwZUpwT3lNNUZ2M1AwQTE3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