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51E03" w14:textId="768E6B68" w:rsidR="00824A7A" w:rsidRPr="00B9557B" w:rsidRDefault="00824A7A" w:rsidP="00753484">
      <w:pPr>
        <w:ind w:left="0"/>
        <w:rPr>
          <w:rFonts w:ascii="Lato" w:hAnsi="Lato"/>
          <w:color w:val="990033"/>
          <w:sz w:val="32"/>
          <w:szCs w:val="32"/>
        </w:rPr>
      </w:pPr>
      <w:bookmarkStart w:id="0" w:name="_GoBack"/>
      <w:bookmarkEnd w:id="0"/>
      <w:r w:rsidRPr="27DC6EEE">
        <w:rPr>
          <w:rFonts w:ascii="Lato" w:hAnsi="Lato"/>
          <w:color w:val="990033"/>
          <w:sz w:val="28"/>
          <w:szCs w:val="28"/>
        </w:rPr>
        <w:t xml:space="preserve">Project Communications </w:t>
      </w:r>
      <w:r w:rsidR="00EB2713">
        <w:rPr>
          <w:rFonts w:ascii="Lato" w:hAnsi="Lato"/>
          <w:color w:val="990033"/>
          <w:sz w:val="28"/>
          <w:szCs w:val="28"/>
        </w:rPr>
        <w:t>Plan</w:t>
      </w:r>
    </w:p>
    <w:p w14:paraId="65CBECF8" w14:textId="77777777" w:rsidR="0098565C" w:rsidRDefault="0098565C" w:rsidP="00824348">
      <w:pPr>
        <w:tabs>
          <w:tab w:val="clear" w:pos="360"/>
        </w:tabs>
        <w:ind w:left="0"/>
      </w:pPr>
    </w:p>
    <w:p w14:paraId="0D8FE118" w14:textId="77777777" w:rsidR="00753484" w:rsidRDefault="00753484" w:rsidP="00753484">
      <w:pPr>
        <w:rPr>
          <w:rFonts w:eastAsia="Times New Roman" w:cs="Times New Roman"/>
          <w:color w:val="990033"/>
        </w:rPr>
      </w:pPr>
      <w:r>
        <w:rPr>
          <w:rFonts w:eastAsia="Times New Roman" w:cs="Times New Roman"/>
          <w:color w:val="990033"/>
        </w:rPr>
        <w:t>To use this template: Use the sections needed for your project. Enter your project information in the [bracketed] areas.</w:t>
      </w:r>
    </w:p>
    <w:p w14:paraId="1317A01F" w14:textId="25B0EC48" w:rsidR="00824348" w:rsidRDefault="00DF5661" w:rsidP="00824348">
      <w:pPr>
        <w:tabs>
          <w:tab w:val="clear" w:pos="360"/>
        </w:tabs>
        <w:ind w:left="0"/>
      </w:pPr>
      <w:r>
        <w:pict w14:anchorId="7B980C2A">
          <v:rect id="_x0000_i1025" style="width:0;height:1.5pt" o:hralign="center" o:hrstd="t" o:hr="t" fillcolor="#a0a0a0" stroked="f"/>
        </w:pict>
      </w:r>
    </w:p>
    <w:p w14:paraId="0C66784B" w14:textId="77777777" w:rsidR="00824348" w:rsidRDefault="00824348" w:rsidP="00824348">
      <w:pPr>
        <w:tabs>
          <w:tab w:val="clear" w:pos="360"/>
        </w:tabs>
        <w:ind w:left="0"/>
      </w:pPr>
      <w:r>
        <w:t xml:space="preserve">Project: </w:t>
      </w:r>
      <w:r>
        <w:rPr>
          <w:color w:val="3C3C3C"/>
        </w:rPr>
        <w:t>[Official title]</w:t>
      </w:r>
    </w:p>
    <w:p w14:paraId="52217D1B" w14:textId="77777777" w:rsidR="00824348" w:rsidRDefault="00824348" w:rsidP="00824348">
      <w:pPr>
        <w:tabs>
          <w:tab w:val="clear" w:pos="360"/>
        </w:tabs>
        <w:ind w:left="0"/>
      </w:pPr>
      <w:r>
        <w:t xml:space="preserve">Project Timeline: </w:t>
      </w:r>
      <w:r w:rsidRPr="00C92140">
        <w:rPr>
          <w:color w:val="3C3C3C"/>
        </w:rPr>
        <w:t>[Start date – End date]</w:t>
      </w:r>
    </w:p>
    <w:p w14:paraId="69C966EC" w14:textId="4AEEACB3" w:rsidR="00824348" w:rsidRDefault="00824348" w:rsidP="00824348">
      <w:pPr>
        <w:tabs>
          <w:tab w:val="clear" w:pos="360"/>
        </w:tabs>
        <w:ind w:left="0"/>
      </w:pPr>
      <w:r>
        <w:t>Date: [</w:t>
      </w:r>
      <w:r w:rsidR="006E378D">
        <w:t>Document d</w:t>
      </w:r>
      <w:r>
        <w:t>ate]</w:t>
      </w:r>
    </w:p>
    <w:p w14:paraId="6E7E5E13" w14:textId="77777777" w:rsidR="00824348" w:rsidRDefault="00824348" w:rsidP="00824348">
      <w:pPr>
        <w:tabs>
          <w:tab w:val="clear" w:pos="360"/>
        </w:tabs>
        <w:ind w:left="0"/>
      </w:pPr>
      <w:r>
        <w:t>Version: [Number]</w:t>
      </w:r>
    </w:p>
    <w:p w14:paraId="471CFF0F" w14:textId="010A17BF" w:rsidR="009C2BEE" w:rsidRDefault="009C2BEE" w:rsidP="000F2D33">
      <w:pPr>
        <w:pStyle w:val="Heading2"/>
        <w:numPr>
          <w:ilvl w:val="0"/>
          <w:numId w:val="4"/>
        </w:numPr>
      </w:pPr>
      <w:r>
        <w:t>Project Communications Team</w:t>
      </w:r>
    </w:p>
    <w:p w14:paraId="3E2F10B0" w14:textId="2123F5DA" w:rsidR="000D4B0C" w:rsidRPr="006F0A6D" w:rsidRDefault="000D4B0C" w:rsidP="00140D53">
      <w:pPr>
        <w:pStyle w:val="NoSpacing"/>
        <w:rPr>
          <w:rFonts w:ascii="Open Sans" w:hAnsi="Open Sans" w:cs="Open Sans"/>
          <w:sz w:val="20"/>
          <w:szCs w:val="20"/>
        </w:rPr>
      </w:pPr>
      <w:r w:rsidRPr="006F0A6D">
        <w:rPr>
          <w:rFonts w:ascii="Open Sans" w:hAnsi="Open Sans" w:cs="Open Sans"/>
          <w:sz w:val="20"/>
          <w:szCs w:val="20"/>
        </w:rPr>
        <w:t xml:space="preserve">List the members of the </w:t>
      </w:r>
      <w:r w:rsidR="001A11DB" w:rsidRPr="006F0A6D">
        <w:rPr>
          <w:rFonts w:ascii="Open Sans" w:hAnsi="Open Sans" w:cs="Open Sans"/>
          <w:sz w:val="20"/>
          <w:szCs w:val="20"/>
        </w:rPr>
        <w:t xml:space="preserve">communications </w:t>
      </w:r>
      <w:r w:rsidRPr="006F0A6D">
        <w:rPr>
          <w:rFonts w:ascii="Open Sans" w:hAnsi="Open Sans" w:cs="Open Sans"/>
          <w:sz w:val="20"/>
          <w:szCs w:val="20"/>
        </w:rPr>
        <w:t>team and their area(a) of responsibility for this project (e.g., Reviewer, Distributor, Campus Communications Partner).</w:t>
      </w:r>
    </w:p>
    <w:p w14:paraId="3CF39775" w14:textId="39360DED" w:rsidR="00140D53" w:rsidRPr="006F0A6D" w:rsidRDefault="00140D53" w:rsidP="00140D53">
      <w:pPr>
        <w:pStyle w:val="NoSpacing"/>
        <w:rPr>
          <w:rFonts w:ascii="Open Sans" w:hAnsi="Open Sans" w:cs="Open Sans"/>
          <w:sz w:val="20"/>
          <w:szCs w:val="20"/>
        </w:rPr>
      </w:pP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3215"/>
        <w:gridCol w:w="3215"/>
        <w:gridCol w:w="2930"/>
      </w:tblGrid>
      <w:tr w:rsidR="001A11DB" w:rsidRPr="00B7726D" w14:paraId="1581FD1B" w14:textId="77777777" w:rsidTr="006F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tcBorders>
              <w:left w:val="nil"/>
              <w:bottom w:val="single" w:sz="12" w:space="0" w:color="999999"/>
            </w:tcBorders>
          </w:tcPr>
          <w:p w14:paraId="20E5A2D0" w14:textId="3D3AAA0F" w:rsidR="001A11DB" w:rsidRPr="00B7726D" w:rsidRDefault="001A11DB" w:rsidP="000D260B">
            <w:pPr>
              <w:tabs>
                <w:tab w:val="clear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  <w:r w:rsidR="00F64892">
              <w:rPr>
                <w:sz w:val="16"/>
                <w:szCs w:val="16"/>
              </w:rPr>
              <w:t>, Email</w:t>
            </w:r>
          </w:p>
        </w:tc>
        <w:tc>
          <w:tcPr>
            <w:tcW w:w="3215" w:type="dxa"/>
            <w:tcBorders>
              <w:left w:val="nil"/>
              <w:bottom w:val="single" w:sz="12" w:space="0" w:color="999999"/>
            </w:tcBorders>
          </w:tcPr>
          <w:p w14:paraId="06C47296" w14:textId="732B0266" w:rsidR="001A11DB" w:rsidRPr="00B7726D" w:rsidRDefault="001A11DB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Title, Organization</w:t>
            </w:r>
          </w:p>
        </w:tc>
        <w:tc>
          <w:tcPr>
            <w:tcW w:w="2930" w:type="dxa"/>
            <w:tcBorders>
              <w:bottom w:val="single" w:sz="12" w:space="0" w:color="999999"/>
              <w:right w:val="nil"/>
            </w:tcBorders>
          </w:tcPr>
          <w:p w14:paraId="396C944C" w14:textId="7CD437B5" w:rsidR="001A11DB" w:rsidRPr="00B7726D" w:rsidRDefault="001A11DB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</w:tr>
      <w:tr w:rsidR="001A11DB" w14:paraId="2D7BF72F" w14:textId="77777777" w:rsidTr="006F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tcBorders>
              <w:top w:val="single" w:sz="12" w:space="0" w:color="999999"/>
              <w:left w:val="nil"/>
            </w:tcBorders>
          </w:tcPr>
          <w:p w14:paraId="7EFF2183" w14:textId="77777777" w:rsidR="001A11DB" w:rsidRDefault="001A11DB" w:rsidP="000D260B">
            <w:pPr>
              <w:tabs>
                <w:tab w:val="clear" w:pos="360"/>
              </w:tabs>
            </w:pPr>
          </w:p>
        </w:tc>
        <w:tc>
          <w:tcPr>
            <w:tcW w:w="3215" w:type="dxa"/>
            <w:tcBorders>
              <w:top w:val="single" w:sz="12" w:space="0" w:color="999999"/>
              <w:left w:val="nil"/>
            </w:tcBorders>
          </w:tcPr>
          <w:p w14:paraId="0BD29983" w14:textId="77777777" w:rsidR="001A11DB" w:rsidRDefault="001A11DB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0" w:type="dxa"/>
            <w:tcBorders>
              <w:top w:val="single" w:sz="12" w:space="0" w:color="999999"/>
              <w:right w:val="nil"/>
            </w:tcBorders>
          </w:tcPr>
          <w:p w14:paraId="2957EF16" w14:textId="77777777" w:rsidR="001A11DB" w:rsidRDefault="001A11DB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1DB" w14:paraId="0EF5A57A" w14:textId="77777777" w:rsidTr="006F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tcBorders>
              <w:left w:val="nil"/>
            </w:tcBorders>
          </w:tcPr>
          <w:p w14:paraId="78A750D9" w14:textId="77777777" w:rsidR="001A11DB" w:rsidRDefault="001A11DB" w:rsidP="000D260B">
            <w:pPr>
              <w:tabs>
                <w:tab w:val="clear" w:pos="360"/>
              </w:tabs>
            </w:pPr>
          </w:p>
        </w:tc>
        <w:tc>
          <w:tcPr>
            <w:tcW w:w="3215" w:type="dxa"/>
            <w:tcBorders>
              <w:left w:val="nil"/>
            </w:tcBorders>
          </w:tcPr>
          <w:p w14:paraId="68BE1384" w14:textId="77777777" w:rsidR="001A11DB" w:rsidRDefault="001A11DB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0" w:type="dxa"/>
            <w:tcBorders>
              <w:right w:val="nil"/>
            </w:tcBorders>
          </w:tcPr>
          <w:p w14:paraId="5EFF9B4C" w14:textId="77777777" w:rsidR="001A11DB" w:rsidRDefault="001A11DB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1DB" w14:paraId="5807464B" w14:textId="77777777" w:rsidTr="006F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tcBorders>
              <w:left w:val="nil"/>
            </w:tcBorders>
          </w:tcPr>
          <w:p w14:paraId="54731B44" w14:textId="77777777" w:rsidR="001A11DB" w:rsidRDefault="001A11DB" w:rsidP="000D260B">
            <w:pPr>
              <w:tabs>
                <w:tab w:val="clear" w:pos="360"/>
              </w:tabs>
            </w:pPr>
          </w:p>
        </w:tc>
        <w:tc>
          <w:tcPr>
            <w:tcW w:w="3215" w:type="dxa"/>
            <w:tcBorders>
              <w:left w:val="nil"/>
            </w:tcBorders>
          </w:tcPr>
          <w:p w14:paraId="45FBE1A6" w14:textId="77777777" w:rsidR="001A11DB" w:rsidRDefault="001A11DB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0" w:type="dxa"/>
            <w:tcBorders>
              <w:right w:val="nil"/>
            </w:tcBorders>
          </w:tcPr>
          <w:p w14:paraId="6B0C7592" w14:textId="77777777" w:rsidR="001A11DB" w:rsidRDefault="001A11DB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10181" w14:textId="77777777" w:rsidR="000862FE" w:rsidRDefault="000862FE" w:rsidP="00140D53">
      <w:pPr>
        <w:pStyle w:val="NoSpacing"/>
      </w:pPr>
    </w:p>
    <w:p w14:paraId="62B51580" w14:textId="551C7526" w:rsidR="00151044" w:rsidRDefault="00151044" w:rsidP="000F2D33">
      <w:pPr>
        <w:pStyle w:val="Heading2"/>
        <w:numPr>
          <w:ilvl w:val="0"/>
          <w:numId w:val="4"/>
        </w:numPr>
      </w:pPr>
      <w:r>
        <w:t>Project Background</w:t>
      </w:r>
    </w:p>
    <w:p w14:paraId="4BE8CEA3" w14:textId="17A3A0B6" w:rsidR="00140D53" w:rsidRDefault="00140D53" w:rsidP="00151044">
      <w:pPr>
        <w:spacing w:after="0"/>
        <w:ind w:left="0"/>
        <w:rPr>
          <w:color w:val="000000" w:themeColor="text1"/>
        </w:rPr>
      </w:pPr>
      <w:r>
        <w:rPr>
          <w:color w:val="000000" w:themeColor="text1"/>
        </w:rPr>
        <w:t xml:space="preserve">[Project description] </w:t>
      </w:r>
    </w:p>
    <w:p w14:paraId="2DA44102" w14:textId="33EB0559" w:rsidR="00140D53" w:rsidRDefault="00140D53" w:rsidP="000F2D33">
      <w:pPr>
        <w:tabs>
          <w:tab w:val="clear" w:pos="360"/>
          <w:tab w:val="left" w:pos="0"/>
        </w:tabs>
        <w:spacing w:after="0"/>
        <w:ind w:left="0"/>
        <w:rPr>
          <w:color w:val="000000" w:themeColor="text1"/>
        </w:rPr>
      </w:pPr>
      <w:r>
        <w:rPr>
          <w:color w:val="000000" w:themeColor="text1"/>
        </w:rPr>
        <w:t>[Project goals]</w:t>
      </w:r>
    </w:p>
    <w:p w14:paraId="5A38FD33" w14:textId="77777777" w:rsidR="007A07CA" w:rsidRPr="00854336" w:rsidRDefault="007A07CA" w:rsidP="001D31D2">
      <w:pPr>
        <w:spacing w:before="0" w:after="0"/>
        <w:rPr>
          <w:color w:val="000000" w:themeColor="text1"/>
        </w:rPr>
      </w:pPr>
    </w:p>
    <w:p w14:paraId="0A139515" w14:textId="53F01C0F" w:rsidR="00151044" w:rsidRDefault="00151044" w:rsidP="000F2D33">
      <w:pPr>
        <w:pStyle w:val="Heading2"/>
        <w:numPr>
          <w:ilvl w:val="0"/>
          <w:numId w:val="4"/>
        </w:numPr>
      </w:pPr>
      <w:bookmarkStart w:id="1" w:name="_Toc457316597"/>
      <w:bookmarkStart w:id="2" w:name="_Toc473791691"/>
      <w:bookmarkStart w:id="3" w:name="_Toc507066051"/>
      <w:r>
        <w:t xml:space="preserve">Communication </w:t>
      </w:r>
      <w:r w:rsidR="002C75C0">
        <w:t>Objectives</w:t>
      </w:r>
    </w:p>
    <w:bookmarkEnd w:id="1"/>
    <w:bookmarkEnd w:id="2"/>
    <w:bookmarkEnd w:id="3"/>
    <w:p w14:paraId="73CF9B7A" w14:textId="082E8414" w:rsidR="00151044" w:rsidRPr="0077053E" w:rsidRDefault="007A07CA" w:rsidP="001D31D2">
      <w:pPr>
        <w:pStyle w:val="ListParagraph"/>
        <w:numPr>
          <w:ilvl w:val="0"/>
          <w:numId w:val="9"/>
        </w:numPr>
        <w:tabs>
          <w:tab w:val="left" w:pos="3478"/>
        </w:tabs>
        <w:spacing w:after="0"/>
      </w:pPr>
      <w:r w:rsidRPr="007A07CA">
        <w:rPr>
          <w:b/>
        </w:rPr>
        <w:t>[</w:t>
      </w:r>
      <w:r w:rsidR="000F2D33">
        <w:rPr>
          <w:b/>
        </w:rPr>
        <w:t>Objective</w:t>
      </w:r>
      <w:r w:rsidR="000F2D33" w:rsidRPr="007A07CA">
        <w:rPr>
          <w:b/>
        </w:rPr>
        <w:t xml:space="preserve"> </w:t>
      </w:r>
      <w:r w:rsidR="00151044" w:rsidRPr="007A07CA">
        <w:rPr>
          <w:b/>
        </w:rPr>
        <w:t>1</w:t>
      </w:r>
      <w:r w:rsidRPr="007A07CA">
        <w:rPr>
          <w:b/>
        </w:rPr>
        <w:t>]</w:t>
      </w:r>
      <w:r>
        <w:rPr>
          <w:b/>
        </w:rPr>
        <w:t>.</w:t>
      </w:r>
      <w:r w:rsidR="00151044" w:rsidRPr="0077053E">
        <w:t xml:space="preserve"> </w:t>
      </w:r>
      <w:r>
        <w:t>[Description / Measurement]</w:t>
      </w:r>
    </w:p>
    <w:p w14:paraId="54127C16" w14:textId="70089C14" w:rsidR="00151044" w:rsidRPr="0077053E" w:rsidRDefault="007A07CA" w:rsidP="001D31D2">
      <w:pPr>
        <w:pStyle w:val="ListParagraph"/>
        <w:numPr>
          <w:ilvl w:val="0"/>
          <w:numId w:val="9"/>
        </w:numPr>
        <w:tabs>
          <w:tab w:val="left" w:pos="3478"/>
        </w:tabs>
        <w:spacing w:after="0"/>
      </w:pPr>
      <w:r>
        <w:rPr>
          <w:bCs/>
        </w:rPr>
        <w:t>[</w:t>
      </w:r>
      <w:r w:rsidR="000F2D33">
        <w:rPr>
          <w:b/>
        </w:rPr>
        <w:t xml:space="preserve">Objective </w:t>
      </w:r>
      <w:r w:rsidR="00151044" w:rsidRPr="007A07CA">
        <w:rPr>
          <w:b/>
        </w:rPr>
        <w:t>2</w:t>
      </w:r>
      <w:r w:rsidRPr="007A07CA">
        <w:rPr>
          <w:b/>
        </w:rPr>
        <w:t>]</w:t>
      </w:r>
      <w:r>
        <w:rPr>
          <w:b/>
        </w:rPr>
        <w:t>.</w:t>
      </w:r>
      <w:r w:rsidR="00151044" w:rsidRPr="0077053E">
        <w:t xml:space="preserve"> </w:t>
      </w:r>
      <w:r>
        <w:t>[Description / Measurement]</w:t>
      </w:r>
    </w:p>
    <w:p w14:paraId="427B8D5F" w14:textId="116FD699" w:rsidR="00151044" w:rsidRDefault="007A07CA" w:rsidP="007A07CA">
      <w:pPr>
        <w:pStyle w:val="ListParagraph"/>
        <w:numPr>
          <w:ilvl w:val="0"/>
          <w:numId w:val="9"/>
        </w:numPr>
        <w:tabs>
          <w:tab w:val="left" w:pos="3478"/>
        </w:tabs>
        <w:spacing w:after="0"/>
      </w:pPr>
      <w:r>
        <w:rPr>
          <w:bCs/>
        </w:rPr>
        <w:t>[</w:t>
      </w:r>
      <w:r w:rsidR="000F2D33">
        <w:rPr>
          <w:b/>
        </w:rPr>
        <w:t xml:space="preserve">Objective </w:t>
      </w:r>
      <w:r w:rsidR="00151044" w:rsidRPr="007A07CA">
        <w:rPr>
          <w:b/>
        </w:rPr>
        <w:t>3</w:t>
      </w:r>
      <w:r w:rsidRPr="007A07CA">
        <w:rPr>
          <w:b/>
        </w:rPr>
        <w:t>]</w:t>
      </w:r>
      <w:r>
        <w:rPr>
          <w:b/>
        </w:rPr>
        <w:t>.</w:t>
      </w:r>
      <w:r w:rsidR="00151044" w:rsidRPr="0077053E">
        <w:t xml:space="preserve"> </w:t>
      </w:r>
      <w:r>
        <w:t>[Description / Measurement]</w:t>
      </w:r>
    </w:p>
    <w:p w14:paraId="343F2E62" w14:textId="77777777" w:rsidR="007A07CA" w:rsidRPr="0077053E" w:rsidRDefault="007A07CA" w:rsidP="001D31D2">
      <w:pPr>
        <w:pStyle w:val="ListParagraph"/>
        <w:tabs>
          <w:tab w:val="left" w:pos="3478"/>
        </w:tabs>
        <w:spacing w:after="0"/>
        <w:ind w:left="360"/>
      </w:pPr>
    </w:p>
    <w:p w14:paraId="6B961CD3" w14:textId="44070DDA" w:rsidR="00151044" w:rsidRDefault="00151044" w:rsidP="000F2D33">
      <w:pPr>
        <w:pStyle w:val="Heading2"/>
        <w:numPr>
          <w:ilvl w:val="0"/>
          <w:numId w:val="4"/>
        </w:numPr>
      </w:pPr>
      <w:r>
        <w:lastRenderedPageBreak/>
        <w:t xml:space="preserve">Communication </w:t>
      </w:r>
      <w:r w:rsidR="008244C0">
        <w:t>Strategie</w:t>
      </w:r>
      <w:r w:rsidR="000951F8">
        <w:t>s</w:t>
      </w:r>
    </w:p>
    <w:p w14:paraId="51990866" w14:textId="2D814799" w:rsidR="00140D53" w:rsidRPr="00151044" w:rsidRDefault="0048230C" w:rsidP="00140D53">
      <w:pPr>
        <w:pStyle w:val="NoSpacing"/>
        <w:spacing w:line="276" w:lineRule="auto"/>
        <w:rPr>
          <w:rFonts w:ascii="Open Sans" w:hAnsi="Open Sans" w:cs="Open Sans"/>
          <w:sz w:val="20"/>
          <w:szCs w:val="20"/>
        </w:rPr>
      </w:pPr>
      <w:bookmarkStart w:id="4" w:name="_Toc507066059"/>
      <w:bookmarkStart w:id="5" w:name="_Toc457316600"/>
      <w:bookmarkStart w:id="6" w:name="_Toc473791694"/>
      <w:r>
        <w:rPr>
          <w:rFonts w:ascii="Open Sans" w:hAnsi="Open Sans" w:cs="Open Sans"/>
          <w:sz w:val="20"/>
          <w:szCs w:val="20"/>
        </w:rPr>
        <w:t>Th</w:t>
      </w:r>
      <w:r w:rsidR="00140D53" w:rsidRPr="00151044">
        <w:rPr>
          <w:rFonts w:ascii="Open Sans" w:hAnsi="Open Sans" w:cs="Open Sans"/>
          <w:sz w:val="20"/>
          <w:szCs w:val="20"/>
        </w:rPr>
        <w:t xml:space="preserve">ese </w:t>
      </w:r>
      <w:r w:rsidR="008244C0">
        <w:rPr>
          <w:rFonts w:ascii="Open Sans" w:hAnsi="Open Sans" w:cs="Open Sans"/>
          <w:sz w:val="20"/>
          <w:szCs w:val="20"/>
        </w:rPr>
        <w:t>strategie</w:t>
      </w:r>
      <w:r w:rsidR="000951F8">
        <w:rPr>
          <w:rFonts w:ascii="Open Sans" w:hAnsi="Open Sans" w:cs="Open Sans"/>
          <w:sz w:val="20"/>
          <w:szCs w:val="20"/>
        </w:rPr>
        <w:t>s</w:t>
      </w:r>
      <w:r w:rsidR="00140D53" w:rsidRPr="00151044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will be used </w:t>
      </w:r>
      <w:r w:rsidR="00140D53" w:rsidRPr="00151044">
        <w:rPr>
          <w:rFonts w:ascii="Open Sans" w:hAnsi="Open Sans" w:cs="Open Sans"/>
          <w:sz w:val="20"/>
          <w:szCs w:val="20"/>
        </w:rPr>
        <w:t xml:space="preserve">to achieve the communication </w:t>
      </w:r>
      <w:r w:rsidR="000F2D33">
        <w:rPr>
          <w:rFonts w:ascii="Open Sans" w:hAnsi="Open Sans" w:cs="Open Sans"/>
          <w:sz w:val="20"/>
          <w:szCs w:val="20"/>
        </w:rPr>
        <w:t>objectives</w:t>
      </w:r>
      <w:r w:rsidR="00140D53" w:rsidRPr="00151044">
        <w:rPr>
          <w:rFonts w:ascii="Open Sans" w:hAnsi="Open Sans" w:cs="Open Sans"/>
          <w:sz w:val="20"/>
          <w:szCs w:val="20"/>
        </w:rPr>
        <w:t>, and to coordinate and deliver information to project stakeholders.</w:t>
      </w:r>
    </w:p>
    <w:p w14:paraId="2706D368" w14:textId="18978B12" w:rsidR="00140D53" w:rsidRDefault="008270E5" w:rsidP="001D31D2">
      <w:pPr>
        <w:pStyle w:val="NoSpacing"/>
        <w:numPr>
          <w:ilvl w:val="0"/>
          <w:numId w:val="10"/>
        </w:numPr>
        <w:spacing w:before="100" w:beforeAutospacing="1" w:line="276" w:lineRule="auto"/>
        <w:rPr>
          <w:rFonts w:ascii="Open Sans" w:hAnsi="Open Sans" w:cs="Open Sans"/>
          <w:sz w:val="20"/>
          <w:szCs w:val="20"/>
        </w:rPr>
      </w:pPr>
      <w:bookmarkStart w:id="7" w:name="_Hlk5888303"/>
      <w:r w:rsidRPr="001D31D2">
        <w:rPr>
          <w:rFonts w:ascii="Open Sans" w:hAnsi="Open Sans" w:cs="Open Sans"/>
          <w:b/>
          <w:bCs/>
          <w:sz w:val="20"/>
          <w:szCs w:val="20"/>
        </w:rPr>
        <w:t>[Strategy 1]</w:t>
      </w:r>
      <w:r w:rsidR="007A07CA">
        <w:rPr>
          <w:rFonts w:ascii="Open Sans" w:hAnsi="Open Sans" w:cs="Open Sans"/>
          <w:b/>
          <w:bCs/>
          <w:sz w:val="20"/>
          <w:szCs w:val="20"/>
        </w:rPr>
        <w:t>.</w:t>
      </w:r>
      <w:r w:rsidR="007A07CA">
        <w:rPr>
          <w:rFonts w:ascii="Open Sans" w:hAnsi="Open Sans" w:cs="Open Sans"/>
          <w:sz w:val="20"/>
          <w:szCs w:val="20"/>
        </w:rPr>
        <w:t xml:space="preserve"> [Description]</w:t>
      </w:r>
    </w:p>
    <w:p w14:paraId="0F1097B0" w14:textId="2EB05872" w:rsidR="007A07CA" w:rsidRDefault="00140D53" w:rsidP="001D31D2">
      <w:pPr>
        <w:pStyle w:val="NoSpacing"/>
        <w:numPr>
          <w:ilvl w:val="0"/>
          <w:numId w:val="10"/>
        </w:numPr>
        <w:spacing w:before="100" w:beforeAutospacing="1" w:line="276" w:lineRule="auto"/>
        <w:rPr>
          <w:rFonts w:ascii="Open Sans" w:hAnsi="Open Sans" w:cs="Open Sans"/>
          <w:sz w:val="20"/>
          <w:szCs w:val="20"/>
        </w:rPr>
      </w:pPr>
      <w:r w:rsidRPr="001D31D2">
        <w:rPr>
          <w:rFonts w:ascii="Open Sans" w:hAnsi="Open Sans" w:cs="Open Sans"/>
          <w:b/>
          <w:bCs/>
          <w:sz w:val="20"/>
          <w:szCs w:val="20"/>
        </w:rPr>
        <w:t>[</w:t>
      </w:r>
      <w:r w:rsidR="008244C0" w:rsidRPr="001D31D2">
        <w:rPr>
          <w:rFonts w:ascii="Open Sans" w:hAnsi="Open Sans" w:cs="Open Sans"/>
          <w:b/>
          <w:bCs/>
          <w:sz w:val="20"/>
          <w:szCs w:val="20"/>
        </w:rPr>
        <w:t>Strategy</w:t>
      </w:r>
      <w:r w:rsidRPr="001D31D2">
        <w:rPr>
          <w:rFonts w:ascii="Open Sans" w:hAnsi="Open Sans" w:cs="Open Sans"/>
          <w:b/>
          <w:bCs/>
          <w:sz w:val="20"/>
          <w:szCs w:val="20"/>
        </w:rPr>
        <w:t xml:space="preserve"> 2</w:t>
      </w:r>
      <w:r w:rsidR="007A07CA" w:rsidRPr="00227EE7">
        <w:rPr>
          <w:rFonts w:ascii="Open Sans" w:hAnsi="Open Sans" w:cs="Open Sans"/>
          <w:b/>
          <w:bCs/>
          <w:sz w:val="20"/>
          <w:szCs w:val="20"/>
        </w:rPr>
        <w:t>]</w:t>
      </w:r>
      <w:r w:rsidR="007A07CA">
        <w:rPr>
          <w:rFonts w:ascii="Open Sans" w:hAnsi="Open Sans" w:cs="Open Sans"/>
          <w:b/>
          <w:bCs/>
          <w:sz w:val="20"/>
          <w:szCs w:val="20"/>
        </w:rPr>
        <w:t>.</w:t>
      </w:r>
      <w:r w:rsidR="007A07CA">
        <w:rPr>
          <w:rFonts w:ascii="Open Sans" w:hAnsi="Open Sans" w:cs="Open Sans"/>
          <w:sz w:val="20"/>
          <w:szCs w:val="20"/>
        </w:rPr>
        <w:t xml:space="preserve"> [Description]</w:t>
      </w:r>
    </w:p>
    <w:p w14:paraId="7744F254" w14:textId="1C4BCC9B" w:rsidR="007A07CA" w:rsidRDefault="00140D53" w:rsidP="001D31D2">
      <w:pPr>
        <w:pStyle w:val="NoSpacing"/>
        <w:numPr>
          <w:ilvl w:val="0"/>
          <w:numId w:val="10"/>
        </w:numPr>
        <w:spacing w:before="100" w:beforeAutospacing="1" w:line="276" w:lineRule="auto"/>
        <w:rPr>
          <w:rFonts w:ascii="Open Sans" w:hAnsi="Open Sans" w:cs="Open Sans"/>
          <w:sz w:val="20"/>
          <w:szCs w:val="20"/>
        </w:rPr>
      </w:pPr>
      <w:r w:rsidRPr="001D31D2">
        <w:rPr>
          <w:rFonts w:ascii="Open Sans" w:hAnsi="Open Sans" w:cs="Open Sans"/>
          <w:b/>
          <w:bCs/>
          <w:sz w:val="20"/>
          <w:szCs w:val="20"/>
        </w:rPr>
        <w:t>[</w:t>
      </w:r>
      <w:r w:rsidR="008244C0" w:rsidRPr="001D31D2">
        <w:rPr>
          <w:rFonts w:ascii="Open Sans" w:hAnsi="Open Sans" w:cs="Open Sans"/>
          <w:b/>
          <w:bCs/>
          <w:sz w:val="20"/>
          <w:szCs w:val="20"/>
        </w:rPr>
        <w:t>Strategy</w:t>
      </w:r>
      <w:r w:rsidRPr="001D31D2">
        <w:rPr>
          <w:rFonts w:ascii="Open Sans" w:hAnsi="Open Sans" w:cs="Open Sans"/>
          <w:b/>
          <w:bCs/>
          <w:sz w:val="20"/>
          <w:szCs w:val="20"/>
        </w:rPr>
        <w:t xml:space="preserve"> 3</w:t>
      </w:r>
      <w:r w:rsidR="007A07CA" w:rsidRPr="00227EE7">
        <w:rPr>
          <w:rFonts w:ascii="Open Sans" w:hAnsi="Open Sans" w:cs="Open Sans"/>
          <w:b/>
          <w:bCs/>
          <w:sz w:val="20"/>
          <w:szCs w:val="20"/>
        </w:rPr>
        <w:t>]</w:t>
      </w:r>
      <w:r w:rsidR="007A07CA">
        <w:rPr>
          <w:rFonts w:ascii="Open Sans" w:hAnsi="Open Sans" w:cs="Open Sans"/>
          <w:b/>
          <w:bCs/>
          <w:sz w:val="20"/>
          <w:szCs w:val="20"/>
        </w:rPr>
        <w:t>.</w:t>
      </w:r>
      <w:r w:rsidR="007A07CA">
        <w:rPr>
          <w:rFonts w:ascii="Open Sans" w:hAnsi="Open Sans" w:cs="Open Sans"/>
          <w:sz w:val="20"/>
          <w:szCs w:val="20"/>
        </w:rPr>
        <w:t xml:space="preserve"> [Description]</w:t>
      </w:r>
    </w:p>
    <w:p w14:paraId="14781CAD" w14:textId="77777777" w:rsidR="00140D53" w:rsidRDefault="00140D53" w:rsidP="00140D53">
      <w:pPr>
        <w:pStyle w:val="NoSpacing"/>
        <w:spacing w:line="276" w:lineRule="auto"/>
        <w:rPr>
          <w:rFonts w:cstheme="minorHAnsi"/>
        </w:rPr>
      </w:pPr>
    </w:p>
    <w:p w14:paraId="0CAA93BA" w14:textId="40BB79A8" w:rsidR="00D15505" w:rsidRDefault="00D15505" w:rsidP="000F2D33">
      <w:pPr>
        <w:pStyle w:val="Heading2"/>
        <w:numPr>
          <w:ilvl w:val="0"/>
          <w:numId w:val="4"/>
        </w:numPr>
      </w:pPr>
      <w:r>
        <w:t>Communication Review and Approval Process</w:t>
      </w:r>
    </w:p>
    <w:p w14:paraId="69667DCA" w14:textId="66A47CDC" w:rsidR="00140D53" w:rsidRPr="00193B8F" w:rsidRDefault="00140D53" w:rsidP="007A07CA">
      <w:pPr>
        <w:pStyle w:val="BodyCopy"/>
      </w:pPr>
      <w:bookmarkStart w:id="8" w:name="_Toc507066064"/>
      <w:bookmarkEnd w:id="4"/>
      <w:bookmarkEnd w:id="5"/>
      <w:bookmarkEnd w:id="6"/>
      <w:bookmarkEnd w:id="7"/>
      <w:r w:rsidRPr="00193B8F">
        <w:t>Explain who is involved</w:t>
      </w:r>
      <w:r w:rsidR="00FB3919">
        <w:t xml:space="preserve"> with what </w:t>
      </w:r>
      <w:r w:rsidR="00FB3919" w:rsidRPr="00193B8F">
        <w:t xml:space="preserve">area of communication, </w:t>
      </w:r>
      <w:r w:rsidR="008A35C5">
        <w:t>the</w:t>
      </w:r>
      <w:r w:rsidRPr="00193B8F">
        <w:t xml:space="preserve"> level of review or approval, </w:t>
      </w:r>
      <w:r w:rsidR="0043774D">
        <w:t xml:space="preserve">and </w:t>
      </w:r>
      <w:r w:rsidRPr="00193B8F">
        <w:t>timeline for approval</w:t>
      </w:r>
      <w:r w:rsidR="00193B8F">
        <w:t>.</w:t>
      </w: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2623"/>
        <w:gridCol w:w="2428"/>
        <w:gridCol w:w="2345"/>
        <w:gridCol w:w="1964"/>
      </w:tblGrid>
      <w:tr w:rsidR="00157FB3" w:rsidRPr="00B7726D" w14:paraId="363642E6" w14:textId="39201B12" w:rsidTr="00157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tcBorders>
              <w:left w:val="nil"/>
              <w:bottom w:val="single" w:sz="12" w:space="0" w:color="999999"/>
            </w:tcBorders>
          </w:tcPr>
          <w:p w14:paraId="58601ED1" w14:textId="74001C9E" w:rsidR="00157FB3" w:rsidRPr="00B7726D" w:rsidRDefault="00157FB3" w:rsidP="000D260B">
            <w:pPr>
              <w:tabs>
                <w:tab w:val="clear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of Communication</w:t>
            </w:r>
          </w:p>
        </w:tc>
        <w:tc>
          <w:tcPr>
            <w:tcW w:w="2428" w:type="dxa"/>
            <w:tcBorders>
              <w:left w:val="nil"/>
              <w:bottom w:val="single" w:sz="12" w:space="0" w:color="999999"/>
            </w:tcBorders>
          </w:tcPr>
          <w:p w14:paraId="7A8B26F7" w14:textId="7FF4DB26" w:rsidR="00157FB3" w:rsidRPr="00B7726D" w:rsidRDefault="00157FB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Who Is Involved</w:t>
            </w:r>
          </w:p>
        </w:tc>
        <w:tc>
          <w:tcPr>
            <w:tcW w:w="2345" w:type="dxa"/>
            <w:tcBorders>
              <w:bottom w:val="single" w:sz="12" w:space="0" w:color="999999"/>
              <w:right w:val="nil"/>
            </w:tcBorders>
          </w:tcPr>
          <w:p w14:paraId="4762D947" w14:textId="346B0064" w:rsidR="00157FB3" w:rsidRPr="00B7726D" w:rsidRDefault="00157FB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 of Involvement</w:t>
            </w:r>
          </w:p>
        </w:tc>
        <w:tc>
          <w:tcPr>
            <w:tcW w:w="1964" w:type="dxa"/>
            <w:tcBorders>
              <w:bottom w:val="single" w:sz="12" w:space="0" w:color="999999"/>
              <w:right w:val="nil"/>
            </w:tcBorders>
          </w:tcPr>
          <w:p w14:paraId="1FBB54DD" w14:textId="24BB7EA9" w:rsidR="00157FB3" w:rsidRDefault="00157FB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Timeline for Approval</w:t>
            </w:r>
          </w:p>
        </w:tc>
      </w:tr>
      <w:tr w:rsidR="00157FB3" w14:paraId="233C4778" w14:textId="123D8B02" w:rsidTr="00157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tcBorders>
              <w:top w:val="single" w:sz="12" w:space="0" w:color="999999"/>
              <w:left w:val="nil"/>
            </w:tcBorders>
          </w:tcPr>
          <w:p w14:paraId="5AB13DAE" w14:textId="77777777" w:rsidR="00157FB3" w:rsidRDefault="00157FB3" w:rsidP="000D260B">
            <w:pPr>
              <w:tabs>
                <w:tab w:val="clear" w:pos="360"/>
              </w:tabs>
            </w:pPr>
          </w:p>
        </w:tc>
        <w:tc>
          <w:tcPr>
            <w:tcW w:w="2428" w:type="dxa"/>
            <w:tcBorders>
              <w:top w:val="single" w:sz="12" w:space="0" w:color="999999"/>
              <w:left w:val="nil"/>
            </w:tcBorders>
          </w:tcPr>
          <w:p w14:paraId="5C982B07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single" w:sz="12" w:space="0" w:color="999999"/>
              <w:right w:val="nil"/>
            </w:tcBorders>
          </w:tcPr>
          <w:p w14:paraId="54B79E2F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4" w:type="dxa"/>
            <w:tcBorders>
              <w:top w:val="single" w:sz="12" w:space="0" w:color="999999"/>
              <w:right w:val="nil"/>
            </w:tcBorders>
          </w:tcPr>
          <w:p w14:paraId="5E0A7E87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FB3" w14:paraId="380AEAC4" w14:textId="09EF85CB" w:rsidTr="00157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tcBorders>
              <w:left w:val="nil"/>
            </w:tcBorders>
          </w:tcPr>
          <w:p w14:paraId="5A8E8AA1" w14:textId="77777777" w:rsidR="00157FB3" w:rsidRDefault="00157FB3" w:rsidP="000D260B">
            <w:pPr>
              <w:tabs>
                <w:tab w:val="clear" w:pos="360"/>
              </w:tabs>
            </w:pPr>
          </w:p>
        </w:tc>
        <w:tc>
          <w:tcPr>
            <w:tcW w:w="2428" w:type="dxa"/>
            <w:tcBorders>
              <w:left w:val="nil"/>
            </w:tcBorders>
          </w:tcPr>
          <w:p w14:paraId="296919A2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right w:val="nil"/>
            </w:tcBorders>
          </w:tcPr>
          <w:p w14:paraId="400918D8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4" w:type="dxa"/>
            <w:tcBorders>
              <w:right w:val="nil"/>
            </w:tcBorders>
          </w:tcPr>
          <w:p w14:paraId="44EC81E8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FB3" w14:paraId="76D406E3" w14:textId="1BCCE492" w:rsidTr="00157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tcBorders>
              <w:left w:val="nil"/>
            </w:tcBorders>
          </w:tcPr>
          <w:p w14:paraId="15DD21F2" w14:textId="77777777" w:rsidR="00157FB3" w:rsidRDefault="00157FB3" w:rsidP="000D260B">
            <w:pPr>
              <w:tabs>
                <w:tab w:val="clear" w:pos="360"/>
              </w:tabs>
            </w:pPr>
          </w:p>
        </w:tc>
        <w:tc>
          <w:tcPr>
            <w:tcW w:w="2428" w:type="dxa"/>
            <w:tcBorders>
              <w:left w:val="nil"/>
            </w:tcBorders>
          </w:tcPr>
          <w:p w14:paraId="5F6BF1FE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right w:val="nil"/>
            </w:tcBorders>
          </w:tcPr>
          <w:p w14:paraId="4B2F7623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4" w:type="dxa"/>
            <w:tcBorders>
              <w:right w:val="nil"/>
            </w:tcBorders>
          </w:tcPr>
          <w:p w14:paraId="1E696752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0C4EBC" w14:textId="77777777" w:rsidR="00140D53" w:rsidRDefault="00140D53" w:rsidP="007A07CA">
      <w:pPr>
        <w:pStyle w:val="BodyCopy"/>
      </w:pPr>
    </w:p>
    <w:p w14:paraId="3117A3CF" w14:textId="0AB4E95C" w:rsidR="00140D53" w:rsidRDefault="00157FB3" w:rsidP="000F2D33">
      <w:pPr>
        <w:pStyle w:val="Heading2"/>
        <w:numPr>
          <w:ilvl w:val="0"/>
          <w:numId w:val="4"/>
        </w:numPr>
      </w:pPr>
      <w:r>
        <w:t>Key Audience</w:t>
      </w:r>
      <w:r w:rsidR="00DC2366">
        <w:t>s</w:t>
      </w:r>
    </w:p>
    <w:p w14:paraId="28379886" w14:textId="16F13B97" w:rsidR="00100FA3" w:rsidRPr="00100FA3" w:rsidRDefault="00100FA3" w:rsidP="007A07CA">
      <w:pPr>
        <w:pStyle w:val="BodyCopy"/>
      </w:pPr>
      <w:r>
        <w:t xml:space="preserve">List </w:t>
      </w:r>
      <w:r w:rsidR="00AA609E">
        <w:t>audience</w:t>
      </w:r>
      <w:r>
        <w:t xml:space="preserve"> groups </w:t>
      </w:r>
      <w:r w:rsidR="000D3D49">
        <w:t xml:space="preserve">impacted by the change, or </w:t>
      </w:r>
      <w:r w:rsidR="00207965">
        <w:t>that</w:t>
      </w:r>
      <w:r w:rsidR="000D3D49">
        <w:t xml:space="preserve"> need to be kept informed of the change. Common audiences include leadership,</w:t>
      </w:r>
      <w:r w:rsidR="004F0763">
        <w:t xml:space="preserve"> staff, faculty</w:t>
      </w:r>
      <w:r w:rsidR="00C91780">
        <w:t>, internal and external application users, and students.</w:t>
      </w:r>
      <w:r w:rsidRPr="00193B8F">
        <w:t xml:space="preserve"> </w:t>
      </w: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2623"/>
        <w:gridCol w:w="2428"/>
        <w:gridCol w:w="2345"/>
        <w:gridCol w:w="1964"/>
      </w:tblGrid>
      <w:tr w:rsidR="00157FB3" w:rsidRPr="00B7726D" w14:paraId="0B3F2AAE" w14:textId="77777777" w:rsidTr="000D2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tcBorders>
              <w:left w:val="nil"/>
              <w:bottom w:val="single" w:sz="12" w:space="0" w:color="999999"/>
            </w:tcBorders>
          </w:tcPr>
          <w:p w14:paraId="717ABF96" w14:textId="51FE877E" w:rsidR="00157FB3" w:rsidRPr="00B7726D" w:rsidRDefault="00AA609E" w:rsidP="000D260B">
            <w:pPr>
              <w:tabs>
                <w:tab w:val="clear" w:pos="360"/>
              </w:tabs>
              <w:rPr>
                <w:sz w:val="16"/>
                <w:szCs w:val="16"/>
              </w:rPr>
            </w:pPr>
            <w:bookmarkStart w:id="9" w:name="_Hlk45717569"/>
            <w:r>
              <w:rPr>
                <w:sz w:val="16"/>
                <w:szCs w:val="16"/>
              </w:rPr>
              <w:t>Audience</w:t>
            </w:r>
          </w:p>
        </w:tc>
        <w:tc>
          <w:tcPr>
            <w:tcW w:w="2428" w:type="dxa"/>
            <w:tcBorders>
              <w:left w:val="nil"/>
              <w:bottom w:val="single" w:sz="12" w:space="0" w:color="999999"/>
            </w:tcBorders>
          </w:tcPr>
          <w:p w14:paraId="0D14C3FF" w14:textId="4F43E555" w:rsidR="00157FB3" w:rsidRPr="00B7726D" w:rsidRDefault="00157FB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Communication Need</w:t>
            </w:r>
          </w:p>
        </w:tc>
        <w:tc>
          <w:tcPr>
            <w:tcW w:w="2345" w:type="dxa"/>
            <w:tcBorders>
              <w:bottom w:val="single" w:sz="12" w:space="0" w:color="999999"/>
              <w:right w:val="nil"/>
            </w:tcBorders>
          </w:tcPr>
          <w:p w14:paraId="70AFD3B1" w14:textId="77EEF9DA" w:rsidR="00157FB3" w:rsidRPr="00B7726D" w:rsidRDefault="00157FB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Preferred Communication </w:t>
            </w:r>
            <w:r w:rsidR="00FE429A">
              <w:rPr>
                <w:sz w:val="16"/>
                <w:szCs w:val="16"/>
              </w:rPr>
              <w:t>Method</w:t>
            </w:r>
          </w:p>
        </w:tc>
        <w:tc>
          <w:tcPr>
            <w:tcW w:w="1964" w:type="dxa"/>
            <w:tcBorders>
              <w:bottom w:val="single" w:sz="12" w:space="0" w:color="999999"/>
              <w:right w:val="nil"/>
            </w:tcBorders>
          </w:tcPr>
          <w:p w14:paraId="24592723" w14:textId="7EEAA9A6" w:rsidR="00157FB3" w:rsidRDefault="00157FB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 Channel</w:t>
            </w:r>
          </w:p>
        </w:tc>
      </w:tr>
      <w:tr w:rsidR="00157FB3" w14:paraId="506F0287" w14:textId="77777777" w:rsidTr="000D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tcBorders>
              <w:top w:val="single" w:sz="12" w:space="0" w:color="999999"/>
              <w:left w:val="nil"/>
            </w:tcBorders>
          </w:tcPr>
          <w:p w14:paraId="11551B32" w14:textId="77777777" w:rsidR="00157FB3" w:rsidRDefault="00157FB3" w:rsidP="000D260B">
            <w:pPr>
              <w:tabs>
                <w:tab w:val="clear" w:pos="360"/>
              </w:tabs>
            </w:pPr>
          </w:p>
        </w:tc>
        <w:tc>
          <w:tcPr>
            <w:tcW w:w="2428" w:type="dxa"/>
            <w:tcBorders>
              <w:top w:val="single" w:sz="12" w:space="0" w:color="999999"/>
              <w:left w:val="nil"/>
            </w:tcBorders>
          </w:tcPr>
          <w:p w14:paraId="090119AB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single" w:sz="12" w:space="0" w:color="999999"/>
              <w:right w:val="nil"/>
            </w:tcBorders>
          </w:tcPr>
          <w:p w14:paraId="0A427A0F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4" w:type="dxa"/>
            <w:tcBorders>
              <w:top w:val="single" w:sz="12" w:space="0" w:color="999999"/>
              <w:right w:val="nil"/>
            </w:tcBorders>
          </w:tcPr>
          <w:p w14:paraId="3351491F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FB3" w14:paraId="4E713BFC" w14:textId="77777777" w:rsidTr="000D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tcBorders>
              <w:left w:val="nil"/>
            </w:tcBorders>
          </w:tcPr>
          <w:p w14:paraId="4DC0CDD5" w14:textId="77777777" w:rsidR="00157FB3" w:rsidRDefault="00157FB3" w:rsidP="000D260B">
            <w:pPr>
              <w:tabs>
                <w:tab w:val="clear" w:pos="360"/>
              </w:tabs>
            </w:pPr>
          </w:p>
        </w:tc>
        <w:tc>
          <w:tcPr>
            <w:tcW w:w="2428" w:type="dxa"/>
            <w:tcBorders>
              <w:left w:val="nil"/>
            </w:tcBorders>
          </w:tcPr>
          <w:p w14:paraId="78A54795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right w:val="nil"/>
            </w:tcBorders>
          </w:tcPr>
          <w:p w14:paraId="77B80BD9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4" w:type="dxa"/>
            <w:tcBorders>
              <w:right w:val="nil"/>
            </w:tcBorders>
          </w:tcPr>
          <w:p w14:paraId="6AAB7340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FB3" w14:paraId="4CC55D6F" w14:textId="77777777" w:rsidTr="000D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tcBorders>
              <w:left w:val="nil"/>
            </w:tcBorders>
          </w:tcPr>
          <w:p w14:paraId="6917154D" w14:textId="77777777" w:rsidR="00157FB3" w:rsidRDefault="00157FB3" w:rsidP="000D260B">
            <w:pPr>
              <w:tabs>
                <w:tab w:val="clear" w:pos="360"/>
              </w:tabs>
            </w:pPr>
          </w:p>
        </w:tc>
        <w:tc>
          <w:tcPr>
            <w:tcW w:w="2428" w:type="dxa"/>
            <w:tcBorders>
              <w:left w:val="nil"/>
            </w:tcBorders>
          </w:tcPr>
          <w:p w14:paraId="3599143F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right w:val="nil"/>
            </w:tcBorders>
          </w:tcPr>
          <w:p w14:paraId="4CAA9698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4" w:type="dxa"/>
            <w:tcBorders>
              <w:right w:val="nil"/>
            </w:tcBorders>
          </w:tcPr>
          <w:p w14:paraId="476019AA" w14:textId="77777777" w:rsidR="00157FB3" w:rsidRDefault="00157FB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9"/>
    </w:tbl>
    <w:p w14:paraId="41FF670F" w14:textId="633D2B8E" w:rsidR="002C20A9" w:rsidRDefault="002C20A9" w:rsidP="00EB2713">
      <w:pPr>
        <w:ind w:left="0"/>
      </w:pPr>
    </w:p>
    <w:p w14:paraId="3CBCD6E7" w14:textId="77777777" w:rsidR="002C20A9" w:rsidRDefault="002C20A9">
      <w:pPr>
        <w:tabs>
          <w:tab w:val="clear" w:pos="360"/>
        </w:tabs>
        <w:spacing w:before="0" w:after="200"/>
        <w:ind w:left="0" w:right="0"/>
      </w:pPr>
      <w:r>
        <w:br w:type="page"/>
      </w:r>
    </w:p>
    <w:p w14:paraId="33B8EA09" w14:textId="63AC2562" w:rsidR="00213A4D" w:rsidRPr="000F2D33" w:rsidRDefault="00213A4D" w:rsidP="000F2D33">
      <w:pPr>
        <w:pStyle w:val="Heading1"/>
        <w:numPr>
          <w:ilvl w:val="0"/>
          <w:numId w:val="4"/>
        </w:numPr>
        <w:pBdr>
          <w:top w:val="single" w:sz="4" w:space="1" w:color="auto"/>
        </w:pBdr>
        <w:rPr>
          <w:sz w:val="28"/>
          <w:szCs w:val="28"/>
        </w:rPr>
      </w:pPr>
      <w:r w:rsidRPr="000F2D33">
        <w:rPr>
          <w:sz w:val="28"/>
          <w:szCs w:val="28"/>
        </w:rPr>
        <w:lastRenderedPageBreak/>
        <w:t>Messengers/Change Champions</w:t>
      </w:r>
    </w:p>
    <w:p w14:paraId="23570E9C" w14:textId="472AE59D" w:rsidR="00213A4D" w:rsidRDefault="00213A4D" w:rsidP="001D31D2">
      <w:pPr>
        <w:pStyle w:val="BodyCopy"/>
      </w:pPr>
      <w:r>
        <w:t xml:space="preserve">List groups or individuals that can be used to promote or convey change communications. </w:t>
      </w: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1920"/>
        <w:gridCol w:w="3840"/>
        <w:gridCol w:w="3600"/>
      </w:tblGrid>
      <w:tr w:rsidR="00213A4D" w:rsidRPr="00B7726D" w14:paraId="4FD295A8" w14:textId="77777777" w:rsidTr="001D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il"/>
              <w:bottom w:val="single" w:sz="12" w:space="0" w:color="999999"/>
            </w:tcBorders>
          </w:tcPr>
          <w:p w14:paraId="0BF2BAFD" w14:textId="1462C6DE" w:rsidR="00213A4D" w:rsidRPr="00B7726D" w:rsidRDefault="00213A4D" w:rsidP="00BF2BEA">
            <w:pPr>
              <w:tabs>
                <w:tab w:val="clear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Messenger</w:t>
            </w:r>
            <w:r w:rsidR="007A07CA">
              <w:rPr>
                <w:sz w:val="16"/>
                <w:szCs w:val="16"/>
              </w:rPr>
              <w:t>/Change Champion</w:t>
            </w:r>
          </w:p>
        </w:tc>
        <w:tc>
          <w:tcPr>
            <w:tcW w:w="3840" w:type="dxa"/>
            <w:tcBorders>
              <w:bottom w:val="single" w:sz="12" w:space="0" w:color="999999"/>
            </w:tcBorders>
          </w:tcPr>
          <w:p w14:paraId="22973996" w14:textId="662BE302" w:rsidR="00213A4D" w:rsidRDefault="00213A4D" w:rsidP="00BF2BEA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of Support</w:t>
            </w:r>
          </w:p>
        </w:tc>
        <w:tc>
          <w:tcPr>
            <w:tcW w:w="3600" w:type="dxa"/>
            <w:tcBorders>
              <w:bottom w:val="single" w:sz="12" w:space="0" w:color="999999"/>
              <w:right w:val="nil"/>
            </w:tcBorders>
          </w:tcPr>
          <w:p w14:paraId="5DA3D8C0" w14:textId="5E90B87A" w:rsidR="00213A4D" w:rsidRPr="00B7726D" w:rsidRDefault="00213A4D" w:rsidP="00BF2BEA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Communication Method</w:t>
            </w:r>
          </w:p>
        </w:tc>
      </w:tr>
      <w:tr w:rsidR="00213A4D" w14:paraId="6062D753" w14:textId="77777777" w:rsidTr="001D3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sz="12" w:space="0" w:color="999999"/>
              <w:left w:val="nil"/>
            </w:tcBorders>
          </w:tcPr>
          <w:p w14:paraId="5CC43E59" w14:textId="77777777" w:rsidR="00213A4D" w:rsidRDefault="00213A4D" w:rsidP="00BF2BEA">
            <w:pPr>
              <w:tabs>
                <w:tab w:val="clear" w:pos="360"/>
              </w:tabs>
            </w:pPr>
          </w:p>
        </w:tc>
        <w:tc>
          <w:tcPr>
            <w:tcW w:w="3840" w:type="dxa"/>
            <w:tcBorders>
              <w:top w:val="single" w:sz="12" w:space="0" w:color="999999"/>
            </w:tcBorders>
          </w:tcPr>
          <w:p w14:paraId="0435F8BE" w14:textId="77777777" w:rsidR="00213A4D" w:rsidRDefault="00213A4D" w:rsidP="00BF2BEA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12" w:space="0" w:color="999999"/>
              <w:right w:val="nil"/>
            </w:tcBorders>
          </w:tcPr>
          <w:p w14:paraId="522C9529" w14:textId="1E88E13F" w:rsidR="00213A4D" w:rsidRDefault="00213A4D" w:rsidP="00BF2BEA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4D" w14:paraId="370F9357" w14:textId="77777777" w:rsidTr="001D3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il"/>
            </w:tcBorders>
          </w:tcPr>
          <w:p w14:paraId="4AEB7447" w14:textId="77777777" w:rsidR="00213A4D" w:rsidRDefault="00213A4D" w:rsidP="00BF2BEA">
            <w:pPr>
              <w:tabs>
                <w:tab w:val="clear" w:pos="360"/>
              </w:tabs>
            </w:pPr>
          </w:p>
        </w:tc>
        <w:tc>
          <w:tcPr>
            <w:tcW w:w="3840" w:type="dxa"/>
          </w:tcPr>
          <w:p w14:paraId="46B835C8" w14:textId="77777777" w:rsidR="00213A4D" w:rsidRDefault="00213A4D" w:rsidP="00BF2BEA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right w:val="nil"/>
            </w:tcBorders>
          </w:tcPr>
          <w:p w14:paraId="21D4C000" w14:textId="2594561C" w:rsidR="00213A4D" w:rsidRDefault="00213A4D" w:rsidP="00BF2BEA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A4D" w14:paraId="20C410D6" w14:textId="77777777" w:rsidTr="001D3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nil"/>
            </w:tcBorders>
          </w:tcPr>
          <w:p w14:paraId="6B944D24" w14:textId="77777777" w:rsidR="00213A4D" w:rsidRDefault="00213A4D" w:rsidP="00BF2BEA">
            <w:pPr>
              <w:tabs>
                <w:tab w:val="clear" w:pos="360"/>
              </w:tabs>
            </w:pPr>
          </w:p>
        </w:tc>
        <w:tc>
          <w:tcPr>
            <w:tcW w:w="3840" w:type="dxa"/>
          </w:tcPr>
          <w:p w14:paraId="642431C0" w14:textId="77777777" w:rsidR="00213A4D" w:rsidRDefault="00213A4D" w:rsidP="00BF2BEA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right w:val="nil"/>
            </w:tcBorders>
          </w:tcPr>
          <w:p w14:paraId="0F2E0E99" w14:textId="23F409AF" w:rsidR="00213A4D" w:rsidRDefault="00213A4D" w:rsidP="00BF2BEA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25D772" w14:textId="77777777" w:rsidR="00EB2713" w:rsidRDefault="00EB2713" w:rsidP="001D31D2">
      <w:pPr>
        <w:ind w:left="0"/>
      </w:pPr>
    </w:p>
    <w:p w14:paraId="5F84EFD7" w14:textId="7C9AF52B" w:rsidR="00B32D2F" w:rsidRDefault="00B32D2F" w:rsidP="000F2D33">
      <w:pPr>
        <w:pStyle w:val="Heading2"/>
        <w:numPr>
          <w:ilvl w:val="0"/>
          <w:numId w:val="4"/>
        </w:numPr>
      </w:pPr>
      <w:r>
        <w:t>Key Messages</w:t>
      </w:r>
    </w:p>
    <w:p w14:paraId="6FFC887B" w14:textId="01CAD095" w:rsidR="00140D53" w:rsidRDefault="00140D53" w:rsidP="007A07CA">
      <w:pPr>
        <w:pStyle w:val="BodyCopy"/>
      </w:pPr>
      <w:r>
        <w:t>[</w:t>
      </w:r>
      <w:r w:rsidRPr="00E822DD">
        <w:t>Talking Points</w:t>
      </w:r>
      <w:r>
        <w:t>]</w:t>
      </w:r>
    </w:p>
    <w:p w14:paraId="5CB09B80" w14:textId="77777777" w:rsidR="00CD7575" w:rsidRDefault="00CD7575" w:rsidP="007A07CA">
      <w:pPr>
        <w:pStyle w:val="BodyCopy"/>
      </w:pPr>
    </w:p>
    <w:p w14:paraId="460CCE45" w14:textId="77777777" w:rsidR="00140D53" w:rsidRDefault="00140D53" w:rsidP="007A07CA">
      <w:pPr>
        <w:pStyle w:val="BodyCopy"/>
        <w:sectPr w:rsidR="00140D53" w:rsidSect="00CE688A">
          <w:headerReference w:type="default" r:id="rId11"/>
          <w:footerReference w:type="default" r:id="rId12"/>
          <w:pgSz w:w="12240" w:h="15840" w:code="1"/>
          <w:pgMar w:top="1440" w:right="1440" w:bottom="1440" w:left="1440" w:header="576" w:footer="288" w:gutter="0"/>
          <w:cols w:space="720"/>
          <w:titlePg/>
          <w:docGrid w:linePitch="360"/>
        </w:sectPr>
      </w:pPr>
    </w:p>
    <w:p w14:paraId="47E2BF8B" w14:textId="561F5E53" w:rsidR="00B32D2F" w:rsidRDefault="00B32D2F" w:rsidP="000F2D33">
      <w:pPr>
        <w:pStyle w:val="Heading2"/>
        <w:numPr>
          <w:ilvl w:val="0"/>
          <w:numId w:val="4"/>
        </w:numPr>
      </w:pPr>
      <w:bookmarkStart w:id="10" w:name="_Hlk6385806"/>
      <w:bookmarkEnd w:id="8"/>
      <w:r>
        <w:lastRenderedPageBreak/>
        <w:t xml:space="preserve">Communication </w:t>
      </w:r>
      <w:r w:rsidR="00EB2713">
        <w:t>Timeline</w:t>
      </w:r>
    </w:p>
    <w:p w14:paraId="094A4AAF" w14:textId="3D429652" w:rsidR="00140D53" w:rsidRDefault="00140D53" w:rsidP="007A07CA">
      <w:pPr>
        <w:pStyle w:val="BodyCopy"/>
      </w:pPr>
      <w:r w:rsidRPr="00085CA4">
        <w:t xml:space="preserve">This timeline </w:t>
      </w:r>
      <w:r>
        <w:t xml:space="preserve">is a living document and </w:t>
      </w:r>
      <w:r w:rsidRPr="00085CA4">
        <w:t xml:space="preserve">will be updated throughout the project </w:t>
      </w:r>
      <w:r>
        <w:t>life</w:t>
      </w:r>
      <w:r w:rsidR="00B32D2F">
        <w:t xml:space="preserve"> </w:t>
      </w:r>
      <w:r>
        <w:t xml:space="preserve">cycle </w:t>
      </w:r>
      <w:r w:rsidRPr="00085CA4">
        <w:t xml:space="preserve">to </w:t>
      </w:r>
      <w:r>
        <w:t>react to and accomodate</w:t>
      </w:r>
      <w:r w:rsidRPr="00085CA4">
        <w:t xml:space="preserve"> changing communications needs, as well as incorporate deliverables identified by stakeholders as the project progresses. </w:t>
      </w:r>
      <w:bookmarkEnd w:id="10"/>
    </w:p>
    <w:p w14:paraId="3E8DA4B3" w14:textId="5AF449DB" w:rsidR="00B32D2F" w:rsidRDefault="00B32D2F" w:rsidP="007A07CA">
      <w:pPr>
        <w:pStyle w:val="BodyCopy"/>
      </w:pPr>
    </w:p>
    <w:tbl>
      <w:tblPr>
        <w:tblStyle w:val="GridTable1Light-Accent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902"/>
        <w:gridCol w:w="4948"/>
        <w:gridCol w:w="3600"/>
        <w:gridCol w:w="4050"/>
        <w:gridCol w:w="986"/>
      </w:tblGrid>
      <w:tr w:rsidR="00EB2713" w:rsidRPr="00B7726D" w14:paraId="5199B7A1" w14:textId="4B11C26F" w:rsidTr="001D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  <w:bottom w:val="single" w:sz="12" w:space="0" w:color="999999"/>
            </w:tcBorders>
          </w:tcPr>
          <w:p w14:paraId="00230410" w14:textId="1ED92765" w:rsidR="00EB2713" w:rsidRPr="00B7726D" w:rsidRDefault="00EB2713" w:rsidP="000D260B">
            <w:pPr>
              <w:tabs>
                <w:tab w:val="clear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 Date</w:t>
            </w:r>
          </w:p>
        </w:tc>
        <w:tc>
          <w:tcPr>
            <w:tcW w:w="4948" w:type="dxa"/>
            <w:tcBorders>
              <w:left w:val="nil"/>
              <w:bottom w:val="single" w:sz="12" w:space="0" w:color="999999"/>
            </w:tcBorders>
          </w:tcPr>
          <w:p w14:paraId="5A5F8844" w14:textId="0F11F07E" w:rsidR="00EB2713" w:rsidRPr="00B7726D" w:rsidRDefault="00EB271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Item </w:t>
            </w:r>
          </w:p>
        </w:tc>
        <w:tc>
          <w:tcPr>
            <w:tcW w:w="3600" w:type="dxa"/>
            <w:tcBorders>
              <w:bottom w:val="single" w:sz="12" w:space="0" w:color="999999"/>
            </w:tcBorders>
          </w:tcPr>
          <w:p w14:paraId="58B71D25" w14:textId="26A91040" w:rsidR="00EB2713" w:rsidRDefault="00EB2713" w:rsidP="000D260B">
            <w:pPr>
              <w:tabs>
                <w:tab w:val="clear" w:pos="3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Audience</w:t>
            </w:r>
          </w:p>
        </w:tc>
        <w:tc>
          <w:tcPr>
            <w:tcW w:w="4050" w:type="dxa"/>
            <w:tcBorders>
              <w:bottom w:val="single" w:sz="12" w:space="0" w:color="999999"/>
            </w:tcBorders>
          </w:tcPr>
          <w:p w14:paraId="130372B7" w14:textId="3E43BB22" w:rsidR="00EB2713" w:rsidRDefault="00EB2713" w:rsidP="00B32D2F">
            <w:pPr>
              <w:tabs>
                <w:tab w:val="clear" w:pos="36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Person(s) Responsible</w:t>
            </w:r>
          </w:p>
        </w:tc>
        <w:tc>
          <w:tcPr>
            <w:tcW w:w="986" w:type="dxa"/>
            <w:tcBorders>
              <w:bottom w:val="single" w:sz="12" w:space="0" w:color="999999"/>
              <w:right w:val="nil"/>
            </w:tcBorders>
          </w:tcPr>
          <w:p w14:paraId="035CF5CB" w14:textId="4F4A358B" w:rsidR="00EB2713" w:rsidRDefault="00EB2713" w:rsidP="00B32D2F">
            <w:pPr>
              <w:tabs>
                <w:tab w:val="clear" w:pos="36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Done</w:t>
            </w:r>
          </w:p>
        </w:tc>
      </w:tr>
      <w:tr w:rsidR="00EB2713" w14:paraId="6753092A" w14:textId="536F4968" w:rsidTr="001D3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12" w:space="0" w:color="999999"/>
              <w:left w:val="nil"/>
            </w:tcBorders>
          </w:tcPr>
          <w:p w14:paraId="11267B66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4948" w:type="dxa"/>
            <w:tcBorders>
              <w:top w:val="single" w:sz="12" w:space="0" w:color="999999"/>
              <w:left w:val="nil"/>
            </w:tcBorders>
          </w:tcPr>
          <w:p w14:paraId="0C58BEB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12" w:space="0" w:color="999999"/>
            </w:tcBorders>
          </w:tcPr>
          <w:p w14:paraId="250AA08E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  <w:tcBorders>
              <w:top w:val="single" w:sz="12" w:space="0" w:color="999999"/>
            </w:tcBorders>
          </w:tcPr>
          <w:p w14:paraId="79AD917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  <w:tcBorders>
              <w:top w:val="single" w:sz="12" w:space="0" w:color="999999"/>
              <w:right w:val="nil"/>
            </w:tcBorders>
          </w:tcPr>
          <w:p w14:paraId="6F5FF83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5646E4ED" w14:textId="2B8B042E" w:rsidTr="001D3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77936F30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4948" w:type="dxa"/>
            <w:tcBorders>
              <w:left w:val="nil"/>
            </w:tcBorders>
          </w:tcPr>
          <w:p w14:paraId="6E1D89F5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DC2795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0692FC0C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  <w:tcBorders>
              <w:right w:val="nil"/>
            </w:tcBorders>
          </w:tcPr>
          <w:p w14:paraId="0F2C3301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192E1203" w14:textId="03894193" w:rsidTr="001D3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78C939F3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4948" w:type="dxa"/>
            <w:tcBorders>
              <w:left w:val="nil"/>
            </w:tcBorders>
          </w:tcPr>
          <w:p w14:paraId="5AC12805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CCE73E3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0FA15EA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  <w:tcBorders>
              <w:right w:val="nil"/>
            </w:tcBorders>
          </w:tcPr>
          <w:p w14:paraId="43A55B2D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37B17FC6" w14:textId="60A083EA" w:rsidTr="001D3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6BAAFFDF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4948" w:type="dxa"/>
            <w:tcBorders>
              <w:left w:val="nil"/>
            </w:tcBorders>
          </w:tcPr>
          <w:p w14:paraId="1A26F8B6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41159A7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1B5ACE1D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  <w:tcBorders>
              <w:right w:val="nil"/>
            </w:tcBorders>
          </w:tcPr>
          <w:p w14:paraId="08F198A1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5133FFCB" w14:textId="77777777" w:rsidTr="001D3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17D85B6C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4948" w:type="dxa"/>
            <w:tcBorders>
              <w:left w:val="nil"/>
            </w:tcBorders>
          </w:tcPr>
          <w:p w14:paraId="6237EBDD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0C8A6F4E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35DCB45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  <w:tcBorders>
              <w:right w:val="nil"/>
            </w:tcBorders>
          </w:tcPr>
          <w:p w14:paraId="6EFF3F8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13" w14:paraId="5C535ED1" w14:textId="77777777" w:rsidTr="001D3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left w:val="nil"/>
            </w:tcBorders>
          </w:tcPr>
          <w:p w14:paraId="3F91BD95" w14:textId="77777777" w:rsidR="00EB2713" w:rsidRDefault="00EB2713" w:rsidP="000D260B">
            <w:pPr>
              <w:tabs>
                <w:tab w:val="clear" w:pos="360"/>
              </w:tabs>
            </w:pPr>
          </w:p>
        </w:tc>
        <w:tc>
          <w:tcPr>
            <w:tcW w:w="4948" w:type="dxa"/>
            <w:tcBorders>
              <w:left w:val="nil"/>
            </w:tcBorders>
          </w:tcPr>
          <w:p w14:paraId="5522CB94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81D8E37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10E58FA0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  <w:tcBorders>
              <w:right w:val="nil"/>
            </w:tcBorders>
          </w:tcPr>
          <w:p w14:paraId="51C3B714" w14:textId="77777777" w:rsidR="00EB2713" w:rsidRDefault="00EB2713" w:rsidP="000D260B">
            <w:pPr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5665AA" w14:textId="3346680D" w:rsidR="004308A7" w:rsidRDefault="004308A7" w:rsidP="00CD7575">
      <w:pPr>
        <w:tabs>
          <w:tab w:val="clear" w:pos="360"/>
          <w:tab w:val="left" w:pos="2580"/>
        </w:tabs>
        <w:ind w:left="0"/>
      </w:pPr>
    </w:p>
    <w:sectPr w:rsidR="004308A7" w:rsidSect="00CD7575">
      <w:headerReference w:type="default" r:id="rId13"/>
      <w:footerReference w:type="default" r:id="rId14"/>
      <w:pgSz w:w="15840" w:h="12240" w:orient="landscape" w:code="1"/>
      <w:pgMar w:top="1800" w:right="634" w:bottom="1440" w:left="720" w:header="108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C7532" w14:textId="77777777" w:rsidR="00014A33" w:rsidRDefault="00014A33">
      <w:pPr>
        <w:spacing w:after="0" w:line="240" w:lineRule="auto"/>
      </w:pPr>
      <w:r>
        <w:separator/>
      </w:r>
    </w:p>
  </w:endnote>
  <w:endnote w:type="continuationSeparator" w:id="0">
    <w:p w14:paraId="7F0236BB" w14:textId="77777777" w:rsidR="00014A33" w:rsidRDefault="00014A33">
      <w:pPr>
        <w:spacing w:after="0" w:line="240" w:lineRule="auto"/>
      </w:pPr>
      <w:r>
        <w:continuationSeparator/>
      </w:r>
    </w:p>
  </w:endnote>
  <w:endnote w:type="continuationNotice" w:id="1">
    <w:p w14:paraId="34B9CCF4" w14:textId="77777777" w:rsidR="00014A33" w:rsidRDefault="00014A3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8A8B5" w14:textId="77777777" w:rsidR="00140D53" w:rsidRPr="0025129F" w:rsidRDefault="00140D53" w:rsidP="00CE688A">
    <w:pPr>
      <w:pStyle w:val="Footer"/>
      <w:ind w:left="0"/>
      <w:rPr>
        <w:sz w:val="1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AD4FD" w14:textId="77777777" w:rsidR="002C20A9" w:rsidRPr="002C20A9" w:rsidRDefault="002C20A9" w:rsidP="002C20A9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9E1AA" w14:textId="77777777" w:rsidR="00014A33" w:rsidRDefault="00014A33">
      <w:pPr>
        <w:spacing w:after="0" w:line="240" w:lineRule="auto"/>
      </w:pPr>
      <w:r>
        <w:separator/>
      </w:r>
    </w:p>
  </w:footnote>
  <w:footnote w:type="continuationSeparator" w:id="0">
    <w:p w14:paraId="2B809568" w14:textId="77777777" w:rsidR="00014A33" w:rsidRDefault="00014A33">
      <w:pPr>
        <w:spacing w:after="0" w:line="240" w:lineRule="auto"/>
      </w:pPr>
      <w:r>
        <w:continuationSeparator/>
      </w:r>
    </w:p>
  </w:footnote>
  <w:footnote w:type="continuationNotice" w:id="1">
    <w:p w14:paraId="6C0EAAC5" w14:textId="77777777" w:rsidR="00014A33" w:rsidRDefault="00014A3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540" w:type="dxa"/>
      <w:tblBorders>
        <w:top w:val="none" w:sz="0" w:space="0" w:color="auto"/>
        <w:left w:val="none" w:sz="0" w:space="0" w:color="auto"/>
        <w:bottom w:val="single" w:sz="4" w:space="0" w:color="3C3C3C"/>
        <w:right w:val="none" w:sz="0" w:space="0" w:color="auto"/>
        <w:insideH w:val="single" w:sz="4" w:space="0" w:color="3C3C3C"/>
        <w:insideV w:val="none" w:sz="0" w:space="0" w:color="auto"/>
      </w:tblBorders>
      <w:tblLook w:val="04A0" w:firstRow="1" w:lastRow="0" w:firstColumn="1" w:lastColumn="0" w:noHBand="0" w:noVBand="1"/>
    </w:tblPr>
    <w:tblGrid>
      <w:gridCol w:w="8460"/>
      <w:gridCol w:w="1080"/>
    </w:tblGrid>
    <w:tr w:rsidR="0046224E" w:rsidRPr="00C833FA" w14:paraId="77836B25" w14:textId="77777777" w:rsidTr="000D260B">
      <w:trPr>
        <w:trHeight w:val="450"/>
      </w:trPr>
      <w:tc>
        <w:tcPr>
          <w:tcW w:w="8460" w:type="dxa"/>
        </w:tcPr>
        <w:p w14:paraId="1C815C32" w14:textId="03F7643B" w:rsidR="0046224E" w:rsidRPr="00AF6F5A" w:rsidRDefault="0046224E" w:rsidP="0046224E">
          <w:pPr>
            <w:pStyle w:val="Footer"/>
            <w:tabs>
              <w:tab w:val="clear" w:pos="4680"/>
              <w:tab w:val="clear" w:pos="9360"/>
              <w:tab w:val="left" w:pos="2205"/>
            </w:tabs>
            <w:rPr>
              <w:rFonts w:cs="Open Sans"/>
              <w:caps/>
              <w:color w:val="3C3C3C"/>
              <w:sz w:val="18"/>
              <w:szCs w:val="18"/>
            </w:rPr>
          </w:pPr>
          <w:r w:rsidRPr="00AF6F5A">
            <w:rPr>
              <w:rFonts w:cs="Open Sans"/>
              <w:caps/>
              <w:color w:val="3C3C3C"/>
              <w:sz w:val="18"/>
              <w:szCs w:val="18"/>
            </w:rPr>
            <w:t>Project</w:t>
          </w:r>
          <w:r>
            <w:rPr>
              <w:rFonts w:cs="Open Sans"/>
              <w:caps/>
              <w:color w:val="3C3C3C"/>
              <w:sz w:val="18"/>
              <w:szCs w:val="18"/>
            </w:rPr>
            <w:t xml:space="preserve"> communications </w:t>
          </w:r>
          <w:r w:rsidR="00CD7575">
            <w:rPr>
              <w:rFonts w:cs="Open Sans"/>
              <w:caps/>
              <w:color w:val="3C3C3C"/>
              <w:sz w:val="18"/>
              <w:szCs w:val="18"/>
            </w:rPr>
            <w:t>PLAN</w:t>
          </w:r>
          <w:r>
            <w:rPr>
              <w:rFonts w:cs="Open Sans"/>
              <w:caps/>
              <w:color w:val="3C3C3C"/>
              <w:sz w:val="18"/>
              <w:szCs w:val="18"/>
            </w:rPr>
            <w:tab/>
          </w:r>
        </w:p>
      </w:tc>
      <w:tc>
        <w:tcPr>
          <w:tcW w:w="1080" w:type="dxa"/>
        </w:tcPr>
        <w:p w14:paraId="29BA9F71" w14:textId="77777777" w:rsidR="0046224E" w:rsidRPr="00C833FA" w:rsidRDefault="0046224E" w:rsidP="0046224E">
          <w:pPr>
            <w:pStyle w:val="Footer"/>
            <w:rPr>
              <w:rFonts w:cs="Open Sans"/>
              <w:sz w:val="18"/>
              <w:szCs w:val="18"/>
            </w:rPr>
          </w:pPr>
          <w:r>
            <w:rPr>
              <w:rFonts w:cs="Open Sans"/>
              <w:sz w:val="18"/>
              <w:szCs w:val="18"/>
            </w:rPr>
            <w:t xml:space="preserve">Page </w:t>
          </w:r>
          <w:r w:rsidRPr="00DA1B23">
            <w:rPr>
              <w:rFonts w:cs="Open Sans"/>
              <w:sz w:val="18"/>
              <w:szCs w:val="18"/>
            </w:rPr>
            <w:fldChar w:fldCharType="begin"/>
          </w:r>
          <w:r w:rsidRPr="00DA1B23">
            <w:rPr>
              <w:rFonts w:cs="Open Sans"/>
              <w:sz w:val="18"/>
              <w:szCs w:val="18"/>
            </w:rPr>
            <w:instrText xml:space="preserve"> PAGE   \* MERGEFORMAT </w:instrText>
          </w:r>
          <w:r w:rsidRPr="00DA1B23">
            <w:rPr>
              <w:rFonts w:cs="Open Sans"/>
              <w:sz w:val="18"/>
              <w:szCs w:val="18"/>
            </w:rPr>
            <w:fldChar w:fldCharType="separate"/>
          </w:r>
          <w:r w:rsidRPr="00DA1B23">
            <w:rPr>
              <w:rFonts w:cs="Open Sans"/>
              <w:noProof/>
              <w:sz w:val="18"/>
              <w:szCs w:val="18"/>
            </w:rPr>
            <w:t>1</w:t>
          </w:r>
          <w:r w:rsidRPr="00DA1B23">
            <w:rPr>
              <w:rFonts w:cs="Open Sans"/>
              <w:noProof/>
              <w:sz w:val="18"/>
              <w:szCs w:val="18"/>
            </w:rPr>
            <w:fldChar w:fldCharType="end"/>
          </w:r>
        </w:p>
      </w:tc>
    </w:tr>
  </w:tbl>
  <w:p w14:paraId="629E7D29" w14:textId="4880CB35" w:rsidR="00140D53" w:rsidRDefault="00140D53" w:rsidP="000D2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4490" w:type="dxa"/>
      <w:tblBorders>
        <w:top w:val="none" w:sz="0" w:space="0" w:color="auto"/>
        <w:left w:val="none" w:sz="0" w:space="0" w:color="auto"/>
        <w:bottom w:val="single" w:sz="4" w:space="0" w:color="3C3C3C"/>
        <w:right w:val="none" w:sz="0" w:space="0" w:color="auto"/>
        <w:insideH w:val="single" w:sz="4" w:space="0" w:color="3C3C3C"/>
        <w:insideV w:val="none" w:sz="0" w:space="0" w:color="auto"/>
      </w:tblBorders>
      <w:tblLook w:val="04A0" w:firstRow="1" w:lastRow="0" w:firstColumn="1" w:lastColumn="0" w:noHBand="0" w:noVBand="1"/>
    </w:tblPr>
    <w:tblGrid>
      <w:gridCol w:w="12110"/>
      <w:gridCol w:w="2380"/>
    </w:tblGrid>
    <w:tr w:rsidR="00CD7575" w:rsidRPr="00C833FA" w14:paraId="2037AC51" w14:textId="77777777" w:rsidTr="00A4370F">
      <w:trPr>
        <w:trHeight w:val="509"/>
      </w:trPr>
      <w:tc>
        <w:tcPr>
          <w:tcW w:w="12110" w:type="dxa"/>
        </w:tcPr>
        <w:p w14:paraId="4C5F56D4" w14:textId="77777777" w:rsidR="00CD7575" w:rsidRPr="00AF6F5A" w:rsidRDefault="00CD7575" w:rsidP="00CD7575">
          <w:pPr>
            <w:pStyle w:val="Footer"/>
            <w:tabs>
              <w:tab w:val="clear" w:pos="4680"/>
              <w:tab w:val="clear" w:pos="9360"/>
              <w:tab w:val="left" w:pos="2205"/>
            </w:tabs>
            <w:rPr>
              <w:rFonts w:cs="Open Sans"/>
              <w:caps/>
              <w:color w:val="3C3C3C"/>
              <w:sz w:val="18"/>
              <w:szCs w:val="18"/>
            </w:rPr>
          </w:pPr>
          <w:r w:rsidRPr="00AF6F5A">
            <w:rPr>
              <w:rFonts w:cs="Open Sans"/>
              <w:caps/>
              <w:color w:val="3C3C3C"/>
              <w:sz w:val="18"/>
              <w:szCs w:val="18"/>
            </w:rPr>
            <w:t>Project</w:t>
          </w:r>
          <w:r>
            <w:rPr>
              <w:rFonts w:cs="Open Sans"/>
              <w:caps/>
              <w:color w:val="3C3C3C"/>
              <w:sz w:val="18"/>
              <w:szCs w:val="18"/>
            </w:rPr>
            <w:t xml:space="preserve"> communications PLAN</w:t>
          </w:r>
          <w:r>
            <w:rPr>
              <w:rFonts w:cs="Open Sans"/>
              <w:caps/>
              <w:color w:val="3C3C3C"/>
              <w:sz w:val="18"/>
              <w:szCs w:val="18"/>
            </w:rPr>
            <w:tab/>
          </w:r>
        </w:p>
      </w:tc>
      <w:tc>
        <w:tcPr>
          <w:tcW w:w="2380" w:type="dxa"/>
        </w:tcPr>
        <w:p w14:paraId="0092F117" w14:textId="77777777" w:rsidR="00CD7575" w:rsidRPr="00C833FA" w:rsidRDefault="00CD7575" w:rsidP="00CD7575">
          <w:pPr>
            <w:pStyle w:val="Footer"/>
            <w:rPr>
              <w:rFonts w:cs="Open Sans"/>
              <w:sz w:val="18"/>
              <w:szCs w:val="18"/>
            </w:rPr>
          </w:pPr>
          <w:r>
            <w:rPr>
              <w:rFonts w:cs="Open Sans"/>
              <w:sz w:val="18"/>
              <w:szCs w:val="18"/>
            </w:rPr>
            <w:t xml:space="preserve">Page </w:t>
          </w:r>
          <w:r w:rsidRPr="00DA1B23">
            <w:rPr>
              <w:rFonts w:cs="Open Sans"/>
              <w:sz w:val="18"/>
              <w:szCs w:val="18"/>
            </w:rPr>
            <w:fldChar w:fldCharType="begin"/>
          </w:r>
          <w:r w:rsidRPr="00DA1B23">
            <w:rPr>
              <w:rFonts w:cs="Open Sans"/>
              <w:sz w:val="18"/>
              <w:szCs w:val="18"/>
            </w:rPr>
            <w:instrText xml:space="preserve"> PAGE   \* MERGEFORMAT </w:instrText>
          </w:r>
          <w:r w:rsidRPr="00DA1B23">
            <w:rPr>
              <w:rFonts w:cs="Open Sans"/>
              <w:sz w:val="18"/>
              <w:szCs w:val="18"/>
            </w:rPr>
            <w:fldChar w:fldCharType="separate"/>
          </w:r>
          <w:r w:rsidRPr="00DA1B23">
            <w:rPr>
              <w:rFonts w:cs="Open Sans"/>
              <w:noProof/>
              <w:sz w:val="18"/>
              <w:szCs w:val="18"/>
            </w:rPr>
            <w:t>1</w:t>
          </w:r>
          <w:r w:rsidRPr="00DA1B23">
            <w:rPr>
              <w:rFonts w:cs="Open Sans"/>
              <w:noProof/>
              <w:sz w:val="18"/>
              <w:szCs w:val="18"/>
            </w:rPr>
            <w:fldChar w:fldCharType="end"/>
          </w:r>
        </w:p>
      </w:tc>
    </w:tr>
  </w:tbl>
  <w:p w14:paraId="0B4DB1C9" w14:textId="77777777" w:rsidR="002C20A9" w:rsidRPr="002C20A9" w:rsidRDefault="002C20A9" w:rsidP="002C2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67ED"/>
    <w:multiLevelType w:val="hybridMultilevel"/>
    <w:tmpl w:val="A2E82C2C"/>
    <w:lvl w:ilvl="0" w:tplc="1ACEB02E">
      <w:start w:val="1"/>
      <w:numFmt w:val="upperLetter"/>
      <w:lvlText w:val="%1."/>
      <w:lvlJc w:val="left"/>
      <w:pPr>
        <w:ind w:left="990" w:hanging="360"/>
      </w:pPr>
      <w:rPr>
        <w:rFonts w:ascii="Open Sans" w:eastAsiaTheme="minorHAnsi" w:hAnsi="Open Sans" w:cs="Open Sans" w:hint="default"/>
        <w:b w:val="0"/>
      </w:rPr>
    </w:lvl>
    <w:lvl w:ilvl="1" w:tplc="C2909ED6">
      <w:start w:val="1"/>
      <w:numFmt w:val="lowerLetter"/>
      <w:lvlText w:val="%2."/>
      <w:lvlJc w:val="left"/>
      <w:pPr>
        <w:ind w:left="1620" w:hanging="360"/>
      </w:pPr>
      <w:rPr>
        <w:b w:val="0"/>
      </w:rPr>
    </w:lvl>
    <w:lvl w:ilvl="2" w:tplc="FC9C7DF0">
      <w:start w:val="1"/>
      <w:numFmt w:val="lowerRoman"/>
      <w:lvlText w:val="%3."/>
      <w:lvlJc w:val="right"/>
      <w:pPr>
        <w:ind w:left="234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05A77E6"/>
    <w:multiLevelType w:val="hybridMultilevel"/>
    <w:tmpl w:val="10E2FFB0"/>
    <w:lvl w:ilvl="0" w:tplc="0584DA4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40A68E7"/>
    <w:multiLevelType w:val="hybridMultilevel"/>
    <w:tmpl w:val="96BC5654"/>
    <w:lvl w:ilvl="0" w:tplc="2E2CAD68">
      <w:start w:val="1"/>
      <w:numFmt w:val="upperLetter"/>
      <w:lvlText w:val="%1."/>
      <w:lvlJc w:val="left"/>
      <w:pPr>
        <w:ind w:left="990" w:hanging="360"/>
      </w:pPr>
      <w:rPr>
        <w:rFonts w:ascii="Open Sans" w:eastAsiaTheme="minorHAnsi" w:hAnsi="Open Sans" w:cs="Open Sans" w:hint="default"/>
        <w:b w:val="0"/>
      </w:rPr>
    </w:lvl>
    <w:lvl w:ilvl="1" w:tplc="C2909ED6">
      <w:start w:val="1"/>
      <w:numFmt w:val="lowerLetter"/>
      <w:lvlText w:val="%2."/>
      <w:lvlJc w:val="left"/>
      <w:pPr>
        <w:ind w:left="1620" w:hanging="360"/>
      </w:pPr>
      <w:rPr>
        <w:b w:val="0"/>
      </w:rPr>
    </w:lvl>
    <w:lvl w:ilvl="2" w:tplc="FC9C7DF0">
      <w:start w:val="1"/>
      <w:numFmt w:val="lowerRoman"/>
      <w:lvlText w:val="%3."/>
      <w:lvlJc w:val="right"/>
      <w:pPr>
        <w:ind w:left="234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1CC7E60"/>
    <w:multiLevelType w:val="hybridMultilevel"/>
    <w:tmpl w:val="3B50EED6"/>
    <w:lvl w:ilvl="0" w:tplc="29D66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5E4F43"/>
    <w:multiLevelType w:val="hybridMultilevel"/>
    <w:tmpl w:val="FA869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401BD5"/>
    <w:multiLevelType w:val="hybridMultilevel"/>
    <w:tmpl w:val="635AD01E"/>
    <w:lvl w:ilvl="0" w:tplc="89EA39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483A27DE"/>
    <w:multiLevelType w:val="hybridMultilevel"/>
    <w:tmpl w:val="2F38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261F8"/>
    <w:multiLevelType w:val="hybridMultilevel"/>
    <w:tmpl w:val="A224B542"/>
    <w:lvl w:ilvl="0" w:tplc="1B726B2A">
      <w:start w:val="1"/>
      <w:numFmt w:val="upperLetter"/>
      <w:lvlText w:val="%1."/>
      <w:lvlJc w:val="left"/>
      <w:pPr>
        <w:ind w:left="990" w:hanging="360"/>
      </w:pPr>
      <w:rPr>
        <w:rFonts w:ascii="Open Sans" w:eastAsiaTheme="minorHAnsi" w:hAnsi="Open Sans" w:cs="Open Sans" w:hint="default"/>
        <w:b w:val="0"/>
      </w:rPr>
    </w:lvl>
    <w:lvl w:ilvl="1" w:tplc="C2909ED6">
      <w:start w:val="1"/>
      <w:numFmt w:val="lowerLetter"/>
      <w:lvlText w:val="%2."/>
      <w:lvlJc w:val="left"/>
      <w:pPr>
        <w:ind w:left="1620" w:hanging="360"/>
      </w:pPr>
      <w:rPr>
        <w:b w:val="0"/>
      </w:rPr>
    </w:lvl>
    <w:lvl w:ilvl="2" w:tplc="FC9C7DF0">
      <w:start w:val="1"/>
      <w:numFmt w:val="lowerRoman"/>
      <w:lvlText w:val="%3."/>
      <w:lvlJc w:val="right"/>
      <w:pPr>
        <w:ind w:left="234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AC829E6"/>
    <w:multiLevelType w:val="hybridMultilevel"/>
    <w:tmpl w:val="2B78F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9852FA"/>
    <w:multiLevelType w:val="hybridMultilevel"/>
    <w:tmpl w:val="5F8CE8E2"/>
    <w:lvl w:ilvl="0" w:tplc="11483B9C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E"/>
    <w:rsid w:val="00014A33"/>
    <w:rsid w:val="00015F73"/>
    <w:rsid w:val="00017D79"/>
    <w:rsid w:val="00045996"/>
    <w:rsid w:val="000558FE"/>
    <w:rsid w:val="00066499"/>
    <w:rsid w:val="00066AB3"/>
    <w:rsid w:val="0007006A"/>
    <w:rsid w:val="00072AB9"/>
    <w:rsid w:val="000862FE"/>
    <w:rsid w:val="000951F8"/>
    <w:rsid w:val="0009768C"/>
    <w:rsid w:val="000B52CF"/>
    <w:rsid w:val="000D260B"/>
    <w:rsid w:val="000D3D49"/>
    <w:rsid w:val="000D4B0C"/>
    <w:rsid w:val="000D6A69"/>
    <w:rsid w:val="000F2D33"/>
    <w:rsid w:val="00100FA3"/>
    <w:rsid w:val="00106DEF"/>
    <w:rsid w:val="00114A63"/>
    <w:rsid w:val="00120D71"/>
    <w:rsid w:val="00133091"/>
    <w:rsid w:val="00140D53"/>
    <w:rsid w:val="00151044"/>
    <w:rsid w:val="00157FB3"/>
    <w:rsid w:val="00186DBD"/>
    <w:rsid w:val="0018711E"/>
    <w:rsid w:val="00193B8F"/>
    <w:rsid w:val="001A11DB"/>
    <w:rsid w:val="001A4D3F"/>
    <w:rsid w:val="001A6BDB"/>
    <w:rsid w:val="001D31D2"/>
    <w:rsid w:val="001E0D1B"/>
    <w:rsid w:val="001E16F5"/>
    <w:rsid w:val="00207965"/>
    <w:rsid w:val="00213A4D"/>
    <w:rsid w:val="00233B29"/>
    <w:rsid w:val="002A4173"/>
    <w:rsid w:val="002B0224"/>
    <w:rsid w:val="002B2BED"/>
    <w:rsid w:val="002C20A9"/>
    <w:rsid w:val="002C75C0"/>
    <w:rsid w:val="002D507F"/>
    <w:rsid w:val="002E34C5"/>
    <w:rsid w:val="002E38B5"/>
    <w:rsid w:val="00320705"/>
    <w:rsid w:val="00322A17"/>
    <w:rsid w:val="00372C47"/>
    <w:rsid w:val="0037608F"/>
    <w:rsid w:val="003816EB"/>
    <w:rsid w:val="00384927"/>
    <w:rsid w:val="003A0426"/>
    <w:rsid w:val="003B4694"/>
    <w:rsid w:val="003D2D46"/>
    <w:rsid w:val="003E660B"/>
    <w:rsid w:val="003F5A07"/>
    <w:rsid w:val="004017DC"/>
    <w:rsid w:val="00410672"/>
    <w:rsid w:val="00425E98"/>
    <w:rsid w:val="004308A7"/>
    <w:rsid w:val="0043774D"/>
    <w:rsid w:val="00442C79"/>
    <w:rsid w:val="00457A2D"/>
    <w:rsid w:val="0046224E"/>
    <w:rsid w:val="00473C12"/>
    <w:rsid w:val="00481A63"/>
    <w:rsid w:val="0048230C"/>
    <w:rsid w:val="004867D4"/>
    <w:rsid w:val="004A09BD"/>
    <w:rsid w:val="004B5BF4"/>
    <w:rsid w:val="004C34A0"/>
    <w:rsid w:val="004E1F33"/>
    <w:rsid w:val="004E7913"/>
    <w:rsid w:val="004F0763"/>
    <w:rsid w:val="00502B10"/>
    <w:rsid w:val="00505AB5"/>
    <w:rsid w:val="00534CAB"/>
    <w:rsid w:val="00547CBC"/>
    <w:rsid w:val="00572CDE"/>
    <w:rsid w:val="00583EBD"/>
    <w:rsid w:val="005B5AFF"/>
    <w:rsid w:val="005D46EC"/>
    <w:rsid w:val="005D7CD2"/>
    <w:rsid w:val="006448CA"/>
    <w:rsid w:val="00647B97"/>
    <w:rsid w:val="006525AD"/>
    <w:rsid w:val="00663534"/>
    <w:rsid w:val="006655F9"/>
    <w:rsid w:val="006744EE"/>
    <w:rsid w:val="00675A41"/>
    <w:rsid w:val="00677CF4"/>
    <w:rsid w:val="00682930"/>
    <w:rsid w:val="00691E8D"/>
    <w:rsid w:val="006B70AD"/>
    <w:rsid w:val="006C02CF"/>
    <w:rsid w:val="006C0984"/>
    <w:rsid w:val="006C2D47"/>
    <w:rsid w:val="006C5DBB"/>
    <w:rsid w:val="006E378D"/>
    <w:rsid w:val="006F0A6D"/>
    <w:rsid w:val="006F2831"/>
    <w:rsid w:val="00704CE5"/>
    <w:rsid w:val="0070687D"/>
    <w:rsid w:val="00720A33"/>
    <w:rsid w:val="00735B33"/>
    <w:rsid w:val="00753484"/>
    <w:rsid w:val="00753A4A"/>
    <w:rsid w:val="00754B4B"/>
    <w:rsid w:val="00756563"/>
    <w:rsid w:val="007570B2"/>
    <w:rsid w:val="00763B04"/>
    <w:rsid w:val="0076558E"/>
    <w:rsid w:val="007732A3"/>
    <w:rsid w:val="00775F73"/>
    <w:rsid w:val="0079462F"/>
    <w:rsid w:val="007A07CA"/>
    <w:rsid w:val="007B1152"/>
    <w:rsid w:val="007B5EA1"/>
    <w:rsid w:val="007C2600"/>
    <w:rsid w:val="007D283D"/>
    <w:rsid w:val="007D48AE"/>
    <w:rsid w:val="007F3C6D"/>
    <w:rsid w:val="00807D7E"/>
    <w:rsid w:val="008144D1"/>
    <w:rsid w:val="00824348"/>
    <w:rsid w:val="008244C0"/>
    <w:rsid w:val="00824A7A"/>
    <w:rsid w:val="008270E5"/>
    <w:rsid w:val="00831620"/>
    <w:rsid w:val="008711FB"/>
    <w:rsid w:val="00884CEA"/>
    <w:rsid w:val="00886C2E"/>
    <w:rsid w:val="008A35C5"/>
    <w:rsid w:val="008A435E"/>
    <w:rsid w:val="008A5AA4"/>
    <w:rsid w:val="008C625A"/>
    <w:rsid w:val="008C78BA"/>
    <w:rsid w:val="008F69AD"/>
    <w:rsid w:val="009035C1"/>
    <w:rsid w:val="00903EA4"/>
    <w:rsid w:val="0090761D"/>
    <w:rsid w:val="00921866"/>
    <w:rsid w:val="00925CAE"/>
    <w:rsid w:val="009265C0"/>
    <w:rsid w:val="00947A2A"/>
    <w:rsid w:val="00952C8A"/>
    <w:rsid w:val="009564DD"/>
    <w:rsid w:val="00971607"/>
    <w:rsid w:val="00977105"/>
    <w:rsid w:val="0098565C"/>
    <w:rsid w:val="009B39C4"/>
    <w:rsid w:val="009B4AE0"/>
    <w:rsid w:val="009C1177"/>
    <w:rsid w:val="009C1FF2"/>
    <w:rsid w:val="009C2BEE"/>
    <w:rsid w:val="009C7C50"/>
    <w:rsid w:val="009E6A1D"/>
    <w:rsid w:val="009F008C"/>
    <w:rsid w:val="00A26392"/>
    <w:rsid w:val="00A51491"/>
    <w:rsid w:val="00A523BF"/>
    <w:rsid w:val="00A61A60"/>
    <w:rsid w:val="00A637C4"/>
    <w:rsid w:val="00A71827"/>
    <w:rsid w:val="00A82E90"/>
    <w:rsid w:val="00A83CF9"/>
    <w:rsid w:val="00A90605"/>
    <w:rsid w:val="00AA609E"/>
    <w:rsid w:val="00AE58EF"/>
    <w:rsid w:val="00AF3E7B"/>
    <w:rsid w:val="00AF6F5A"/>
    <w:rsid w:val="00B32D2F"/>
    <w:rsid w:val="00B50A4F"/>
    <w:rsid w:val="00B52781"/>
    <w:rsid w:val="00B647B8"/>
    <w:rsid w:val="00B7726D"/>
    <w:rsid w:val="00B82C8F"/>
    <w:rsid w:val="00B82F65"/>
    <w:rsid w:val="00B9557B"/>
    <w:rsid w:val="00BB2551"/>
    <w:rsid w:val="00BB4FFE"/>
    <w:rsid w:val="00BD2A8E"/>
    <w:rsid w:val="00BE5689"/>
    <w:rsid w:val="00BE7253"/>
    <w:rsid w:val="00BF17AA"/>
    <w:rsid w:val="00C129F8"/>
    <w:rsid w:val="00C2452B"/>
    <w:rsid w:val="00C54D66"/>
    <w:rsid w:val="00C6267B"/>
    <w:rsid w:val="00C81060"/>
    <w:rsid w:val="00C91780"/>
    <w:rsid w:val="00C92140"/>
    <w:rsid w:val="00CA22F9"/>
    <w:rsid w:val="00CB195D"/>
    <w:rsid w:val="00CC1853"/>
    <w:rsid w:val="00CC2F1E"/>
    <w:rsid w:val="00CC6561"/>
    <w:rsid w:val="00CC7B9F"/>
    <w:rsid w:val="00CD0A55"/>
    <w:rsid w:val="00CD3C9F"/>
    <w:rsid w:val="00CD7575"/>
    <w:rsid w:val="00CE5B06"/>
    <w:rsid w:val="00CE688A"/>
    <w:rsid w:val="00CE7246"/>
    <w:rsid w:val="00D15505"/>
    <w:rsid w:val="00D222BE"/>
    <w:rsid w:val="00D23E8C"/>
    <w:rsid w:val="00D46F71"/>
    <w:rsid w:val="00D505DA"/>
    <w:rsid w:val="00D728E9"/>
    <w:rsid w:val="00D76D85"/>
    <w:rsid w:val="00D828E6"/>
    <w:rsid w:val="00D86477"/>
    <w:rsid w:val="00D90B47"/>
    <w:rsid w:val="00DC2366"/>
    <w:rsid w:val="00DE35B8"/>
    <w:rsid w:val="00DF5661"/>
    <w:rsid w:val="00E15D2B"/>
    <w:rsid w:val="00E5666A"/>
    <w:rsid w:val="00E65BCA"/>
    <w:rsid w:val="00E7346A"/>
    <w:rsid w:val="00E878A5"/>
    <w:rsid w:val="00EA0D0E"/>
    <w:rsid w:val="00EB2713"/>
    <w:rsid w:val="00EC4A9E"/>
    <w:rsid w:val="00F058CD"/>
    <w:rsid w:val="00F12A85"/>
    <w:rsid w:val="00F34A5D"/>
    <w:rsid w:val="00F3580F"/>
    <w:rsid w:val="00F64892"/>
    <w:rsid w:val="00F66540"/>
    <w:rsid w:val="00F82C15"/>
    <w:rsid w:val="00FA22C4"/>
    <w:rsid w:val="00FA750E"/>
    <w:rsid w:val="00FB15CC"/>
    <w:rsid w:val="00FB3919"/>
    <w:rsid w:val="00FD0B4B"/>
    <w:rsid w:val="00FE429A"/>
    <w:rsid w:val="00FF3303"/>
    <w:rsid w:val="19136A6C"/>
    <w:rsid w:val="27DC6EEE"/>
    <w:rsid w:val="29161D7A"/>
    <w:rsid w:val="48490A0D"/>
    <w:rsid w:val="5185AAB1"/>
    <w:rsid w:val="5208A460"/>
    <w:rsid w:val="61D1057A"/>
    <w:rsid w:val="62DEB278"/>
    <w:rsid w:val="69F8452C"/>
    <w:rsid w:val="700863A3"/>
    <w:rsid w:val="72D4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C5534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69"/>
    <w:pPr>
      <w:tabs>
        <w:tab w:val="left" w:pos="360"/>
      </w:tabs>
      <w:spacing w:before="120" w:after="120"/>
      <w:ind w:left="72" w:right="72"/>
    </w:pPr>
    <w:rPr>
      <w:rFonts w:ascii="Open Sans" w:hAnsi="Open Sans"/>
      <w:sz w:val="20"/>
      <w:szCs w:val="20"/>
    </w:rPr>
  </w:style>
  <w:style w:type="paragraph" w:styleId="Heading1">
    <w:name w:val="heading 1"/>
    <w:basedOn w:val="Normal"/>
    <w:next w:val="Normal"/>
    <w:qFormat/>
    <w:rsid w:val="000D6A69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9900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781"/>
    <w:pPr>
      <w:keepNext/>
      <w:keepLines/>
      <w:pBdr>
        <w:top w:val="single" w:sz="4" w:space="1" w:color="3C3C3C"/>
      </w:pBdr>
      <w:spacing w:before="320"/>
      <w:outlineLvl w:val="1"/>
    </w:pPr>
    <w:rPr>
      <w:rFonts w:ascii="Lato" w:eastAsiaTheme="majorEastAsia" w:hAnsi="Lato" w:cstheme="majorBidi"/>
      <w:color w:val="990033"/>
      <w:sz w:val="28"/>
      <w:szCs w:val="26"/>
    </w:rPr>
  </w:style>
  <w:style w:type="paragraph" w:styleId="Heading3">
    <w:name w:val="heading 3"/>
    <w:basedOn w:val="Normal"/>
    <w:next w:val="Normal"/>
    <w:unhideWhenUsed/>
    <w:qFormat/>
    <w:rsid w:val="00704CE5"/>
    <w:pPr>
      <w:keepNext/>
      <w:keepLines/>
      <w:spacing w:before="240"/>
      <w:outlineLvl w:val="2"/>
    </w:pPr>
    <w:rPr>
      <w:rFonts w:ascii="Lato" w:eastAsiaTheme="majorEastAsia" w:hAnsi="Lato" w:cstheme="majorBidi"/>
      <w:caps/>
      <w:color w:val="3C3C3C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600" w:after="600"/>
      <w:jc w:val="right"/>
      <w:outlineLvl w:val="3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qFormat/>
    <w:pPr>
      <w:jc w:val="right"/>
    </w:pPr>
    <w:rPr>
      <w:noProof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ecklist">
    <w:name w:val="Checklist"/>
    <w:basedOn w:val="Normal"/>
    <w:next w:val="Normal"/>
    <w:qFormat/>
    <w:rsid w:val="00457A2D"/>
    <w:pPr>
      <w:ind w:left="432" w:hanging="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lear" w:pos="36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qFormat/>
    <w:pPr>
      <w:numPr>
        <w:ilvl w:val="1"/>
      </w:numPr>
      <w:tabs>
        <w:tab w:val="clear" w:pos="360"/>
      </w:tabs>
      <w:spacing w:after="160"/>
      <w:ind w:left="72" w:right="0"/>
      <w:jc w:val="right"/>
    </w:pPr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qFormat/>
    <w:pPr>
      <w:tabs>
        <w:tab w:val="clear" w:pos="360"/>
      </w:tabs>
      <w:spacing w:before="600" w:after="600" w:line="240" w:lineRule="auto"/>
      <w:ind w:left="0" w:right="0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heckbox">
    <w:name w:val="Checkbox"/>
    <w:basedOn w:val="DefaultParagraphFont"/>
    <w:qFormat/>
    <w:rPr>
      <w:rFonts w:cs="Segoe UI Symbo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2930"/>
    <w:pPr>
      <w:tabs>
        <w:tab w:val="clear" w:pos="360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30"/>
    <w:rPr>
      <w:rFonts w:ascii="Open Sans" w:hAnsi="Open Sans"/>
      <w:sz w:val="20"/>
      <w:szCs w:val="20"/>
    </w:rPr>
  </w:style>
  <w:style w:type="paragraph" w:customStyle="1" w:styleId="PageHeader">
    <w:name w:val="Page Header"/>
    <w:link w:val="PageHeaderChar"/>
    <w:qFormat/>
    <w:rsid w:val="0009768C"/>
    <w:pPr>
      <w:spacing w:after="160" w:line="240" w:lineRule="auto"/>
    </w:pPr>
    <w:rPr>
      <w:rFonts w:ascii="Lato" w:eastAsiaTheme="majorEastAsia" w:hAnsi="Lato" w:cstheme="majorBidi"/>
      <w:b/>
      <w:caps/>
      <w:color w:val="3C3C3C"/>
      <w:sz w:val="28"/>
      <w:szCs w:val="28"/>
    </w:rPr>
  </w:style>
  <w:style w:type="character" w:customStyle="1" w:styleId="PageHeaderChar">
    <w:name w:val="Page Header Char"/>
    <w:basedOn w:val="DefaultParagraphFont"/>
    <w:link w:val="PageHeader"/>
    <w:rsid w:val="0009768C"/>
    <w:rPr>
      <w:rFonts w:ascii="Lato" w:eastAsiaTheme="majorEastAsia" w:hAnsi="Lato" w:cstheme="majorBidi"/>
      <w:b/>
      <w:caps/>
      <w:color w:val="3C3C3C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6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452B"/>
    <w:pPr>
      <w:tabs>
        <w:tab w:val="clear" w:pos="360"/>
      </w:tabs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72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D53"/>
    <w:rPr>
      <w:color w:val="0563C1" w:themeColor="hyperlink"/>
      <w:u w:val="single"/>
    </w:rPr>
  </w:style>
  <w:style w:type="paragraph" w:customStyle="1" w:styleId="BBOutreachPlanHeading">
    <w:name w:val="BB Outreach Plan Heading"/>
    <w:basedOn w:val="Normal"/>
    <w:link w:val="BBOutreachPlanHeadingChar"/>
    <w:autoRedefine/>
    <w:qFormat/>
    <w:rsid w:val="00140D53"/>
    <w:pPr>
      <w:tabs>
        <w:tab w:val="clear" w:pos="360"/>
      </w:tabs>
      <w:spacing w:before="0" w:line="240" w:lineRule="auto"/>
      <w:ind w:left="0" w:right="0"/>
      <w:outlineLvl w:val="0"/>
    </w:pPr>
    <w:rPr>
      <w:rFonts w:asciiTheme="minorHAnsi" w:eastAsiaTheme="minorHAnsi" w:hAnsiTheme="minorHAnsi"/>
      <w:b/>
      <w:color w:val="990033"/>
      <w:sz w:val="36"/>
      <w:szCs w:val="22"/>
      <w:lang w:eastAsia="en-US"/>
    </w:rPr>
  </w:style>
  <w:style w:type="character" w:customStyle="1" w:styleId="BBOutreachPlanHeadingChar">
    <w:name w:val="BB Outreach Plan Heading Char"/>
    <w:basedOn w:val="DefaultParagraphFont"/>
    <w:link w:val="BBOutreachPlanHeading"/>
    <w:rsid w:val="00140D53"/>
    <w:rPr>
      <w:rFonts w:eastAsiaTheme="minorHAnsi"/>
      <w:b/>
      <w:color w:val="990033"/>
      <w:sz w:val="36"/>
      <w:lang w:eastAsia="en-US"/>
    </w:rPr>
  </w:style>
  <w:style w:type="paragraph" w:styleId="NoSpacing">
    <w:name w:val="No Spacing"/>
    <w:uiPriority w:val="1"/>
    <w:qFormat/>
    <w:rsid w:val="00140D53"/>
    <w:pPr>
      <w:spacing w:after="0" w:line="240" w:lineRule="auto"/>
    </w:pPr>
    <w:rPr>
      <w:rFonts w:eastAsiaTheme="minorHAnsi"/>
      <w:lang w:eastAsia="en-US"/>
    </w:rPr>
  </w:style>
  <w:style w:type="paragraph" w:customStyle="1" w:styleId="BodyCopy">
    <w:name w:val="Body Copy"/>
    <w:autoRedefine/>
    <w:qFormat/>
    <w:rsid w:val="007A07CA"/>
    <w:pPr>
      <w:spacing w:after="0"/>
    </w:pPr>
    <w:rPr>
      <w:rFonts w:ascii="Open Sans" w:eastAsia="Calibri" w:hAnsi="Open Sans" w:cs="Open Sans"/>
      <w:bCs/>
      <w:noProof/>
      <w:color w:val="000000" w:themeColor="text1"/>
      <w:sz w:val="20"/>
      <w:szCs w:val="20"/>
    </w:rPr>
  </w:style>
  <w:style w:type="table" w:customStyle="1" w:styleId="ListTable6Colorful-Accent31">
    <w:name w:val="List Table 6 Colorful - Accent 31"/>
    <w:basedOn w:val="TableNormal"/>
    <w:next w:val="ListTable6Colorful-Accent3"/>
    <w:uiPriority w:val="51"/>
    <w:rsid w:val="00140D53"/>
    <w:pPr>
      <w:spacing w:after="0" w:line="240" w:lineRule="auto"/>
    </w:pPr>
    <w:rPr>
      <w:rFonts w:eastAsiaTheme="minorHAnsi"/>
      <w:color w:val="7B7B7B"/>
      <w:lang w:eastAsia="en-US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eGrid1">
    <w:name w:val="Table Grid1"/>
    <w:basedOn w:val="TableNormal"/>
    <w:next w:val="TableGrid"/>
    <w:uiPriority w:val="39"/>
    <w:rsid w:val="0014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140D5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15505"/>
    <w:rPr>
      <w:rFonts w:ascii="Lato" w:eastAsiaTheme="majorEastAsia" w:hAnsi="Lato" w:cstheme="majorBidi"/>
      <w:color w:val="990033"/>
      <w:sz w:val="28"/>
      <w:szCs w:val="26"/>
    </w:rPr>
  </w:style>
  <w:style w:type="paragraph" w:styleId="BodyText">
    <w:name w:val="Body Text"/>
    <w:basedOn w:val="Normal"/>
    <w:link w:val="BodyTextChar"/>
    <w:uiPriority w:val="1"/>
    <w:qFormat/>
    <w:rsid w:val="002B0224"/>
    <w:pPr>
      <w:widowControl w:val="0"/>
      <w:tabs>
        <w:tab w:val="clear" w:pos="360"/>
      </w:tabs>
      <w:autoSpaceDE w:val="0"/>
      <w:autoSpaceDN w:val="0"/>
      <w:spacing w:before="0" w:after="0" w:line="240" w:lineRule="auto"/>
      <w:ind w:left="0" w:right="0"/>
    </w:pPr>
    <w:rPr>
      <w:rFonts w:eastAsia="Open Sans" w:cs="Open Sans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B0224"/>
    <w:rPr>
      <w:rFonts w:ascii="Open Sans" w:eastAsia="Open Sans" w:hAnsi="Open Sans" w:cs="Open Sans"/>
      <w:sz w:val="20"/>
      <w:szCs w:val="20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2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F6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F65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F65"/>
    <w:rPr>
      <w:rFonts w:ascii="Open Sans" w:hAnsi="Open Sans"/>
      <w:b/>
      <w:bCs/>
      <w:sz w:val="20"/>
      <w:szCs w:val="20"/>
    </w:rPr>
  </w:style>
  <w:style w:type="paragraph" w:customStyle="1" w:styleId="paragraph">
    <w:name w:val="paragraph"/>
    <w:basedOn w:val="Normal"/>
    <w:rsid w:val="00A637C4"/>
    <w:pPr>
      <w:tabs>
        <w:tab w:val="clear" w:pos="360"/>
      </w:tabs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A637C4"/>
  </w:style>
  <w:style w:type="character" w:customStyle="1" w:styleId="eop">
    <w:name w:val="eop"/>
    <w:basedOn w:val="DefaultParagraphFont"/>
    <w:rsid w:val="00A637C4"/>
  </w:style>
  <w:style w:type="paragraph" w:styleId="Revision">
    <w:name w:val="Revision"/>
    <w:hidden/>
    <w:uiPriority w:val="99"/>
    <w:semiHidden/>
    <w:rsid w:val="007A07CA"/>
    <w:pPr>
      <w:spacing w:after="0" w:line="240" w:lineRule="auto"/>
    </w:pPr>
    <w:rPr>
      <w:rFonts w:ascii="Open Sans" w:hAnsi="Open 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E82A41B2BD4C8BA80F27806D76E7" ma:contentTypeVersion="13" ma:contentTypeDescription="Create a new document." ma:contentTypeScope="" ma:versionID="7dc4cb3714ff1beec3d0f4c500f5cf20">
  <xsd:schema xmlns:xsd="http://www.w3.org/2001/XMLSchema" xmlns:xs="http://www.w3.org/2001/XMLSchema" xmlns:p="http://schemas.microsoft.com/office/2006/metadata/properties" xmlns:ns2="971bb3de-0e7e-45ee-8636-4e6f8309a3b4" xmlns:ns3="ceae38ba-181c-4a57-bebb-29fe37ca336a" targetNamespace="http://schemas.microsoft.com/office/2006/metadata/properties" ma:root="true" ma:fieldsID="a77aca42355fee8ac12d8f14a5e9ad1e" ns2:_="" ns3:_="">
    <xsd:import namespace="971bb3de-0e7e-45ee-8636-4e6f8309a3b4"/>
    <xsd:import namespace="ceae38ba-181c-4a57-bebb-29fe37ca3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Responsi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bb3de-0e7e-45ee-8636-4e6f8309a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Responsible" ma:index="20" nillable="true" ma:displayName="Responsible" ma:format="Dropdown" ma:internalName="Responsibl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e38ba-181c-4a57-bebb-29fe37ca3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le xmlns="971bb3de-0e7e-45ee-8636-4e6f8309a3b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E4879-29D4-46E6-B6EE-1E0529B1B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bb3de-0e7e-45ee-8636-4e6f8309a3b4"/>
    <ds:schemaRef ds:uri="ceae38ba-181c-4a57-bebb-29fe37ca3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9B0D4-899C-4FBB-B07F-E520D3D3B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E42DB4-D07A-4596-8BA6-5DDB5B604C42}">
  <ds:schemaRefs>
    <ds:schemaRef ds:uri="http://schemas.microsoft.com/office/2006/metadata/properties"/>
    <ds:schemaRef ds:uri="http://schemas.microsoft.com/office/infopath/2007/PartnerControls"/>
    <ds:schemaRef ds:uri="971bb3de-0e7e-45ee-8636-4e6f8309a3b4"/>
  </ds:schemaRefs>
</ds:datastoreItem>
</file>

<file path=customXml/itemProps4.xml><?xml version="1.0" encoding="utf-8"?>
<ds:datastoreItem xmlns:ds="http://schemas.openxmlformats.org/officeDocument/2006/customXml" ds:itemID="{5B47153F-02A1-45F8-96A8-B7934161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1774</Characters>
  <Application>Microsoft Office Word</Application>
  <DocSecurity>0</DocSecurity>
  <Lines>59</Lines>
  <Paragraphs>35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2021-02-17T19:20:00Z</dcterms:created>
  <dcterms:modified xsi:type="dcterms:W3CDTF">2021-02-17T19:20:00Z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0x010100E4B1E82A41B2BD4C8BA80F27806D76E7</vt:lpwstr>
  </property>
</Properties>
</file>