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B77" w:rsidRDefault="00692B77" w:rsidP="00692B77">
      <w:pPr>
        <w:jc w:val="center"/>
        <w:rPr>
          <w:b/>
          <w:bCs/>
        </w:rPr>
      </w:pPr>
      <w:r>
        <w:rPr>
          <w:b/>
          <w:bCs/>
        </w:rPr>
        <w:t>Department of Computer Science</w:t>
      </w:r>
    </w:p>
    <w:p w:rsidR="00692B77" w:rsidRDefault="00692B77" w:rsidP="00692B77">
      <w:pPr>
        <w:jc w:val="center"/>
        <w:rPr>
          <w:b/>
          <w:bCs/>
        </w:rPr>
      </w:pPr>
      <w:r>
        <w:rPr>
          <w:b/>
          <w:bCs/>
        </w:rPr>
        <w:t>The University of Hong Kong</w:t>
      </w:r>
    </w:p>
    <w:p w:rsidR="00692B77" w:rsidRDefault="00692B77" w:rsidP="00692B77">
      <w:pPr>
        <w:jc w:val="center"/>
        <w:rPr>
          <w:b/>
          <w:bCs/>
        </w:rPr>
      </w:pPr>
      <w:r>
        <w:rPr>
          <w:b/>
          <w:bCs/>
        </w:rPr>
        <w:t>CSIS0323/COMP3323: Advanced Database Systems</w:t>
      </w:r>
    </w:p>
    <w:p w:rsidR="00692B77" w:rsidRDefault="00692B77" w:rsidP="00692B77">
      <w:pPr>
        <w:jc w:val="center"/>
        <w:rPr>
          <w:b/>
          <w:bCs/>
        </w:rPr>
      </w:pPr>
      <w:r>
        <w:rPr>
          <w:b/>
          <w:bCs/>
        </w:rPr>
        <w:t>Assignment 1 (10% of total marks)</w:t>
      </w:r>
    </w:p>
    <w:p w:rsidR="00692B77" w:rsidRDefault="00692B77" w:rsidP="00692B77">
      <w:pPr>
        <w:jc w:val="center"/>
        <w:rPr>
          <w:rFonts w:eastAsia="宋体"/>
          <w:lang w:eastAsia="zh-CN"/>
        </w:rPr>
      </w:pPr>
      <w:r>
        <w:rPr>
          <w:b/>
          <w:bCs/>
        </w:rPr>
        <w:t xml:space="preserve">Due date: </w:t>
      </w:r>
      <w:r>
        <w:rPr>
          <w:rFonts w:eastAsia="宋体"/>
          <w:b/>
          <w:bCs/>
          <w:lang w:eastAsia="zh-CN"/>
        </w:rPr>
        <w:t>Saturday</w:t>
      </w:r>
      <w:r>
        <w:rPr>
          <w:b/>
          <w:bCs/>
        </w:rPr>
        <w:t>, October 8, 20</w:t>
      </w:r>
      <w:r>
        <w:rPr>
          <w:rFonts w:eastAsia="宋体"/>
          <w:b/>
          <w:bCs/>
          <w:lang w:eastAsia="zh-CN"/>
        </w:rPr>
        <w:t>16</w:t>
      </w:r>
      <w:r>
        <w:rPr>
          <w:b/>
          <w:bCs/>
        </w:rPr>
        <w:t>, 5:00pm</w:t>
      </w:r>
    </w:p>
    <w:p w:rsidR="00692B77" w:rsidRDefault="00692B77" w:rsidP="00692B77">
      <w:pPr>
        <w:autoSpaceDE w:val="0"/>
        <w:autoSpaceDN w:val="0"/>
        <w:adjustRightInd w:val="0"/>
        <w:rPr>
          <w:rFonts w:eastAsia="宋体"/>
          <w:b/>
          <w:lang w:eastAsia="zh-CN"/>
        </w:rPr>
      </w:pPr>
    </w:p>
    <w:p w:rsidR="00692B77" w:rsidRDefault="00692B77" w:rsidP="00692B77">
      <w:pPr>
        <w:autoSpaceDE w:val="0"/>
        <w:autoSpaceDN w:val="0"/>
        <w:adjustRightInd w:val="0"/>
        <w:rPr>
          <w:rFonts w:eastAsia="宋体"/>
          <w:lang w:eastAsia="zh-CN"/>
        </w:rPr>
      </w:pPr>
      <w:proofErr w:type="gramStart"/>
      <w:r>
        <w:rPr>
          <w:rFonts w:eastAsia="宋体"/>
          <w:b/>
          <w:lang w:eastAsia="zh-CN"/>
        </w:rPr>
        <w:t>Q1 [30%]</w:t>
      </w:r>
      <w:r>
        <w:rPr>
          <w:rFonts w:eastAsia="宋体"/>
          <w:lang w:eastAsia="zh-CN"/>
        </w:rPr>
        <w:t>.</w:t>
      </w:r>
      <w:proofErr w:type="gramEnd"/>
      <w:r>
        <w:rPr>
          <w:rFonts w:eastAsia="宋体"/>
          <w:lang w:eastAsia="zh-CN"/>
        </w:rPr>
        <w:t xml:space="preserve"> </w:t>
      </w:r>
      <w:r>
        <w:t xml:space="preserve">Consider </w:t>
      </w:r>
      <w:r>
        <w:rPr>
          <w:rFonts w:eastAsia="宋体"/>
          <w:lang w:eastAsia="zh-CN"/>
        </w:rPr>
        <w:t xml:space="preserve">two </w:t>
      </w:r>
      <w:r>
        <w:t xml:space="preserve">relations </w:t>
      </w:r>
      <w:proofErr w:type="gramStart"/>
      <w:r>
        <w:rPr>
          <w:i/>
        </w:rPr>
        <w:t>r(</w:t>
      </w:r>
      <w:proofErr w:type="gramEnd"/>
      <w:r>
        <w:rPr>
          <w:i/>
        </w:rPr>
        <w:t>A,</w:t>
      </w:r>
      <w:r>
        <w:rPr>
          <w:rFonts w:eastAsia="宋体"/>
          <w:i/>
          <w:lang w:eastAsia="zh-CN"/>
        </w:rPr>
        <w:t>B</w:t>
      </w:r>
      <w:r>
        <w:rPr>
          <w:i/>
        </w:rPr>
        <w:t>)</w:t>
      </w:r>
      <w:r>
        <w:t xml:space="preserve"> and </w:t>
      </w:r>
      <w:r>
        <w:rPr>
          <w:rFonts w:eastAsia="宋体"/>
          <w:i/>
          <w:lang w:eastAsia="zh-CN"/>
        </w:rPr>
        <w:t>s</w:t>
      </w:r>
      <w:r>
        <w:rPr>
          <w:i/>
        </w:rPr>
        <w:t>(C</w:t>
      </w:r>
      <w:r>
        <w:rPr>
          <w:rFonts w:eastAsia="宋体"/>
          <w:i/>
          <w:lang w:eastAsia="zh-CN"/>
        </w:rPr>
        <w:t>,D</w:t>
      </w:r>
      <w:r>
        <w:rPr>
          <w:i/>
        </w:rPr>
        <w:t>)</w:t>
      </w:r>
      <w:r>
        <w:t xml:space="preserve">. </w:t>
      </w:r>
      <w:r>
        <w:rPr>
          <w:rFonts w:eastAsia="宋体"/>
          <w:lang w:eastAsia="zh-CN"/>
        </w:rPr>
        <w:t xml:space="preserve">Relation </w:t>
      </w:r>
      <w:r>
        <w:rPr>
          <w:i/>
        </w:rPr>
        <w:t>r</w:t>
      </w:r>
      <w:r>
        <w:t xml:space="preserve"> has </w:t>
      </w:r>
      <w:r>
        <w:rPr>
          <w:rFonts w:eastAsia="宋体"/>
          <w:lang w:eastAsia="zh-CN"/>
        </w:rPr>
        <w:t>50</w:t>
      </w:r>
      <w:r>
        <w:t>000 tuples,</w:t>
      </w:r>
      <w:r>
        <w:rPr>
          <w:rFonts w:eastAsia="宋体"/>
          <w:lang w:eastAsia="zh-CN"/>
        </w:rPr>
        <w:t xml:space="preserve"> and</w:t>
      </w:r>
      <w:r>
        <w:t xml:space="preserve"> </w:t>
      </w:r>
      <w:r>
        <w:rPr>
          <w:rFonts w:eastAsia="宋体"/>
          <w:i/>
          <w:lang w:eastAsia="zh-CN"/>
        </w:rPr>
        <w:t>s</w:t>
      </w:r>
      <w:r>
        <w:rPr>
          <w:rFonts w:eastAsia="宋体"/>
          <w:lang w:eastAsia="zh-CN"/>
        </w:rPr>
        <w:t xml:space="preserve"> </w:t>
      </w:r>
      <w:r>
        <w:t xml:space="preserve">has </w:t>
      </w:r>
      <w:r>
        <w:rPr>
          <w:rFonts w:eastAsia="宋体"/>
          <w:lang w:eastAsia="zh-CN"/>
        </w:rPr>
        <w:t>6000</w:t>
      </w:r>
      <w:r>
        <w:t xml:space="preserve"> tuples</w:t>
      </w:r>
      <w:r>
        <w:rPr>
          <w:rFonts w:eastAsia="宋体"/>
          <w:lang w:eastAsia="zh-CN"/>
        </w:rPr>
        <w:t>.</w:t>
      </w:r>
      <w:r>
        <w:t xml:space="preserve"> </w:t>
      </w:r>
      <w:r>
        <w:rPr>
          <w:rFonts w:eastAsia="宋体"/>
          <w:lang w:eastAsia="zh-CN"/>
        </w:rPr>
        <w:t xml:space="preserve">25 </w:t>
      </w:r>
      <w:r>
        <w:t xml:space="preserve">tuples of </w:t>
      </w:r>
      <w:r>
        <w:rPr>
          <w:rFonts w:eastAsia="宋体"/>
          <w:i/>
          <w:lang w:eastAsia="zh-CN"/>
        </w:rPr>
        <w:t>r</w:t>
      </w:r>
      <w:r>
        <w:t xml:space="preserve"> fit in one block, </w:t>
      </w:r>
      <w:r>
        <w:rPr>
          <w:rFonts w:eastAsia="宋体"/>
          <w:lang w:eastAsia="zh-CN"/>
        </w:rPr>
        <w:t>40</w:t>
      </w:r>
      <w:r>
        <w:t xml:space="preserve"> tuples of </w:t>
      </w:r>
      <w:r>
        <w:rPr>
          <w:rFonts w:eastAsia="宋体"/>
          <w:i/>
          <w:lang w:eastAsia="zh-CN"/>
        </w:rPr>
        <w:t>s</w:t>
      </w:r>
      <w:r>
        <w:t xml:space="preserve"> fit in one block</w:t>
      </w:r>
      <w:r>
        <w:rPr>
          <w:rFonts w:eastAsia="宋体"/>
          <w:lang w:eastAsia="zh-CN"/>
        </w:rPr>
        <w:t xml:space="preserve">. </w:t>
      </w:r>
      <w:r>
        <w:t xml:space="preserve">Assume that the system has a memory of </w:t>
      </w:r>
      <w:r>
        <w:rPr>
          <w:i/>
        </w:rPr>
        <w:t>M</w:t>
      </w:r>
      <w:r>
        <w:rPr>
          <w:rFonts w:eastAsia="宋体"/>
          <w:lang w:eastAsia="zh-CN"/>
        </w:rPr>
        <w:t xml:space="preserve"> </w:t>
      </w:r>
      <w:r>
        <w:t xml:space="preserve">=100 blocks. </w:t>
      </w:r>
    </w:p>
    <w:p w:rsidR="00692B77" w:rsidRDefault="00692B77" w:rsidP="00692B77">
      <w:pPr>
        <w:autoSpaceDE w:val="0"/>
        <w:autoSpaceDN w:val="0"/>
        <w:adjustRightInd w:val="0"/>
        <w:spacing w:beforeLines="50" w:before="120"/>
        <w:rPr>
          <w:rFonts w:eastAsia="宋体"/>
          <w:lang w:eastAsia="zh-CN"/>
        </w:rPr>
      </w:pPr>
      <w:r>
        <w:rPr>
          <w:rFonts w:eastAsia="宋体"/>
          <w:lang w:eastAsia="zh-CN"/>
        </w:rPr>
        <w:t>(</w:t>
      </w:r>
      <w:proofErr w:type="spellStart"/>
      <w:r>
        <w:rPr>
          <w:rFonts w:eastAsia="宋体"/>
          <w:lang w:eastAsia="zh-CN"/>
        </w:rPr>
        <w:t>i</w:t>
      </w:r>
      <w:proofErr w:type="spellEnd"/>
      <w:r>
        <w:rPr>
          <w:rFonts w:eastAsia="宋体"/>
          <w:lang w:eastAsia="zh-CN"/>
        </w:rPr>
        <w:t xml:space="preserve">) [20%] </w:t>
      </w:r>
      <w:r>
        <w:t>Estimate the</w:t>
      </w:r>
      <w:r>
        <w:rPr>
          <w:rFonts w:eastAsia="宋体"/>
          <w:lang w:eastAsia="zh-CN"/>
        </w:rPr>
        <w:t xml:space="preserve"> </w:t>
      </w:r>
      <w:r>
        <w:rPr>
          <w:rFonts w:eastAsia="宋体"/>
          <w:b/>
          <w:lang w:eastAsia="zh-CN"/>
        </w:rPr>
        <w:t>minimum</w:t>
      </w:r>
      <w:r>
        <w:t xml:space="preserve"> </w:t>
      </w:r>
      <w:r>
        <w:rPr>
          <w:rFonts w:eastAsia="宋体"/>
          <w:lang w:eastAsia="zh-CN"/>
        </w:rPr>
        <w:t xml:space="preserve">cost (in </w:t>
      </w:r>
      <w:r>
        <w:t>number of block accesses</w:t>
      </w:r>
      <w:r>
        <w:rPr>
          <w:rFonts w:eastAsia="宋体"/>
          <w:lang w:eastAsia="zh-CN"/>
        </w:rPr>
        <w:t xml:space="preserve">) of the </w:t>
      </w:r>
      <w:proofErr w:type="spellStart"/>
      <w:r>
        <w:rPr>
          <w:rFonts w:eastAsia="宋体"/>
          <w:lang w:eastAsia="zh-CN"/>
        </w:rPr>
        <w:t>equi</w:t>
      </w:r>
      <w:proofErr w:type="spellEnd"/>
      <w:r>
        <w:rPr>
          <w:rFonts w:eastAsia="宋体"/>
          <w:lang w:eastAsia="zh-CN"/>
        </w:rPr>
        <w:t xml:space="preserve">-join with </w:t>
      </w:r>
      <w:proofErr w:type="spellStart"/>
      <w:r>
        <w:rPr>
          <w:rFonts w:eastAsia="宋体"/>
          <w:i/>
          <w:lang w:eastAsia="zh-CN"/>
        </w:rPr>
        <w:t>r.B</w:t>
      </w:r>
      <w:proofErr w:type="spellEnd"/>
      <w:r>
        <w:rPr>
          <w:rFonts w:eastAsia="宋体"/>
          <w:lang w:eastAsia="zh-CN"/>
        </w:rPr>
        <w:t>=</w:t>
      </w:r>
      <w:proofErr w:type="spellStart"/>
      <w:r>
        <w:rPr>
          <w:rFonts w:eastAsia="宋体"/>
          <w:i/>
          <w:lang w:eastAsia="zh-CN"/>
        </w:rPr>
        <w:t>s.C</w:t>
      </w:r>
      <w:proofErr w:type="spellEnd"/>
      <w:r>
        <w:rPr>
          <w:rFonts w:eastAsia="宋体"/>
          <w:lang w:eastAsia="zh-CN"/>
        </w:rPr>
        <w:t xml:space="preserve"> using the following algorithms:</w:t>
      </w:r>
    </w:p>
    <w:p w:rsidR="00692B77" w:rsidRDefault="00692B77" w:rsidP="00692B77">
      <w:pPr>
        <w:autoSpaceDE w:val="0"/>
        <w:autoSpaceDN w:val="0"/>
        <w:adjustRightInd w:val="0"/>
        <w:ind w:firstLine="420"/>
        <w:rPr>
          <w:rFonts w:eastAsia="宋体"/>
          <w:lang w:eastAsia="zh-CN"/>
        </w:rPr>
      </w:pPr>
      <w:r>
        <w:t>(</w:t>
      </w:r>
      <w:r>
        <w:rPr>
          <w:rFonts w:eastAsia="宋体"/>
          <w:lang w:eastAsia="zh-CN"/>
        </w:rPr>
        <w:t>a</w:t>
      </w:r>
      <w:r>
        <w:t>) nested-loops join, (5%)</w:t>
      </w:r>
    </w:p>
    <w:p w:rsidR="00692B77" w:rsidRDefault="00692B77" w:rsidP="00692B77">
      <w:pPr>
        <w:autoSpaceDE w:val="0"/>
        <w:autoSpaceDN w:val="0"/>
        <w:adjustRightInd w:val="0"/>
        <w:ind w:firstLine="420"/>
        <w:rPr>
          <w:rFonts w:eastAsia="宋体"/>
          <w:lang w:eastAsia="zh-CN"/>
        </w:rPr>
      </w:pPr>
      <w:r>
        <w:t xml:space="preserve">(b) </w:t>
      </w:r>
      <w:proofErr w:type="gramStart"/>
      <w:r>
        <w:t>block</w:t>
      </w:r>
      <w:proofErr w:type="gramEnd"/>
      <w:r>
        <w:t xml:space="preserve"> nested-loops join, (5%) </w:t>
      </w:r>
    </w:p>
    <w:p w:rsidR="00692B77" w:rsidRDefault="00692B77" w:rsidP="00692B77">
      <w:pPr>
        <w:autoSpaceDE w:val="0"/>
        <w:autoSpaceDN w:val="0"/>
        <w:adjustRightInd w:val="0"/>
        <w:ind w:firstLine="420"/>
        <w:rPr>
          <w:rFonts w:eastAsia="宋体"/>
          <w:lang w:eastAsia="zh-CN"/>
        </w:rPr>
      </w:pPr>
      <w:r>
        <w:t>(c) merge-join</w:t>
      </w:r>
      <w:r>
        <w:rPr>
          <w:rFonts w:eastAsia="宋体"/>
          <w:lang w:eastAsia="zh-CN"/>
        </w:rPr>
        <w:t xml:space="preserve"> (assume that relations </w:t>
      </w:r>
      <w:r>
        <w:rPr>
          <w:rFonts w:eastAsia="宋体"/>
          <w:i/>
          <w:lang w:eastAsia="zh-CN"/>
        </w:rPr>
        <w:t>r</w:t>
      </w:r>
      <w:r>
        <w:rPr>
          <w:rFonts w:eastAsia="宋体"/>
          <w:lang w:eastAsia="zh-CN"/>
        </w:rPr>
        <w:t xml:space="preserve"> and </w:t>
      </w:r>
      <w:r>
        <w:rPr>
          <w:rFonts w:eastAsia="宋体"/>
          <w:i/>
          <w:lang w:eastAsia="zh-CN"/>
        </w:rPr>
        <w:t>s</w:t>
      </w:r>
      <w:r>
        <w:rPr>
          <w:rFonts w:eastAsia="宋体"/>
          <w:lang w:eastAsia="zh-CN"/>
        </w:rPr>
        <w:t xml:space="preserve"> are not initially sorted), (5%)</w:t>
      </w:r>
    </w:p>
    <w:p w:rsidR="00692B77" w:rsidRDefault="00692B77" w:rsidP="00692B77">
      <w:pPr>
        <w:autoSpaceDE w:val="0"/>
        <w:autoSpaceDN w:val="0"/>
        <w:adjustRightInd w:val="0"/>
        <w:ind w:firstLine="420"/>
        <w:rPr>
          <w:rFonts w:eastAsia="宋体"/>
          <w:lang w:eastAsia="zh-CN"/>
        </w:rPr>
      </w:pPr>
      <w:r>
        <w:t xml:space="preserve">(d) hash-join </w:t>
      </w:r>
      <w:r>
        <w:rPr>
          <w:rFonts w:eastAsia="宋体"/>
          <w:lang w:eastAsia="zh-CN"/>
        </w:rPr>
        <w:t xml:space="preserve">(assume </w:t>
      </w:r>
      <w:r>
        <w:t>no overflow occurs</w:t>
      </w:r>
      <w:r>
        <w:rPr>
          <w:rFonts w:eastAsia="宋体"/>
          <w:lang w:eastAsia="zh-CN"/>
        </w:rPr>
        <w:t xml:space="preserve"> and no</w:t>
      </w:r>
      <w:r>
        <w:t xml:space="preserve"> recursive partitioning</w:t>
      </w:r>
      <w:r>
        <w:rPr>
          <w:rFonts w:eastAsia="宋体"/>
          <w:lang w:eastAsia="zh-CN"/>
        </w:rPr>
        <w:t xml:space="preserve"> occurs.) (5%)</w:t>
      </w:r>
    </w:p>
    <w:p w:rsidR="00692B77" w:rsidRDefault="00692B77" w:rsidP="00692B77">
      <w:pPr>
        <w:autoSpaceDE w:val="0"/>
        <w:autoSpaceDN w:val="0"/>
        <w:adjustRightInd w:val="0"/>
        <w:spacing w:beforeLines="50" w:before="120"/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(ii) [10%] </w:t>
      </w:r>
      <w:proofErr w:type="gramStart"/>
      <w:r>
        <w:rPr>
          <w:rFonts w:eastAsia="宋体"/>
          <w:lang w:eastAsia="zh-CN"/>
        </w:rPr>
        <w:t>Assume</w:t>
      </w:r>
      <w:proofErr w:type="gramEnd"/>
      <w:r>
        <w:rPr>
          <w:rFonts w:eastAsia="宋体"/>
          <w:lang w:eastAsia="zh-CN"/>
        </w:rPr>
        <w:t xml:space="preserve"> that the block size is 4096 bytes. Suppose there </w:t>
      </w:r>
      <w:proofErr w:type="gramStart"/>
      <w:r>
        <w:rPr>
          <w:rFonts w:eastAsia="宋体"/>
          <w:lang w:eastAsia="zh-CN"/>
        </w:rPr>
        <w:t>are</w:t>
      </w:r>
      <w:proofErr w:type="gramEnd"/>
      <w:r>
        <w:rPr>
          <w:rFonts w:eastAsia="宋体"/>
          <w:lang w:eastAsia="zh-CN"/>
        </w:rPr>
        <w:t xml:space="preserve"> </w:t>
      </w:r>
      <w:r>
        <w:rPr>
          <w:rFonts w:eastAsia="宋体"/>
          <w:i/>
          <w:lang w:eastAsia="zh-CN"/>
        </w:rPr>
        <w:t>B</w:t>
      </w:r>
      <w:r>
        <w:rPr>
          <w:rFonts w:eastAsia="宋体"/>
          <w:i/>
          <w:vertAlign w:val="superscript"/>
          <w:lang w:eastAsia="zh-CN"/>
        </w:rPr>
        <w:t>+</w:t>
      </w:r>
      <w:r>
        <w:rPr>
          <w:rFonts w:eastAsia="宋体"/>
          <w:lang w:eastAsia="zh-CN"/>
        </w:rPr>
        <w:t xml:space="preserve">-tree indexes on both </w:t>
      </w:r>
      <w:proofErr w:type="spellStart"/>
      <w:r>
        <w:rPr>
          <w:rFonts w:eastAsia="宋体"/>
          <w:i/>
          <w:lang w:eastAsia="zh-CN"/>
        </w:rPr>
        <w:t>r.B</w:t>
      </w:r>
      <w:proofErr w:type="spellEnd"/>
      <w:r>
        <w:rPr>
          <w:rFonts w:eastAsia="宋体"/>
          <w:lang w:eastAsia="zh-CN"/>
        </w:rPr>
        <w:t xml:space="preserve"> and </w:t>
      </w:r>
      <w:proofErr w:type="spellStart"/>
      <w:r>
        <w:rPr>
          <w:rFonts w:eastAsia="宋体"/>
          <w:i/>
          <w:lang w:eastAsia="zh-CN"/>
        </w:rPr>
        <w:t>s.C</w:t>
      </w:r>
      <w:r>
        <w:rPr>
          <w:rFonts w:eastAsia="宋体"/>
          <w:lang w:eastAsia="zh-CN"/>
        </w:rPr>
        <w:t>.</w:t>
      </w:r>
      <w:proofErr w:type="spellEnd"/>
      <w:r>
        <w:rPr>
          <w:rFonts w:eastAsia="宋体"/>
          <w:lang w:eastAsia="zh-CN"/>
        </w:rPr>
        <w:t xml:space="preserve"> Neither of these two B+-tree indexes is primary index. For each block in the two </w:t>
      </w:r>
      <w:r>
        <w:rPr>
          <w:rFonts w:eastAsia="宋体"/>
          <w:i/>
          <w:lang w:eastAsia="zh-CN"/>
        </w:rPr>
        <w:t>B</w:t>
      </w:r>
      <w:r>
        <w:rPr>
          <w:rFonts w:eastAsia="宋体"/>
          <w:i/>
          <w:vertAlign w:val="superscript"/>
          <w:lang w:eastAsia="zh-CN"/>
        </w:rPr>
        <w:t>+</w:t>
      </w:r>
      <w:r>
        <w:rPr>
          <w:rFonts w:eastAsia="宋体"/>
          <w:lang w:eastAsia="zh-CN"/>
        </w:rPr>
        <w:t xml:space="preserve">-tree indexes, 96 bytes space is reserved for block header information (e.g., </w:t>
      </w:r>
      <w:proofErr w:type="spellStart"/>
      <w:r>
        <w:rPr>
          <w:rFonts w:eastAsia="宋体"/>
          <w:i/>
          <w:lang w:eastAsia="zh-CN"/>
        </w:rPr>
        <w:t>is_leaf</w:t>
      </w:r>
      <w:proofErr w:type="spellEnd"/>
      <w:r>
        <w:rPr>
          <w:rFonts w:eastAsia="宋体"/>
          <w:lang w:eastAsia="zh-CN"/>
        </w:rPr>
        <w:t xml:space="preserve"> flag and number of entries). Except one sibling access pointer, only key values and record-ids are stored in leaf nodes. Both key values, </w:t>
      </w:r>
      <w:proofErr w:type="spellStart"/>
      <w:r>
        <w:rPr>
          <w:rFonts w:eastAsia="宋体"/>
          <w:i/>
          <w:lang w:eastAsia="zh-CN"/>
        </w:rPr>
        <w:t>r.B</w:t>
      </w:r>
      <w:proofErr w:type="spellEnd"/>
      <w:r>
        <w:rPr>
          <w:rFonts w:eastAsia="宋体"/>
          <w:lang w:eastAsia="zh-CN"/>
        </w:rPr>
        <w:t xml:space="preserve"> and </w:t>
      </w:r>
      <w:proofErr w:type="spellStart"/>
      <w:r>
        <w:rPr>
          <w:rFonts w:eastAsia="宋体"/>
          <w:i/>
          <w:lang w:eastAsia="zh-CN"/>
        </w:rPr>
        <w:t>r.C</w:t>
      </w:r>
      <w:proofErr w:type="spellEnd"/>
      <w:r>
        <w:rPr>
          <w:rFonts w:eastAsia="宋体"/>
          <w:lang w:eastAsia="zh-CN"/>
        </w:rPr>
        <w:t xml:space="preserve">, are 12 bytes long. A record-id and a block-id each </w:t>
      </w:r>
      <w:proofErr w:type="gramStart"/>
      <w:r>
        <w:rPr>
          <w:rFonts w:eastAsia="宋体"/>
          <w:lang w:eastAsia="zh-CN"/>
        </w:rPr>
        <w:t>occupies</w:t>
      </w:r>
      <w:proofErr w:type="gramEnd"/>
      <w:r>
        <w:rPr>
          <w:rFonts w:eastAsia="宋体"/>
          <w:lang w:eastAsia="zh-CN"/>
        </w:rPr>
        <w:t xml:space="preserve"> 12 bytes. Please estimate the </w:t>
      </w:r>
      <w:r>
        <w:rPr>
          <w:rFonts w:eastAsia="宋体"/>
          <w:b/>
          <w:lang w:eastAsia="zh-CN"/>
        </w:rPr>
        <w:t>minimum</w:t>
      </w:r>
      <w:r>
        <w:rPr>
          <w:rFonts w:eastAsia="宋体"/>
          <w:lang w:eastAsia="zh-CN"/>
        </w:rPr>
        <w:t xml:space="preserve"> cost (in number of block accesses) of running the index nested loops </w:t>
      </w:r>
      <w:proofErr w:type="spellStart"/>
      <w:r>
        <w:rPr>
          <w:rFonts w:eastAsia="宋体"/>
          <w:lang w:eastAsia="zh-CN"/>
        </w:rPr>
        <w:t>equi</w:t>
      </w:r>
      <w:proofErr w:type="spellEnd"/>
      <w:r>
        <w:rPr>
          <w:rFonts w:eastAsia="宋体"/>
          <w:lang w:eastAsia="zh-CN"/>
        </w:rPr>
        <w:t xml:space="preserve">-join algorithm with </w:t>
      </w:r>
      <w:proofErr w:type="spellStart"/>
      <w:r>
        <w:rPr>
          <w:rFonts w:eastAsia="宋体"/>
          <w:i/>
          <w:lang w:eastAsia="zh-CN"/>
        </w:rPr>
        <w:t>r.B</w:t>
      </w:r>
      <w:proofErr w:type="spellEnd"/>
      <w:r>
        <w:rPr>
          <w:rFonts w:eastAsia="宋体"/>
          <w:lang w:eastAsia="zh-CN"/>
        </w:rPr>
        <w:t xml:space="preserve"> =</w:t>
      </w:r>
      <w:proofErr w:type="spellStart"/>
      <w:proofErr w:type="gramStart"/>
      <w:r>
        <w:rPr>
          <w:rFonts w:eastAsia="宋体"/>
          <w:i/>
          <w:lang w:eastAsia="zh-CN"/>
        </w:rPr>
        <w:t>s.C</w:t>
      </w:r>
      <w:proofErr w:type="gramEnd"/>
      <w:r>
        <w:rPr>
          <w:rFonts w:eastAsia="宋体"/>
          <w:lang w:eastAsia="zh-CN"/>
        </w:rPr>
        <w:t>.</w:t>
      </w:r>
      <w:proofErr w:type="spellEnd"/>
      <w:r>
        <w:rPr>
          <w:rFonts w:eastAsia="宋体"/>
          <w:lang w:eastAsia="zh-CN"/>
        </w:rPr>
        <w:t xml:space="preserve"> </w:t>
      </w:r>
      <w:r>
        <w:rPr>
          <w:rFonts w:eastAsia="宋体"/>
          <w:u w:val="single"/>
          <w:lang w:eastAsia="zh-CN"/>
        </w:rPr>
        <w:t>(Assume that the join result contains N=30000 tuples.)</w:t>
      </w:r>
    </w:p>
    <w:p w:rsidR="00692B77" w:rsidRDefault="00692B77" w:rsidP="00692B77">
      <w:pPr>
        <w:jc w:val="both"/>
        <w:rPr>
          <w:rFonts w:eastAsia="宋体"/>
          <w:lang w:eastAsia="zh-CN"/>
        </w:rPr>
      </w:pPr>
    </w:p>
    <w:p w:rsidR="00692B77" w:rsidRDefault="00692B77" w:rsidP="00692B77"/>
    <w:p w:rsidR="00692B77" w:rsidRDefault="00692B77" w:rsidP="00692B77">
      <w:pPr>
        <w:rPr>
          <w:rFonts w:eastAsia="宋体"/>
          <w:lang w:eastAsia="zh-CN"/>
        </w:rPr>
      </w:pPr>
      <w:proofErr w:type="gramStart"/>
      <w:r>
        <w:rPr>
          <w:rFonts w:eastAsia="宋体"/>
          <w:b/>
          <w:lang w:eastAsia="zh-CN"/>
        </w:rPr>
        <w:t>Q2 [30%]</w:t>
      </w:r>
      <w:r>
        <w:rPr>
          <w:rFonts w:eastAsia="宋体"/>
          <w:lang w:eastAsia="zh-CN"/>
        </w:rPr>
        <w:t>.</w:t>
      </w:r>
      <w:proofErr w:type="gramEnd"/>
      <w:r>
        <w:t xml:space="preserve"> </w:t>
      </w:r>
      <w:r>
        <w:rPr>
          <w:rFonts w:eastAsia="宋体"/>
          <w:lang w:eastAsia="zh-CN"/>
        </w:rPr>
        <w:t xml:space="preserve">SQL query: </w:t>
      </w:r>
    </w:p>
    <w:p w:rsidR="00692B77" w:rsidRDefault="00692B77" w:rsidP="00692B77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</w:r>
      <w:r>
        <w:rPr>
          <w:rFonts w:eastAsia="宋体"/>
          <w:lang w:eastAsia="zh-CN"/>
        </w:rPr>
        <w:tab/>
        <w:t>SELECT *</w:t>
      </w:r>
    </w:p>
    <w:p w:rsidR="00692B77" w:rsidRDefault="00692B77" w:rsidP="00692B77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</w:r>
      <w:r>
        <w:rPr>
          <w:rFonts w:eastAsia="宋体"/>
          <w:lang w:eastAsia="zh-CN"/>
        </w:rPr>
        <w:tab/>
        <w:t>FROM R, S</w:t>
      </w:r>
      <w:r>
        <w:rPr>
          <w:rFonts w:eastAsia="宋体"/>
          <w:lang w:eastAsia="zh-CN"/>
        </w:rPr>
        <w:tab/>
      </w:r>
    </w:p>
    <w:p w:rsidR="00692B77" w:rsidRDefault="00692B77" w:rsidP="00692B77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tab/>
      </w:r>
      <w:r>
        <w:rPr>
          <w:rFonts w:eastAsia="宋体"/>
          <w:lang w:eastAsia="zh-CN"/>
        </w:rPr>
        <w:tab/>
        <w:t>WHERE (</w:t>
      </w:r>
      <w:proofErr w:type="spellStart"/>
      <w:r>
        <w:rPr>
          <w:rFonts w:eastAsia="宋体"/>
          <w:lang w:eastAsia="zh-CN"/>
        </w:rPr>
        <w:t>R.c</w:t>
      </w:r>
      <w:proofErr w:type="spellEnd"/>
      <w:r>
        <w:rPr>
          <w:rFonts w:eastAsia="宋体"/>
          <w:lang w:eastAsia="zh-CN"/>
        </w:rPr>
        <w:t>=</w:t>
      </w:r>
      <w:proofErr w:type="spellStart"/>
      <w:r>
        <w:rPr>
          <w:rFonts w:eastAsia="宋体"/>
          <w:lang w:eastAsia="zh-CN"/>
        </w:rPr>
        <w:t>S.c</w:t>
      </w:r>
      <w:proofErr w:type="spellEnd"/>
      <w:r>
        <w:rPr>
          <w:rFonts w:eastAsia="宋体"/>
          <w:lang w:eastAsia="zh-CN"/>
        </w:rPr>
        <w:t xml:space="preserve">) AND (71 &lt;= </w:t>
      </w:r>
      <w:proofErr w:type="spellStart"/>
      <w:r>
        <w:rPr>
          <w:rFonts w:eastAsia="宋体"/>
          <w:lang w:eastAsia="zh-CN"/>
        </w:rPr>
        <w:t>R.a</w:t>
      </w:r>
      <w:proofErr w:type="spellEnd"/>
      <w:r>
        <w:rPr>
          <w:rFonts w:eastAsia="宋体"/>
          <w:lang w:eastAsia="zh-CN"/>
        </w:rPr>
        <w:t xml:space="preserve"> AND </w:t>
      </w:r>
      <w:proofErr w:type="spellStart"/>
      <w:r>
        <w:rPr>
          <w:rFonts w:eastAsia="宋体"/>
          <w:lang w:eastAsia="zh-CN"/>
        </w:rPr>
        <w:t>R.a</w:t>
      </w:r>
      <w:proofErr w:type="spellEnd"/>
      <w:r>
        <w:rPr>
          <w:rFonts w:eastAsia="宋体"/>
          <w:lang w:eastAsia="zh-CN"/>
        </w:rPr>
        <w:t xml:space="preserve"> &lt; 80) AND (</w:t>
      </w:r>
      <w:proofErr w:type="spellStart"/>
      <w:r>
        <w:rPr>
          <w:rFonts w:eastAsia="宋体"/>
          <w:lang w:eastAsia="zh-CN"/>
        </w:rPr>
        <w:t>S.b</w:t>
      </w:r>
      <w:proofErr w:type="spellEnd"/>
      <w:r>
        <w:rPr>
          <w:rFonts w:eastAsia="宋体"/>
          <w:lang w:eastAsia="zh-CN"/>
        </w:rPr>
        <w:t>=5)</w:t>
      </w:r>
    </w:p>
    <w:p w:rsidR="00692B77" w:rsidRDefault="00692B77" w:rsidP="00692B77">
      <w:pPr>
        <w:ind w:firstLine="360"/>
        <w:rPr>
          <w:rFonts w:eastAsia="宋体"/>
          <w:lang w:eastAsia="zh-CN"/>
        </w:rPr>
      </w:pPr>
      <w:r>
        <w:rPr>
          <w:rFonts w:eastAsia="宋体"/>
          <w:lang w:eastAsia="zh-CN"/>
        </w:rPr>
        <w:t>Given the above SQL query, please compute the cost (</w:t>
      </w:r>
      <w:proofErr w:type="spellStart"/>
      <w:r>
        <w:rPr>
          <w:rFonts w:eastAsia="宋体"/>
          <w:lang w:eastAsia="zh-CN"/>
        </w:rPr>
        <w:t>num</w:t>
      </w:r>
      <w:proofErr w:type="spellEnd"/>
      <w:r>
        <w:rPr>
          <w:rFonts w:eastAsia="宋体"/>
          <w:lang w:eastAsia="zh-CN"/>
        </w:rPr>
        <w:t xml:space="preserve"> of block access) and the output size (number of tuples) produced by the following query plan. We have the following information:</w:t>
      </w:r>
    </w:p>
    <w:p w:rsidR="00692B77" w:rsidRDefault="00692B77" w:rsidP="00692B77">
      <w:pPr>
        <w:pStyle w:val="a3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relation schemas are </w:t>
      </w:r>
      <w:proofErr w:type="gramStart"/>
      <w:r>
        <w:rPr>
          <w:rFonts w:eastAsia="宋体"/>
          <w:lang w:eastAsia="zh-CN"/>
        </w:rPr>
        <w:t>R(</w:t>
      </w:r>
      <w:proofErr w:type="spellStart"/>
      <w:proofErr w:type="gramEnd"/>
      <w:r>
        <w:rPr>
          <w:rFonts w:eastAsia="宋体"/>
          <w:lang w:eastAsia="zh-CN"/>
        </w:rPr>
        <w:t>id,a,c</w:t>
      </w:r>
      <w:proofErr w:type="spellEnd"/>
      <w:r>
        <w:rPr>
          <w:rFonts w:eastAsia="宋体"/>
          <w:lang w:eastAsia="zh-CN"/>
        </w:rPr>
        <w:t>) and S(</w:t>
      </w:r>
      <w:proofErr w:type="spellStart"/>
      <w:r>
        <w:rPr>
          <w:rFonts w:eastAsia="宋体"/>
          <w:lang w:eastAsia="zh-CN"/>
        </w:rPr>
        <w:t>id,b,c</w:t>
      </w:r>
      <w:proofErr w:type="spellEnd"/>
      <w:r>
        <w:rPr>
          <w:rFonts w:eastAsia="宋体"/>
          <w:lang w:eastAsia="zh-CN"/>
        </w:rPr>
        <w:t xml:space="preserve">). All </w:t>
      </w:r>
      <w:proofErr w:type="spellStart"/>
      <w:r>
        <w:rPr>
          <w:rFonts w:eastAsia="宋体"/>
          <w:lang w:eastAsia="zh-CN"/>
        </w:rPr>
        <w:t>id</w:t>
      </w:r>
      <w:proofErr w:type="gramStart"/>
      <w:r>
        <w:rPr>
          <w:rFonts w:eastAsia="宋体"/>
          <w:lang w:eastAsia="zh-CN"/>
        </w:rPr>
        <w:t>,a,b,c</w:t>
      </w:r>
      <w:proofErr w:type="spellEnd"/>
      <w:proofErr w:type="gramEnd"/>
      <w:r>
        <w:rPr>
          <w:rFonts w:eastAsia="宋体"/>
          <w:lang w:eastAsia="zh-CN"/>
        </w:rPr>
        <w:t xml:space="preserve"> are integers.</w:t>
      </w:r>
    </w:p>
    <w:p w:rsidR="00692B77" w:rsidRDefault="00692B77" w:rsidP="00692B77">
      <w:pPr>
        <w:pStyle w:val="a3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R has 5000 records and S has 10000 records</w:t>
      </w:r>
    </w:p>
    <w:p w:rsidR="00692B77" w:rsidRDefault="00692B77" w:rsidP="00692B77">
      <w:pPr>
        <w:pStyle w:val="a3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domain of the attribute </w:t>
      </w:r>
      <w:proofErr w:type="spellStart"/>
      <w:r>
        <w:rPr>
          <w:rFonts w:eastAsia="宋体"/>
          <w:lang w:eastAsia="zh-CN"/>
        </w:rPr>
        <w:t>R.a</w:t>
      </w:r>
      <w:proofErr w:type="spellEnd"/>
      <w:r>
        <w:rPr>
          <w:rFonts w:eastAsia="宋体"/>
          <w:lang w:eastAsia="zh-CN"/>
        </w:rPr>
        <w:t xml:space="preserve"> is [1,200].</w:t>
      </w:r>
    </w:p>
    <w:p w:rsidR="00692B77" w:rsidRDefault="00692B77" w:rsidP="00692B77">
      <w:pPr>
        <w:pStyle w:val="a3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domain of the attribute </w:t>
      </w:r>
      <w:proofErr w:type="spellStart"/>
      <w:r>
        <w:rPr>
          <w:rFonts w:eastAsia="宋体"/>
          <w:lang w:eastAsia="zh-CN"/>
        </w:rPr>
        <w:t>S.b</w:t>
      </w:r>
      <w:proofErr w:type="spellEnd"/>
      <w:r>
        <w:rPr>
          <w:rFonts w:eastAsia="宋体"/>
          <w:lang w:eastAsia="zh-CN"/>
        </w:rPr>
        <w:t xml:space="preserve"> is [1</w:t>
      </w:r>
      <w:proofErr w:type="gramStart"/>
      <w:r>
        <w:rPr>
          <w:rFonts w:eastAsia="宋体"/>
          <w:lang w:eastAsia="zh-CN"/>
        </w:rPr>
        <w:t>,10</w:t>
      </w:r>
      <w:proofErr w:type="gramEnd"/>
      <w:r>
        <w:rPr>
          <w:rFonts w:eastAsia="宋体"/>
          <w:lang w:eastAsia="zh-CN"/>
        </w:rPr>
        <w:t>].</w:t>
      </w:r>
    </w:p>
    <w:p w:rsidR="00692B77" w:rsidRDefault="00692B77" w:rsidP="00692B77">
      <w:pPr>
        <w:pStyle w:val="a3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The domain of the attributes </w:t>
      </w:r>
      <w:proofErr w:type="spellStart"/>
      <w:r>
        <w:rPr>
          <w:rFonts w:eastAsia="宋体"/>
          <w:lang w:eastAsia="zh-CN"/>
        </w:rPr>
        <w:t>R.c</w:t>
      </w:r>
      <w:proofErr w:type="spellEnd"/>
      <w:r>
        <w:rPr>
          <w:rFonts w:eastAsia="宋体"/>
          <w:lang w:eastAsia="zh-CN"/>
        </w:rPr>
        <w:t xml:space="preserve"> and </w:t>
      </w:r>
      <w:proofErr w:type="spellStart"/>
      <w:r>
        <w:rPr>
          <w:rFonts w:eastAsia="宋体"/>
          <w:lang w:eastAsia="zh-CN"/>
        </w:rPr>
        <w:t>S.c</w:t>
      </w:r>
      <w:proofErr w:type="spellEnd"/>
      <w:r>
        <w:rPr>
          <w:rFonts w:eastAsia="宋体"/>
          <w:lang w:eastAsia="zh-CN"/>
        </w:rPr>
        <w:t xml:space="preserve"> is [1</w:t>
      </w:r>
      <w:proofErr w:type="gramStart"/>
      <w:r>
        <w:rPr>
          <w:rFonts w:eastAsia="宋体"/>
          <w:lang w:eastAsia="zh-CN"/>
        </w:rPr>
        <w:t>,5</w:t>
      </w:r>
      <w:proofErr w:type="gramEnd"/>
      <w:r>
        <w:rPr>
          <w:rFonts w:eastAsia="宋体"/>
          <w:lang w:eastAsia="zh-CN"/>
        </w:rPr>
        <w:t xml:space="preserve">]. </w:t>
      </w:r>
    </w:p>
    <w:p w:rsidR="00692B77" w:rsidRDefault="00692B77" w:rsidP="00692B77">
      <w:pPr>
        <w:pStyle w:val="a3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 xml:space="preserve">Values of non-key attributes are uniformly distributed. </w:t>
      </w:r>
    </w:p>
    <w:p w:rsidR="00692B77" w:rsidRDefault="00692B77" w:rsidP="00692B77">
      <w:pPr>
        <w:pStyle w:val="a3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All values in the attribute domains appear in the relations.</w:t>
      </w:r>
    </w:p>
    <w:p w:rsidR="00692B77" w:rsidRDefault="00692B77" w:rsidP="00692B77">
      <w:pPr>
        <w:pStyle w:val="a3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Each block can hold 10 records</w:t>
      </w:r>
    </w:p>
    <w:p w:rsidR="00692B77" w:rsidRDefault="00692B77" w:rsidP="00692B77">
      <w:pPr>
        <w:pStyle w:val="a3"/>
        <w:numPr>
          <w:ilvl w:val="0"/>
          <w:numId w:val="2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The smaller temporary table (between T1 and T2) is used as the outer relation of the block nested loop join.</w:t>
      </w:r>
    </w:p>
    <w:p w:rsidR="00692B77" w:rsidRDefault="00692B77" w:rsidP="00692B77">
      <w:pPr>
        <w:ind w:firstLine="360"/>
        <w:rPr>
          <w:rFonts w:eastAsia="宋体"/>
          <w:lang w:eastAsia="zh-CN"/>
        </w:rPr>
      </w:pPr>
      <w:r>
        <w:rPr>
          <w:rFonts w:eastAsia="宋体"/>
          <w:lang w:eastAsia="zh-CN"/>
        </w:rPr>
        <w:t>Show your steps clearly.</w:t>
      </w:r>
    </w:p>
    <w:p w:rsidR="00692B77" w:rsidRDefault="00692B77" w:rsidP="00692B77">
      <w:pPr>
        <w:ind w:firstLine="360"/>
        <w:rPr>
          <w:rFonts w:eastAsia="宋体"/>
          <w:lang w:eastAsia="zh-CN"/>
        </w:rPr>
      </w:pPr>
      <w:r>
        <w:rPr>
          <w:rFonts w:eastAsia="宋体"/>
          <w:lang w:eastAsia="zh-CN"/>
        </w:rPr>
        <w:lastRenderedPageBreak/>
        <w:t xml:space="preserve"> </w:t>
      </w:r>
      <w:r>
        <w:rPr>
          <w:noProof/>
          <w:lang w:eastAsia="zh-CN"/>
        </w:rPr>
        <w:drawing>
          <wp:inline distT="0" distB="0" distL="0" distR="0">
            <wp:extent cx="2830830" cy="1455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B77" w:rsidRDefault="00692B77" w:rsidP="00692B77">
      <w:pPr>
        <w:ind w:firstLine="360"/>
        <w:rPr>
          <w:rFonts w:eastAsia="宋体"/>
          <w:lang w:eastAsia="zh-CN"/>
        </w:rPr>
      </w:pPr>
    </w:p>
    <w:p w:rsidR="00692B77" w:rsidRDefault="00692B77" w:rsidP="00692B77">
      <w:pPr>
        <w:jc w:val="both"/>
        <w:rPr>
          <w:rFonts w:ascii="Times" w:hAnsi="Times" w:cs="URWPalladioL-Roma"/>
          <w:b/>
        </w:rPr>
      </w:pPr>
      <w:proofErr w:type="gramStart"/>
      <w:r>
        <w:rPr>
          <w:rFonts w:eastAsia="宋体"/>
          <w:b/>
          <w:lang w:eastAsia="zh-CN"/>
        </w:rPr>
        <w:t>Q3 [40%]</w:t>
      </w:r>
      <w:r>
        <w:rPr>
          <w:rFonts w:eastAsia="宋体"/>
          <w:lang w:eastAsia="zh-CN"/>
        </w:rPr>
        <w:t>.</w:t>
      </w:r>
      <w:proofErr w:type="gramEnd"/>
      <w:r>
        <w:t xml:space="preserve"> </w:t>
      </w:r>
      <w:r>
        <w:rPr>
          <w:rFonts w:ascii="Times" w:hAnsi="Times" w:cs="URWPalladioL-Roma"/>
          <w:b/>
        </w:rPr>
        <w:t xml:space="preserve">Histograms </w:t>
      </w:r>
      <w:r>
        <w:rPr>
          <w:rFonts w:asciiTheme="minorEastAsia" w:eastAsiaTheme="minorEastAsia" w:hAnsiTheme="minorEastAsia" w:cs="URWPalladioL-Roma" w:hint="eastAsia"/>
          <w:b/>
          <w:lang w:eastAsia="zh-CN"/>
        </w:rPr>
        <w:t>(Programming)</w:t>
      </w:r>
    </w:p>
    <w:p w:rsidR="00692B77" w:rsidRDefault="00692B77" w:rsidP="00692B77">
      <w:pPr>
        <w:jc w:val="both"/>
        <w:rPr>
          <w:rFonts w:ascii="Times" w:hAnsi="Times" w:cs="URWPalladioL-Roma"/>
          <w:b/>
        </w:rPr>
      </w:pPr>
    </w:p>
    <w:p w:rsidR="00692B77" w:rsidRDefault="00692B77" w:rsidP="00692B77">
      <w:pPr>
        <w:jc w:val="both"/>
        <w:rPr>
          <w:rFonts w:ascii="Times" w:hAnsi="Times" w:cs="URWPalladioL-Roma"/>
        </w:rPr>
      </w:pPr>
      <w:r>
        <w:rPr>
          <w:rFonts w:ascii="Times" w:hAnsi="Times" w:cs="URWPalladioL-Roma"/>
        </w:rPr>
        <w:t>Histograms are used by database systems to approximately capture the distribution of the values of an attribute in a table. They are mainly used for the selectivity estimation of selections. A histogram divides the domain of the attribute into ranges (bins) and for each range it stores the average number of records that have a value in this range. In this exercise you will write a program in C++ or Java which will create histograms and use them to estimate the results of queries.</w:t>
      </w:r>
    </w:p>
    <w:p w:rsidR="00692B77" w:rsidRDefault="00692B77" w:rsidP="00692B77">
      <w:pPr>
        <w:jc w:val="both"/>
        <w:rPr>
          <w:rFonts w:ascii="Times" w:hAnsi="Times" w:cs="URWPalladioL-Roma"/>
        </w:rPr>
      </w:pPr>
    </w:p>
    <w:p w:rsidR="00692B77" w:rsidRDefault="00692B77" w:rsidP="00692B77">
      <w:pPr>
        <w:jc w:val="both"/>
        <w:rPr>
          <w:rFonts w:ascii="Times" w:hAnsi="Times" w:cs="URWPalladioL-Roma"/>
        </w:rPr>
      </w:pPr>
      <w:r>
        <w:rPr>
          <w:rFonts w:ascii="Times" w:hAnsi="Times" w:cs="URWPalladioL-Roma"/>
        </w:rPr>
        <w:t xml:space="preserve">Browse to </w:t>
      </w:r>
      <w:hyperlink r:id="rId7" w:history="1">
        <w:r>
          <w:rPr>
            <w:rStyle w:val="a4"/>
            <w:rFonts w:ascii="Times" w:hAnsi="Times" w:cs="URWPalladioL-Roma"/>
          </w:rPr>
          <w:t>https://kdd.ics.uci.edu/databases/internet_usage/internet_usage.html</w:t>
        </w:r>
      </w:hyperlink>
      <w:r>
        <w:rPr>
          <w:rFonts w:ascii="Times" w:hAnsi="Times" w:cs="URWPalladioL-Roma"/>
        </w:rPr>
        <w:t xml:space="preserve"> and download files final_general.dat.gz and </w:t>
      </w:r>
      <w:proofErr w:type="spellStart"/>
      <w:r>
        <w:rPr>
          <w:rFonts w:ascii="Times" w:hAnsi="Times" w:cs="URWPalladioL-Roma"/>
        </w:rPr>
        <w:t>final_</w:t>
      </w:r>
      <w:proofErr w:type="gramStart"/>
      <w:r>
        <w:rPr>
          <w:rFonts w:ascii="Times" w:hAnsi="Times" w:cs="URWPalladioL-Roma"/>
        </w:rPr>
        <w:t>general.col</w:t>
      </w:r>
      <w:proofErr w:type="spellEnd"/>
      <w:r>
        <w:rPr>
          <w:rFonts w:ascii="Times" w:hAnsi="Times" w:cs="URWPalladioL-Roma"/>
        </w:rPr>
        <w:t xml:space="preserve"> .</w:t>
      </w:r>
      <w:proofErr w:type="gramEnd"/>
      <w:r>
        <w:rPr>
          <w:rFonts w:ascii="Times" w:hAnsi="Times" w:cs="URWPalladioL-Roma"/>
        </w:rPr>
        <w:t xml:space="preserve"> </w:t>
      </w:r>
      <w:proofErr w:type="spellStart"/>
      <w:r>
        <w:rPr>
          <w:rFonts w:ascii="Times" w:hAnsi="Times" w:cs="URWPalladioL-Roma"/>
        </w:rPr>
        <w:t>Uncompress</w:t>
      </w:r>
      <w:proofErr w:type="spellEnd"/>
      <w:r>
        <w:rPr>
          <w:rFonts w:ascii="Times" w:hAnsi="Times" w:cs="URWPalladioL-Roma"/>
        </w:rPr>
        <w:t xml:space="preserve"> the first file. The first file includes the tuples of a table, whereas the second file includes the table’s schema (i.e., its attributes and their domain types). You are asked to extract the values of the </w:t>
      </w:r>
      <w:r>
        <w:rPr>
          <w:rFonts w:ascii="Times" w:hAnsi="Times" w:cs="URWPalladioL-Roma"/>
          <w:b/>
        </w:rPr>
        <w:t>2</w:t>
      </w:r>
      <w:r>
        <w:rPr>
          <w:rFonts w:ascii="Times" w:hAnsi="Times" w:cs="URWPalladioL-Roma"/>
          <w:b/>
          <w:vertAlign w:val="superscript"/>
        </w:rPr>
        <w:t>nd</w:t>
      </w:r>
      <w:r>
        <w:rPr>
          <w:rFonts w:ascii="Times" w:hAnsi="Times" w:cs="URWPalladioL-Roma"/>
          <w:b/>
        </w:rPr>
        <w:t xml:space="preserve"> field (Age)</w:t>
      </w:r>
      <w:r>
        <w:rPr>
          <w:rFonts w:ascii="Times" w:hAnsi="Times" w:cs="URWPalladioL-Roma"/>
        </w:rPr>
        <w:t xml:space="preserve"> and store them in an internal representation of your program (e.g., array, vector). </w:t>
      </w:r>
      <w:proofErr w:type="gramStart"/>
      <w:r>
        <w:rPr>
          <w:rFonts w:ascii="Times" w:hAnsi="Times" w:cs="URWPalladioL-Roma"/>
        </w:rPr>
        <w:t>Note that the range of age in this dataset is [0, 80].</w:t>
      </w:r>
      <w:proofErr w:type="gramEnd"/>
    </w:p>
    <w:p w:rsidR="00692B77" w:rsidRDefault="00692B77" w:rsidP="00692B77">
      <w:pPr>
        <w:jc w:val="both"/>
        <w:rPr>
          <w:rFonts w:ascii="Times" w:hAnsi="Times" w:cs="URWPalladioL-Roma"/>
        </w:rPr>
      </w:pPr>
      <w:r>
        <w:rPr>
          <w:rFonts w:ascii="Times" w:hAnsi="Times" w:cs="URWPalladioL-Roma"/>
        </w:rPr>
        <w:t xml:space="preserve"> </w:t>
      </w:r>
    </w:p>
    <w:p w:rsidR="00692B77" w:rsidRDefault="00692B77" w:rsidP="00692B77">
      <w:pPr>
        <w:jc w:val="both"/>
        <w:rPr>
          <w:rFonts w:ascii="Times" w:hAnsi="Times" w:cs="URWPalladioL-Roma"/>
        </w:rPr>
      </w:pPr>
      <w:r>
        <w:rPr>
          <w:rFonts w:ascii="Times" w:hAnsi="Times" w:cs="URWPalladioL-Roma"/>
          <w:b/>
        </w:rPr>
        <w:t>Part 1</w:t>
      </w:r>
      <w:r>
        <w:rPr>
          <w:rFonts w:ascii="Times" w:hAnsi="Times" w:cs="URWPalladioL-Roma"/>
        </w:rPr>
        <w:t xml:space="preserve">: You are asked to create an </w:t>
      </w:r>
      <w:proofErr w:type="spellStart"/>
      <w:r>
        <w:rPr>
          <w:rFonts w:ascii="Times" w:hAnsi="Times" w:cs="URWPalladioL-Roma"/>
          <w:i/>
        </w:rPr>
        <w:t>equi</w:t>
      </w:r>
      <w:proofErr w:type="spellEnd"/>
      <w:r>
        <w:rPr>
          <w:rFonts w:ascii="Times" w:hAnsi="Times" w:cs="URWPalladioL-Roma"/>
          <w:i/>
        </w:rPr>
        <w:t xml:space="preserve">-width histogram </w:t>
      </w:r>
      <w:r>
        <w:rPr>
          <w:rFonts w:ascii="Times" w:hAnsi="Times" w:cs="URWPalladioL-Roma"/>
        </w:rPr>
        <w:t xml:space="preserve">and an </w:t>
      </w:r>
      <w:proofErr w:type="spellStart"/>
      <w:r>
        <w:rPr>
          <w:rFonts w:ascii="Times" w:hAnsi="Times" w:cs="URWPalladioL-Roma"/>
          <w:i/>
        </w:rPr>
        <w:t>equi</w:t>
      </w:r>
      <w:proofErr w:type="spellEnd"/>
      <w:r>
        <w:rPr>
          <w:rFonts w:ascii="Times" w:hAnsi="Times" w:cs="URWPalladioL-Roma"/>
          <w:i/>
        </w:rPr>
        <w:t xml:space="preserve">-depth histogram </w:t>
      </w:r>
      <w:r>
        <w:rPr>
          <w:rFonts w:ascii="Times" w:hAnsi="Times" w:cs="URWPalladioL-Roma"/>
        </w:rPr>
        <w:t xml:space="preserve">for attribute Age. In the </w:t>
      </w:r>
      <w:proofErr w:type="spellStart"/>
      <w:r>
        <w:rPr>
          <w:rFonts w:ascii="Times" w:hAnsi="Times" w:cs="URWPalladioL-Roma"/>
        </w:rPr>
        <w:t>equi</w:t>
      </w:r>
      <w:proofErr w:type="spellEnd"/>
      <w:r>
        <w:rPr>
          <w:rFonts w:ascii="Times" w:hAnsi="Times" w:cs="URWPalladioL-Roma"/>
        </w:rPr>
        <w:t>-width histogram all bins have the same width (i.e., all ranges cover the same number of attribute values), for example [0</w:t>
      </w:r>
      <w:proofErr w:type="gramStart"/>
      <w:r>
        <w:rPr>
          <w:rFonts w:ascii="Times" w:hAnsi="Times" w:cs="URWPalladioL-Roma"/>
        </w:rPr>
        <w:t>,10</w:t>
      </w:r>
      <w:proofErr w:type="gramEnd"/>
      <w:r>
        <w:rPr>
          <w:rFonts w:ascii="Times" w:hAnsi="Times" w:cs="URWPalladioL-Roma"/>
        </w:rPr>
        <w:t xml:space="preserve">), [10,20), [20,30), etc. In the </w:t>
      </w:r>
      <w:proofErr w:type="spellStart"/>
      <w:r>
        <w:rPr>
          <w:rFonts w:ascii="Times" w:hAnsi="Times" w:cs="URWPalladioL-Roma"/>
        </w:rPr>
        <w:t>equi</w:t>
      </w:r>
      <w:proofErr w:type="spellEnd"/>
      <w:r>
        <w:rPr>
          <w:rFonts w:ascii="Times" w:hAnsi="Times" w:cs="URWPalladioL-Roma"/>
        </w:rPr>
        <w:t xml:space="preserve">-depth histogram (a.k.a. equal frequency histogram) the ranges are determined such that every range has the same sum of records in it. In our test case, the range </w:t>
      </w:r>
      <w:proofErr w:type="gramStart"/>
      <w:r>
        <w:rPr>
          <w:rFonts w:ascii="Times" w:hAnsi="Times" w:cs="URWPalladioL-Roma"/>
        </w:rPr>
        <w:t xml:space="preserve">bounds of the </w:t>
      </w:r>
      <w:proofErr w:type="spellStart"/>
      <w:r>
        <w:rPr>
          <w:rFonts w:ascii="Times" w:hAnsi="Times" w:cs="URWPalladioL-Roma"/>
        </w:rPr>
        <w:t>equi</w:t>
      </w:r>
      <w:proofErr w:type="spellEnd"/>
      <w:r>
        <w:rPr>
          <w:rFonts w:ascii="Times" w:hAnsi="Times" w:cs="URWPalladioL-Roma"/>
        </w:rPr>
        <w:t>-depth histogram is</w:t>
      </w:r>
      <w:proofErr w:type="gramEnd"/>
      <w:r>
        <w:rPr>
          <w:rFonts w:ascii="Times" w:hAnsi="Times" w:cs="URWPalladioL-Roma"/>
        </w:rPr>
        <w:t xml:space="preserve"> such that the number of records from final_general.dat that fall in each range is the same. As a result some ranges are wider than others. </w:t>
      </w:r>
    </w:p>
    <w:p w:rsidR="00692B77" w:rsidRDefault="00692B77" w:rsidP="00692B77">
      <w:pPr>
        <w:jc w:val="both"/>
        <w:rPr>
          <w:rFonts w:ascii="Times" w:hAnsi="Times" w:cs="URWPalladioL-Roma"/>
        </w:rPr>
      </w:pPr>
      <w:r>
        <w:rPr>
          <w:rFonts w:ascii="Times" w:hAnsi="Times" w:cs="URWPalladioL-Roma"/>
        </w:rPr>
        <w:t xml:space="preserve">The representation of </w:t>
      </w:r>
      <w:proofErr w:type="gramStart"/>
      <w:r>
        <w:rPr>
          <w:rFonts w:ascii="Times" w:hAnsi="Times" w:cs="URWPalladioL-Roma"/>
        </w:rPr>
        <w:t>a</w:t>
      </w:r>
      <w:proofErr w:type="gramEnd"/>
      <w:r>
        <w:rPr>
          <w:rFonts w:ascii="Times" w:hAnsi="Times" w:cs="URWPalladioL-Roma"/>
        </w:rPr>
        <w:t xml:space="preserve"> </w:t>
      </w:r>
      <w:proofErr w:type="spellStart"/>
      <w:r>
        <w:rPr>
          <w:rFonts w:ascii="Times" w:hAnsi="Times" w:cs="URWPalladioL-Roma"/>
        </w:rPr>
        <w:t>equi</w:t>
      </w:r>
      <w:proofErr w:type="spellEnd"/>
      <w:r>
        <w:rPr>
          <w:rFonts w:ascii="Times" w:hAnsi="Times" w:cs="URWPalladioL-Roma"/>
        </w:rPr>
        <w:t xml:space="preserve">-width histogram is a vector of numbers (i.e., one number for each range of values), whereas the representation of a </w:t>
      </w:r>
      <w:proofErr w:type="spellStart"/>
      <w:r>
        <w:rPr>
          <w:rFonts w:ascii="Times" w:hAnsi="Times" w:cs="URWPalladioL-Roma"/>
        </w:rPr>
        <w:t>equi</w:t>
      </w:r>
      <w:proofErr w:type="spellEnd"/>
      <w:r>
        <w:rPr>
          <w:rFonts w:ascii="Times" w:hAnsi="Times" w:cs="URWPalladioL-Roma"/>
        </w:rPr>
        <w:t xml:space="preserve">-depth histogram is a vector of range separators. The next figure shows examples of an </w:t>
      </w:r>
      <w:proofErr w:type="spellStart"/>
      <w:r>
        <w:rPr>
          <w:rFonts w:ascii="Times" w:hAnsi="Times" w:cs="URWPalladioL-Roma"/>
        </w:rPr>
        <w:t>equi</w:t>
      </w:r>
      <w:proofErr w:type="spellEnd"/>
      <w:r>
        <w:rPr>
          <w:rFonts w:ascii="Times" w:hAnsi="Times" w:cs="URWPalladioL-Roma"/>
        </w:rPr>
        <w:t xml:space="preserve">-width and an </w:t>
      </w:r>
      <w:proofErr w:type="spellStart"/>
      <w:r>
        <w:rPr>
          <w:rFonts w:ascii="Times" w:hAnsi="Times" w:cs="URWPalladioL-Roma"/>
        </w:rPr>
        <w:t>equi</w:t>
      </w:r>
      <w:proofErr w:type="spellEnd"/>
      <w:r>
        <w:rPr>
          <w:rFonts w:ascii="Times" w:hAnsi="Times" w:cs="URWPalladioL-Roma"/>
        </w:rPr>
        <w:t>-depth histogram.</w:t>
      </w:r>
    </w:p>
    <w:p w:rsidR="00692B77" w:rsidRDefault="00692B77" w:rsidP="00692B77">
      <w:pPr>
        <w:jc w:val="center"/>
        <w:rPr>
          <w:rFonts w:ascii="Times" w:hAnsi="Times" w:cs="URWPalladioL-Roma"/>
        </w:rPr>
      </w:pPr>
      <w:r>
        <w:rPr>
          <w:rFonts w:ascii="Times" w:hAnsi="Times" w:cs="URWPalladioL-Roma"/>
          <w:noProof/>
          <w:lang w:eastAsia="zh-CN"/>
        </w:rPr>
        <w:drawing>
          <wp:inline distT="0" distB="0" distL="0" distR="0">
            <wp:extent cx="4345305" cy="1631315"/>
            <wp:effectExtent l="0" t="0" r="0" b="0"/>
            <wp:docPr id="3" name="图片 3" descr="Macintosh HD:Users:Nikos:Downloads:Binning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Nikos:Downloads:Binning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B77" w:rsidRDefault="00692B77" w:rsidP="00692B77">
      <w:pPr>
        <w:jc w:val="both"/>
        <w:rPr>
          <w:rFonts w:ascii="Times" w:hAnsi="Times" w:cs="URWPalladioL-Roma"/>
        </w:rPr>
      </w:pPr>
      <w:r>
        <w:rPr>
          <w:rFonts w:ascii="Times" w:hAnsi="Times" w:cs="URWPalladioL-Roma"/>
        </w:rPr>
        <w:t xml:space="preserve">Write a program that reads final_general.dat, generates the two histograms, and writes them in a file. The histograms that you will generate should have </w:t>
      </w:r>
      <w:r>
        <w:rPr>
          <w:rFonts w:ascii="Times" w:hAnsi="Times" w:cs="URWPalladioL-Roma"/>
          <w:b/>
        </w:rPr>
        <w:t>8</w:t>
      </w:r>
      <w:r>
        <w:rPr>
          <w:rFonts w:ascii="Times" w:hAnsi="Times" w:cs="URWPalladioL-Roma"/>
        </w:rPr>
        <w:t xml:space="preserve"> bins each. For the </w:t>
      </w:r>
      <w:proofErr w:type="spellStart"/>
      <w:r>
        <w:rPr>
          <w:rFonts w:ascii="Times" w:hAnsi="Times" w:cs="URWPalladioL-Roma"/>
        </w:rPr>
        <w:t>equi</w:t>
      </w:r>
      <w:proofErr w:type="spellEnd"/>
      <w:r>
        <w:rPr>
          <w:rFonts w:ascii="Times" w:hAnsi="Times" w:cs="URWPalladioL-Roma"/>
        </w:rPr>
        <w:t xml:space="preserve">-width histogram, </w:t>
      </w:r>
      <w:r>
        <w:rPr>
          <w:rFonts w:ascii="Times" w:hAnsi="Times" w:cs="URWPalladioL-Roma"/>
        </w:rPr>
        <w:lastRenderedPageBreak/>
        <w:t xml:space="preserve">the eight intervals are: [0, 10), [10, 20), ```, [60, 70), [70, 80], so you need to write a file with 8 lines, with each line containing a single integer representing the frequency of the bin. For the </w:t>
      </w:r>
      <w:proofErr w:type="spellStart"/>
      <w:r>
        <w:rPr>
          <w:rFonts w:ascii="Times" w:hAnsi="Times" w:cs="URWPalladioL-Roma"/>
        </w:rPr>
        <w:t>equi</w:t>
      </w:r>
      <w:proofErr w:type="spellEnd"/>
      <w:r>
        <w:rPr>
          <w:rFonts w:ascii="Times" w:hAnsi="Times" w:cs="URWPalladioL-Roma"/>
        </w:rPr>
        <w:t>-depth histogram, you need to decide 7 thresholds a1, a2, ```, a7, so that the 8 intervals will be: [0, a1), [a1, a2), ```, [a6, a7), [a7, 80]. You need to write a file with 8 lines; the first line should have the total number of records in the relation, whereas each line that follows containing a single integer representing the threshold.</w:t>
      </w:r>
    </w:p>
    <w:p w:rsidR="00692B77" w:rsidRDefault="00692B77" w:rsidP="00692B77">
      <w:pPr>
        <w:jc w:val="both"/>
        <w:rPr>
          <w:rFonts w:ascii="Times" w:hAnsi="Times" w:cs="URWPalladioL-Roma"/>
        </w:rPr>
      </w:pPr>
    </w:p>
    <w:p w:rsidR="00692B77" w:rsidRDefault="00692B77" w:rsidP="00692B77">
      <w:pPr>
        <w:jc w:val="both"/>
        <w:rPr>
          <w:rFonts w:ascii="Times" w:hAnsi="Times" w:cs="URWPalladioL-Roma"/>
        </w:rPr>
      </w:pPr>
      <w:r>
        <w:rPr>
          <w:rFonts w:ascii="Times" w:hAnsi="Times" w:cs="URWPalladioL-Roma"/>
          <w:b/>
        </w:rPr>
        <w:t>Part 2</w:t>
      </w:r>
      <w:bookmarkStart w:id="0" w:name="_GoBack"/>
      <w:bookmarkEnd w:id="0"/>
      <w:r>
        <w:rPr>
          <w:rFonts w:ascii="Times" w:hAnsi="Times" w:cs="URWPalladioL-Roma"/>
        </w:rPr>
        <w:t xml:space="preserve">: In the second part of this exercise you will test the accuracy of the histograms created in the first part for range selection queries expressed by closed intervals (e.g. [α, β]). In other words, we can use a histogram to estimate how many tuples are in the result of a selection on the attribute Age, for which the condition is α &lt;= Age &lt;= β. If α (or β) are not exactly </w:t>
      </w:r>
      <w:proofErr w:type="gramStart"/>
      <w:r>
        <w:rPr>
          <w:rFonts w:ascii="Times" w:hAnsi="Times" w:cs="URWPalladioL-Roma"/>
        </w:rPr>
        <w:t>the begin</w:t>
      </w:r>
      <w:proofErr w:type="gramEnd"/>
      <w:r>
        <w:rPr>
          <w:rFonts w:ascii="Times" w:hAnsi="Times" w:cs="URWPalladioL-Roma"/>
        </w:rPr>
        <w:t xml:space="preserve"> (or end) point of the bin ranges, then we will have to estimate the result based on the percentage of the bin ranges that are covered by [</w:t>
      </w:r>
      <w:r>
        <w:rPr>
          <w:rFonts w:ascii="Times" w:hAnsi="Times" w:cs="URWPalladioL-Roma"/>
          <w:lang w:val="el-GR"/>
        </w:rPr>
        <w:t>α, β]</w:t>
      </w:r>
      <w:r>
        <w:rPr>
          <w:rFonts w:ascii="Times" w:hAnsi="Times" w:cs="URWPalladioL-Roma"/>
        </w:rPr>
        <w:t>. For example, if a bin covers sub-domain [10, 20) in which 300 tuples fall, then the query interval [17, 64] covers [17, 20) from this bin’s range, i.e., 30% of the bin, therefore we estimate that 90 tuples (=300*30%) from this bin are part of the result.</w:t>
      </w:r>
    </w:p>
    <w:p w:rsidR="00692B77" w:rsidRDefault="00692B77" w:rsidP="00692B77">
      <w:pPr>
        <w:jc w:val="both"/>
        <w:rPr>
          <w:rFonts w:ascii="Times" w:hAnsi="Times" w:cs="URWPalladioL-Roma"/>
        </w:rPr>
      </w:pPr>
    </w:p>
    <w:p w:rsidR="00692B77" w:rsidRDefault="00692B77" w:rsidP="00692B77">
      <w:pPr>
        <w:jc w:val="both"/>
        <w:rPr>
          <w:rFonts w:ascii="Times" w:hAnsi="Times" w:cs="URWPalladioL-Roma"/>
        </w:rPr>
      </w:pPr>
      <w:r>
        <w:rPr>
          <w:rFonts w:ascii="Times" w:hAnsi="Times" w:cs="URWPalladioL-Roma"/>
        </w:rPr>
        <w:t xml:space="preserve">Write a program that takes as input a range [α, β], reads the histograms from the file and outputs: (1) the estimated result using the </w:t>
      </w:r>
      <w:proofErr w:type="spellStart"/>
      <w:r>
        <w:rPr>
          <w:rFonts w:ascii="Times" w:hAnsi="Times" w:cs="URWPalladioL-Roma"/>
        </w:rPr>
        <w:t>equi</w:t>
      </w:r>
      <w:proofErr w:type="spellEnd"/>
      <w:r>
        <w:rPr>
          <w:rFonts w:ascii="Times" w:hAnsi="Times" w:cs="URWPalladioL-Roma"/>
        </w:rPr>
        <w:t xml:space="preserve">-width histogram (2) the estimated result using the </w:t>
      </w:r>
      <w:proofErr w:type="spellStart"/>
      <w:r>
        <w:rPr>
          <w:rFonts w:ascii="Times" w:hAnsi="Times" w:cs="URWPalladioL-Roma"/>
        </w:rPr>
        <w:t>equi</w:t>
      </w:r>
      <w:proofErr w:type="spellEnd"/>
      <w:r>
        <w:rPr>
          <w:rFonts w:ascii="Times" w:hAnsi="Times" w:cs="URWPalladioL-Roma"/>
        </w:rPr>
        <w:t xml:space="preserve">-depth histogram (3) the real result, using the actual data. Through experimentation, conclude whether the </w:t>
      </w:r>
      <w:proofErr w:type="spellStart"/>
      <w:r>
        <w:rPr>
          <w:rFonts w:ascii="Times" w:hAnsi="Times" w:cs="URWPalladioL-Roma"/>
        </w:rPr>
        <w:t>equi</w:t>
      </w:r>
      <w:proofErr w:type="spellEnd"/>
      <w:r>
        <w:rPr>
          <w:rFonts w:ascii="Times" w:hAnsi="Times" w:cs="URWPalladioL-Roma"/>
        </w:rPr>
        <w:t xml:space="preserve">-width histogram is superior/inferior to the </w:t>
      </w:r>
      <w:proofErr w:type="spellStart"/>
      <w:r>
        <w:rPr>
          <w:rFonts w:ascii="Times" w:hAnsi="Times" w:cs="URWPalladioL-Roma"/>
        </w:rPr>
        <w:t>equi</w:t>
      </w:r>
      <w:proofErr w:type="spellEnd"/>
      <w:r>
        <w:rPr>
          <w:rFonts w:ascii="Times" w:hAnsi="Times" w:cs="URWPalladioL-Roma"/>
        </w:rPr>
        <w:t>-depth histogram, for different widths of the query range [</w:t>
      </w:r>
      <w:r>
        <w:rPr>
          <w:rFonts w:ascii="Times" w:hAnsi="Times" w:cs="URWPalladioL-Roma"/>
          <w:lang w:val="el-GR"/>
        </w:rPr>
        <w:t>α, β]</w:t>
      </w:r>
      <w:r>
        <w:rPr>
          <w:rFonts w:ascii="Times" w:hAnsi="Times" w:cs="URWPalladioL-Roma"/>
        </w:rPr>
        <w:t>.</w:t>
      </w:r>
    </w:p>
    <w:p w:rsidR="00692B77" w:rsidRDefault="00692B77" w:rsidP="00692B77">
      <w:pPr>
        <w:jc w:val="both"/>
        <w:rPr>
          <w:rFonts w:ascii="Times" w:hAnsi="Times" w:cs="URWPalladioL-Roma"/>
        </w:rPr>
      </w:pPr>
    </w:p>
    <w:p w:rsidR="00692B77" w:rsidRDefault="00692B77" w:rsidP="00692B77">
      <w:pPr>
        <w:jc w:val="both"/>
        <w:rPr>
          <w:rFonts w:ascii="Times" w:hAnsi="Times" w:cs="URWPalladioL-Roma"/>
        </w:rPr>
      </w:pPr>
    </w:p>
    <w:p w:rsidR="00692B77" w:rsidRDefault="00692B77" w:rsidP="00692B77">
      <w:pPr>
        <w:jc w:val="both"/>
        <w:rPr>
          <w:rFonts w:ascii="Times" w:hAnsi="Times" w:cs="URWPalladioL-Roma"/>
          <w:i/>
        </w:rPr>
      </w:pPr>
      <w:r>
        <w:rPr>
          <w:rFonts w:ascii="Times" w:hAnsi="Times" w:cs="URWPalladioL-Roma"/>
          <w:i/>
        </w:rPr>
        <w:t>Notes:</w:t>
      </w:r>
    </w:p>
    <w:p w:rsidR="00692B77" w:rsidRDefault="00692B77" w:rsidP="00692B77">
      <w:pPr>
        <w:jc w:val="both"/>
        <w:rPr>
          <w:rFonts w:ascii="Times" w:hAnsi="Times" w:cs="URWPalladioL-Roma"/>
          <w:i/>
        </w:rPr>
      </w:pPr>
      <w:r>
        <w:rPr>
          <w:rFonts w:ascii="Times" w:hAnsi="Times" w:cs="URWPalladioL-Roma"/>
          <w:i/>
        </w:rPr>
        <w:t>Please submit two files for this assignment to Moodle:</w:t>
      </w:r>
    </w:p>
    <w:p w:rsidR="00692B77" w:rsidRDefault="00692B77" w:rsidP="00692B77">
      <w:pPr>
        <w:pStyle w:val="a3"/>
        <w:numPr>
          <w:ilvl w:val="0"/>
          <w:numId w:val="3"/>
        </w:numPr>
        <w:jc w:val="both"/>
        <w:rPr>
          <w:rFonts w:ascii="Times" w:hAnsi="Times" w:cs="URWPalladioL-Roma"/>
          <w:i/>
        </w:rPr>
      </w:pPr>
      <w:r>
        <w:rPr>
          <w:rFonts w:ascii="Times" w:hAnsi="Times" w:cs="URWPalladioL-Roma"/>
          <w:i/>
        </w:rPr>
        <w:t xml:space="preserve">A </w:t>
      </w:r>
      <w:proofErr w:type="spellStart"/>
      <w:r>
        <w:rPr>
          <w:rFonts w:ascii="Times" w:hAnsi="Times" w:cs="URWPalladioL-Roma"/>
          <w:i/>
        </w:rPr>
        <w:t>docx</w:t>
      </w:r>
      <w:proofErr w:type="spellEnd"/>
      <w:r>
        <w:rPr>
          <w:rFonts w:ascii="Times" w:hAnsi="Times" w:cs="URWPalladioL-Roma"/>
          <w:i/>
        </w:rPr>
        <w:t xml:space="preserve"> (or PDF) file, containing your answers for Q1, Q2 and a report for Q3.</w:t>
      </w:r>
    </w:p>
    <w:p w:rsidR="00692B77" w:rsidRDefault="00692B77" w:rsidP="00692B77">
      <w:pPr>
        <w:pStyle w:val="a3"/>
        <w:numPr>
          <w:ilvl w:val="0"/>
          <w:numId w:val="3"/>
        </w:numPr>
        <w:jc w:val="both"/>
        <w:rPr>
          <w:rFonts w:ascii="Times" w:hAnsi="Times" w:cs="URWPalladioL-Roma"/>
          <w:i/>
        </w:rPr>
      </w:pPr>
      <w:r>
        <w:rPr>
          <w:rFonts w:ascii="Times" w:hAnsi="Times" w:cs="URWPalladioL-Roma"/>
          <w:i/>
        </w:rPr>
        <w:t>A zip file, containing a folder of either C++ or Java project.</w:t>
      </w:r>
    </w:p>
    <w:p w:rsidR="00692B77" w:rsidRDefault="00692B77" w:rsidP="00692B77">
      <w:pPr>
        <w:jc w:val="both"/>
        <w:rPr>
          <w:rFonts w:ascii="Times" w:hAnsi="Times" w:cs="URWPalladioL-Roma"/>
          <w:i/>
        </w:rPr>
      </w:pPr>
      <w:r>
        <w:rPr>
          <w:rFonts w:ascii="Times" w:hAnsi="Times" w:cs="URWPalladioL-Roma"/>
          <w:i/>
        </w:rPr>
        <w:t xml:space="preserve">Please DO NOT </w:t>
      </w:r>
      <w:proofErr w:type="gramStart"/>
      <w:r>
        <w:rPr>
          <w:rFonts w:ascii="Times" w:hAnsi="Times" w:cs="URWPalladioL-Roma"/>
          <w:i/>
        </w:rPr>
        <w:t>submit</w:t>
      </w:r>
      <w:proofErr w:type="gramEnd"/>
      <w:r>
        <w:rPr>
          <w:rFonts w:ascii="Times" w:hAnsi="Times" w:cs="URWPalladioL-Roma"/>
          <w:i/>
        </w:rPr>
        <w:t xml:space="preserve"> any other more materials.</w:t>
      </w:r>
    </w:p>
    <w:p w:rsidR="00692B77" w:rsidRDefault="00692B77" w:rsidP="00692B77"/>
    <w:p w:rsidR="004A0D1D" w:rsidRPr="00692B77" w:rsidRDefault="004A0D1D" w:rsidP="00692B77"/>
    <w:sectPr w:rsidR="004A0D1D" w:rsidRPr="00692B77" w:rsidSect="00BE0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RWPalladioL-Rom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75B28"/>
    <w:multiLevelType w:val="hybridMultilevel"/>
    <w:tmpl w:val="41860F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7A53806"/>
    <w:multiLevelType w:val="hybridMultilevel"/>
    <w:tmpl w:val="4568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oNotTrackMoves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543E"/>
    <w:rsid w:val="000008AA"/>
    <w:rsid w:val="00026AC0"/>
    <w:rsid w:val="00050ED9"/>
    <w:rsid w:val="000E6FB1"/>
    <w:rsid w:val="001B7140"/>
    <w:rsid w:val="001D36AE"/>
    <w:rsid w:val="001E3F45"/>
    <w:rsid w:val="002504CC"/>
    <w:rsid w:val="00276C68"/>
    <w:rsid w:val="002A0C12"/>
    <w:rsid w:val="003A7DDF"/>
    <w:rsid w:val="00401033"/>
    <w:rsid w:val="004A0D1D"/>
    <w:rsid w:val="004D7F8B"/>
    <w:rsid w:val="004F0D53"/>
    <w:rsid w:val="00545DE9"/>
    <w:rsid w:val="005624D3"/>
    <w:rsid w:val="005B18B3"/>
    <w:rsid w:val="006107DE"/>
    <w:rsid w:val="00636B09"/>
    <w:rsid w:val="00692B77"/>
    <w:rsid w:val="007D2B0A"/>
    <w:rsid w:val="008D4D3C"/>
    <w:rsid w:val="00AC2939"/>
    <w:rsid w:val="00BE094B"/>
    <w:rsid w:val="00CA5EA5"/>
    <w:rsid w:val="00CF5993"/>
    <w:rsid w:val="00D025BA"/>
    <w:rsid w:val="00D34CEB"/>
    <w:rsid w:val="00DE4998"/>
    <w:rsid w:val="00E34FAC"/>
    <w:rsid w:val="00E526E8"/>
    <w:rsid w:val="00EC0D98"/>
    <w:rsid w:val="00F95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24D3"/>
    <w:pPr>
      <w:widowControl w:val="0"/>
      <w:spacing w:after="0" w:line="240" w:lineRule="auto"/>
    </w:pPr>
    <w:rPr>
      <w:rFonts w:ascii="Times New Roman" w:eastAsia="PMingLiU" w:hAnsi="Times New Roman" w:cs="Times New Roman"/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D1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A7DD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6107DE"/>
    <w:rPr>
      <w:color w:val="954F72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692B77"/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692B77"/>
    <w:rPr>
      <w:rFonts w:ascii="宋体" w:eastAsia="宋体" w:hAnsi="Times New Roman" w:cs="Times New Roman"/>
      <w:kern w:val="2"/>
      <w:sz w:val="18"/>
      <w:szCs w:val="18"/>
      <w:lang w:eastAsia="zh-T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7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kdd.ics.uci.edu/databases/internet_usage/internet_us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972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zphuang</cp:lastModifiedBy>
  <cp:revision>15</cp:revision>
  <dcterms:created xsi:type="dcterms:W3CDTF">2016-09-14T03:26:00Z</dcterms:created>
  <dcterms:modified xsi:type="dcterms:W3CDTF">2016-09-16T11:53:00Z</dcterms:modified>
</cp:coreProperties>
</file>