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596E7" w14:textId="7E113C01" w:rsidR="00950BE8" w:rsidRDefault="00926F52" w:rsidP="00926F52">
      <w:pPr>
        <w:pStyle w:val="Title"/>
        <w:jc w:val="center"/>
        <w:rPr>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6F52">
        <w:rPr>
          <w:bCs/>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Stakeholder Identification</w:t>
      </w:r>
    </w:p>
    <w:p w14:paraId="7637FE7A" w14:textId="5D2A81EF" w:rsidR="00926F52" w:rsidRDefault="00926F52" w:rsidP="00926F52"/>
    <w:p w14:paraId="17360CD4" w14:textId="77777777" w:rsidR="00926F52" w:rsidRPr="00926F52" w:rsidRDefault="00926F52" w:rsidP="00926F52">
      <w:pPr>
        <w:ind w:hanging="567"/>
        <w:rPr>
          <w:b/>
          <w:bCs/>
          <w14:shadow w14:blurRad="50800" w14:dist="38100" w14:dir="18900000" w14:sx="100000" w14:sy="100000" w14:kx="0" w14:ky="0" w14:algn="bl">
            <w14:srgbClr w14:val="000000">
              <w14:alpha w14:val="60000"/>
            </w14:srgbClr>
          </w14:shadow>
        </w:rPr>
      </w:pPr>
      <w:r w:rsidRPr="00926F52">
        <w:rPr>
          <w:b/>
          <w:bCs/>
          <w14:shadow w14:blurRad="50800" w14:dist="38100" w14:dir="18900000" w14:sx="100000" w14:sy="100000" w14:kx="0" w14:ky="0" w14:algn="bl">
            <w14:srgbClr w14:val="000000">
              <w14:alpha w14:val="60000"/>
            </w14:srgbClr>
          </w14:shadow>
        </w:rPr>
        <w:t>Introduction</w:t>
      </w:r>
    </w:p>
    <w:p w14:paraId="0F96DC23" w14:textId="1E57C68A" w:rsidR="00926F52" w:rsidRDefault="00926F52" w:rsidP="00926F52">
      <w:r>
        <w:t xml:space="preserve">This report focuses on identifying key stakeholders relevant to understanding and addressing the career aspirations of Generation Z (Gen Z). Stakeholders are selected based on their influence on recruitment strategies, education, and Gen Z career development. The purpose is to </w:t>
      </w:r>
      <w:r>
        <w:t>analyse</w:t>
      </w:r>
      <w:r>
        <w:t xml:space="preserve"> each stakeholder’s role, interests, and how they will benefit from the project aimed at enhancing Gen Z's integration into the workforce.</w:t>
      </w:r>
    </w:p>
    <w:p w14:paraId="2987EA41" w14:textId="77777777" w:rsidR="00926F52" w:rsidRDefault="00926F52" w:rsidP="00926F52"/>
    <w:p w14:paraId="5E329AA6" w14:textId="77777777" w:rsidR="00926F52" w:rsidRPr="00926F52" w:rsidRDefault="00926F52" w:rsidP="00926F52">
      <w:pPr>
        <w:ind w:hanging="567"/>
        <w:rPr>
          <w:b/>
          <w:bCs/>
          <w14:shadow w14:blurRad="50800" w14:dist="38100" w14:dir="18900000" w14:sx="100000" w14:sy="100000" w14:kx="0" w14:ky="0" w14:algn="bl">
            <w14:srgbClr w14:val="000000">
              <w14:alpha w14:val="60000"/>
            </w14:srgbClr>
          </w14:shadow>
        </w:rPr>
      </w:pPr>
      <w:r w:rsidRPr="00926F52">
        <w:rPr>
          <w:b/>
          <w:bCs/>
          <w14:shadow w14:blurRad="50800" w14:dist="38100" w14:dir="18900000" w14:sx="100000" w14:sy="100000" w14:kx="0" w14:ky="0" w14:algn="bl">
            <w14:srgbClr w14:val="000000">
              <w14:alpha w14:val="60000"/>
            </w14:srgbClr>
          </w14:shadow>
        </w:rPr>
        <w:t>Summary of the Problem Statement</w:t>
      </w:r>
    </w:p>
    <w:p w14:paraId="5663C6BE" w14:textId="15ECDF33" w:rsidR="00926F52" w:rsidRDefault="00926F52" w:rsidP="00926F52">
      <w:r>
        <w:t>The rise of Generation Z in the workforce presents unique challenges for employers. Gen Z candidates expect flexibility, rapid career progression, and work-life integration. To attract and retain this generation, businesses must adapt their recruitment strategies and organizational cultures to align with Gen Z's expectations, including personalization of work experiences and commitment to social values​.</w:t>
      </w:r>
    </w:p>
    <w:p w14:paraId="4CCC4B34" w14:textId="77777777" w:rsidR="00926F52" w:rsidRDefault="00926F52" w:rsidP="00926F52"/>
    <w:p w14:paraId="546DDE1C" w14:textId="77777777" w:rsidR="00926F52" w:rsidRPr="00926F52" w:rsidRDefault="00926F52" w:rsidP="00926F52">
      <w:pPr>
        <w:ind w:hanging="567"/>
        <w:rPr>
          <w:b/>
          <w:bCs/>
          <w14:shadow w14:blurRad="50800" w14:dist="38100" w14:dir="18900000" w14:sx="100000" w14:sy="100000" w14:kx="0" w14:ky="0" w14:algn="bl">
            <w14:srgbClr w14:val="000000">
              <w14:alpha w14:val="60000"/>
            </w14:srgbClr>
          </w14:shadow>
        </w:rPr>
      </w:pPr>
      <w:r w:rsidRPr="00926F52">
        <w:rPr>
          <w:b/>
          <w:bCs/>
          <w14:shadow w14:blurRad="50800" w14:dist="38100" w14:dir="18900000" w14:sx="100000" w14:sy="100000" w14:kx="0" w14:ky="0" w14:algn="bl">
            <w14:srgbClr w14:val="000000">
              <w14:alpha w14:val="60000"/>
            </w14:srgbClr>
          </w14:shadow>
        </w:rPr>
        <w:t>List of Identified Stakeholders</w:t>
      </w:r>
    </w:p>
    <w:p w14:paraId="15EEB84F" w14:textId="77777777" w:rsidR="00926F52" w:rsidRDefault="00926F52" w:rsidP="00926F52">
      <w:pPr>
        <w:pStyle w:val="ListParagraph"/>
        <w:numPr>
          <w:ilvl w:val="0"/>
          <w:numId w:val="1"/>
        </w:numPr>
      </w:pPr>
      <w:r>
        <w:t>HR Managers and Recruiters</w:t>
      </w:r>
    </w:p>
    <w:p w14:paraId="022163E7" w14:textId="77777777" w:rsidR="00926F52" w:rsidRDefault="00926F52" w:rsidP="00926F52">
      <w:pPr>
        <w:pStyle w:val="ListParagraph"/>
        <w:numPr>
          <w:ilvl w:val="0"/>
          <w:numId w:val="1"/>
        </w:numPr>
      </w:pPr>
      <w:r>
        <w:t>Gen Z Individuals</w:t>
      </w:r>
    </w:p>
    <w:p w14:paraId="5602470B" w14:textId="77777777" w:rsidR="00926F52" w:rsidRDefault="00926F52" w:rsidP="00926F52">
      <w:pPr>
        <w:pStyle w:val="ListParagraph"/>
        <w:numPr>
          <w:ilvl w:val="0"/>
          <w:numId w:val="1"/>
        </w:numPr>
      </w:pPr>
      <w:r>
        <w:t>Educational Institutions</w:t>
      </w:r>
    </w:p>
    <w:p w14:paraId="306C5EB2" w14:textId="4F5105E9" w:rsidR="00926F52" w:rsidRDefault="00926F52" w:rsidP="00926F52">
      <w:pPr>
        <w:pStyle w:val="ListParagraph"/>
        <w:numPr>
          <w:ilvl w:val="0"/>
          <w:numId w:val="1"/>
        </w:numPr>
      </w:pPr>
      <w:r>
        <w:t xml:space="preserve">Career </w:t>
      </w:r>
      <w:r>
        <w:t>Counsellors</w:t>
      </w:r>
    </w:p>
    <w:p w14:paraId="48799A25" w14:textId="77777777" w:rsidR="00926F52" w:rsidRDefault="00926F52" w:rsidP="00926F52">
      <w:pPr>
        <w:pStyle w:val="ListParagraph"/>
        <w:numPr>
          <w:ilvl w:val="0"/>
          <w:numId w:val="1"/>
        </w:numPr>
      </w:pPr>
      <w:r>
        <w:t>Employers (Various Industries)</w:t>
      </w:r>
    </w:p>
    <w:p w14:paraId="7C1B6237" w14:textId="77777777" w:rsidR="00926F52" w:rsidRDefault="00926F52" w:rsidP="00926F52">
      <w:pPr>
        <w:pStyle w:val="ListParagraph"/>
        <w:numPr>
          <w:ilvl w:val="0"/>
          <w:numId w:val="1"/>
        </w:numPr>
      </w:pPr>
      <w:r>
        <w:t>Government Employment Agencies</w:t>
      </w:r>
    </w:p>
    <w:p w14:paraId="4193E3F2" w14:textId="77777777" w:rsidR="00926F52" w:rsidRDefault="00926F52" w:rsidP="00926F52">
      <w:pPr>
        <w:pStyle w:val="ListParagraph"/>
        <w:numPr>
          <w:ilvl w:val="0"/>
          <w:numId w:val="1"/>
        </w:numPr>
      </w:pPr>
      <w:r>
        <w:t>Technology Providers (Workplace Tools)</w:t>
      </w:r>
    </w:p>
    <w:p w14:paraId="619CA071" w14:textId="77777777" w:rsidR="00926F52" w:rsidRDefault="00926F52" w:rsidP="00926F52">
      <w:pPr>
        <w:pStyle w:val="ListParagraph"/>
        <w:numPr>
          <w:ilvl w:val="0"/>
          <w:numId w:val="1"/>
        </w:numPr>
      </w:pPr>
      <w:r>
        <w:t>Social Media Platforms</w:t>
      </w:r>
    </w:p>
    <w:p w14:paraId="50C3ED9C" w14:textId="77777777" w:rsidR="00926F52" w:rsidRDefault="00926F52" w:rsidP="00926F52">
      <w:pPr>
        <w:pStyle w:val="ListParagraph"/>
        <w:numPr>
          <w:ilvl w:val="0"/>
          <w:numId w:val="1"/>
        </w:numPr>
      </w:pPr>
      <w:r>
        <w:t>Professional Networks</w:t>
      </w:r>
    </w:p>
    <w:p w14:paraId="077F5C5B" w14:textId="77777777" w:rsidR="00926F52" w:rsidRPr="00926F52" w:rsidRDefault="00926F52" w:rsidP="00926F52">
      <w:pPr>
        <w:ind w:hanging="567"/>
        <w:rPr>
          <w:b/>
          <w:bCs/>
          <w14:shadow w14:blurRad="50800" w14:dist="38100" w14:dir="18900000" w14:sx="100000" w14:sy="100000" w14:kx="0" w14:ky="0" w14:algn="bl">
            <w14:srgbClr w14:val="000000">
              <w14:alpha w14:val="60000"/>
            </w14:srgbClr>
          </w14:shadow>
        </w:rPr>
      </w:pPr>
      <w:r w:rsidRPr="00926F52">
        <w:rPr>
          <w:b/>
          <w:bCs/>
          <w14:shadow w14:blurRad="50800" w14:dist="38100" w14:dir="18900000" w14:sx="100000" w14:sy="100000" w14:kx="0" w14:ky="0" w14:algn="bl">
            <w14:srgbClr w14:val="000000">
              <w14:alpha w14:val="60000"/>
            </w14:srgbClr>
          </w14:shadow>
        </w:rPr>
        <w:t>Detailed Assessments of Roles and Interests</w:t>
      </w:r>
    </w:p>
    <w:p w14:paraId="3C06CB00" w14:textId="77777777" w:rsidR="00926F52" w:rsidRPr="00926F52" w:rsidRDefault="00926F52" w:rsidP="00926F52">
      <w:pPr>
        <w:rPr>
          <w:b/>
          <w:bCs/>
        </w:rPr>
      </w:pPr>
      <w:r w:rsidRPr="00926F52">
        <w:rPr>
          <w:b/>
          <w:bCs/>
        </w:rPr>
        <w:t>HR Managers and Recruiters</w:t>
      </w:r>
    </w:p>
    <w:p w14:paraId="730E2D15" w14:textId="77777777" w:rsidR="00926F52" w:rsidRDefault="00926F52" w:rsidP="00926F52">
      <w:pPr>
        <w:pStyle w:val="ListParagraph"/>
        <w:numPr>
          <w:ilvl w:val="0"/>
          <w:numId w:val="3"/>
        </w:numPr>
      </w:pPr>
      <w:r>
        <w:t>Role: Responsible for creating recruitment strategies that attract Gen Z talent.</w:t>
      </w:r>
    </w:p>
    <w:p w14:paraId="01E47758" w14:textId="77777777" w:rsidR="00926F52" w:rsidRDefault="00926F52" w:rsidP="00926F52">
      <w:pPr>
        <w:pStyle w:val="ListParagraph"/>
        <w:numPr>
          <w:ilvl w:val="0"/>
          <w:numId w:val="3"/>
        </w:numPr>
      </w:pPr>
      <w:r>
        <w:t>Interests: Understanding Gen Z’s preferences for flexible work, opportunities for development, and alignment with corporate values.</w:t>
      </w:r>
    </w:p>
    <w:p w14:paraId="34C3100F" w14:textId="77777777" w:rsidR="00926F52" w:rsidRDefault="00926F52" w:rsidP="00926F52">
      <w:pPr>
        <w:pStyle w:val="ListParagraph"/>
        <w:numPr>
          <w:ilvl w:val="0"/>
          <w:numId w:val="3"/>
        </w:numPr>
      </w:pPr>
      <w:r>
        <w:t>Contributions: Adapt recruitment processes to appeal to Gen Z's expectations, ensuring work environments support innovation and learning.</w:t>
      </w:r>
    </w:p>
    <w:p w14:paraId="3A4BE5EB" w14:textId="77777777" w:rsidR="00926F52" w:rsidRDefault="00926F52" w:rsidP="00926F52">
      <w:pPr>
        <w:pStyle w:val="ListParagraph"/>
        <w:numPr>
          <w:ilvl w:val="0"/>
          <w:numId w:val="3"/>
        </w:numPr>
      </w:pPr>
      <w:r>
        <w:t>Influence: High, as they directly impact hiring strategies and workforce development.</w:t>
      </w:r>
    </w:p>
    <w:p w14:paraId="7B311135" w14:textId="77777777" w:rsidR="007F6883" w:rsidRDefault="007F6883" w:rsidP="00926F52">
      <w:pPr>
        <w:rPr>
          <w:b/>
          <w:bCs/>
        </w:rPr>
      </w:pPr>
    </w:p>
    <w:p w14:paraId="0CC04A61" w14:textId="2772D3B8" w:rsidR="00926F52" w:rsidRPr="00926F52" w:rsidRDefault="00926F52" w:rsidP="00926F52">
      <w:pPr>
        <w:rPr>
          <w:b/>
          <w:bCs/>
        </w:rPr>
      </w:pPr>
      <w:r w:rsidRPr="00926F52">
        <w:rPr>
          <w:b/>
          <w:bCs/>
        </w:rPr>
        <w:t>Gen Z Individuals</w:t>
      </w:r>
    </w:p>
    <w:p w14:paraId="31EF7D5B" w14:textId="77777777" w:rsidR="00926F52" w:rsidRDefault="00926F52" w:rsidP="00926F52">
      <w:pPr>
        <w:pStyle w:val="ListParagraph"/>
        <w:numPr>
          <w:ilvl w:val="0"/>
          <w:numId w:val="8"/>
        </w:numPr>
      </w:pPr>
      <w:r>
        <w:t>Role: Job seekers and new entrants into the workforce.</w:t>
      </w:r>
    </w:p>
    <w:p w14:paraId="4BA8DCC2" w14:textId="77777777" w:rsidR="00926F52" w:rsidRDefault="00926F52" w:rsidP="00926F52">
      <w:pPr>
        <w:pStyle w:val="ListParagraph"/>
        <w:numPr>
          <w:ilvl w:val="0"/>
          <w:numId w:val="8"/>
        </w:numPr>
      </w:pPr>
      <w:r>
        <w:t>Interests: Flexible work schedules, rapid career growth, job security, and ethical corporate practices.</w:t>
      </w:r>
    </w:p>
    <w:p w14:paraId="2829CA02" w14:textId="77777777" w:rsidR="00926F52" w:rsidRDefault="00926F52" w:rsidP="00926F52">
      <w:pPr>
        <w:pStyle w:val="ListParagraph"/>
        <w:numPr>
          <w:ilvl w:val="0"/>
          <w:numId w:val="8"/>
        </w:numPr>
      </w:pPr>
      <w:r>
        <w:lastRenderedPageBreak/>
        <w:t>Contributions: Provide insights into the preferences and expectations of the younger workforce.</w:t>
      </w:r>
    </w:p>
    <w:p w14:paraId="663765CC" w14:textId="0E1B069A" w:rsidR="00926F52" w:rsidRDefault="00926F52" w:rsidP="00926F52">
      <w:pPr>
        <w:pStyle w:val="ListParagraph"/>
        <w:numPr>
          <w:ilvl w:val="0"/>
          <w:numId w:val="8"/>
        </w:numPr>
      </w:pPr>
      <w:r>
        <w:t>Influence: High, as their expectations will shape future recruitment and organizational practices​.</w:t>
      </w:r>
    </w:p>
    <w:p w14:paraId="5729EBD7" w14:textId="77777777" w:rsidR="00926F52" w:rsidRDefault="00926F52" w:rsidP="00926F52">
      <w:pPr>
        <w:rPr>
          <w:b/>
          <w:bCs/>
        </w:rPr>
      </w:pPr>
    </w:p>
    <w:p w14:paraId="7649305A" w14:textId="642AC08E" w:rsidR="00926F52" w:rsidRPr="00926F52" w:rsidRDefault="00926F52" w:rsidP="00926F52">
      <w:pPr>
        <w:rPr>
          <w:b/>
          <w:bCs/>
        </w:rPr>
      </w:pPr>
      <w:r w:rsidRPr="00926F52">
        <w:rPr>
          <w:b/>
          <w:bCs/>
        </w:rPr>
        <w:t>Educational Institutions</w:t>
      </w:r>
    </w:p>
    <w:p w14:paraId="1925D06D" w14:textId="77777777" w:rsidR="00926F52" w:rsidRDefault="00926F52" w:rsidP="00926F52">
      <w:pPr>
        <w:pStyle w:val="ListParagraph"/>
        <w:numPr>
          <w:ilvl w:val="0"/>
          <w:numId w:val="9"/>
        </w:numPr>
      </w:pPr>
      <w:r>
        <w:t>Role: Prepare Gen Z for the workforce by equipping them with relevant skills and knowledge.</w:t>
      </w:r>
    </w:p>
    <w:p w14:paraId="5AB9A8CF" w14:textId="77777777" w:rsidR="00926F52" w:rsidRDefault="00926F52" w:rsidP="00926F52">
      <w:pPr>
        <w:pStyle w:val="ListParagraph"/>
        <w:numPr>
          <w:ilvl w:val="0"/>
          <w:numId w:val="9"/>
        </w:numPr>
      </w:pPr>
      <w:r>
        <w:t>Interests: Collaborating with businesses to ensure that graduates are job-ready.</w:t>
      </w:r>
    </w:p>
    <w:p w14:paraId="1F8DE46B" w14:textId="77777777" w:rsidR="00926F52" w:rsidRDefault="00926F52" w:rsidP="00926F52">
      <w:pPr>
        <w:pStyle w:val="ListParagraph"/>
        <w:numPr>
          <w:ilvl w:val="0"/>
          <w:numId w:val="9"/>
        </w:numPr>
      </w:pPr>
      <w:r>
        <w:t>Contributions: Can offer data on Gen Z career aspirations and skills development needs.</w:t>
      </w:r>
    </w:p>
    <w:p w14:paraId="2180A0D5" w14:textId="0F760053" w:rsidR="00926F52" w:rsidRDefault="00926F52" w:rsidP="00926F52">
      <w:pPr>
        <w:pStyle w:val="ListParagraph"/>
        <w:numPr>
          <w:ilvl w:val="0"/>
          <w:numId w:val="9"/>
        </w:numPr>
      </w:pPr>
      <w:r>
        <w:t>Influence: Medium, as they can shape educational programs to meet evolving industry needs​.</w:t>
      </w:r>
    </w:p>
    <w:p w14:paraId="62B28342" w14:textId="77777777" w:rsidR="00926F52" w:rsidRDefault="00926F52" w:rsidP="00926F52">
      <w:pPr>
        <w:rPr>
          <w:b/>
          <w:bCs/>
        </w:rPr>
      </w:pPr>
    </w:p>
    <w:p w14:paraId="5EA6DB8D" w14:textId="7E49724A" w:rsidR="00926F52" w:rsidRPr="00926F52" w:rsidRDefault="00926F52" w:rsidP="00926F52">
      <w:pPr>
        <w:rPr>
          <w:b/>
          <w:bCs/>
        </w:rPr>
      </w:pPr>
      <w:r w:rsidRPr="00926F52">
        <w:rPr>
          <w:b/>
          <w:bCs/>
        </w:rPr>
        <w:t xml:space="preserve">Career </w:t>
      </w:r>
      <w:r w:rsidRPr="00926F52">
        <w:rPr>
          <w:b/>
          <w:bCs/>
        </w:rPr>
        <w:t>Counsellors</w:t>
      </w:r>
    </w:p>
    <w:p w14:paraId="696581F2" w14:textId="77777777" w:rsidR="00926F52" w:rsidRDefault="00926F52" w:rsidP="00926F52">
      <w:pPr>
        <w:pStyle w:val="ListParagraph"/>
        <w:numPr>
          <w:ilvl w:val="0"/>
          <w:numId w:val="10"/>
        </w:numPr>
      </w:pPr>
      <w:r>
        <w:t>Role: Guide Gen Z in career choices based on their interests and industry trends.</w:t>
      </w:r>
    </w:p>
    <w:p w14:paraId="76370B89" w14:textId="77777777" w:rsidR="00926F52" w:rsidRDefault="00926F52" w:rsidP="00926F52">
      <w:pPr>
        <w:pStyle w:val="ListParagraph"/>
        <w:numPr>
          <w:ilvl w:val="0"/>
          <w:numId w:val="10"/>
        </w:numPr>
      </w:pPr>
      <w:r>
        <w:t>Interests: Helping students match their skills and aspirations with suitable career paths.</w:t>
      </w:r>
    </w:p>
    <w:p w14:paraId="38C272D1" w14:textId="77777777" w:rsidR="00926F52" w:rsidRDefault="00926F52" w:rsidP="00926F52">
      <w:pPr>
        <w:pStyle w:val="ListParagraph"/>
        <w:numPr>
          <w:ilvl w:val="0"/>
          <w:numId w:val="10"/>
        </w:numPr>
      </w:pPr>
      <w:r>
        <w:t>Contributions: Offer advice to both Gen Z individuals and employers on aligning career development with job market opportunities.</w:t>
      </w:r>
    </w:p>
    <w:p w14:paraId="16BB9312" w14:textId="77777777" w:rsidR="00926F52" w:rsidRDefault="00926F52" w:rsidP="00926F52">
      <w:pPr>
        <w:pStyle w:val="ListParagraph"/>
        <w:numPr>
          <w:ilvl w:val="0"/>
          <w:numId w:val="10"/>
        </w:numPr>
      </w:pPr>
      <w:r>
        <w:t>Influence: Medium, with a direct impact on individual career decisions.</w:t>
      </w:r>
    </w:p>
    <w:p w14:paraId="58AD23FA" w14:textId="77777777" w:rsidR="00926F52" w:rsidRDefault="00926F52" w:rsidP="00926F52">
      <w:pPr>
        <w:rPr>
          <w:b/>
          <w:bCs/>
        </w:rPr>
      </w:pPr>
    </w:p>
    <w:p w14:paraId="3505D688" w14:textId="756256E9" w:rsidR="00926F52" w:rsidRPr="00926F52" w:rsidRDefault="00926F52" w:rsidP="00926F52">
      <w:pPr>
        <w:rPr>
          <w:b/>
          <w:bCs/>
        </w:rPr>
      </w:pPr>
      <w:r w:rsidRPr="00926F52">
        <w:rPr>
          <w:b/>
          <w:bCs/>
        </w:rPr>
        <w:t>Employers (Various Industries)</w:t>
      </w:r>
    </w:p>
    <w:p w14:paraId="7EA90120" w14:textId="77777777" w:rsidR="00926F52" w:rsidRDefault="00926F52" w:rsidP="00926F52">
      <w:pPr>
        <w:pStyle w:val="ListParagraph"/>
        <w:numPr>
          <w:ilvl w:val="0"/>
          <w:numId w:val="11"/>
        </w:numPr>
      </w:pPr>
      <w:r>
        <w:t>Role: Provide jobs that cater to the aspirations of Gen Z.</w:t>
      </w:r>
    </w:p>
    <w:p w14:paraId="349D266E" w14:textId="77777777" w:rsidR="00926F52" w:rsidRDefault="00926F52" w:rsidP="00926F52">
      <w:pPr>
        <w:pStyle w:val="ListParagraph"/>
        <w:numPr>
          <w:ilvl w:val="0"/>
          <w:numId w:val="11"/>
        </w:numPr>
      </w:pPr>
      <w:r>
        <w:t>Interests: Attracting and retaining Gen Z talent by adapting workplace environments and career development opportunities.</w:t>
      </w:r>
    </w:p>
    <w:p w14:paraId="0BD822E8" w14:textId="05851447" w:rsidR="00926F52" w:rsidRDefault="00926F52" w:rsidP="00926F52">
      <w:pPr>
        <w:pStyle w:val="ListParagraph"/>
        <w:numPr>
          <w:ilvl w:val="0"/>
          <w:numId w:val="11"/>
        </w:numPr>
      </w:pPr>
      <w:r>
        <w:t>Contributions: Employers must adjust organizational cultures, offering flexible work arrangements, rapid advancement, and meaningful work.</w:t>
      </w:r>
    </w:p>
    <w:p w14:paraId="7DBFC2B1" w14:textId="77777777" w:rsidR="00926F52" w:rsidRDefault="00926F52" w:rsidP="00926F52">
      <w:pPr>
        <w:pStyle w:val="ListParagraph"/>
        <w:numPr>
          <w:ilvl w:val="0"/>
          <w:numId w:val="11"/>
        </w:numPr>
      </w:pPr>
      <w:r>
        <w:t>Influence: High, as they control job offerings and workplace conditions.</w:t>
      </w:r>
    </w:p>
    <w:p w14:paraId="443BCB6C" w14:textId="77777777" w:rsidR="00926F52" w:rsidRDefault="00926F52" w:rsidP="00926F52"/>
    <w:p w14:paraId="409D0B25" w14:textId="28684C17" w:rsidR="00926F52" w:rsidRPr="00926F52" w:rsidRDefault="00926F52" w:rsidP="00926F52">
      <w:pPr>
        <w:rPr>
          <w:b/>
          <w:bCs/>
        </w:rPr>
      </w:pPr>
      <w:r w:rsidRPr="00926F52">
        <w:rPr>
          <w:b/>
          <w:bCs/>
        </w:rPr>
        <w:t>Government Employment Agencies</w:t>
      </w:r>
    </w:p>
    <w:p w14:paraId="0AC9CB82" w14:textId="77777777" w:rsidR="00926F52" w:rsidRDefault="00926F52" w:rsidP="00926F52">
      <w:pPr>
        <w:pStyle w:val="ListParagraph"/>
        <w:numPr>
          <w:ilvl w:val="0"/>
          <w:numId w:val="4"/>
        </w:numPr>
      </w:pPr>
      <w:r>
        <w:t>Role: Support job creation and workforce integration for Gen Z.</w:t>
      </w:r>
    </w:p>
    <w:p w14:paraId="7A90ECCD" w14:textId="77777777" w:rsidR="00926F52" w:rsidRDefault="00926F52" w:rsidP="00926F52">
      <w:pPr>
        <w:pStyle w:val="ListParagraph"/>
        <w:numPr>
          <w:ilvl w:val="0"/>
          <w:numId w:val="4"/>
        </w:numPr>
      </w:pPr>
      <w:r>
        <w:t>Interests: Promoting employment among the younger generation, reducing unemployment rates.</w:t>
      </w:r>
    </w:p>
    <w:p w14:paraId="24D9659E" w14:textId="77777777" w:rsidR="00926F52" w:rsidRDefault="00926F52" w:rsidP="00926F52">
      <w:pPr>
        <w:pStyle w:val="ListParagraph"/>
        <w:numPr>
          <w:ilvl w:val="0"/>
          <w:numId w:val="4"/>
        </w:numPr>
      </w:pPr>
      <w:r>
        <w:t>Contributions: Offer training programs and job placements that align with Gen Z's career goals.</w:t>
      </w:r>
    </w:p>
    <w:p w14:paraId="431C1CAA" w14:textId="77777777" w:rsidR="00926F52" w:rsidRDefault="00926F52" w:rsidP="00926F52">
      <w:pPr>
        <w:pStyle w:val="ListParagraph"/>
        <w:numPr>
          <w:ilvl w:val="0"/>
          <w:numId w:val="4"/>
        </w:numPr>
      </w:pPr>
      <w:r>
        <w:t>Influence: Medium, as they facilitate employment policies and job market trends.</w:t>
      </w:r>
    </w:p>
    <w:p w14:paraId="70F9F01D" w14:textId="77777777" w:rsidR="00926F52" w:rsidRDefault="00926F52" w:rsidP="00926F52"/>
    <w:p w14:paraId="28847D6D" w14:textId="44F7C97F" w:rsidR="00926F52" w:rsidRPr="00926F52" w:rsidRDefault="00926F52" w:rsidP="00926F52">
      <w:pPr>
        <w:rPr>
          <w:b/>
          <w:bCs/>
        </w:rPr>
      </w:pPr>
      <w:r w:rsidRPr="00926F52">
        <w:rPr>
          <w:b/>
          <w:bCs/>
        </w:rPr>
        <w:t>Technology Providers (Workplace Tools)</w:t>
      </w:r>
    </w:p>
    <w:p w14:paraId="2A3DB22D" w14:textId="77777777" w:rsidR="00926F52" w:rsidRDefault="00926F52" w:rsidP="00926F52">
      <w:pPr>
        <w:pStyle w:val="ListParagraph"/>
        <w:numPr>
          <w:ilvl w:val="0"/>
          <w:numId w:val="5"/>
        </w:numPr>
      </w:pPr>
      <w:r>
        <w:t>Role: Provide the digital tools and platforms Gen Z uses for flexible and remote work.</w:t>
      </w:r>
    </w:p>
    <w:p w14:paraId="1BE92BB6" w14:textId="77777777" w:rsidR="00926F52" w:rsidRDefault="00926F52" w:rsidP="00926F52">
      <w:pPr>
        <w:pStyle w:val="ListParagraph"/>
        <w:numPr>
          <w:ilvl w:val="0"/>
          <w:numId w:val="5"/>
        </w:numPr>
      </w:pPr>
      <w:r>
        <w:t>Interests: Selling tools that enhance productivity and cater to the technological preferences of Gen Z.</w:t>
      </w:r>
    </w:p>
    <w:p w14:paraId="5B3EA3E8" w14:textId="77777777" w:rsidR="00926F52" w:rsidRDefault="00926F52" w:rsidP="00926F52">
      <w:pPr>
        <w:pStyle w:val="ListParagraph"/>
        <w:numPr>
          <w:ilvl w:val="0"/>
          <w:numId w:val="5"/>
        </w:numPr>
      </w:pPr>
      <w:r>
        <w:lastRenderedPageBreak/>
        <w:t>Contributions: Develop tech solutions that support Gen Z’s expectations for remote and flexible work environments.</w:t>
      </w:r>
    </w:p>
    <w:p w14:paraId="0D22DD5E" w14:textId="77777777" w:rsidR="00926F52" w:rsidRDefault="00926F52" w:rsidP="00926F52">
      <w:pPr>
        <w:pStyle w:val="ListParagraph"/>
        <w:numPr>
          <w:ilvl w:val="0"/>
          <w:numId w:val="5"/>
        </w:numPr>
      </w:pPr>
      <w:r>
        <w:t>Influence: Medium, due to the reliance on digital tools in modern workspaces.</w:t>
      </w:r>
    </w:p>
    <w:p w14:paraId="4DA5EFD3" w14:textId="77777777" w:rsidR="00926F52" w:rsidRDefault="00926F52" w:rsidP="00926F52"/>
    <w:p w14:paraId="0D9309B6" w14:textId="3F7D86B7" w:rsidR="00926F52" w:rsidRPr="00926F52" w:rsidRDefault="00926F52" w:rsidP="00926F52">
      <w:pPr>
        <w:rPr>
          <w:b/>
          <w:bCs/>
        </w:rPr>
      </w:pPr>
      <w:r w:rsidRPr="00926F52">
        <w:rPr>
          <w:b/>
          <w:bCs/>
        </w:rPr>
        <w:t>Social Media Platforms</w:t>
      </w:r>
    </w:p>
    <w:p w14:paraId="55B31382" w14:textId="77777777" w:rsidR="00926F52" w:rsidRDefault="00926F52" w:rsidP="00926F52">
      <w:pPr>
        <w:pStyle w:val="ListParagraph"/>
        <w:numPr>
          <w:ilvl w:val="0"/>
          <w:numId w:val="6"/>
        </w:numPr>
      </w:pPr>
      <w:r>
        <w:t>Role: Platforms where Gen Z gathers career information and interacts with brands and potential employers.</w:t>
      </w:r>
    </w:p>
    <w:p w14:paraId="52005098" w14:textId="77777777" w:rsidR="00926F52" w:rsidRDefault="00926F52" w:rsidP="00926F52">
      <w:pPr>
        <w:pStyle w:val="ListParagraph"/>
        <w:numPr>
          <w:ilvl w:val="0"/>
          <w:numId w:val="6"/>
        </w:numPr>
      </w:pPr>
      <w:r>
        <w:t>Interests: Engaging with Gen Z for brand promotion and recruitment purposes.</w:t>
      </w:r>
    </w:p>
    <w:p w14:paraId="7120C669" w14:textId="77777777" w:rsidR="00926F52" w:rsidRDefault="00926F52" w:rsidP="00926F52">
      <w:pPr>
        <w:pStyle w:val="ListParagraph"/>
        <w:numPr>
          <w:ilvl w:val="0"/>
          <w:numId w:val="6"/>
        </w:numPr>
      </w:pPr>
      <w:r>
        <w:t>Contributions: Offer valuable data on how Gen Z engages with employers and makes career decisions.</w:t>
      </w:r>
    </w:p>
    <w:p w14:paraId="11689944" w14:textId="77777777" w:rsidR="00926F52" w:rsidRDefault="00926F52" w:rsidP="00926F52">
      <w:pPr>
        <w:pStyle w:val="ListParagraph"/>
        <w:numPr>
          <w:ilvl w:val="0"/>
          <w:numId w:val="6"/>
        </w:numPr>
      </w:pPr>
      <w:r>
        <w:t>Influence: Medium, as they shape perceptions of brands and job opportunities​(welcome-to-gen-z).</w:t>
      </w:r>
    </w:p>
    <w:p w14:paraId="5D2F19D1" w14:textId="77777777" w:rsidR="00926F52" w:rsidRDefault="00926F52" w:rsidP="00926F52"/>
    <w:p w14:paraId="74CC8790" w14:textId="71EE4738" w:rsidR="00926F52" w:rsidRPr="00926F52" w:rsidRDefault="00926F52" w:rsidP="00926F52">
      <w:pPr>
        <w:rPr>
          <w:b/>
          <w:bCs/>
        </w:rPr>
      </w:pPr>
      <w:r w:rsidRPr="00926F52">
        <w:rPr>
          <w:b/>
          <w:bCs/>
        </w:rPr>
        <w:t>Professional Networks</w:t>
      </w:r>
    </w:p>
    <w:p w14:paraId="03F81327" w14:textId="77777777" w:rsidR="00926F52" w:rsidRDefault="00926F52" w:rsidP="00926F52">
      <w:pPr>
        <w:pStyle w:val="ListParagraph"/>
        <w:numPr>
          <w:ilvl w:val="0"/>
          <w:numId w:val="7"/>
        </w:numPr>
      </w:pPr>
      <w:r>
        <w:t>Role: Provide a platform for career development, mentoring, and networking opportunities.</w:t>
      </w:r>
    </w:p>
    <w:p w14:paraId="5F03702B" w14:textId="77777777" w:rsidR="00926F52" w:rsidRDefault="00926F52" w:rsidP="00926F52">
      <w:pPr>
        <w:pStyle w:val="ListParagraph"/>
        <w:numPr>
          <w:ilvl w:val="0"/>
          <w:numId w:val="7"/>
        </w:numPr>
      </w:pPr>
      <w:r>
        <w:t>Interests: Helping Gen Z professionals build connections and explore career options.</w:t>
      </w:r>
    </w:p>
    <w:p w14:paraId="21F319E2" w14:textId="4769C1B8" w:rsidR="00926F52" w:rsidRDefault="00926F52" w:rsidP="00926F52">
      <w:pPr>
        <w:pStyle w:val="ListParagraph"/>
        <w:numPr>
          <w:ilvl w:val="0"/>
          <w:numId w:val="7"/>
        </w:numPr>
      </w:pPr>
      <w:r>
        <w:t>Contributions: Facilitate mentorship and networking opportunities that align with Gen Z's preference for individual career development​.</w:t>
      </w:r>
    </w:p>
    <w:p w14:paraId="0634BB09" w14:textId="77777777" w:rsidR="00926F52" w:rsidRDefault="00926F52" w:rsidP="00926F52">
      <w:pPr>
        <w:pStyle w:val="ListParagraph"/>
        <w:numPr>
          <w:ilvl w:val="0"/>
          <w:numId w:val="7"/>
        </w:numPr>
      </w:pPr>
      <w:r>
        <w:t>Influence: Medium, as they offer career growth resources outside of formal employment structures.</w:t>
      </w:r>
    </w:p>
    <w:p w14:paraId="2FF80A22" w14:textId="77777777" w:rsidR="00926F52" w:rsidRPr="00926F52" w:rsidRDefault="00926F52" w:rsidP="00926F52">
      <w:pPr>
        <w:ind w:hanging="567"/>
        <w:rPr>
          <w:b/>
          <w:bCs/>
          <w14:shadow w14:blurRad="50800" w14:dist="38100" w14:dir="18900000" w14:sx="100000" w14:sy="100000" w14:kx="0" w14:ky="0" w14:algn="bl">
            <w14:srgbClr w14:val="000000">
              <w14:alpha w14:val="60000"/>
            </w14:srgbClr>
          </w14:shadow>
        </w:rPr>
      </w:pPr>
      <w:r w:rsidRPr="00926F52">
        <w:rPr>
          <w:b/>
          <w:bCs/>
          <w14:shadow w14:blurRad="50800" w14:dist="38100" w14:dir="18900000" w14:sx="100000" w14:sy="100000" w14:kx="0" w14:ky="0" w14:algn="bl">
            <w14:srgbClr w14:val="000000">
              <w14:alpha w14:val="60000"/>
            </w14:srgbClr>
          </w14:shadow>
        </w:rPr>
        <w:t>How Stakeholders Will Benefit</w:t>
      </w:r>
    </w:p>
    <w:p w14:paraId="59A9873A" w14:textId="77777777" w:rsidR="00926F52" w:rsidRDefault="00926F52" w:rsidP="00926F52">
      <w:pPr>
        <w:pStyle w:val="ListParagraph"/>
        <w:numPr>
          <w:ilvl w:val="0"/>
          <w:numId w:val="2"/>
        </w:numPr>
      </w:pPr>
      <w:r>
        <w:t>HR Managers and Recruiters: By understanding and adapting to Gen Z’s career aspirations, HR professionals can improve recruitment outcomes and reduce turnover.</w:t>
      </w:r>
    </w:p>
    <w:p w14:paraId="57B5A3D8" w14:textId="77777777" w:rsidR="00926F52" w:rsidRDefault="00926F52" w:rsidP="00926F52">
      <w:pPr>
        <w:pStyle w:val="ListParagraph"/>
        <w:numPr>
          <w:ilvl w:val="0"/>
          <w:numId w:val="2"/>
        </w:numPr>
      </w:pPr>
      <w:r>
        <w:t>Gen Z Individuals: Benefit from personalized career paths, flexible work arrangements, and alignment with companies that share their values.</w:t>
      </w:r>
    </w:p>
    <w:p w14:paraId="6E5B8542" w14:textId="77777777" w:rsidR="00926F52" w:rsidRDefault="00926F52" w:rsidP="00926F52">
      <w:pPr>
        <w:pStyle w:val="ListParagraph"/>
        <w:numPr>
          <w:ilvl w:val="0"/>
          <w:numId w:val="2"/>
        </w:numPr>
      </w:pPr>
      <w:r>
        <w:t>Educational Institutions: Strengthen partnerships with businesses, ensuring graduates are well-prepared for the modern workforce.</w:t>
      </w:r>
    </w:p>
    <w:p w14:paraId="4814357A" w14:textId="4B6665F1" w:rsidR="00926F52" w:rsidRDefault="00926F52" w:rsidP="00926F52">
      <w:pPr>
        <w:pStyle w:val="ListParagraph"/>
        <w:numPr>
          <w:ilvl w:val="0"/>
          <w:numId w:val="2"/>
        </w:numPr>
      </w:pPr>
      <w:r>
        <w:t xml:space="preserve">Career </w:t>
      </w:r>
      <w:r>
        <w:t>Counsellors</w:t>
      </w:r>
      <w:r>
        <w:t>: Gain insights into changing workforce demands, allowing them to better guide students in career planning.</w:t>
      </w:r>
    </w:p>
    <w:p w14:paraId="4A5476F1" w14:textId="77777777" w:rsidR="00926F52" w:rsidRDefault="00926F52" w:rsidP="00926F52">
      <w:pPr>
        <w:pStyle w:val="ListParagraph"/>
        <w:numPr>
          <w:ilvl w:val="0"/>
          <w:numId w:val="2"/>
        </w:numPr>
      </w:pPr>
      <w:r>
        <w:t>Employers: Attract highly motivated Gen Z talent, fostering innovation and long-term success.</w:t>
      </w:r>
    </w:p>
    <w:p w14:paraId="2563CB6D" w14:textId="77777777" w:rsidR="00926F52" w:rsidRDefault="00926F52" w:rsidP="00926F52">
      <w:pPr>
        <w:pStyle w:val="ListParagraph"/>
        <w:numPr>
          <w:ilvl w:val="0"/>
          <w:numId w:val="2"/>
        </w:numPr>
      </w:pPr>
      <w:r>
        <w:t>Government Agencies: Support employment initiatives that meet the needs of a rapidly changing job market.</w:t>
      </w:r>
    </w:p>
    <w:p w14:paraId="007FE034" w14:textId="77777777" w:rsidR="00926F52" w:rsidRDefault="00926F52" w:rsidP="00926F52">
      <w:pPr>
        <w:pStyle w:val="ListParagraph"/>
        <w:numPr>
          <w:ilvl w:val="0"/>
          <w:numId w:val="2"/>
        </w:numPr>
      </w:pPr>
      <w:r>
        <w:t>Technology Providers: Increased demand for digital solutions tailored to flexible, remote, and tech-savvy work environments.</w:t>
      </w:r>
    </w:p>
    <w:p w14:paraId="44C8E8EE" w14:textId="77777777" w:rsidR="00926F52" w:rsidRDefault="00926F52" w:rsidP="00926F52">
      <w:pPr>
        <w:pStyle w:val="ListParagraph"/>
        <w:numPr>
          <w:ilvl w:val="0"/>
          <w:numId w:val="2"/>
        </w:numPr>
      </w:pPr>
      <w:r>
        <w:t>Social Media Platforms: Strengthen their role in career development and recruitment by engaging with Gen Z job seekers.</w:t>
      </w:r>
    </w:p>
    <w:p w14:paraId="6A9CDB96" w14:textId="77777777" w:rsidR="00926F52" w:rsidRDefault="00926F52" w:rsidP="00926F52">
      <w:pPr>
        <w:pStyle w:val="ListParagraph"/>
        <w:numPr>
          <w:ilvl w:val="0"/>
          <w:numId w:val="2"/>
        </w:numPr>
      </w:pPr>
      <w:r>
        <w:t>Professional Networks: Provide a space for continuous career growth and skill development, appealing to the aspirations of Gen Z professionals.</w:t>
      </w:r>
    </w:p>
    <w:p w14:paraId="5EA8801D" w14:textId="765C230E" w:rsidR="007F6883" w:rsidRPr="007F6883" w:rsidRDefault="007F6883" w:rsidP="007F6883">
      <w:pPr>
        <w:ind w:hanging="567"/>
        <w:rPr>
          <w:b/>
          <w:bCs/>
          <w14:shadow w14:blurRad="50800" w14:dist="38100" w14:dir="18900000" w14:sx="100000" w14:sy="100000" w14:kx="0" w14:ky="0" w14:algn="bl">
            <w14:srgbClr w14:val="000000">
              <w14:alpha w14:val="60000"/>
            </w14:srgbClr>
          </w14:shadow>
        </w:rPr>
      </w:pPr>
      <w:r w:rsidRPr="007F6883">
        <w:rPr>
          <w:b/>
          <w:bCs/>
          <w14:shadow w14:blurRad="50800" w14:dist="38100" w14:dir="18900000" w14:sx="100000" w14:sy="100000" w14:kx="0" w14:ky="0" w14:algn="bl">
            <w14:srgbClr w14:val="000000">
              <w14:alpha w14:val="60000"/>
            </w14:srgbClr>
          </w14:shadow>
        </w:rPr>
        <w:t>Conclusion:</w:t>
      </w:r>
    </w:p>
    <w:p w14:paraId="42C79227" w14:textId="0B01C9D4" w:rsidR="00926F52" w:rsidRPr="00926F52" w:rsidRDefault="00926F52" w:rsidP="007F6883">
      <w:pPr>
        <w:ind w:left="360"/>
      </w:pPr>
      <w:r>
        <w:t>This stakeholder analysis serves as a foundation for aligning project goals with the needs of the Gen Z workforce, ensuring a cohesive strategy for integrating them into the modern job market.</w:t>
      </w:r>
    </w:p>
    <w:sectPr w:rsidR="00926F52" w:rsidRPr="00926F52" w:rsidSect="007F6883">
      <w:pgSz w:w="11906" w:h="16838"/>
      <w:pgMar w:top="284"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948"/>
    <w:multiLevelType w:val="hybridMultilevel"/>
    <w:tmpl w:val="7FBC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506FD"/>
    <w:multiLevelType w:val="hybridMultilevel"/>
    <w:tmpl w:val="AB4A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B3AC3"/>
    <w:multiLevelType w:val="hybridMultilevel"/>
    <w:tmpl w:val="25B29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463CEA"/>
    <w:multiLevelType w:val="hybridMultilevel"/>
    <w:tmpl w:val="45C29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0476A"/>
    <w:multiLevelType w:val="hybridMultilevel"/>
    <w:tmpl w:val="E3CC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D42979"/>
    <w:multiLevelType w:val="hybridMultilevel"/>
    <w:tmpl w:val="6E30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606DBD"/>
    <w:multiLevelType w:val="hybridMultilevel"/>
    <w:tmpl w:val="72360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357904"/>
    <w:multiLevelType w:val="hybridMultilevel"/>
    <w:tmpl w:val="C3E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E5160"/>
    <w:multiLevelType w:val="hybridMultilevel"/>
    <w:tmpl w:val="2494A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740DD1"/>
    <w:multiLevelType w:val="hybridMultilevel"/>
    <w:tmpl w:val="5EA8C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2E59CF"/>
    <w:multiLevelType w:val="hybridMultilevel"/>
    <w:tmpl w:val="4FE80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4"/>
  </w:num>
  <w:num w:numId="5">
    <w:abstractNumId w:val="0"/>
  </w:num>
  <w:num w:numId="6">
    <w:abstractNumId w:val="1"/>
  </w:num>
  <w:num w:numId="7">
    <w:abstractNumId w:val="2"/>
  </w:num>
  <w:num w:numId="8">
    <w:abstractNumId w:val="8"/>
  </w:num>
  <w:num w:numId="9">
    <w:abstractNumId w:val="5"/>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52"/>
    <w:rsid w:val="000E3F93"/>
    <w:rsid w:val="0057340F"/>
    <w:rsid w:val="006B3B0A"/>
    <w:rsid w:val="00783B58"/>
    <w:rsid w:val="007F6883"/>
    <w:rsid w:val="00926F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000C"/>
  <w15:chartTrackingRefBased/>
  <w15:docId w15:val="{D74DB93B-1591-4383-9C84-61DBA441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6F52"/>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26F52"/>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926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51610">
      <w:bodyDiv w:val="1"/>
      <w:marLeft w:val="0"/>
      <w:marRight w:val="0"/>
      <w:marTop w:val="0"/>
      <w:marBottom w:val="0"/>
      <w:divBdr>
        <w:top w:val="none" w:sz="0" w:space="0" w:color="auto"/>
        <w:left w:val="none" w:sz="0" w:space="0" w:color="auto"/>
        <w:bottom w:val="none" w:sz="0" w:space="0" w:color="auto"/>
        <w:right w:val="none" w:sz="0" w:space="0" w:color="auto"/>
      </w:divBdr>
    </w:div>
    <w:div w:id="60615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Kumari</dc:creator>
  <cp:keywords/>
  <dc:description/>
  <cp:lastModifiedBy>Garima Kumari</cp:lastModifiedBy>
  <cp:revision>1</cp:revision>
  <dcterms:created xsi:type="dcterms:W3CDTF">2024-09-19T12:41:00Z</dcterms:created>
  <dcterms:modified xsi:type="dcterms:W3CDTF">2024-09-19T12:56:00Z</dcterms:modified>
</cp:coreProperties>
</file>