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868"/>
        <w:gridCol w:w="902"/>
        <w:gridCol w:w="4987"/>
      </w:tblGrid>
      <w:tr w:rsidR="00511AA4" w14:paraId="4FA8575E" w14:textId="77777777" w:rsidTr="005F6CF8">
        <w:tc>
          <w:tcPr>
            <w:tcW w:w="810" w:type="dxa"/>
          </w:tcPr>
          <w:p w14:paraId="4F5E3816" w14:textId="02ED3077" w:rsidR="00EF073D" w:rsidRDefault="00EF073D">
            <w:r>
              <w:t>Data Type</w:t>
            </w:r>
          </w:p>
        </w:tc>
        <w:tc>
          <w:tcPr>
            <w:tcW w:w="1868" w:type="dxa"/>
          </w:tcPr>
          <w:p w14:paraId="6C9A78F5" w14:textId="20E2DC2D" w:rsidR="00EF073D" w:rsidRDefault="00EF073D">
            <w:r>
              <w:t>Definition</w:t>
            </w:r>
          </w:p>
        </w:tc>
        <w:tc>
          <w:tcPr>
            <w:tcW w:w="239" w:type="dxa"/>
          </w:tcPr>
          <w:p w14:paraId="7D1F4E74" w14:textId="22CBB546" w:rsidR="00EF073D" w:rsidRDefault="00EF073D">
            <w:r>
              <w:t>Value</w:t>
            </w:r>
          </w:p>
        </w:tc>
        <w:tc>
          <w:tcPr>
            <w:tcW w:w="4987" w:type="dxa"/>
          </w:tcPr>
          <w:p w14:paraId="3511B74C" w14:textId="299AD9AC" w:rsidR="00EF073D" w:rsidRDefault="00EF073D">
            <w:r>
              <w:t>Examples</w:t>
            </w:r>
          </w:p>
        </w:tc>
      </w:tr>
      <w:tr w:rsidR="00511AA4" w14:paraId="764D0F85" w14:textId="77777777" w:rsidTr="005F6CF8">
        <w:tc>
          <w:tcPr>
            <w:tcW w:w="810" w:type="dxa"/>
          </w:tcPr>
          <w:p w14:paraId="082C9C60" w14:textId="0AE1D240" w:rsidR="00EF073D" w:rsidRPr="00D763F3" w:rsidRDefault="00EF0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Strings</w:t>
            </w:r>
          </w:p>
        </w:tc>
        <w:tc>
          <w:tcPr>
            <w:tcW w:w="1868" w:type="dxa"/>
          </w:tcPr>
          <w:p w14:paraId="3277BF94" w14:textId="0926DD73" w:rsidR="00EF073D" w:rsidRPr="00D763F3" w:rsidRDefault="00EF0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Strings hold a collection of characters, such as sentences</w:t>
            </w:r>
          </w:p>
        </w:tc>
        <w:tc>
          <w:tcPr>
            <w:tcW w:w="239" w:type="dxa"/>
          </w:tcPr>
          <w:p w14:paraId="36FD6D27" w14:textId="50D6146F" w:rsidR="00EF073D" w:rsidRPr="00D763F3" w:rsidRDefault="00EF0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“string”</w:t>
            </w:r>
          </w:p>
        </w:tc>
        <w:tc>
          <w:tcPr>
            <w:tcW w:w="4987" w:type="dxa"/>
          </w:tcPr>
          <w:p w14:paraId="33514996" w14:textId="3616F628" w:rsidR="00EF073D" w:rsidRPr="00D763F3" w:rsidRDefault="00EF073D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29EE249D" wp14:editId="2FFF6AD6">
                  <wp:extent cx="3029701" cy="907299"/>
                  <wp:effectExtent l="0" t="0" r="0" b="0"/>
                  <wp:docPr id="3" name="Picture 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 with medium confidence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302" cy="99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16FF6C39" wp14:editId="5EA6D8E0">
                  <wp:extent cx="3027823" cy="820189"/>
                  <wp:effectExtent l="0" t="0" r="0" b="5715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762" cy="86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AA4" w14:paraId="54E269E4" w14:textId="77777777" w:rsidTr="005F6CF8">
        <w:tc>
          <w:tcPr>
            <w:tcW w:w="810" w:type="dxa"/>
          </w:tcPr>
          <w:p w14:paraId="05594ECA" w14:textId="0F6296D6" w:rsidR="00EF073D" w:rsidRPr="00D763F3" w:rsidRDefault="00EF0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Integ</w:t>
            </w:r>
            <w:r w:rsidR="00435AE9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868" w:type="dxa"/>
          </w:tcPr>
          <w:p w14:paraId="4E305D65" w14:textId="3050C651" w:rsidR="00EF073D" w:rsidRPr="00D763F3" w:rsidRDefault="006305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whole number</w:t>
            </w:r>
            <w:r w:rsidR="00831C6C">
              <w:rPr>
                <w:sz w:val="18"/>
                <w:szCs w:val="18"/>
              </w:rPr>
              <w:t xml:space="preserve">. Unsigned can only be positive (or 0) while signed can be negative as well. The bit value of an integer specifies how big it can be, </w:t>
            </w:r>
            <w:r w:rsidR="0058039A">
              <w:rPr>
                <w:sz w:val="18"/>
                <w:szCs w:val="18"/>
              </w:rPr>
              <w:t>as in how many bits can be stored in it</w:t>
            </w:r>
          </w:p>
        </w:tc>
        <w:tc>
          <w:tcPr>
            <w:tcW w:w="239" w:type="dxa"/>
          </w:tcPr>
          <w:p w14:paraId="307BC681" w14:textId="7507903A" w:rsidR="00EF073D" w:rsidRPr="00D763F3" w:rsidRDefault="005803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4987" w:type="dxa"/>
          </w:tcPr>
          <w:p w14:paraId="710EEE03" w14:textId="77777777" w:rsidR="00EF073D" w:rsidRDefault="006C1ECA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12749C1" wp14:editId="089AD9C1">
                  <wp:extent cx="3027680" cy="906693"/>
                  <wp:effectExtent l="0" t="0" r="0" b="0"/>
                  <wp:docPr id="4" name="Picture 4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omputer&#10;&#10;Description automatically generated with medium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994" cy="96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B2266" w14:textId="635D2C43" w:rsidR="006C1ECA" w:rsidRPr="00D763F3" w:rsidRDefault="00F24C9A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0877EE45" wp14:editId="0F0A88C4">
                  <wp:extent cx="3029585" cy="820666"/>
                  <wp:effectExtent l="0" t="0" r="0" b="5080"/>
                  <wp:docPr id="5" name="Picture 5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87" cy="844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AA4" w14:paraId="14D7EA44" w14:textId="77777777" w:rsidTr="005F6CF8">
        <w:tc>
          <w:tcPr>
            <w:tcW w:w="810" w:type="dxa"/>
          </w:tcPr>
          <w:p w14:paraId="0D053A88" w14:textId="639A6CB5" w:rsidR="00EF073D" w:rsidRPr="00D763F3" w:rsidRDefault="00CF69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Array</w:t>
            </w:r>
          </w:p>
        </w:tc>
        <w:tc>
          <w:tcPr>
            <w:tcW w:w="1868" w:type="dxa"/>
          </w:tcPr>
          <w:p w14:paraId="1CA319B2" w14:textId="2F0CA163" w:rsidR="00EF073D" w:rsidRPr="00D763F3" w:rsidRDefault="00CF69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Also known as lists, </w:t>
            </w:r>
            <w:r w:rsidR="00B93496">
              <w:rPr>
                <w:sz w:val="18"/>
                <w:szCs w:val="18"/>
              </w:rPr>
              <w:t>arrays store groups of data as lists. Normally</w:t>
            </w:r>
            <w:r w:rsidR="00C104BC">
              <w:rPr>
                <w:sz w:val="18"/>
                <w:szCs w:val="18"/>
              </w:rPr>
              <w:t xml:space="preserve">, the data types of the </w:t>
            </w:r>
            <w:r w:rsidR="007552C1">
              <w:rPr>
                <w:sz w:val="18"/>
                <w:szCs w:val="18"/>
              </w:rPr>
              <w:t>values inside the array are the same, but they can be different too.</w:t>
            </w:r>
          </w:p>
        </w:tc>
        <w:tc>
          <w:tcPr>
            <w:tcW w:w="239" w:type="dxa"/>
          </w:tcPr>
          <w:p w14:paraId="381D9489" w14:textId="7A6960AB" w:rsidR="00EF073D" w:rsidRPr="00D763F3" w:rsidRDefault="007552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[“hello”, “my”, “name”, “is”, “</w:t>
            </w:r>
            <w:proofErr w:type="spellStart"/>
            <w:r>
              <w:rPr>
                <w:sz w:val="18"/>
                <w:szCs w:val="18"/>
              </w:rPr>
              <w:t>garv</w:t>
            </w:r>
            <w:proofErr w:type="spellEnd"/>
            <w:r>
              <w:rPr>
                <w:sz w:val="18"/>
                <w:szCs w:val="18"/>
              </w:rPr>
              <w:t>”]</w:t>
            </w:r>
          </w:p>
        </w:tc>
        <w:tc>
          <w:tcPr>
            <w:tcW w:w="4987" w:type="dxa"/>
          </w:tcPr>
          <w:p w14:paraId="65042983" w14:textId="77777777" w:rsidR="00EF073D" w:rsidRDefault="00AC539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4758679" wp14:editId="2C10BB8A">
                  <wp:extent cx="3029585" cy="885447"/>
                  <wp:effectExtent l="0" t="0" r="0" b="3810"/>
                  <wp:docPr id="6" name="Picture 6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053" cy="91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82190" w14:textId="43CBD594" w:rsidR="00AC5394" w:rsidRPr="00D763F3" w:rsidRDefault="00AC539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DCD68E7" wp14:editId="4EACACD7">
                  <wp:extent cx="3027680" cy="968751"/>
                  <wp:effectExtent l="0" t="0" r="0" b="0"/>
                  <wp:docPr id="7" name="Picture 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399" cy="100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AA4" w14:paraId="2A599274" w14:textId="77777777" w:rsidTr="005F6CF8">
        <w:tc>
          <w:tcPr>
            <w:tcW w:w="810" w:type="dxa"/>
          </w:tcPr>
          <w:p w14:paraId="3A42ECB3" w14:textId="146252D6" w:rsidR="00EF073D" w:rsidRPr="00D763F3" w:rsidRDefault="00DC6C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Map</w:t>
            </w:r>
          </w:p>
        </w:tc>
        <w:tc>
          <w:tcPr>
            <w:tcW w:w="1868" w:type="dxa"/>
          </w:tcPr>
          <w:p w14:paraId="347F5922" w14:textId="747E3977" w:rsidR="00EF073D" w:rsidRPr="00D763F3" w:rsidRDefault="00DC6C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map, </w:t>
            </w:r>
            <w:proofErr w:type="spellStart"/>
            <w:r>
              <w:rPr>
                <w:sz w:val="18"/>
                <w:szCs w:val="18"/>
              </w:rPr>
              <w:t>dict</w:t>
            </w:r>
            <w:proofErr w:type="spellEnd"/>
            <w:r>
              <w:rPr>
                <w:sz w:val="18"/>
                <w:szCs w:val="18"/>
              </w:rPr>
              <w:t>, or associat</w:t>
            </w:r>
            <w:r w:rsidR="005360B3">
              <w:rPr>
                <w:sz w:val="18"/>
                <w:szCs w:val="18"/>
              </w:rPr>
              <w:t>ive</w:t>
            </w:r>
            <w:r>
              <w:rPr>
                <w:sz w:val="18"/>
                <w:szCs w:val="18"/>
              </w:rPr>
              <w:t xml:space="preserve"> array</w:t>
            </w:r>
            <w:r w:rsidR="00DA64D0">
              <w:rPr>
                <w:sz w:val="18"/>
                <w:szCs w:val="18"/>
              </w:rPr>
              <w:t xml:space="preserve"> is an abstract data type </w:t>
            </w:r>
            <w:r w:rsidR="007725AD">
              <w:rPr>
                <w:sz w:val="18"/>
                <w:szCs w:val="18"/>
              </w:rPr>
              <w:t xml:space="preserve">that creates an association between two pieces of data. For example, you could search up a username and get the associated </w:t>
            </w:r>
            <w:r w:rsidR="002E7AF6">
              <w:rPr>
                <w:sz w:val="18"/>
                <w:szCs w:val="18"/>
              </w:rPr>
              <w:t>password.</w:t>
            </w:r>
          </w:p>
        </w:tc>
        <w:tc>
          <w:tcPr>
            <w:tcW w:w="239" w:type="dxa"/>
          </w:tcPr>
          <w:p w14:paraId="148B397B" w14:textId="3579C46A" w:rsidR="00EF073D" w:rsidRPr="00D763F3" w:rsidRDefault="009B3E4A">
            <w:pPr>
              <w:rPr>
                <w:sz w:val="18"/>
                <w:szCs w:val="18"/>
              </w:rPr>
            </w:pPr>
            <w:r w:rsidRPr="009B3E4A">
              <w:rPr>
                <w:sz w:val="18"/>
                <w:szCs w:val="18"/>
              </w:rPr>
              <w:t>{"key1": "value1", "key2": "value2", "key3": "value3"}</w:t>
            </w:r>
          </w:p>
        </w:tc>
        <w:tc>
          <w:tcPr>
            <w:tcW w:w="4987" w:type="dxa"/>
          </w:tcPr>
          <w:p w14:paraId="7A874266" w14:textId="77777777" w:rsidR="00DE3AFA" w:rsidRDefault="00DE3AFA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0B6F6D16" wp14:editId="25F877E3">
                  <wp:extent cx="3027680" cy="860403"/>
                  <wp:effectExtent l="0" t="0" r="0" b="3810"/>
                  <wp:docPr id="8" name="Picture 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omputer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337" cy="89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EC24" w14:textId="757648D7" w:rsidR="00787CE4" w:rsidRPr="00D763F3" w:rsidRDefault="00787CE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5D55E49" wp14:editId="0CE7B027">
                  <wp:extent cx="3029585" cy="752866"/>
                  <wp:effectExtent l="0" t="0" r="0" b="0"/>
                  <wp:docPr id="10" name="Picture 1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1" cy="787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AA4" w14:paraId="2321049B" w14:textId="77777777" w:rsidTr="005F6CF8">
        <w:tc>
          <w:tcPr>
            <w:tcW w:w="810" w:type="dxa"/>
          </w:tcPr>
          <w:p w14:paraId="4954302D" w14:textId="68AA8860" w:rsidR="00EF073D" w:rsidRPr="00D763F3" w:rsidRDefault="00514CF0" w:rsidP="00514CF0">
            <w:pPr>
              <w:tabs>
                <w:tab w:val="left" w:pos="384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1868" w:type="dxa"/>
          </w:tcPr>
          <w:p w14:paraId="3DC9057D" w14:textId="7637028E" w:rsidR="00EF073D" w:rsidRPr="00D763F3" w:rsidRDefault="00514C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true or false value, which can also be represented by 0 or 1. Basically has 2 states</w:t>
            </w:r>
          </w:p>
        </w:tc>
        <w:tc>
          <w:tcPr>
            <w:tcW w:w="239" w:type="dxa"/>
          </w:tcPr>
          <w:p w14:paraId="63E46FC3" w14:textId="1465358E" w:rsidR="00EF073D" w:rsidRPr="00D763F3" w:rsidRDefault="00514C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4987" w:type="dxa"/>
          </w:tcPr>
          <w:p w14:paraId="64759F6F" w14:textId="77777777" w:rsidR="00EF073D" w:rsidRDefault="008B7980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08EF42B" wp14:editId="78ED35C5">
                  <wp:extent cx="3027680" cy="752392"/>
                  <wp:effectExtent l="0" t="0" r="0" b="0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468" cy="8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0867F" w14:textId="02D47421" w:rsidR="008B7980" w:rsidRPr="00D763F3" w:rsidRDefault="000623D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B77C1F9" wp14:editId="41E4172A">
                  <wp:extent cx="3019951" cy="988695"/>
                  <wp:effectExtent l="0" t="0" r="3175" b="1905"/>
                  <wp:docPr id="12" name="Picture 12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computer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504" cy="1046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AA4" w14:paraId="50F63B53" w14:textId="77777777" w:rsidTr="005F6CF8">
        <w:tc>
          <w:tcPr>
            <w:tcW w:w="810" w:type="dxa"/>
          </w:tcPr>
          <w:p w14:paraId="183D8FE8" w14:textId="22A46E20" w:rsidR="000623D9" w:rsidRDefault="000623D9" w:rsidP="00514CF0">
            <w:pPr>
              <w:tabs>
                <w:tab w:val="left" w:pos="384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Floating Point Number</w:t>
            </w:r>
          </w:p>
        </w:tc>
        <w:tc>
          <w:tcPr>
            <w:tcW w:w="1868" w:type="dxa"/>
          </w:tcPr>
          <w:p w14:paraId="0CC66E6F" w14:textId="0B73E350" w:rsidR="000623D9" w:rsidRDefault="000623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It’s a decimal. Like an int, but has a decimal </w:t>
            </w:r>
            <w:r w:rsidR="002B58EB">
              <w:rPr>
                <w:sz w:val="18"/>
                <w:szCs w:val="18"/>
              </w:rPr>
              <w:t>at the end</w:t>
            </w:r>
          </w:p>
        </w:tc>
        <w:tc>
          <w:tcPr>
            <w:tcW w:w="239" w:type="dxa"/>
          </w:tcPr>
          <w:p w14:paraId="33873FD0" w14:textId="7F2268F1" w:rsidR="000623D9" w:rsidRDefault="00F41CB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10.2</w:t>
            </w:r>
          </w:p>
        </w:tc>
        <w:tc>
          <w:tcPr>
            <w:tcW w:w="4987" w:type="dxa"/>
          </w:tcPr>
          <w:p w14:paraId="0693CF66" w14:textId="77777777" w:rsidR="000623D9" w:rsidRDefault="00511AA4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BF8A6CD" wp14:editId="2C9DF616">
                  <wp:extent cx="3020376" cy="750576"/>
                  <wp:effectExtent l="0" t="0" r="2540" b="0"/>
                  <wp:docPr id="13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25" cy="7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7DDD6" w14:textId="57467E0F" w:rsidR="00511AA4" w:rsidRDefault="00511AA4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65EEBE0" wp14:editId="2AA0AB69">
                  <wp:extent cx="3004935" cy="825641"/>
                  <wp:effectExtent l="0" t="0" r="5080" b="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189" cy="84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AA4" w14:paraId="60011BF5" w14:textId="77777777" w:rsidTr="005F6CF8">
        <w:tc>
          <w:tcPr>
            <w:tcW w:w="810" w:type="dxa"/>
          </w:tcPr>
          <w:p w14:paraId="26219487" w14:textId="1D825B2A" w:rsidR="000623D9" w:rsidRDefault="00776099" w:rsidP="00514CF0">
            <w:pPr>
              <w:tabs>
                <w:tab w:val="left" w:pos="384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Characters</w:t>
            </w:r>
          </w:p>
        </w:tc>
        <w:tc>
          <w:tcPr>
            <w:tcW w:w="1868" w:type="dxa"/>
          </w:tcPr>
          <w:p w14:paraId="714BC8B2" w14:textId="74E8E505" w:rsidR="000623D9" w:rsidRDefault="00295C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Like a </w:t>
            </w:r>
            <w:proofErr w:type="gramStart"/>
            <w:r>
              <w:rPr>
                <w:sz w:val="18"/>
                <w:szCs w:val="18"/>
              </w:rPr>
              <w:t>string, but</w:t>
            </w:r>
            <w:proofErr w:type="gramEnd"/>
            <w:r>
              <w:rPr>
                <w:sz w:val="18"/>
                <w:szCs w:val="18"/>
              </w:rPr>
              <w:t xml:space="preserve"> made up of a single character. Strings are made up of characters</w:t>
            </w:r>
          </w:p>
        </w:tc>
        <w:tc>
          <w:tcPr>
            <w:tcW w:w="239" w:type="dxa"/>
          </w:tcPr>
          <w:p w14:paraId="035F43B6" w14:textId="51B23076" w:rsidR="000623D9" w:rsidRDefault="00295C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“a”</w:t>
            </w:r>
          </w:p>
        </w:tc>
        <w:tc>
          <w:tcPr>
            <w:tcW w:w="4987" w:type="dxa"/>
          </w:tcPr>
          <w:p w14:paraId="78B55815" w14:textId="14DA104F" w:rsidR="000623D9" w:rsidRDefault="008A6591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Don’t think python has chars</w:t>
            </w:r>
          </w:p>
        </w:tc>
      </w:tr>
      <w:tr w:rsidR="00511AA4" w14:paraId="00D68199" w14:textId="77777777" w:rsidTr="005F6CF8">
        <w:tc>
          <w:tcPr>
            <w:tcW w:w="810" w:type="dxa"/>
          </w:tcPr>
          <w:p w14:paraId="67582545" w14:textId="40D0AF54" w:rsidR="000623D9" w:rsidRDefault="00295CF3" w:rsidP="00514CF0">
            <w:pPr>
              <w:tabs>
                <w:tab w:val="left" w:pos="384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Tuple</w:t>
            </w:r>
          </w:p>
        </w:tc>
        <w:tc>
          <w:tcPr>
            <w:tcW w:w="1868" w:type="dxa"/>
          </w:tcPr>
          <w:p w14:paraId="3B9AC413" w14:textId="4A903E8A" w:rsidR="000623D9" w:rsidRDefault="00295C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list, but immutable and fixed in size</w:t>
            </w:r>
            <w:r w:rsidR="00C3722B">
              <w:rPr>
                <w:sz w:val="18"/>
                <w:szCs w:val="18"/>
              </w:rPr>
              <w:t>, it’s faster if u don’t want to change it</w:t>
            </w:r>
          </w:p>
        </w:tc>
        <w:tc>
          <w:tcPr>
            <w:tcW w:w="239" w:type="dxa"/>
          </w:tcPr>
          <w:p w14:paraId="3B60D7FB" w14:textId="3D1D55C4" w:rsidR="000623D9" w:rsidRDefault="00C372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“hello”, “my”, “name”, “is”, “</w:t>
            </w:r>
            <w:proofErr w:type="spellStart"/>
            <w:r>
              <w:rPr>
                <w:sz w:val="18"/>
                <w:szCs w:val="18"/>
              </w:rPr>
              <w:t>garv</w:t>
            </w:r>
            <w:proofErr w:type="spellEnd"/>
            <w:r>
              <w:rPr>
                <w:sz w:val="18"/>
                <w:szCs w:val="18"/>
              </w:rPr>
              <w:t>”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4987" w:type="dxa"/>
          </w:tcPr>
          <w:p w14:paraId="0D4A922D" w14:textId="3904F52C" w:rsidR="000623D9" w:rsidRDefault="006F3F63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 list but with () instead of []</w:t>
            </w:r>
          </w:p>
        </w:tc>
      </w:tr>
    </w:tbl>
    <w:p w14:paraId="234F2C40" w14:textId="77777777" w:rsidR="00F279CF" w:rsidRDefault="00F279CF"/>
    <w:sectPr w:rsidR="00F27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9CF"/>
    <w:rsid w:val="000623D9"/>
    <w:rsid w:val="00295CF3"/>
    <w:rsid w:val="002B58EB"/>
    <w:rsid w:val="002E7AF6"/>
    <w:rsid w:val="00435AE9"/>
    <w:rsid w:val="00511AA4"/>
    <w:rsid w:val="00514CF0"/>
    <w:rsid w:val="005353FA"/>
    <w:rsid w:val="005360B3"/>
    <w:rsid w:val="0058039A"/>
    <w:rsid w:val="005B0550"/>
    <w:rsid w:val="005F6CF8"/>
    <w:rsid w:val="0063058C"/>
    <w:rsid w:val="006C1ECA"/>
    <w:rsid w:val="006F3F63"/>
    <w:rsid w:val="007552C1"/>
    <w:rsid w:val="007725AD"/>
    <w:rsid w:val="00776099"/>
    <w:rsid w:val="00787CE4"/>
    <w:rsid w:val="00831C6C"/>
    <w:rsid w:val="008A6591"/>
    <w:rsid w:val="008B7980"/>
    <w:rsid w:val="009B3E4A"/>
    <w:rsid w:val="00AB64D4"/>
    <w:rsid w:val="00AC5394"/>
    <w:rsid w:val="00B93496"/>
    <w:rsid w:val="00B966F2"/>
    <w:rsid w:val="00C104BC"/>
    <w:rsid w:val="00C3722B"/>
    <w:rsid w:val="00CF698B"/>
    <w:rsid w:val="00D763F3"/>
    <w:rsid w:val="00DA64D0"/>
    <w:rsid w:val="00DC6C20"/>
    <w:rsid w:val="00DE3AFA"/>
    <w:rsid w:val="00EF073D"/>
    <w:rsid w:val="00F24C9A"/>
    <w:rsid w:val="00F279CF"/>
    <w:rsid w:val="00F4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6035D"/>
  <w15:chartTrackingRefBased/>
  <w15:docId w15:val="{A007ACFE-C2BC-844B-84EB-C8831D10A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6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Shah</dc:creator>
  <cp:keywords/>
  <dc:description/>
  <cp:lastModifiedBy>Garv Shah</cp:lastModifiedBy>
  <cp:revision>38</cp:revision>
  <dcterms:created xsi:type="dcterms:W3CDTF">2022-02-01T22:09:00Z</dcterms:created>
  <dcterms:modified xsi:type="dcterms:W3CDTF">2022-02-01T23:20:00Z</dcterms:modified>
</cp:coreProperties>
</file>