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C264" w14:textId="77777777" w:rsidR="004B4BA3" w:rsidRPr="00E87689" w:rsidRDefault="004B4BA3">
      <w:pPr>
        <w:pStyle w:val="line"/>
        <w:rPr>
          <w:lang w:val="en-AU"/>
        </w:rPr>
      </w:pPr>
    </w:p>
    <w:p w14:paraId="3E5B40BB" w14:textId="7880444C" w:rsidR="004B4BA3" w:rsidRPr="00E87689" w:rsidRDefault="00F108C4">
      <w:pPr>
        <w:pStyle w:val="Title"/>
        <w:rPr>
          <w:lang w:val="en-AU"/>
        </w:rPr>
      </w:pPr>
      <w:r>
        <w:rPr>
          <w:lang w:val="en-AU"/>
        </w:rPr>
        <w:t>Evaluation Report</w:t>
      </w:r>
    </w:p>
    <w:p w14:paraId="20220829" w14:textId="7A60E4C7" w:rsidR="004B4BA3" w:rsidRPr="00E87689" w:rsidRDefault="00B56471">
      <w:pPr>
        <w:pStyle w:val="Title"/>
        <w:rPr>
          <w:lang w:val="en-AU"/>
        </w:rPr>
      </w:pPr>
      <w:r w:rsidRPr="00E87689">
        <w:rPr>
          <w:lang w:val="en-AU"/>
        </w:rPr>
        <w:t>Math</w:t>
      </w:r>
      <w:r w:rsidR="00E87689">
        <w:rPr>
          <w:lang w:val="en-AU"/>
        </w:rPr>
        <w:t>s</w:t>
      </w:r>
      <w:r w:rsidRPr="00E87689">
        <w:rPr>
          <w:lang w:val="en-AU"/>
        </w:rPr>
        <w:t xml:space="preserve"> Club SAT</w:t>
      </w:r>
    </w:p>
    <w:p w14:paraId="549FDAAB" w14:textId="1C0AFF3E" w:rsidR="004B4BA3" w:rsidRPr="00E87689" w:rsidRDefault="004B4BA3">
      <w:pPr>
        <w:pStyle w:val="ByLine"/>
        <w:rPr>
          <w:lang w:val="en-AU"/>
        </w:rPr>
      </w:pPr>
      <w:r w:rsidRPr="00E87689">
        <w:rPr>
          <w:lang w:val="en-AU"/>
        </w:rPr>
        <w:t>Version 1.</w:t>
      </w:r>
      <w:r w:rsidR="00EC1E7B">
        <w:rPr>
          <w:lang w:val="en-AU"/>
        </w:rPr>
        <w:t>0.</w:t>
      </w:r>
      <w:r w:rsidR="00F108C4">
        <w:rPr>
          <w:lang w:val="en-AU"/>
        </w:rPr>
        <w:t>0</w:t>
      </w:r>
      <w:r w:rsidRPr="00E87689">
        <w:rPr>
          <w:lang w:val="en-AU"/>
        </w:rPr>
        <w:t xml:space="preserve"> approved</w:t>
      </w:r>
    </w:p>
    <w:p w14:paraId="1394C0CB" w14:textId="41DC8C8C" w:rsidR="004B4BA3" w:rsidRPr="00E87689" w:rsidRDefault="004B4BA3">
      <w:pPr>
        <w:pStyle w:val="ByLine"/>
        <w:rPr>
          <w:lang w:val="en-AU"/>
        </w:rPr>
      </w:pPr>
      <w:r w:rsidRPr="00E87689">
        <w:rPr>
          <w:lang w:val="en-AU"/>
        </w:rPr>
        <w:t xml:space="preserve">Prepared by </w:t>
      </w:r>
      <w:proofErr w:type="spellStart"/>
      <w:r w:rsidR="00B56471" w:rsidRPr="00E87689">
        <w:rPr>
          <w:lang w:val="en-AU"/>
        </w:rPr>
        <w:t>Garv</w:t>
      </w:r>
      <w:proofErr w:type="spellEnd"/>
      <w:r w:rsidR="00B56471" w:rsidRPr="00E87689">
        <w:rPr>
          <w:lang w:val="en-AU"/>
        </w:rPr>
        <w:t xml:space="preserve"> Shah</w:t>
      </w:r>
    </w:p>
    <w:p w14:paraId="4CB4EA16" w14:textId="56D045F7" w:rsidR="004B4BA3" w:rsidRPr="00E87689" w:rsidRDefault="00B56471">
      <w:pPr>
        <w:pStyle w:val="ByLine"/>
        <w:rPr>
          <w:lang w:val="en-AU"/>
        </w:rPr>
      </w:pPr>
      <w:r w:rsidRPr="00E87689">
        <w:rPr>
          <w:lang w:val="en-AU"/>
        </w:rPr>
        <w:t>Software Development 3/4</w:t>
      </w:r>
    </w:p>
    <w:p w14:paraId="370DDFC6" w14:textId="68AB937E" w:rsidR="004B4BA3" w:rsidRPr="00C85E1F" w:rsidRDefault="00BE6858" w:rsidP="00C85E1F">
      <w:pPr>
        <w:pStyle w:val="ByLine"/>
        <w:rPr>
          <w:lang w:val="en-AU"/>
        </w:rPr>
        <w:sectPr w:rsidR="004B4BA3" w:rsidRPr="00C85E1F">
          <w:footerReference w:type="default" r:id="rId8"/>
          <w:pgSz w:w="12240" w:h="15840" w:code="1"/>
          <w:pgMar w:top="1440" w:right="1440" w:bottom="1440" w:left="1440" w:header="720" w:footer="720" w:gutter="0"/>
          <w:pgNumType w:fmt="lowerRoman" w:start="1"/>
          <w:cols w:space="720"/>
        </w:sectPr>
      </w:pPr>
      <w:r>
        <w:rPr>
          <w:lang w:val="en-AU"/>
        </w:rPr>
        <w:t>29/8</w:t>
      </w:r>
      <w:r w:rsidR="00B56471" w:rsidRPr="00E87689">
        <w:rPr>
          <w:lang w:val="en-AU"/>
        </w:rPr>
        <w:t>/202</w:t>
      </w:r>
      <w:r>
        <w:rPr>
          <w:lang w:val="en-AU"/>
        </w:rPr>
        <w:t>2</w:t>
      </w:r>
    </w:p>
    <w:p w14:paraId="4682C817" w14:textId="6405A383" w:rsidR="009868F4" w:rsidRDefault="00210645" w:rsidP="00A90A9A">
      <w:pPr>
        <w:pStyle w:val="Heading1"/>
      </w:pPr>
      <w:bookmarkStart w:id="0" w:name="_Toc344877432"/>
      <w:bookmarkStart w:id="1" w:name="_Toc344879822"/>
      <w:bookmarkStart w:id="2" w:name="_Toc346508722"/>
      <w:bookmarkStart w:id="3" w:name="_Toc346508952"/>
      <w:bookmarkStart w:id="4" w:name="_Toc346509227"/>
      <w:bookmarkStart w:id="5" w:name="_Toc106380556"/>
      <w:bookmarkStart w:id="6" w:name="_Toc112877385"/>
      <w:bookmarkEnd w:id="0"/>
      <w:bookmarkEnd w:id="1"/>
      <w:bookmarkEnd w:id="2"/>
      <w:bookmarkEnd w:id="3"/>
      <w:bookmarkEnd w:id="4"/>
      <w:r>
        <w:lastRenderedPageBreak/>
        <w:t>Table of Contents</w:t>
      </w:r>
      <w:bookmarkEnd w:id="6"/>
    </w:p>
    <w:p w14:paraId="0DA44D6D" w14:textId="573D8843" w:rsidR="00220D97" w:rsidRDefault="00210645">
      <w:pPr>
        <w:pStyle w:val="TOC1"/>
        <w:tabs>
          <w:tab w:val="right" w:leader="dot" w:pos="9350"/>
        </w:tabs>
        <w:rPr>
          <w:rFonts w:eastAsiaTheme="minorEastAsia" w:cstheme="minorBidi"/>
          <w:b w:val="0"/>
          <w:bCs w:val="0"/>
          <w:caps w:val="0"/>
          <w:noProof/>
          <w:sz w:val="24"/>
          <w:szCs w:val="24"/>
          <w:lang w:val="en-AU" w:eastAsia="en-GB"/>
        </w:rPr>
      </w:pPr>
      <w:r>
        <w:rPr>
          <w:lang w:val="en-AU"/>
        </w:rPr>
        <w:fldChar w:fldCharType="begin"/>
      </w:r>
      <w:r>
        <w:rPr>
          <w:lang w:val="en-AU"/>
        </w:rPr>
        <w:instrText xml:space="preserve"> TOC \o "1-3" \h \z \u </w:instrText>
      </w:r>
      <w:r>
        <w:rPr>
          <w:lang w:val="en-AU"/>
        </w:rPr>
        <w:fldChar w:fldCharType="separate"/>
      </w:r>
      <w:hyperlink w:anchor="_Toc112877385" w:history="1">
        <w:r w:rsidR="00220D97" w:rsidRPr="00116A6D">
          <w:rPr>
            <w:rStyle w:val="Hyperlink"/>
            <w:noProof/>
          </w:rPr>
          <w:t>Table of Contents</w:t>
        </w:r>
        <w:r w:rsidR="00220D97">
          <w:rPr>
            <w:noProof/>
            <w:webHidden/>
          </w:rPr>
          <w:tab/>
        </w:r>
        <w:r w:rsidR="00220D97">
          <w:rPr>
            <w:noProof/>
            <w:webHidden/>
          </w:rPr>
          <w:fldChar w:fldCharType="begin"/>
        </w:r>
        <w:r w:rsidR="00220D97">
          <w:rPr>
            <w:noProof/>
            <w:webHidden/>
          </w:rPr>
          <w:instrText xml:space="preserve"> PAGEREF _Toc112877385 \h </w:instrText>
        </w:r>
        <w:r w:rsidR="00220D97">
          <w:rPr>
            <w:noProof/>
            <w:webHidden/>
          </w:rPr>
        </w:r>
        <w:r w:rsidR="00220D97">
          <w:rPr>
            <w:noProof/>
            <w:webHidden/>
          </w:rPr>
          <w:fldChar w:fldCharType="separate"/>
        </w:r>
        <w:r w:rsidR="00220D97">
          <w:rPr>
            <w:noProof/>
            <w:webHidden/>
          </w:rPr>
          <w:t>ii</w:t>
        </w:r>
        <w:r w:rsidR="00220D97">
          <w:rPr>
            <w:noProof/>
            <w:webHidden/>
          </w:rPr>
          <w:fldChar w:fldCharType="end"/>
        </w:r>
      </w:hyperlink>
    </w:p>
    <w:p w14:paraId="733B16AD" w14:textId="42E3B5AD" w:rsidR="00220D97" w:rsidRDefault="00220D97">
      <w:pPr>
        <w:pStyle w:val="TOC1"/>
        <w:tabs>
          <w:tab w:val="right" w:leader="dot" w:pos="9350"/>
        </w:tabs>
        <w:rPr>
          <w:rFonts w:eastAsiaTheme="minorEastAsia" w:cstheme="minorBidi"/>
          <w:b w:val="0"/>
          <w:bCs w:val="0"/>
          <w:caps w:val="0"/>
          <w:noProof/>
          <w:sz w:val="24"/>
          <w:szCs w:val="24"/>
          <w:lang w:val="en-AU" w:eastAsia="en-GB"/>
        </w:rPr>
      </w:pPr>
      <w:hyperlink w:anchor="_Toc112877386" w:history="1">
        <w:r w:rsidRPr="00116A6D">
          <w:rPr>
            <w:rStyle w:val="Hyperlink"/>
            <w:noProof/>
          </w:rPr>
          <w:t>Revision History</w:t>
        </w:r>
        <w:r>
          <w:rPr>
            <w:noProof/>
            <w:webHidden/>
          </w:rPr>
          <w:tab/>
        </w:r>
        <w:r>
          <w:rPr>
            <w:noProof/>
            <w:webHidden/>
          </w:rPr>
          <w:fldChar w:fldCharType="begin"/>
        </w:r>
        <w:r>
          <w:rPr>
            <w:noProof/>
            <w:webHidden/>
          </w:rPr>
          <w:instrText xml:space="preserve"> PAGEREF _Toc112877386 \h </w:instrText>
        </w:r>
        <w:r>
          <w:rPr>
            <w:noProof/>
            <w:webHidden/>
          </w:rPr>
        </w:r>
        <w:r>
          <w:rPr>
            <w:noProof/>
            <w:webHidden/>
          </w:rPr>
          <w:fldChar w:fldCharType="separate"/>
        </w:r>
        <w:r>
          <w:rPr>
            <w:noProof/>
            <w:webHidden/>
          </w:rPr>
          <w:t>ii</w:t>
        </w:r>
        <w:r>
          <w:rPr>
            <w:noProof/>
            <w:webHidden/>
          </w:rPr>
          <w:fldChar w:fldCharType="end"/>
        </w:r>
      </w:hyperlink>
    </w:p>
    <w:p w14:paraId="3CE1E103" w14:textId="47A59733" w:rsidR="00220D97" w:rsidRDefault="00220D97">
      <w:pPr>
        <w:pStyle w:val="TOC1"/>
        <w:tabs>
          <w:tab w:val="left" w:pos="480"/>
          <w:tab w:val="right" w:leader="dot" w:pos="9350"/>
        </w:tabs>
        <w:rPr>
          <w:rFonts w:eastAsiaTheme="minorEastAsia" w:cstheme="minorBidi"/>
          <w:b w:val="0"/>
          <w:bCs w:val="0"/>
          <w:caps w:val="0"/>
          <w:noProof/>
          <w:sz w:val="24"/>
          <w:szCs w:val="24"/>
          <w:lang w:val="en-AU" w:eastAsia="en-GB"/>
        </w:rPr>
      </w:pPr>
      <w:hyperlink w:anchor="_Toc112877387" w:history="1">
        <w:r w:rsidRPr="00116A6D">
          <w:rPr>
            <w:rStyle w:val="Hyperlink"/>
            <w:noProof/>
          </w:rPr>
          <w:t>1.</w:t>
        </w:r>
        <w:r>
          <w:rPr>
            <w:rFonts w:eastAsiaTheme="minorEastAsia" w:cstheme="minorBidi"/>
            <w:b w:val="0"/>
            <w:bCs w:val="0"/>
            <w:caps w:val="0"/>
            <w:noProof/>
            <w:sz w:val="24"/>
            <w:szCs w:val="24"/>
            <w:lang w:val="en-AU" w:eastAsia="en-GB"/>
          </w:rPr>
          <w:tab/>
        </w:r>
        <w:r w:rsidRPr="00116A6D">
          <w:rPr>
            <w:rStyle w:val="Hyperlink"/>
            <w:noProof/>
          </w:rPr>
          <w:t>Introduction</w:t>
        </w:r>
        <w:r>
          <w:rPr>
            <w:noProof/>
            <w:webHidden/>
          </w:rPr>
          <w:tab/>
        </w:r>
        <w:r>
          <w:rPr>
            <w:noProof/>
            <w:webHidden/>
          </w:rPr>
          <w:fldChar w:fldCharType="begin"/>
        </w:r>
        <w:r>
          <w:rPr>
            <w:noProof/>
            <w:webHidden/>
          </w:rPr>
          <w:instrText xml:space="preserve"> PAGEREF _Toc112877387 \h </w:instrText>
        </w:r>
        <w:r>
          <w:rPr>
            <w:noProof/>
            <w:webHidden/>
          </w:rPr>
        </w:r>
        <w:r>
          <w:rPr>
            <w:noProof/>
            <w:webHidden/>
          </w:rPr>
          <w:fldChar w:fldCharType="separate"/>
        </w:r>
        <w:r>
          <w:rPr>
            <w:noProof/>
            <w:webHidden/>
          </w:rPr>
          <w:t>2</w:t>
        </w:r>
        <w:r>
          <w:rPr>
            <w:noProof/>
            <w:webHidden/>
          </w:rPr>
          <w:fldChar w:fldCharType="end"/>
        </w:r>
      </w:hyperlink>
    </w:p>
    <w:p w14:paraId="4081F4CD" w14:textId="5A3A7CA2" w:rsidR="00220D97" w:rsidRDefault="00220D97">
      <w:pPr>
        <w:pStyle w:val="TOC2"/>
        <w:tabs>
          <w:tab w:val="left" w:pos="960"/>
          <w:tab w:val="right" w:leader="dot" w:pos="9350"/>
        </w:tabs>
        <w:rPr>
          <w:rFonts w:eastAsiaTheme="minorEastAsia" w:cstheme="minorBidi"/>
          <w:smallCaps w:val="0"/>
          <w:noProof/>
          <w:sz w:val="24"/>
          <w:szCs w:val="24"/>
          <w:lang w:val="en-AU" w:eastAsia="en-GB"/>
        </w:rPr>
      </w:pPr>
      <w:hyperlink w:anchor="_Toc112877388" w:history="1">
        <w:r w:rsidRPr="00116A6D">
          <w:rPr>
            <w:rStyle w:val="Hyperlink"/>
            <w:rFonts w:ascii="Baskerville" w:hAnsi="Baskerville"/>
            <w:noProof/>
            <w:lang w:val="en-AU"/>
          </w:rPr>
          <w:t>1.1</w:t>
        </w:r>
        <w:r>
          <w:rPr>
            <w:rFonts w:eastAsiaTheme="minorEastAsia" w:cstheme="minorBidi"/>
            <w:smallCaps w:val="0"/>
            <w:noProof/>
            <w:sz w:val="24"/>
            <w:szCs w:val="24"/>
            <w:lang w:val="en-AU" w:eastAsia="en-GB"/>
          </w:rPr>
          <w:tab/>
        </w:r>
        <w:r w:rsidRPr="00116A6D">
          <w:rPr>
            <w:rStyle w:val="Hyperlink"/>
            <w:rFonts w:ascii="Baskerville" w:hAnsi="Baskerville"/>
            <w:noProof/>
            <w:lang w:val="en-AU"/>
          </w:rPr>
          <w:t>Purpose</w:t>
        </w:r>
        <w:r>
          <w:rPr>
            <w:noProof/>
            <w:webHidden/>
          </w:rPr>
          <w:tab/>
        </w:r>
        <w:r>
          <w:rPr>
            <w:noProof/>
            <w:webHidden/>
          </w:rPr>
          <w:fldChar w:fldCharType="begin"/>
        </w:r>
        <w:r>
          <w:rPr>
            <w:noProof/>
            <w:webHidden/>
          </w:rPr>
          <w:instrText xml:space="preserve"> PAGEREF _Toc112877388 \h </w:instrText>
        </w:r>
        <w:r>
          <w:rPr>
            <w:noProof/>
            <w:webHidden/>
          </w:rPr>
        </w:r>
        <w:r>
          <w:rPr>
            <w:noProof/>
            <w:webHidden/>
          </w:rPr>
          <w:fldChar w:fldCharType="separate"/>
        </w:r>
        <w:r>
          <w:rPr>
            <w:noProof/>
            <w:webHidden/>
          </w:rPr>
          <w:t>2</w:t>
        </w:r>
        <w:r>
          <w:rPr>
            <w:noProof/>
            <w:webHidden/>
          </w:rPr>
          <w:fldChar w:fldCharType="end"/>
        </w:r>
      </w:hyperlink>
    </w:p>
    <w:p w14:paraId="5499259A" w14:textId="31484401" w:rsidR="00220D97" w:rsidRDefault="00220D97">
      <w:pPr>
        <w:pStyle w:val="TOC1"/>
        <w:tabs>
          <w:tab w:val="left" w:pos="480"/>
          <w:tab w:val="right" w:leader="dot" w:pos="9350"/>
        </w:tabs>
        <w:rPr>
          <w:rFonts w:eastAsiaTheme="minorEastAsia" w:cstheme="minorBidi"/>
          <w:b w:val="0"/>
          <w:bCs w:val="0"/>
          <w:caps w:val="0"/>
          <w:noProof/>
          <w:sz w:val="24"/>
          <w:szCs w:val="24"/>
          <w:lang w:val="en-AU" w:eastAsia="en-GB"/>
        </w:rPr>
      </w:pPr>
      <w:hyperlink w:anchor="_Toc112877389" w:history="1">
        <w:r w:rsidRPr="00116A6D">
          <w:rPr>
            <w:rStyle w:val="Hyperlink"/>
            <w:noProof/>
          </w:rPr>
          <w:t>2.</w:t>
        </w:r>
        <w:r>
          <w:rPr>
            <w:rFonts w:eastAsiaTheme="minorEastAsia" w:cstheme="minorBidi"/>
            <w:b w:val="0"/>
            <w:bCs w:val="0"/>
            <w:caps w:val="0"/>
            <w:noProof/>
            <w:sz w:val="24"/>
            <w:szCs w:val="24"/>
            <w:lang w:val="en-AU" w:eastAsia="en-GB"/>
          </w:rPr>
          <w:tab/>
        </w:r>
        <w:r w:rsidRPr="00116A6D">
          <w:rPr>
            <w:rStyle w:val="Hyperlink"/>
            <w:noProof/>
          </w:rPr>
          <w:t>Requirements’ Evaluation</w:t>
        </w:r>
        <w:r>
          <w:rPr>
            <w:noProof/>
            <w:webHidden/>
          </w:rPr>
          <w:tab/>
        </w:r>
        <w:r>
          <w:rPr>
            <w:noProof/>
            <w:webHidden/>
          </w:rPr>
          <w:fldChar w:fldCharType="begin"/>
        </w:r>
        <w:r>
          <w:rPr>
            <w:noProof/>
            <w:webHidden/>
          </w:rPr>
          <w:instrText xml:space="preserve"> PAGEREF _Toc112877389 \h </w:instrText>
        </w:r>
        <w:r>
          <w:rPr>
            <w:noProof/>
            <w:webHidden/>
          </w:rPr>
        </w:r>
        <w:r>
          <w:rPr>
            <w:noProof/>
            <w:webHidden/>
          </w:rPr>
          <w:fldChar w:fldCharType="separate"/>
        </w:r>
        <w:r>
          <w:rPr>
            <w:noProof/>
            <w:webHidden/>
          </w:rPr>
          <w:t>2</w:t>
        </w:r>
        <w:r>
          <w:rPr>
            <w:noProof/>
            <w:webHidden/>
          </w:rPr>
          <w:fldChar w:fldCharType="end"/>
        </w:r>
      </w:hyperlink>
    </w:p>
    <w:p w14:paraId="12446994" w14:textId="796BFE2E" w:rsidR="00220D97" w:rsidRDefault="00220D97">
      <w:pPr>
        <w:pStyle w:val="TOC2"/>
        <w:tabs>
          <w:tab w:val="left" w:pos="960"/>
          <w:tab w:val="right" w:leader="dot" w:pos="9350"/>
        </w:tabs>
        <w:rPr>
          <w:rFonts w:eastAsiaTheme="minorEastAsia" w:cstheme="minorBidi"/>
          <w:smallCaps w:val="0"/>
          <w:noProof/>
          <w:sz w:val="24"/>
          <w:szCs w:val="24"/>
          <w:lang w:val="en-AU" w:eastAsia="en-GB"/>
        </w:rPr>
      </w:pPr>
      <w:hyperlink w:anchor="_Toc112877390" w:history="1">
        <w:r w:rsidRPr="00116A6D">
          <w:rPr>
            <w:rStyle w:val="Hyperlink"/>
            <w:rFonts w:ascii="Baskerville" w:hAnsi="Baskerville"/>
            <w:noProof/>
            <w:lang w:val="en-AU"/>
          </w:rPr>
          <w:t>2.1</w:t>
        </w:r>
        <w:r>
          <w:rPr>
            <w:rFonts w:eastAsiaTheme="minorEastAsia" w:cstheme="minorBidi"/>
            <w:smallCaps w:val="0"/>
            <w:noProof/>
            <w:sz w:val="24"/>
            <w:szCs w:val="24"/>
            <w:lang w:val="en-AU" w:eastAsia="en-GB"/>
          </w:rPr>
          <w:tab/>
        </w:r>
        <w:r w:rsidRPr="00116A6D">
          <w:rPr>
            <w:rStyle w:val="Hyperlink"/>
            <w:rFonts w:ascii="Baskerville" w:hAnsi="Baskerville"/>
            <w:noProof/>
            <w:lang w:val="en-AU"/>
          </w:rPr>
          <w:t>Functional Requirements</w:t>
        </w:r>
        <w:r>
          <w:rPr>
            <w:noProof/>
            <w:webHidden/>
          </w:rPr>
          <w:tab/>
        </w:r>
        <w:r>
          <w:rPr>
            <w:noProof/>
            <w:webHidden/>
          </w:rPr>
          <w:fldChar w:fldCharType="begin"/>
        </w:r>
        <w:r>
          <w:rPr>
            <w:noProof/>
            <w:webHidden/>
          </w:rPr>
          <w:instrText xml:space="preserve"> PAGEREF _Toc112877390 \h </w:instrText>
        </w:r>
        <w:r>
          <w:rPr>
            <w:noProof/>
            <w:webHidden/>
          </w:rPr>
        </w:r>
        <w:r>
          <w:rPr>
            <w:noProof/>
            <w:webHidden/>
          </w:rPr>
          <w:fldChar w:fldCharType="separate"/>
        </w:r>
        <w:r>
          <w:rPr>
            <w:noProof/>
            <w:webHidden/>
          </w:rPr>
          <w:t>2</w:t>
        </w:r>
        <w:r>
          <w:rPr>
            <w:noProof/>
            <w:webHidden/>
          </w:rPr>
          <w:fldChar w:fldCharType="end"/>
        </w:r>
      </w:hyperlink>
    </w:p>
    <w:p w14:paraId="65930411" w14:textId="600337A1" w:rsidR="00220D97" w:rsidRDefault="00220D97">
      <w:pPr>
        <w:pStyle w:val="TOC2"/>
        <w:tabs>
          <w:tab w:val="left" w:pos="960"/>
          <w:tab w:val="right" w:leader="dot" w:pos="9350"/>
        </w:tabs>
        <w:rPr>
          <w:rFonts w:eastAsiaTheme="minorEastAsia" w:cstheme="minorBidi"/>
          <w:smallCaps w:val="0"/>
          <w:noProof/>
          <w:sz w:val="24"/>
          <w:szCs w:val="24"/>
          <w:lang w:val="en-AU" w:eastAsia="en-GB"/>
        </w:rPr>
      </w:pPr>
      <w:hyperlink w:anchor="_Toc112877391" w:history="1">
        <w:r w:rsidRPr="00116A6D">
          <w:rPr>
            <w:rStyle w:val="Hyperlink"/>
            <w:rFonts w:ascii="Baskerville" w:hAnsi="Baskerville"/>
            <w:noProof/>
            <w:lang w:val="en-AU"/>
          </w:rPr>
          <w:t>2.2</w:t>
        </w:r>
        <w:r>
          <w:rPr>
            <w:rFonts w:eastAsiaTheme="minorEastAsia" w:cstheme="minorBidi"/>
            <w:smallCaps w:val="0"/>
            <w:noProof/>
            <w:sz w:val="24"/>
            <w:szCs w:val="24"/>
            <w:lang w:val="en-AU" w:eastAsia="en-GB"/>
          </w:rPr>
          <w:tab/>
        </w:r>
        <w:r w:rsidRPr="00116A6D">
          <w:rPr>
            <w:rStyle w:val="Hyperlink"/>
            <w:rFonts w:ascii="Baskerville" w:hAnsi="Baskerville"/>
            <w:noProof/>
            <w:lang w:val="en-AU"/>
          </w:rPr>
          <w:t>Non-Functional Requirements</w:t>
        </w:r>
        <w:r>
          <w:rPr>
            <w:noProof/>
            <w:webHidden/>
          </w:rPr>
          <w:tab/>
        </w:r>
        <w:r>
          <w:rPr>
            <w:noProof/>
            <w:webHidden/>
          </w:rPr>
          <w:fldChar w:fldCharType="begin"/>
        </w:r>
        <w:r>
          <w:rPr>
            <w:noProof/>
            <w:webHidden/>
          </w:rPr>
          <w:instrText xml:space="preserve"> PAGEREF _Toc112877391 \h </w:instrText>
        </w:r>
        <w:r>
          <w:rPr>
            <w:noProof/>
            <w:webHidden/>
          </w:rPr>
        </w:r>
        <w:r>
          <w:rPr>
            <w:noProof/>
            <w:webHidden/>
          </w:rPr>
          <w:fldChar w:fldCharType="separate"/>
        </w:r>
        <w:r>
          <w:rPr>
            <w:noProof/>
            <w:webHidden/>
          </w:rPr>
          <w:t>5</w:t>
        </w:r>
        <w:r>
          <w:rPr>
            <w:noProof/>
            <w:webHidden/>
          </w:rPr>
          <w:fldChar w:fldCharType="end"/>
        </w:r>
      </w:hyperlink>
    </w:p>
    <w:p w14:paraId="540FEDF2" w14:textId="5E749E01" w:rsidR="00220D97" w:rsidRDefault="00220D97">
      <w:pPr>
        <w:pStyle w:val="TOC1"/>
        <w:tabs>
          <w:tab w:val="left" w:pos="480"/>
          <w:tab w:val="right" w:leader="dot" w:pos="9350"/>
        </w:tabs>
        <w:rPr>
          <w:rFonts w:eastAsiaTheme="minorEastAsia" w:cstheme="minorBidi"/>
          <w:b w:val="0"/>
          <w:bCs w:val="0"/>
          <w:caps w:val="0"/>
          <w:noProof/>
          <w:sz w:val="24"/>
          <w:szCs w:val="24"/>
          <w:lang w:val="en-AU" w:eastAsia="en-GB"/>
        </w:rPr>
      </w:pPr>
      <w:hyperlink w:anchor="_Toc112877392" w:history="1">
        <w:r w:rsidRPr="00116A6D">
          <w:rPr>
            <w:rStyle w:val="Hyperlink"/>
            <w:noProof/>
          </w:rPr>
          <w:t>3.</w:t>
        </w:r>
        <w:r>
          <w:rPr>
            <w:rFonts w:eastAsiaTheme="minorEastAsia" w:cstheme="minorBidi"/>
            <w:b w:val="0"/>
            <w:bCs w:val="0"/>
            <w:caps w:val="0"/>
            <w:noProof/>
            <w:sz w:val="24"/>
            <w:szCs w:val="24"/>
            <w:lang w:val="en-AU" w:eastAsia="en-GB"/>
          </w:rPr>
          <w:tab/>
        </w:r>
        <w:r w:rsidRPr="00116A6D">
          <w:rPr>
            <w:rStyle w:val="Hyperlink"/>
            <w:noProof/>
          </w:rPr>
          <w:t>Efficiency &amp; Effectiveness Evaluation</w:t>
        </w:r>
        <w:r>
          <w:rPr>
            <w:noProof/>
            <w:webHidden/>
          </w:rPr>
          <w:tab/>
        </w:r>
        <w:r>
          <w:rPr>
            <w:noProof/>
            <w:webHidden/>
          </w:rPr>
          <w:fldChar w:fldCharType="begin"/>
        </w:r>
        <w:r>
          <w:rPr>
            <w:noProof/>
            <w:webHidden/>
          </w:rPr>
          <w:instrText xml:space="preserve"> PAGEREF _Toc112877392 \h </w:instrText>
        </w:r>
        <w:r>
          <w:rPr>
            <w:noProof/>
            <w:webHidden/>
          </w:rPr>
        </w:r>
        <w:r>
          <w:rPr>
            <w:noProof/>
            <w:webHidden/>
          </w:rPr>
          <w:fldChar w:fldCharType="separate"/>
        </w:r>
        <w:r>
          <w:rPr>
            <w:noProof/>
            <w:webHidden/>
          </w:rPr>
          <w:t>7</w:t>
        </w:r>
        <w:r>
          <w:rPr>
            <w:noProof/>
            <w:webHidden/>
          </w:rPr>
          <w:fldChar w:fldCharType="end"/>
        </w:r>
      </w:hyperlink>
    </w:p>
    <w:p w14:paraId="02283ABA" w14:textId="280DEB48" w:rsidR="00220D97" w:rsidRDefault="00220D97">
      <w:pPr>
        <w:pStyle w:val="TOC2"/>
        <w:tabs>
          <w:tab w:val="left" w:pos="960"/>
          <w:tab w:val="right" w:leader="dot" w:pos="9350"/>
        </w:tabs>
        <w:rPr>
          <w:rFonts w:eastAsiaTheme="minorEastAsia" w:cstheme="minorBidi"/>
          <w:smallCaps w:val="0"/>
          <w:noProof/>
          <w:sz w:val="24"/>
          <w:szCs w:val="24"/>
          <w:lang w:val="en-AU" w:eastAsia="en-GB"/>
        </w:rPr>
      </w:pPr>
      <w:hyperlink w:anchor="_Toc112877393" w:history="1">
        <w:r w:rsidRPr="00116A6D">
          <w:rPr>
            <w:rStyle w:val="Hyperlink"/>
            <w:rFonts w:ascii="Baskerville" w:hAnsi="Baskerville"/>
            <w:noProof/>
            <w:lang w:val="en-AU"/>
          </w:rPr>
          <w:t>3.1</w:t>
        </w:r>
        <w:r>
          <w:rPr>
            <w:rFonts w:eastAsiaTheme="minorEastAsia" w:cstheme="minorBidi"/>
            <w:smallCaps w:val="0"/>
            <w:noProof/>
            <w:sz w:val="24"/>
            <w:szCs w:val="24"/>
            <w:lang w:val="en-AU" w:eastAsia="en-GB"/>
          </w:rPr>
          <w:tab/>
        </w:r>
        <w:r w:rsidRPr="00116A6D">
          <w:rPr>
            <w:rStyle w:val="Hyperlink"/>
            <w:rFonts w:ascii="Baskerville" w:hAnsi="Baskerville"/>
            <w:noProof/>
            <w:lang w:val="en-AU"/>
          </w:rPr>
          <w:t>Efficiency</w:t>
        </w:r>
        <w:r>
          <w:rPr>
            <w:noProof/>
            <w:webHidden/>
          </w:rPr>
          <w:tab/>
        </w:r>
        <w:r>
          <w:rPr>
            <w:noProof/>
            <w:webHidden/>
          </w:rPr>
          <w:fldChar w:fldCharType="begin"/>
        </w:r>
        <w:r>
          <w:rPr>
            <w:noProof/>
            <w:webHidden/>
          </w:rPr>
          <w:instrText xml:space="preserve"> PAGEREF _Toc112877393 \h </w:instrText>
        </w:r>
        <w:r>
          <w:rPr>
            <w:noProof/>
            <w:webHidden/>
          </w:rPr>
        </w:r>
        <w:r>
          <w:rPr>
            <w:noProof/>
            <w:webHidden/>
          </w:rPr>
          <w:fldChar w:fldCharType="separate"/>
        </w:r>
        <w:r>
          <w:rPr>
            <w:noProof/>
            <w:webHidden/>
          </w:rPr>
          <w:t>7</w:t>
        </w:r>
        <w:r>
          <w:rPr>
            <w:noProof/>
            <w:webHidden/>
          </w:rPr>
          <w:fldChar w:fldCharType="end"/>
        </w:r>
      </w:hyperlink>
    </w:p>
    <w:p w14:paraId="5C61B4EE" w14:textId="6D962FC5" w:rsidR="00220D97" w:rsidRDefault="00220D97">
      <w:pPr>
        <w:pStyle w:val="TOC2"/>
        <w:tabs>
          <w:tab w:val="left" w:pos="960"/>
          <w:tab w:val="right" w:leader="dot" w:pos="9350"/>
        </w:tabs>
        <w:rPr>
          <w:rFonts w:eastAsiaTheme="minorEastAsia" w:cstheme="minorBidi"/>
          <w:smallCaps w:val="0"/>
          <w:noProof/>
          <w:sz w:val="24"/>
          <w:szCs w:val="24"/>
          <w:lang w:val="en-AU" w:eastAsia="en-GB"/>
        </w:rPr>
      </w:pPr>
      <w:hyperlink w:anchor="_Toc112877394" w:history="1">
        <w:r w:rsidRPr="00116A6D">
          <w:rPr>
            <w:rStyle w:val="Hyperlink"/>
            <w:rFonts w:ascii="Baskerville" w:hAnsi="Baskerville"/>
            <w:noProof/>
            <w:lang w:val="en-AU"/>
          </w:rPr>
          <w:t>3.2</w:t>
        </w:r>
        <w:r>
          <w:rPr>
            <w:rFonts w:eastAsiaTheme="minorEastAsia" w:cstheme="minorBidi"/>
            <w:smallCaps w:val="0"/>
            <w:noProof/>
            <w:sz w:val="24"/>
            <w:szCs w:val="24"/>
            <w:lang w:val="en-AU" w:eastAsia="en-GB"/>
          </w:rPr>
          <w:tab/>
        </w:r>
        <w:r w:rsidRPr="00116A6D">
          <w:rPr>
            <w:rStyle w:val="Hyperlink"/>
            <w:rFonts w:ascii="Baskerville" w:hAnsi="Baskerville"/>
            <w:noProof/>
            <w:lang w:val="en-AU"/>
          </w:rPr>
          <w:t>Effectiveness</w:t>
        </w:r>
        <w:r>
          <w:rPr>
            <w:noProof/>
            <w:webHidden/>
          </w:rPr>
          <w:tab/>
        </w:r>
        <w:r>
          <w:rPr>
            <w:noProof/>
            <w:webHidden/>
          </w:rPr>
          <w:fldChar w:fldCharType="begin"/>
        </w:r>
        <w:r>
          <w:rPr>
            <w:noProof/>
            <w:webHidden/>
          </w:rPr>
          <w:instrText xml:space="preserve"> PAGEREF _Toc112877394 \h </w:instrText>
        </w:r>
        <w:r>
          <w:rPr>
            <w:noProof/>
            <w:webHidden/>
          </w:rPr>
        </w:r>
        <w:r>
          <w:rPr>
            <w:noProof/>
            <w:webHidden/>
          </w:rPr>
          <w:fldChar w:fldCharType="separate"/>
        </w:r>
        <w:r>
          <w:rPr>
            <w:noProof/>
            <w:webHidden/>
          </w:rPr>
          <w:t>7</w:t>
        </w:r>
        <w:r>
          <w:rPr>
            <w:noProof/>
            <w:webHidden/>
          </w:rPr>
          <w:fldChar w:fldCharType="end"/>
        </w:r>
      </w:hyperlink>
    </w:p>
    <w:p w14:paraId="2B66F39E" w14:textId="24A0642A" w:rsidR="00220D97" w:rsidRDefault="00220D97">
      <w:pPr>
        <w:pStyle w:val="TOC1"/>
        <w:tabs>
          <w:tab w:val="left" w:pos="480"/>
          <w:tab w:val="right" w:leader="dot" w:pos="9350"/>
        </w:tabs>
        <w:rPr>
          <w:rFonts w:eastAsiaTheme="minorEastAsia" w:cstheme="minorBidi"/>
          <w:b w:val="0"/>
          <w:bCs w:val="0"/>
          <w:caps w:val="0"/>
          <w:noProof/>
          <w:sz w:val="24"/>
          <w:szCs w:val="24"/>
          <w:lang w:val="en-AU" w:eastAsia="en-GB"/>
        </w:rPr>
      </w:pPr>
      <w:hyperlink w:anchor="_Toc112877395" w:history="1">
        <w:r w:rsidRPr="00116A6D">
          <w:rPr>
            <w:rStyle w:val="Hyperlink"/>
            <w:noProof/>
          </w:rPr>
          <w:t>4.</w:t>
        </w:r>
        <w:r>
          <w:rPr>
            <w:rFonts w:eastAsiaTheme="minorEastAsia" w:cstheme="minorBidi"/>
            <w:b w:val="0"/>
            <w:bCs w:val="0"/>
            <w:caps w:val="0"/>
            <w:noProof/>
            <w:sz w:val="24"/>
            <w:szCs w:val="24"/>
            <w:lang w:val="en-AU" w:eastAsia="en-GB"/>
          </w:rPr>
          <w:tab/>
        </w:r>
        <w:r w:rsidRPr="00116A6D">
          <w:rPr>
            <w:rStyle w:val="Hyperlink"/>
            <w:noProof/>
          </w:rPr>
          <w:t>Developmen</w:t>
        </w:r>
        <w:r w:rsidRPr="00116A6D">
          <w:rPr>
            <w:rStyle w:val="Hyperlink"/>
            <w:noProof/>
          </w:rPr>
          <w:t>t</w:t>
        </w:r>
        <w:r w:rsidRPr="00116A6D">
          <w:rPr>
            <w:rStyle w:val="Hyperlink"/>
            <w:noProof/>
          </w:rPr>
          <w:t xml:space="preserve"> Model Evaluation</w:t>
        </w:r>
        <w:r>
          <w:rPr>
            <w:noProof/>
            <w:webHidden/>
          </w:rPr>
          <w:tab/>
        </w:r>
        <w:r>
          <w:rPr>
            <w:noProof/>
            <w:webHidden/>
          </w:rPr>
          <w:fldChar w:fldCharType="begin"/>
        </w:r>
        <w:r>
          <w:rPr>
            <w:noProof/>
            <w:webHidden/>
          </w:rPr>
          <w:instrText xml:space="preserve"> PAGEREF _Toc112877395 \h </w:instrText>
        </w:r>
        <w:r>
          <w:rPr>
            <w:noProof/>
            <w:webHidden/>
          </w:rPr>
        </w:r>
        <w:r>
          <w:rPr>
            <w:noProof/>
            <w:webHidden/>
          </w:rPr>
          <w:fldChar w:fldCharType="separate"/>
        </w:r>
        <w:r>
          <w:rPr>
            <w:noProof/>
            <w:webHidden/>
          </w:rPr>
          <w:t>8</w:t>
        </w:r>
        <w:r>
          <w:rPr>
            <w:noProof/>
            <w:webHidden/>
          </w:rPr>
          <w:fldChar w:fldCharType="end"/>
        </w:r>
      </w:hyperlink>
    </w:p>
    <w:p w14:paraId="279CC71F" w14:textId="2A2A8EA2" w:rsidR="00220D97" w:rsidRDefault="00220D97">
      <w:pPr>
        <w:pStyle w:val="TOC1"/>
        <w:tabs>
          <w:tab w:val="left" w:pos="480"/>
          <w:tab w:val="right" w:leader="dot" w:pos="9350"/>
        </w:tabs>
        <w:rPr>
          <w:rFonts w:eastAsiaTheme="minorEastAsia" w:cstheme="minorBidi"/>
          <w:b w:val="0"/>
          <w:bCs w:val="0"/>
          <w:caps w:val="0"/>
          <w:noProof/>
          <w:sz w:val="24"/>
          <w:szCs w:val="24"/>
          <w:lang w:val="en-AU" w:eastAsia="en-GB"/>
        </w:rPr>
      </w:pPr>
      <w:hyperlink w:anchor="_Toc112877396" w:history="1">
        <w:r w:rsidRPr="00116A6D">
          <w:rPr>
            <w:rStyle w:val="Hyperlink"/>
            <w:noProof/>
          </w:rPr>
          <w:t>5.</w:t>
        </w:r>
        <w:r>
          <w:rPr>
            <w:rFonts w:eastAsiaTheme="minorEastAsia" w:cstheme="minorBidi"/>
            <w:b w:val="0"/>
            <w:bCs w:val="0"/>
            <w:caps w:val="0"/>
            <w:noProof/>
            <w:sz w:val="24"/>
            <w:szCs w:val="24"/>
            <w:lang w:val="en-AU" w:eastAsia="en-GB"/>
          </w:rPr>
          <w:tab/>
        </w:r>
        <w:r w:rsidRPr="00116A6D">
          <w:rPr>
            <w:rStyle w:val="Hyperlink"/>
            <w:noProof/>
          </w:rPr>
          <w:t>Adjustments</w:t>
        </w:r>
        <w:r>
          <w:rPr>
            <w:noProof/>
            <w:webHidden/>
          </w:rPr>
          <w:tab/>
        </w:r>
        <w:r>
          <w:rPr>
            <w:noProof/>
            <w:webHidden/>
          </w:rPr>
          <w:fldChar w:fldCharType="begin"/>
        </w:r>
        <w:r>
          <w:rPr>
            <w:noProof/>
            <w:webHidden/>
          </w:rPr>
          <w:instrText xml:space="preserve"> PAGEREF _Toc112877396 \h </w:instrText>
        </w:r>
        <w:r>
          <w:rPr>
            <w:noProof/>
            <w:webHidden/>
          </w:rPr>
        </w:r>
        <w:r>
          <w:rPr>
            <w:noProof/>
            <w:webHidden/>
          </w:rPr>
          <w:fldChar w:fldCharType="separate"/>
        </w:r>
        <w:r>
          <w:rPr>
            <w:noProof/>
            <w:webHidden/>
          </w:rPr>
          <w:t>8</w:t>
        </w:r>
        <w:r>
          <w:rPr>
            <w:noProof/>
            <w:webHidden/>
          </w:rPr>
          <w:fldChar w:fldCharType="end"/>
        </w:r>
      </w:hyperlink>
    </w:p>
    <w:p w14:paraId="448FB81E" w14:textId="2E6109FC" w:rsidR="00220D97" w:rsidRDefault="00220D97">
      <w:pPr>
        <w:pStyle w:val="TOC1"/>
        <w:tabs>
          <w:tab w:val="left" w:pos="480"/>
          <w:tab w:val="right" w:leader="dot" w:pos="9350"/>
        </w:tabs>
        <w:rPr>
          <w:rFonts w:eastAsiaTheme="minorEastAsia" w:cstheme="minorBidi"/>
          <w:b w:val="0"/>
          <w:bCs w:val="0"/>
          <w:caps w:val="0"/>
          <w:noProof/>
          <w:sz w:val="24"/>
          <w:szCs w:val="24"/>
          <w:lang w:val="en-AU" w:eastAsia="en-GB"/>
        </w:rPr>
      </w:pPr>
      <w:hyperlink w:anchor="_Toc112877397" w:history="1">
        <w:r w:rsidRPr="00116A6D">
          <w:rPr>
            <w:rStyle w:val="Hyperlink"/>
            <w:noProof/>
          </w:rPr>
          <w:t>6.</w:t>
        </w:r>
        <w:r>
          <w:rPr>
            <w:rFonts w:eastAsiaTheme="minorEastAsia" w:cstheme="minorBidi"/>
            <w:b w:val="0"/>
            <w:bCs w:val="0"/>
            <w:caps w:val="0"/>
            <w:noProof/>
            <w:sz w:val="24"/>
            <w:szCs w:val="24"/>
            <w:lang w:val="en-AU" w:eastAsia="en-GB"/>
          </w:rPr>
          <w:tab/>
        </w:r>
        <w:r w:rsidRPr="00116A6D">
          <w:rPr>
            <w:rStyle w:val="Hyperlink"/>
            <w:noProof/>
          </w:rPr>
          <w:t>References</w:t>
        </w:r>
        <w:r>
          <w:rPr>
            <w:noProof/>
            <w:webHidden/>
          </w:rPr>
          <w:tab/>
        </w:r>
        <w:r>
          <w:rPr>
            <w:noProof/>
            <w:webHidden/>
          </w:rPr>
          <w:fldChar w:fldCharType="begin"/>
        </w:r>
        <w:r>
          <w:rPr>
            <w:noProof/>
            <w:webHidden/>
          </w:rPr>
          <w:instrText xml:space="preserve"> PAGEREF _Toc112877397 \h </w:instrText>
        </w:r>
        <w:r>
          <w:rPr>
            <w:noProof/>
            <w:webHidden/>
          </w:rPr>
        </w:r>
        <w:r>
          <w:rPr>
            <w:noProof/>
            <w:webHidden/>
          </w:rPr>
          <w:fldChar w:fldCharType="separate"/>
        </w:r>
        <w:r>
          <w:rPr>
            <w:noProof/>
            <w:webHidden/>
          </w:rPr>
          <w:t>8</w:t>
        </w:r>
        <w:r>
          <w:rPr>
            <w:noProof/>
            <w:webHidden/>
          </w:rPr>
          <w:fldChar w:fldCharType="end"/>
        </w:r>
      </w:hyperlink>
    </w:p>
    <w:p w14:paraId="1B8A829D" w14:textId="58973827" w:rsidR="00210645" w:rsidRPr="00210645" w:rsidRDefault="00210645" w:rsidP="00210645">
      <w:pPr>
        <w:rPr>
          <w:lang w:val="en-AU"/>
        </w:rPr>
      </w:pPr>
      <w:r>
        <w:rPr>
          <w:lang w:val="en-AU"/>
        </w:rPr>
        <w:fldChar w:fldCharType="end"/>
      </w:r>
    </w:p>
    <w:p w14:paraId="6540925C" w14:textId="556A4630" w:rsidR="004B4BA3" w:rsidRPr="006D5ABA" w:rsidRDefault="004B4BA3" w:rsidP="00A90A9A">
      <w:pPr>
        <w:pStyle w:val="Heading1"/>
      </w:pPr>
      <w:bookmarkStart w:id="7" w:name="_Toc112877386"/>
      <w:r w:rsidRPr="006D5ABA">
        <w:t>Revision History</w:t>
      </w:r>
      <w:bookmarkEnd w:id="5"/>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276"/>
        <w:gridCol w:w="4471"/>
        <w:gridCol w:w="1584"/>
      </w:tblGrid>
      <w:tr w:rsidR="004B4BA3" w:rsidRPr="006D5ABA" w14:paraId="0B2F96AF" w14:textId="77777777" w:rsidTr="00395FA2">
        <w:tc>
          <w:tcPr>
            <w:tcW w:w="2537" w:type="dxa"/>
            <w:tcBorders>
              <w:top w:val="single" w:sz="12" w:space="0" w:color="auto"/>
              <w:bottom w:val="double" w:sz="12" w:space="0" w:color="auto"/>
            </w:tcBorders>
          </w:tcPr>
          <w:p w14:paraId="793BAD42" w14:textId="77777777" w:rsidR="004B4BA3" w:rsidRPr="006D5ABA" w:rsidRDefault="004B4BA3">
            <w:pPr>
              <w:spacing w:before="40" w:after="40"/>
              <w:rPr>
                <w:rFonts w:ascii="Baskerville" w:hAnsi="Baskerville"/>
                <w:b/>
                <w:lang w:val="en-AU"/>
              </w:rPr>
            </w:pPr>
            <w:r w:rsidRPr="006D5ABA">
              <w:rPr>
                <w:rFonts w:ascii="Baskerville" w:hAnsi="Baskerville"/>
                <w:b/>
                <w:lang w:val="en-AU"/>
              </w:rPr>
              <w:t>Name</w:t>
            </w:r>
          </w:p>
        </w:tc>
        <w:tc>
          <w:tcPr>
            <w:tcW w:w="1276" w:type="dxa"/>
            <w:tcBorders>
              <w:top w:val="single" w:sz="12" w:space="0" w:color="auto"/>
              <w:bottom w:val="double" w:sz="12" w:space="0" w:color="auto"/>
            </w:tcBorders>
          </w:tcPr>
          <w:p w14:paraId="0172B504" w14:textId="77777777" w:rsidR="004B4BA3" w:rsidRPr="006D5ABA" w:rsidRDefault="004B4BA3">
            <w:pPr>
              <w:spacing w:before="40" w:after="40"/>
              <w:rPr>
                <w:rFonts w:ascii="Baskerville" w:hAnsi="Baskerville"/>
                <w:b/>
                <w:lang w:val="en-AU"/>
              </w:rPr>
            </w:pPr>
            <w:r w:rsidRPr="006D5ABA">
              <w:rPr>
                <w:rFonts w:ascii="Baskerville" w:hAnsi="Baskerville"/>
                <w:b/>
                <w:lang w:val="en-AU"/>
              </w:rPr>
              <w:t>Date</w:t>
            </w:r>
          </w:p>
        </w:tc>
        <w:tc>
          <w:tcPr>
            <w:tcW w:w="4471" w:type="dxa"/>
            <w:tcBorders>
              <w:top w:val="single" w:sz="12" w:space="0" w:color="auto"/>
              <w:bottom w:val="double" w:sz="12" w:space="0" w:color="auto"/>
            </w:tcBorders>
          </w:tcPr>
          <w:p w14:paraId="28970DA2" w14:textId="77777777" w:rsidR="004B4BA3" w:rsidRPr="006D5ABA" w:rsidRDefault="004B4BA3">
            <w:pPr>
              <w:spacing w:before="40" w:after="40"/>
              <w:rPr>
                <w:rFonts w:ascii="Baskerville" w:hAnsi="Baskerville"/>
                <w:b/>
                <w:lang w:val="en-AU"/>
              </w:rPr>
            </w:pPr>
            <w:r w:rsidRPr="006D5ABA">
              <w:rPr>
                <w:rFonts w:ascii="Baskerville" w:hAnsi="Baskerville"/>
                <w:b/>
                <w:lang w:val="en-AU"/>
              </w:rPr>
              <w:t>Reason For Changes</w:t>
            </w:r>
          </w:p>
        </w:tc>
        <w:tc>
          <w:tcPr>
            <w:tcW w:w="1584" w:type="dxa"/>
            <w:tcBorders>
              <w:top w:val="single" w:sz="12" w:space="0" w:color="auto"/>
              <w:bottom w:val="double" w:sz="12" w:space="0" w:color="auto"/>
            </w:tcBorders>
          </w:tcPr>
          <w:p w14:paraId="45F2B5A7" w14:textId="77777777" w:rsidR="004B4BA3" w:rsidRPr="006D5ABA" w:rsidRDefault="004B4BA3">
            <w:pPr>
              <w:spacing w:before="40" w:after="40"/>
              <w:rPr>
                <w:rFonts w:ascii="Baskerville" w:hAnsi="Baskerville"/>
                <w:b/>
                <w:lang w:val="en-AU"/>
              </w:rPr>
            </w:pPr>
            <w:r w:rsidRPr="006D5ABA">
              <w:rPr>
                <w:rFonts w:ascii="Baskerville" w:hAnsi="Baskerville"/>
                <w:b/>
                <w:lang w:val="en-AU"/>
              </w:rPr>
              <w:t>Version</w:t>
            </w:r>
          </w:p>
        </w:tc>
      </w:tr>
      <w:tr w:rsidR="004B4BA3" w:rsidRPr="006D5ABA" w14:paraId="21039A10" w14:textId="77777777" w:rsidTr="00395FA2">
        <w:tc>
          <w:tcPr>
            <w:tcW w:w="2537" w:type="dxa"/>
            <w:tcBorders>
              <w:top w:val="nil"/>
            </w:tcBorders>
          </w:tcPr>
          <w:p w14:paraId="3BB46CA0" w14:textId="0538D8AE" w:rsidR="004B4BA3" w:rsidRPr="006D5ABA" w:rsidRDefault="004B4BA3">
            <w:pPr>
              <w:spacing w:before="40" w:after="40"/>
              <w:rPr>
                <w:rFonts w:ascii="Baskerville" w:hAnsi="Baskerville"/>
                <w:lang w:val="en-AU"/>
              </w:rPr>
            </w:pPr>
          </w:p>
        </w:tc>
        <w:tc>
          <w:tcPr>
            <w:tcW w:w="1276" w:type="dxa"/>
            <w:tcBorders>
              <w:top w:val="nil"/>
            </w:tcBorders>
          </w:tcPr>
          <w:p w14:paraId="13B800AF" w14:textId="70DD444E" w:rsidR="004B4BA3" w:rsidRPr="006D5ABA" w:rsidRDefault="004B4BA3">
            <w:pPr>
              <w:spacing w:before="40" w:after="40"/>
              <w:rPr>
                <w:rFonts w:ascii="Baskerville" w:hAnsi="Baskerville"/>
                <w:lang w:val="en-AU"/>
              </w:rPr>
            </w:pPr>
          </w:p>
        </w:tc>
        <w:tc>
          <w:tcPr>
            <w:tcW w:w="4471" w:type="dxa"/>
            <w:tcBorders>
              <w:top w:val="nil"/>
            </w:tcBorders>
          </w:tcPr>
          <w:p w14:paraId="14FEE2CA" w14:textId="73924DE8" w:rsidR="004B4BA3" w:rsidRPr="006D5ABA" w:rsidRDefault="004B4BA3">
            <w:pPr>
              <w:spacing w:before="40" w:after="40"/>
              <w:rPr>
                <w:rFonts w:ascii="Baskerville" w:hAnsi="Baskerville"/>
                <w:lang w:val="en-AU"/>
              </w:rPr>
            </w:pPr>
          </w:p>
        </w:tc>
        <w:tc>
          <w:tcPr>
            <w:tcW w:w="1584" w:type="dxa"/>
            <w:tcBorders>
              <w:top w:val="nil"/>
            </w:tcBorders>
          </w:tcPr>
          <w:p w14:paraId="114F0F1E" w14:textId="4EC3BAEF" w:rsidR="004B4BA3" w:rsidRPr="006D5ABA" w:rsidRDefault="004B4BA3">
            <w:pPr>
              <w:spacing w:before="40" w:after="40"/>
              <w:rPr>
                <w:rFonts w:ascii="Baskerville" w:hAnsi="Baskerville"/>
                <w:lang w:val="en-AU"/>
              </w:rPr>
            </w:pPr>
          </w:p>
        </w:tc>
      </w:tr>
    </w:tbl>
    <w:p w14:paraId="2D2ED760" w14:textId="77777777" w:rsidR="004B4BA3" w:rsidRPr="006D5ABA" w:rsidRDefault="004B4BA3">
      <w:pPr>
        <w:rPr>
          <w:rFonts w:ascii="Baskerville" w:hAnsi="Baskerville"/>
          <w:b/>
          <w:lang w:val="en-AU"/>
        </w:rPr>
      </w:pPr>
    </w:p>
    <w:p w14:paraId="79093EC2" w14:textId="77777777" w:rsidR="004B4BA3" w:rsidRPr="006D5ABA" w:rsidRDefault="004B4BA3">
      <w:pPr>
        <w:rPr>
          <w:rFonts w:ascii="Baskerville" w:hAnsi="Baskerville"/>
          <w:lang w:val="en-AU"/>
        </w:rPr>
      </w:pPr>
    </w:p>
    <w:p w14:paraId="72B9A437" w14:textId="77777777" w:rsidR="004B4BA3" w:rsidRPr="006D5ABA" w:rsidRDefault="004B4BA3">
      <w:pPr>
        <w:rPr>
          <w:rFonts w:ascii="Baskerville" w:hAnsi="Baskerville"/>
          <w:lang w:val="en-AU"/>
        </w:rPr>
        <w:sectPr w:rsidR="004B4BA3" w:rsidRPr="006D5ABA">
          <w:headerReference w:type="default" r:id="rId9"/>
          <w:footerReference w:type="default" r:id="rId10"/>
          <w:pgSz w:w="12240" w:h="15840" w:code="1"/>
          <w:pgMar w:top="1440" w:right="1440" w:bottom="1440" w:left="1440" w:header="720" w:footer="720" w:gutter="0"/>
          <w:pgNumType w:fmt="lowerRoman"/>
          <w:cols w:space="720"/>
        </w:sectPr>
      </w:pPr>
    </w:p>
    <w:p w14:paraId="5C299012" w14:textId="77777777" w:rsidR="00385091" w:rsidRDefault="00385091" w:rsidP="00385091">
      <w:pPr>
        <w:pStyle w:val="Heading1"/>
      </w:pPr>
      <w:bookmarkStart w:id="8" w:name="_Toc439994665"/>
      <w:bookmarkStart w:id="9" w:name="_Toc106380557"/>
    </w:p>
    <w:p w14:paraId="3BD9F722" w14:textId="77777777" w:rsidR="00385091" w:rsidRDefault="00385091" w:rsidP="00385091">
      <w:pPr>
        <w:rPr>
          <w:lang w:val="en-AU"/>
        </w:rPr>
      </w:pPr>
    </w:p>
    <w:p w14:paraId="4C568A3B" w14:textId="77777777" w:rsidR="00385091" w:rsidRDefault="00385091" w:rsidP="00385091">
      <w:pPr>
        <w:rPr>
          <w:lang w:val="en-AU"/>
        </w:rPr>
      </w:pPr>
    </w:p>
    <w:p w14:paraId="76911963" w14:textId="77777777" w:rsidR="00385091" w:rsidRDefault="00385091" w:rsidP="00385091">
      <w:pPr>
        <w:rPr>
          <w:lang w:val="en-AU"/>
        </w:rPr>
      </w:pPr>
    </w:p>
    <w:p w14:paraId="7524990E" w14:textId="77777777" w:rsidR="00385091" w:rsidRDefault="00385091" w:rsidP="00385091">
      <w:pPr>
        <w:rPr>
          <w:lang w:val="en-AU"/>
        </w:rPr>
      </w:pPr>
    </w:p>
    <w:p w14:paraId="4FBC6414" w14:textId="77777777" w:rsidR="00385091" w:rsidRDefault="00385091" w:rsidP="00385091">
      <w:pPr>
        <w:rPr>
          <w:lang w:val="en-AU"/>
        </w:rPr>
      </w:pPr>
    </w:p>
    <w:p w14:paraId="190EBC3B" w14:textId="77777777" w:rsidR="00385091" w:rsidRPr="00385091" w:rsidRDefault="00385091" w:rsidP="00385091">
      <w:pPr>
        <w:rPr>
          <w:lang w:val="en-AU"/>
        </w:rPr>
      </w:pPr>
    </w:p>
    <w:p w14:paraId="56DDC90A" w14:textId="7C54CC2B" w:rsidR="004B4BA3" w:rsidRPr="006D5ABA" w:rsidRDefault="004B4BA3" w:rsidP="00983835">
      <w:pPr>
        <w:pStyle w:val="Heading1"/>
        <w:numPr>
          <w:ilvl w:val="0"/>
          <w:numId w:val="1"/>
        </w:numPr>
      </w:pPr>
      <w:bookmarkStart w:id="10" w:name="_Toc112877387"/>
      <w:r w:rsidRPr="006D5ABA">
        <w:lastRenderedPageBreak/>
        <w:t>Introduction</w:t>
      </w:r>
      <w:bookmarkEnd w:id="8"/>
      <w:bookmarkEnd w:id="9"/>
      <w:bookmarkEnd w:id="10"/>
    </w:p>
    <w:p w14:paraId="1576769A" w14:textId="77777777" w:rsidR="004B4BA3" w:rsidRPr="006D5ABA" w:rsidRDefault="004B4BA3">
      <w:pPr>
        <w:pStyle w:val="Heading2"/>
        <w:rPr>
          <w:rFonts w:ascii="Baskerville" w:hAnsi="Baskerville"/>
          <w:lang w:val="en-AU"/>
        </w:rPr>
      </w:pPr>
      <w:bookmarkStart w:id="11" w:name="_Toc439994667"/>
      <w:bookmarkStart w:id="12" w:name="_Toc106380558"/>
      <w:bookmarkStart w:id="13" w:name="_Toc112877388"/>
      <w:r w:rsidRPr="006D5ABA">
        <w:rPr>
          <w:rFonts w:ascii="Baskerville" w:hAnsi="Baskerville"/>
          <w:lang w:val="en-AU"/>
        </w:rPr>
        <w:t>Purpose</w:t>
      </w:r>
      <w:bookmarkEnd w:id="11"/>
      <w:bookmarkEnd w:id="12"/>
      <w:bookmarkEnd w:id="13"/>
      <w:r w:rsidRPr="006D5ABA">
        <w:rPr>
          <w:rFonts w:ascii="Baskerville" w:hAnsi="Baskerville"/>
          <w:lang w:val="en-AU"/>
        </w:rPr>
        <w:t xml:space="preserve"> </w:t>
      </w:r>
    </w:p>
    <w:p w14:paraId="13F05529" w14:textId="6432FD0E" w:rsidR="00172CE3" w:rsidRPr="006D5ABA" w:rsidRDefault="00954B36" w:rsidP="00982D95">
      <w:pPr>
        <w:spacing w:line="240" w:lineRule="auto"/>
        <w:rPr>
          <w:rFonts w:ascii="Baskerville" w:hAnsi="Baskerville"/>
          <w:lang w:val="en-AU"/>
        </w:rPr>
      </w:pPr>
      <w:r>
        <w:rPr>
          <w:rFonts w:ascii="Baskerville" w:hAnsi="Baskerville"/>
          <w:lang w:val="en-AU"/>
        </w:rPr>
        <w:t xml:space="preserve">The purpose of this evaluation report is to evaluate the efficiency and effectiveness of </w:t>
      </w:r>
      <w:r w:rsidR="007E27D1">
        <w:rPr>
          <w:rFonts w:ascii="Baskerville" w:hAnsi="Baskerville"/>
          <w:lang w:val="en-AU"/>
        </w:rPr>
        <w:t>the Maths Club app, a solution prepared for the CGS Maths Club as a platform</w:t>
      </w:r>
      <w:r w:rsidR="00172CE3" w:rsidRPr="006D5ABA">
        <w:rPr>
          <w:rFonts w:ascii="Baskerville" w:hAnsi="Baskerville"/>
          <w:lang w:val="en-AU"/>
        </w:rPr>
        <w:t xml:space="preserve">. </w:t>
      </w:r>
      <w:r w:rsidR="00001D30">
        <w:rPr>
          <w:rFonts w:ascii="Baskerville" w:hAnsi="Baskerville"/>
          <w:lang w:val="en-AU"/>
        </w:rPr>
        <w:t>The solution intends to provide a streamlined way for both question creators (</w:t>
      </w:r>
      <w:r w:rsidR="00903B48">
        <w:rPr>
          <w:rFonts w:ascii="Baskerville" w:hAnsi="Baskerville"/>
          <w:lang w:val="en-AU"/>
        </w:rPr>
        <w:t>admins) and students (members) to interact and consume mathematical content, whether in the form of quizzes or posts.</w:t>
      </w:r>
    </w:p>
    <w:p w14:paraId="4DF031FD" w14:textId="18B7825F" w:rsidR="00385091" w:rsidRPr="00AD2E02" w:rsidRDefault="008052BF" w:rsidP="00BC3C2D">
      <w:pPr>
        <w:pStyle w:val="Heading1"/>
        <w:numPr>
          <w:ilvl w:val="0"/>
          <w:numId w:val="1"/>
        </w:numPr>
      </w:pPr>
      <w:bookmarkStart w:id="14" w:name="_Toc112877389"/>
      <w:r>
        <w:t>Requirement</w:t>
      </w:r>
      <w:r w:rsidR="00AF63AE">
        <w:t>s’</w:t>
      </w:r>
      <w:r>
        <w:t xml:space="preserve"> Evaluation</w:t>
      </w:r>
      <w:bookmarkEnd w:id="14"/>
    </w:p>
    <w:p w14:paraId="46967EFA" w14:textId="08616338" w:rsidR="00385091" w:rsidRPr="00F85986" w:rsidRDefault="00385091" w:rsidP="00BC3C2D">
      <w:pPr>
        <w:rPr>
          <w:rFonts w:ascii="Baskerville" w:hAnsi="Baskerville"/>
          <w:lang w:val="en-AU"/>
        </w:rPr>
      </w:pPr>
      <w:r>
        <w:rPr>
          <w:rFonts w:ascii="Baskerville" w:hAnsi="Baskerville"/>
          <w:lang w:val="en-AU"/>
        </w:rPr>
        <w:t xml:space="preserve">Note that not all </w:t>
      </w:r>
      <w:r w:rsidR="005340E5">
        <w:rPr>
          <w:rFonts w:ascii="Baskerville" w:hAnsi="Baskerville"/>
          <w:lang w:val="en-AU"/>
        </w:rPr>
        <w:t xml:space="preserve">initial requirements were met in the solution at the time of writing (v1.0.2), </w:t>
      </w:r>
      <w:r w:rsidR="002003F3">
        <w:rPr>
          <w:rFonts w:ascii="Baskerville" w:hAnsi="Baskerville"/>
          <w:lang w:val="en-AU"/>
        </w:rPr>
        <w:t xml:space="preserve">as the scope </w:t>
      </w:r>
      <w:r w:rsidR="00985D01">
        <w:rPr>
          <w:rFonts w:ascii="Baskerville" w:hAnsi="Baskerville"/>
          <w:lang w:val="en-AU"/>
        </w:rPr>
        <w:t xml:space="preserve">of the project has changed with evolving needs over sprints. These are </w:t>
      </w:r>
      <w:r w:rsidR="00985D01" w:rsidRPr="00B56482">
        <w:rPr>
          <w:rFonts w:ascii="Baskerville" w:hAnsi="Baskerville"/>
          <w:shd w:val="clear" w:color="auto" w:fill="9CC2E5" w:themeFill="accent5" w:themeFillTint="99"/>
          <w:lang w:val="en-AU"/>
        </w:rPr>
        <w:t>highlighted</w:t>
      </w:r>
      <w:r w:rsidR="00985D01">
        <w:rPr>
          <w:rFonts w:ascii="Baskerville" w:hAnsi="Baskerville"/>
          <w:lang w:val="en-AU"/>
        </w:rPr>
        <w:t xml:space="preserve"> alongside an explanation as to why the scope was changed.</w:t>
      </w:r>
    </w:p>
    <w:p w14:paraId="26E1509F" w14:textId="307BDF9B" w:rsidR="00B05996" w:rsidRDefault="00B34289" w:rsidP="00094213">
      <w:pPr>
        <w:pStyle w:val="Heading2"/>
        <w:rPr>
          <w:rFonts w:ascii="Baskerville" w:hAnsi="Baskerville"/>
          <w:lang w:val="en-AU"/>
        </w:rPr>
      </w:pPr>
      <w:bookmarkStart w:id="15" w:name="_Toc112877390"/>
      <w:r>
        <w:rPr>
          <w:rFonts w:ascii="Baskerville" w:hAnsi="Baskerville"/>
          <w:lang w:val="en-AU"/>
        </w:rPr>
        <w:t>Functional Requirements</w:t>
      </w:r>
      <w:bookmarkEnd w:id="15"/>
    </w:p>
    <w:p w14:paraId="334E82C9" w14:textId="77777777" w:rsidR="00174BDD" w:rsidRPr="001F10F6" w:rsidRDefault="00174BDD" w:rsidP="00174BDD">
      <w:pPr>
        <w:rPr>
          <w:rFonts w:ascii="Baskerville" w:hAnsi="Baskerville"/>
          <w:szCs w:val="24"/>
          <w:lang w:val="en-AU"/>
        </w:rPr>
      </w:pPr>
      <w:r w:rsidRPr="001F10F6">
        <w:rPr>
          <w:rFonts w:ascii="Baskerville" w:hAnsi="Baskerville"/>
          <w:szCs w:val="24"/>
          <w:lang w:val="en-AU"/>
        </w:rPr>
        <w:t>Note that FT# represents the Functional Test number for the respective requirement.</w:t>
      </w:r>
    </w:p>
    <w:p w14:paraId="24964129" w14:textId="77777777" w:rsidR="00174BDD" w:rsidRPr="00174BDD" w:rsidRDefault="00174BDD" w:rsidP="00174BDD">
      <w:pPr>
        <w:rPr>
          <w:lang w:val="en-AU"/>
        </w:rPr>
      </w:pPr>
    </w:p>
    <w:tbl>
      <w:tblPr>
        <w:tblStyle w:val="GridTable1Light-Accent3"/>
        <w:tblW w:w="0" w:type="auto"/>
        <w:tblLook w:val="04A0" w:firstRow="1" w:lastRow="0" w:firstColumn="1" w:lastColumn="0" w:noHBand="0" w:noVBand="1"/>
      </w:tblPr>
      <w:tblGrid>
        <w:gridCol w:w="1838"/>
        <w:gridCol w:w="6095"/>
        <w:gridCol w:w="1705"/>
      </w:tblGrid>
      <w:tr w:rsidR="00CC08BD" w14:paraId="32E814F2" w14:textId="77777777" w:rsidTr="00547915">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vAlign w:val="center"/>
          </w:tcPr>
          <w:p w14:paraId="6E7A1B2A" w14:textId="1945D676" w:rsidR="00CC08BD" w:rsidRPr="0008261D" w:rsidRDefault="001877BA" w:rsidP="00A12996">
            <w:pPr>
              <w:spacing w:line="276" w:lineRule="auto"/>
              <w:rPr>
                <w:rFonts w:ascii="Baskerville" w:hAnsi="Baskerville"/>
                <w:b w:val="0"/>
                <w:bCs w:val="0"/>
                <w:sz w:val="26"/>
                <w:szCs w:val="26"/>
                <w:lang w:val="en-AU"/>
              </w:rPr>
            </w:pPr>
            <w:r w:rsidRPr="0008261D">
              <w:rPr>
                <w:rFonts w:ascii="Baskerville" w:hAnsi="Baskerville"/>
                <w:b w:val="0"/>
                <w:bCs w:val="0"/>
                <w:sz w:val="26"/>
                <w:szCs w:val="26"/>
                <w:lang w:val="en-AU"/>
              </w:rPr>
              <w:t>Requirement</w:t>
            </w:r>
          </w:p>
        </w:tc>
        <w:tc>
          <w:tcPr>
            <w:tcW w:w="6095" w:type="dxa"/>
            <w:shd w:val="clear" w:color="auto" w:fill="8EAADB" w:themeFill="accent1" w:themeFillTint="99"/>
            <w:vAlign w:val="center"/>
          </w:tcPr>
          <w:p w14:paraId="5D710794" w14:textId="4DEC2B49" w:rsidR="00CC08BD" w:rsidRPr="0008261D" w:rsidRDefault="001877BA" w:rsidP="00A12996">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sidRPr="0008261D">
              <w:rPr>
                <w:rFonts w:ascii="Baskerville" w:hAnsi="Baskerville"/>
                <w:b w:val="0"/>
                <w:bCs w:val="0"/>
                <w:sz w:val="26"/>
                <w:szCs w:val="26"/>
                <w:lang w:val="en-AU"/>
              </w:rPr>
              <w:t>Evaluation</w:t>
            </w:r>
          </w:p>
        </w:tc>
        <w:tc>
          <w:tcPr>
            <w:tcW w:w="1705" w:type="dxa"/>
            <w:shd w:val="clear" w:color="auto" w:fill="8EAADB" w:themeFill="accent1" w:themeFillTint="99"/>
            <w:vAlign w:val="center"/>
          </w:tcPr>
          <w:p w14:paraId="543C9334" w14:textId="6465DE93" w:rsidR="00CC08BD" w:rsidRPr="0008261D" w:rsidRDefault="00834B1A" w:rsidP="00A12996">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Pr>
                <w:rFonts w:ascii="Baskerville" w:hAnsi="Baskerville"/>
                <w:b w:val="0"/>
                <w:bCs w:val="0"/>
                <w:sz w:val="26"/>
                <w:szCs w:val="26"/>
                <w:lang w:val="en-AU"/>
              </w:rPr>
              <w:t>Testing</w:t>
            </w:r>
          </w:p>
        </w:tc>
      </w:tr>
      <w:tr w:rsidR="0008261D" w14:paraId="18A599C2" w14:textId="77777777" w:rsidTr="00BB2FC0">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vAlign w:val="bottom"/>
          </w:tcPr>
          <w:p w14:paraId="22AB1732" w14:textId="7BBC9898" w:rsidR="0008261D" w:rsidRPr="0008261D" w:rsidRDefault="0008261D" w:rsidP="00002C71">
            <w:pPr>
              <w:pStyle w:val="NormalWeb"/>
              <w:rPr>
                <w:rFonts w:ascii="Baskerville" w:hAnsi="Baskerville"/>
                <w:b w:val="0"/>
                <w:bCs w:val="0"/>
              </w:rPr>
            </w:pPr>
            <w:r w:rsidRPr="00002C71">
              <w:rPr>
                <w:rFonts w:ascii="BaskOldFace" w:hAnsi="BaskOldFace"/>
                <w:b w:val="0"/>
                <w:bCs w:val="0"/>
              </w:rPr>
              <w:t>Search Engine</w:t>
            </w:r>
          </w:p>
        </w:tc>
      </w:tr>
      <w:tr w:rsidR="00CC08BD" w14:paraId="1E098490"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2408619F" w14:textId="4F701A61" w:rsidR="00CC08BD" w:rsidRPr="00AC6283" w:rsidRDefault="007C3AE1" w:rsidP="00002C71">
            <w:pPr>
              <w:pStyle w:val="NormalWeb"/>
              <w:rPr>
                <w:rFonts w:ascii="Baskerville" w:hAnsi="Baskerville"/>
                <w:b w:val="0"/>
                <w:bCs w:val="0"/>
                <w:sz w:val="19"/>
                <w:szCs w:val="19"/>
              </w:rPr>
            </w:pPr>
            <w:r w:rsidRPr="00AC6283">
              <w:rPr>
                <w:rFonts w:ascii="Baskerville" w:hAnsi="Baskerville"/>
                <w:b w:val="0"/>
                <w:bCs w:val="0"/>
                <w:sz w:val="19"/>
                <w:szCs w:val="19"/>
              </w:rPr>
              <w:t>Search for certain sections or individual quizzes/posts</w:t>
            </w:r>
          </w:p>
        </w:tc>
        <w:tc>
          <w:tcPr>
            <w:tcW w:w="6095" w:type="dxa"/>
          </w:tcPr>
          <w:p w14:paraId="4F275BBB" w14:textId="77777777" w:rsidR="00A70E84" w:rsidRDefault="000E1D1F"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feature was</w:t>
            </w:r>
            <w:r w:rsidR="00E41D28">
              <w:rPr>
                <w:rFonts w:ascii="Baskerville" w:hAnsi="Baskerville"/>
                <w:sz w:val="20"/>
                <w:szCs w:val="20"/>
              </w:rPr>
              <w:t xml:space="preserve"> </w:t>
            </w:r>
            <w:r w:rsidR="00EB2FA9">
              <w:rPr>
                <w:rFonts w:ascii="Baskerville" w:hAnsi="Baskerville"/>
                <w:sz w:val="20"/>
                <w:szCs w:val="20"/>
              </w:rPr>
              <w:t xml:space="preserve">quite well implemented, using </w:t>
            </w:r>
            <w:proofErr w:type="spellStart"/>
            <w:r w:rsidR="00EB2FA9">
              <w:rPr>
                <w:rFonts w:ascii="Baskerville" w:hAnsi="Baskerville"/>
                <w:sz w:val="20"/>
                <w:szCs w:val="20"/>
              </w:rPr>
              <w:t>A</w:t>
            </w:r>
            <w:r w:rsidR="00B978BE">
              <w:rPr>
                <w:rFonts w:ascii="Baskerville" w:hAnsi="Baskerville"/>
                <w:sz w:val="20"/>
                <w:szCs w:val="20"/>
              </w:rPr>
              <w:t>l</w:t>
            </w:r>
            <w:r w:rsidR="00EB2FA9">
              <w:rPr>
                <w:rFonts w:ascii="Baskerville" w:hAnsi="Baskerville"/>
                <w:sz w:val="20"/>
                <w:szCs w:val="20"/>
              </w:rPr>
              <w:t>golia</w:t>
            </w:r>
            <w:proofErr w:type="spellEnd"/>
            <w:r w:rsidR="00B978BE">
              <w:rPr>
                <w:rFonts w:ascii="Baskerville" w:hAnsi="Baskerville"/>
                <w:sz w:val="20"/>
                <w:szCs w:val="20"/>
              </w:rPr>
              <w:t xml:space="preserve"> as a third-party indexer, causing the efficiency of the solution to be far superior to if the algorithms were implemented manually. </w:t>
            </w:r>
            <w:r w:rsidR="00901916">
              <w:rPr>
                <w:rFonts w:ascii="Baskerville" w:hAnsi="Baskerville"/>
                <w:sz w:val="20"/>
                <w:szCs w:val="20"/>
              </w:rPr>
              <w:t>The requirement is quite satisfactorily met in terms of effectiveness too, since the</w:t>
            </w:r>
            <w:r w:rsidR="00786EB9">
              <w:rPr>
                <w:rFonts w:ascii="Baskerville" w:hAnsi="Baskerville"/>
                <w:sz w:val="20"/>
                <w:szCs w:val="20"/>
              </w:rPr>
              <w:t xml:space="preserve"> search engine indexes the whole document, allowing for in text search by content, description, title, or any other metadata available.</w:t>
            </w:r>
            <w:r w:rsidR="0085264D">
              <w:rPr>
                <w:rFonts w:ascii="Baskerville" w:hAnsi="Baskerville"/>
                <w:sz w:val="20"/>
                <w:szCs w:val="20"/>
              </w:rPr>
              <w:t xml:space="preserve"> </w:t>
            </w:r>
          </w:p>
          <w:p w14:paraId="7095E8CD" w14:textId="69050FC4" w:rsidR="00CC08BD" w:rsidRPr="00900E11" w:rsidRDefault="0085264D"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Sectional searching was removed since it seemed illogical after the app was designed, in that</w:t>
            </w:r>
            <w:r w:rsidR="00A70E84">
              <w:rPr>
                <w:rFonts w:ascii="Baskerville" w:hAnsi="Baskerville"/>
                <w:sz w:val="20"/>
                <w:szCs w:val="20"/>
              </w:rPr>
              <w:t xml:space="preserve"> there are only two sections to choose from, but all posts/quizzes can be searched from.</w:t>
            </w:r>
          </w:p>
        </w:tc>
        <w:tc>
          <w:tcPr>
            <w:tcW w:w="1705" w:type="dxa"/>
          </w:tcPr>
          <w:p w14:paraId="4210EAB9" w14:textId="7771EFC5" w:rsidR="00701287" w:rsidRPr="00900E11" w:rsidRDefault="00701287"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1287">
              <w:rPr>
                <w:rFonts w:ascii="Baskerville" w:hAnsi="Baskerville"/>
                <w:b/>
                <w:bCs/>
                <w:sz w:val="20"/>
                <w:szCs w:val="20"/>
              </w:rPr>
              <w:t>FT</w:t>
            </w:r>
            <w:r w:rsidR="001917E6" w:rsidRPr="00701287">
              <w:rPr>
                <w:rFonts w:ascii="Baskerville" w:hAnsi="Baskerville"/>
                <w:b/>
                <w:bCs/>
                <w:sz w:val="20"/>
                <w:szCs w:val="20"/>
              </w:rPr>
              <w:t>#23</w:t>
            </w:r>
            <w:r w:rsidR="001917E6">
              <w:rPr>
                <w:rFonts w:ascii="Baskerville" w:hAnsi="Baskerville"/>
                <w:sz w:val="20"/>
                <w:szCs w:val="20"/>
              </w:rPr>
              <w:t xml:space="preserve">: </w:t>
            </w:r>
            <w:r>
              <w:rPr>
                <w:rFonts w:ascii="Baskerville" w:hAnsi="Baskerville"/>
                <w:sz w:val="20"/>
                <w:szCs w:val="20"/>
              </w:rPr>
              <w:t>Pass</w:t>
            </w:r>
          </w:p>
        </w:tc>
      </w:tr>
      <w:tr w:rsidR="00CC08BD" w14:paraId="16689C30"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6E2F5B7B" w14:textId="764F64C3" w:rsidR="00CC08BD" w:rsidRPr="00AC6283" w:rsidRDefault="007C3AE1" w:rsidP="00002C71">
            <w:pPr>
              <w:pStyle w:val="NormalWeb"/>
              <w:rPr>
                <w:rFonts w:ascii="Baskerville" w:hAnsi="Baskerville"/>
                <w:b w:val="0"/>
                <w:bCs w:val="0"/>
                <w:sz w:val="19"/>
                <w:szCs w:val="19"/>
              </w:rPr>
            </w:pPr>
            <w:r w:rsidRPr="00AC6283">
              <w:rPr>
                <w:rFonts w:ascii="Baskerville" w:hAnsi="Baskerville"/>
                <w:b w:val="0"/>
                <w:bCs w:val="0"/>
                <w:sz w:val="19"/>
                <w:szCs w:val="19"/>
              </w:rPr>
              <w:t>Ability to open and enter different parts of the app from the search engine</w:t>
            </w:r>
          </w:p>
        </w:tc>
        <w:tc>
          <w:tcPr>
            <w:tcW w:w="6095" w:type="dxa"/>
          </w:tcPr>
          <w:p w14:paraId="389490A1" w14:textId="508FC2BA" w:rsidR="00CC08BD" w:rsidRDefault="00B458C7"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The ability to navigate the app through the search </w:t>
            </w:r>
            <w:r w:rsidR="008C38BB">
              <w:rPr>
                <w:rFonts w:ascii="Baskerville" w:hAnsi="Baskerville"/>
                <w:sz w:val="20"/>
                <w:szCs w:val="20"/>
              </w:rPr>
              <w:t xml:space="preserve">engine was satisfactorily met, though the scope was later specified to be within the “section” views, since there </w:t>
            </w:r>
            <w:r w:rsidR="00D14995">
              <w:rPr>
                <w:rFonts w:ascii="Baskerville" w:hAnsi="Baskerville"/>
                <w:sz w:val="20"/>
                <w:szCs w:val="20"/>
              </w:rPr>
              <w:t>is not</w:t>
            </w:r>
            <w:r w:rsidR="008C38BB">
              <w:rPr>
                <w:rFonts w:ascii="Baskerville" w:hAnsi="Baskerville"/>
                <w:sz w:val="20"/>
                <w:szCs w:val="20"/>
              </w:rPr>
              <w:t xml:space="preserve"> much dynamic content outside of these.</w:t>
            </w:r>
          </w:p>
          <w:p w14:paraId="29D56F5A" w14:textId="2B40B1A8" w:rsidR="008C38BB" w:rsidRPr="00900E11" w:rsidRDefault="008C38BB"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There were also a few usability issues initially, as documented through the process</w:t>
            </w:r>
            <w:r w:rsidR="00A726C9">
              <w:rPr>
                <w:rFonts w:ascii="Baskerville" w:hAnsi="Baskerville"/>
                <w:sz w:val="20"/>
                <w:szCs w:val="20"/>
              </w:rPr>
              <w:t xml:space="preserve"> journal, due to the manual nature of the animations and transitions. This allowed for search to function as intended, but sometimes made it hard to navigate due to bugs. These were fixed as of v1.0.2, </w:t>
            </w:r>
            <w:r w:rsidR="00433E5E">
              <w:rPr>
                <w:rFonts w:ascii="Baskerville" w:hAnsi="Baskerville"/>
                <w:sz w:val="20"/>
                <w:szCs w:val="20"/>
              </w:rPr>
              <w:t>evident by the usability test</w:t>
            </w:r>
            <w:r w:rsidR="00FB5C08">
              <w:rPr>
                <w:rFonts w:ascii="Baskerville" w:hAnsi="Baskerville"/>
                <w:sz w:val="20"/>
                <w:szCs w:val="20"/>
              </w:rPr>
              <w:t>s, in which no clients experienced issues with the search engine.</w:t>
            </w:r>
          </w:p>
        </w:tc>
        <w:tc>
          <w:tcPr>
            <w:tcW w:w="1705" w:type="dxa"/>
          </w:tcPr>
          <w:p w14:paraId="68C34967" w14:textId="77777777" w:rsidR="00CC08BD" w:rsidRDefault="00FB5C08"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1287">
              <w:rPr>
                <w:rFonts w:ascii="Baskerville" w:hAnsi="Baskerville"/>
                <w:b/>
                <w:bCs/>
                <w:sz w:val="20"/>
                <w:szCs w:val="20"/>
              </w:rPr>
              <w:t>FT#23</w:t>
            </w:r>
            <w:r>
              <w:rPr>
                <w:rFonts w:ascii="Baskerville" w:hAnsi="Baskerville"/>
                <w:sz w:val="20"/>
                <w:szCs w:val="20"/>
              </w:rPr>
              <w:t>: Pass</w:t>
            </w:r>
          </w:p>
          <w:p w14:paraId="7C1D984C" w14:textId="69D33D30" w:rsidR="00FB5C08" w:rsidRPr="00900E11" w:rsidRDefault="00FB5C08"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Usability tests also apply</w:t>
            </w:r>
            <w:r w:rsidR="001E123D">
              <w:rPr>
                <w:rFonts w:ascii="Baskerville" w:hAnsi="Baskerville"/>
                <w:sz w:val="20"/>
                <w:szCs w:val="20"/>
              </w:rPr>
              <w:t xml:space="preserve">, as robustness was improved. </w:t>
            </w:r>
            <w:r w:rsidR="00EF694B">
              <w:rPr>
                <w:rFonts w:ascii="Baskerville" w:hAnsi="Baskerville"/>
                <w:sz w:val="20"/>
                <w:szCs w:val="20"/>
              </w:rPr>
              <w:t>A random sample of users</w:t>
            </w:r>
            <w:r w:rsidR="00900052">
              <w:rPr>
                <w:rFonts w:ascii="Baskerville" w:hAnsi="Baskerville"/>
                <w:sz w:val="20"/>
                <w:szCs w:val="20"/>
              </w:rPr>
              <w:t xml:space="preserve"> were specifically asked to </w:t>
            </w:r>
            <w:r w:rsidR="00EF694B">
              <w:rPr>
                <w:rFonts w:ascii="Baskerville" w:hAnsi="Baskerville"/>
                <w:sz w:val="20"/>
                <w:szCs w:val="20"/>
              </w:rPr>
              <w:t xml:space="preserve">make sure they could navigate the app with the search </w:t>
            </w:r>
            <w:r w:rsidR="00364125">
              <w:rPr>
                <w:rFonts w:ascii="Baskerville" w:hAnsi="Baskerville"/>
                <w:sz w:val="20"/>
                <w:szCs w:val="20"/>
              </w:rPr>
              <w:t>engine and</w:t>
            </w:r>
            <w:r w:rsidR="00EF694B">
              <w:rPr>
                <w:rFonts w:ascii="Baskerville" w:hAnsi="Baskerville"/>
                <w:sz w:val="20"/>
                <w:szCs w:val="20"/>
              </w:rPr>
              <w:t xml:space="preserve"> reported no issues.</w:t>
            </w:r>
          </w:p>
        </w:tc>
      </w:tr>
      <w:tr w:rsidR="00063966" w14:paraId="0590685C" w14:textId="77777777" w:rsidTr="00132A06">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3CE057AD" w14:textId="3F92A50E" w:rsidR="00063966" w:rsidRDefault="00132A06" w:rsidP="00002C71">
            <w:pPr>
              <w:pStyle w:val="NormalWeb"/>
              <w:rPr>
                <w:rFonts w:ascii="Baskerville" w:hAnsi="Baskerville"/>
              </w:rPr>
            </w:pPr>
            <w:r w:rsidRPr="00002C71">
              <w:rPr>
                <w:rFonts w:ascii="BaskOldFace" w:hAnsi="BaskOldFace"/>
                <w:b w:val="0"/>
                <w:bCs w:val="0"/>
              </w:rPr>
              <w:lastRenderedPageBreak/>
              <w:t>Quiz System (Answer Online)</w:t>
            </w:r>
          </w:p>
        </w:tc>
      </w:tr>
      <w:tr w:rsidR="00063966" w14:paraId="27128458"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578471CB" w14:textId="4F51CDFF"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Have posts that can remain as quizzes for a certain period and then get archived </w:t>
            </w:r>
          </w:p>
        </w:tc>
        <w:tc>
          <w:tcPr>
            <w:tcW w:w="6095" w:type="dxa"/>
          </w:tcPr>
          <w:p w14:paraId="0F0E61E0" w14:textId="3FCE540B" w:rsidR="00063966" w:rsidRPr="00002C71" w:rsidRDefault="00EC3D4A"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r>
              <w:rPr>
                <w:rFonts w:ascii="Baskerville" w:hAnsi="Baskerville"/>
                <w:sz w:val="20"/>
                <w:lang w:val="en-AU" w:eastAsia="en-GB"/>
              </w:rPr>
              <w:t xml:space="preserve">Satisfactorily met, </w:t>
            </w:r>
            <w:r w:rsidR="004B7AB7">
              <w:rPr>
                <w:rFonts w:ascii="Baskerville" w:hAnsi="Baskerville"/>
                <w:sz w:val="20"/>
                <w:lang w:val="en-AU" w:eastAsia="en-GB"/>
              </w:rPr>
              <w:t xml:space="preserve">the quiz system allows for quizzes to have a timeframe, after which they are automatically rendered as posts instead. This lack of </w:t>
            </w:r>
            <w:r w:rsidR="00B6670E">
              <w:rPr>
                <w:rFonts w:ascii="Baskerville" w:hAnsi="Baskerville"/>
                <w:sz w:val="20"/>
                <w:lang w:val="en-AU" w:eastAsia="en-GB"/>
              </w:rPr>
              <w:t>server-side</w:t>
            </w:r>
            <w:r w:rsidR="004B7AB7">
              <w:rPr>
                <w:rFonts w:ascii="Baskerville" w:hAnsi="Baskerville"/>
                <w:sz w:val="20"/>
                <w:lang w:val="en-AU" w:eastAsia="en-GB"/>
              </w:rPr>
              <w:t xml:space="preserve"> change makes the solution quite efficient to implement, with a healthy amount of code</w:t>
            </w:r>
            <w:r w:rsidR="00E83834">
              <w:rPr>
                <w:rFonts w:ascii="Baskerville" w:hAnsi="Baskerville"/>
                <w:sz w:val="20"/>
                <w:lang w:val="en-AU" w:eastAsia="en-GB"/>
              </w:rPr>
              <w:t>, while still being effective client side. Improvements could be made security wise by making this change on the server and restricting answer access up until then</w:t>
            </w:r>
            <w:r w:rsidR="00B6670E">
              <w:rPr>
                <w:rFonts w:ascii="Baskerville" w:hAnsi="Baskerville"/>
                <w:sz w:val="20"/>
                <w:lang w:val="en-AU" w:eastAsia="en-GB"/>
              </w:rPr>
              <w:t>, but as discussed in the process journal, this was viewed as excessive for the scope of the app.</w:t>
            </w:r>
          </w:p>
        </w:tc>
        <w:tc>
          <w:tcPr>
            <w:tcW w:w="1705" w:type="dxa"/>
          </w:tcPr>
          <w:p w14:paraId="19990292" w14:textId="082020F7" w:rsidR="004A25AD" w:rsidRDefault="004A25AD" w:rsidP="004A25AD">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009F">
              <w:rPr>
                <w:rFonts w:ascii="Baskerville" w:hAnsi="Baskerville"/>
                <w:b/>
                <w:bCs/>
                <w:sz w:val="20"/>
                <w:szCs w:val="20"/>
              </w:rPr>
              <w:t>FT#2</w:t>
            </w:r>
            <w:r w:rsidRPr="0070009F">
              <w:rPr>
                <w:rFonts w:ascii="Baskerville" w:hAnsi="Baskerville"/>
                <w:b/>
                <w:bCs/>
                <w:sz w:val="20"/>
                <w:szCs w:val="20"/>
              </w:rPr>
              <w:t>2</w:t>
            </w:r>
            <w:r>
              <w:rPr>
                <w:rFonts w:ascii="Baskerville" w:hAnsi="Baskerville"/>
                <w:sz w:val="20"/>
                <w:szCs w:val="20"/>
              </w:rPr>
              <w:t>: Pass</w:t>
            </w:r>
          </w:p>
          <w:p w14:paraId="35CD7BC8" w14:textId="0D448B19" w:rsidR="00063966" w:rsidRPr="00002C71" w:rsidRDefault="00063966"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r>
      <w:tr w:rsidR="00063966" w14:paraId="7F3EA8E6"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4BCA1867" w14:textId="039E695F"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While posts are an active quiz, members will be able to do the quiz and get points for questions answered </w:t>
            </w:r>
          </w:p>
        </w:tc>
        <w:tc>
          <w:tcPr>
            <w:tcW w:w="6095" w:type="dxa"/>
          </w:tcPr>
          <w:p w14:paraId="56F6BC72" w14:textId="3D0633A5" w:rsidR="00F622D8" w:rsidRPr="00F622D8" w:rsidRDefault="00EB26C6" w:rsidP="00F622D8">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F622D8">
              <w:rPr>
                <w:rFonts w:ascii="Baskerville" w:hAnsi="Baskerville"/>
                <w:sz w:val="20"/>
                <w:szCs w:val="20"/>
              </w:rPr>
              <w:t>This requirement was satisfactorily completed</w:t>
            </w:r>
            <w:r w:rsidR="002D2099" w:rsidRPr="00F622D8">
              <w:rPr>
                <w:rFonts w:ascii="Baskerville" w:hAnsi="Baskerville"/>
                <w:sz w:val="20"/>
                <w:szCs w:val="20"/>
              </w:rPr>
              <w:t>, as posts can be labelled as “quizzes” and given that they are in the active timeframe, they are rendered as such. Members can also complete the quizzes with the quiz view</w:t>
            </w:r>
            <w:r w:rsidR="00AB45A4" w:rsidRPr="00F622D8">
              <w:rPr>
                <w:rFonts w:ascii="Baskerville" w:hAnsi="Baskerville"/>
                <w:sz w:val="20"/>
                <w:szCs w:val="20"/>
              </w:rPr>
              <w:t xml:space="preserve">, providing each question and an answer field, which grabs the LATEX and provides points based on </w:t>
            </w:r>
            <w:r w:rsidR="00F622D8" w:rsidRPr="00F622D8">
              <w:rPr>
                <w:rFonts w:ascii="Baskerville" w:hAnsi="Baskerville"/>
                <w:sz w:val="20"/>
                <w:szCs w:val="20"/>
              </w:rPr>
              <w:t>the no. questions answered correctly.</w:t>
            </w:r>
          </w:p>
          <w:p w14:paraId="23170A07" w14:textId="24CAABF2" w:rsidR="00F622D8" w:rsidRPr="00F622D8" w:rsidRDefault="00C179EC" w:rsidP="00F622D8">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There was previously an issue with gaining points, in that if there was a lack of a solution in one question, no questions could successfully be answered. This was fixed in v1.0.1, where the </w:t>
            </w:r>
            <w:r w:rsidR="00611C8E">
              <w:rPr>
                <w:rFonts w:ascii="Baskerville" w:hAnsi="Baskerville"/>
                <w:sz w:val="20"/>
                <w:szCs w:val="20"/>
              </w:rPr>
              <w:t>admins were forced (client-side) to provide solutions if the post was not a draft.</w:t>
            </w:r>
          </w:p>
        </w:tc>
        <w:tc>
          <w:tcPr>
            <w:tcW w:w="1705" w:type="dxa"/>
          </w:tcPr>
          <w:p w14:paraId="5211967F" w14:textId="77777777" w:rsidR="0070009F" w:rsidRDefault="0070009F" w:rsidP="0070009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009F">
              <w:rPr>
                <w:rFonts w:ascii="Baskerville" w:hAnsi="Baskerville"/>
                <w:b/>
                <w:bCs/>
                <w:sz w:val="20"/>
                <w:szCs w:val="20"/>
              </w:rPr>
              <w:t>FT#22</w:t>
            </w:r>
            <w:r>
              <w:rPr>
                <w:rFonts w:ascii="Baskerville" w:hAnsi="Baskerville"/>
                <w:sz w:val="20"/>
                <w:szCs w:val="20"/>
              </w:rPr>
              <w:t>: Pass</w:t>
            </w:r>
          </w:p>
          <w:p w14:paraId="45E86384" w14:textId="77777777" w:rsidR="00063966" w:rsidRPr="00002C71" w:rsidRDefault="00063966"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r>
      <w:tr w:rsidR="00063966" w14:paraId="44904253"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382403A7" w14:textId="1DDA12CF"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Solutions only to be released after the quiz period </w:t>
            </w:r>
          </w:p>
        </w:tc>
        <w:tc>
          <w:tcPr>
            <w:tcW w:w="6095" w:type="dxa"/>
          </w:tcPr>
          <w:p w14:paraId="58ACFE19" w14:textId="48577A7B" w:rsidR="00063966" w:rsidRPr="00F622D8" w:rsidRDefault="002C6A64" w:rsidP="00F622D8">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As mentioned above, this solution was </w:t>
            </w:r>
            <w:r w:rsidR="00F97369">
              <w:rPr>
                <w:rFonts w:ascii="Baskerville" w:hAnsi="Baskerville"/>
                <w:sz w:val="20"/>
                <w:szCs w:val="20"/>
              </w:rPr>
              <w:t>implemented client</w:t>
            </w:r>
            <w:r w:rsidR="00083B30">
              <w:rPr>
                <w:rFonts w:ascii="Baskerville" w:hAnsi="Baskerville"/>
                <w:sz w:val="20"/>
                <w:szCs w:val="20"/>
              </w:rPr>
              <w:t>-</w:t>
            </w:r>
            <w:r w:rsidR="00F97369">
              <w:rPr>
                <w:rFonts w:ascii="Baskerville" w:hAnsi="Baskerville"/>
                <w:sz w:val="20"/>
                <w:szCs w:val="20"/>
              </w:rPr>
              <w:t xml:space="preserve">side. Solutions are not available to the </w:t>
            </w:r>
            <w:r w:rsidR="00083B30">
              <w:rPr>
                <w:rFonts w:ascii="Baskerville" w:hAnsi="Baskerville"/>
                <w:sz w:val="20"/>
                <w:szCs w:val="20"/>
              </w:rPr>
              <w:t xml:space="preserve">user when completing the quiz, as part of the UI, but are available through code. This makes the solution quite efficient in terms of code, </w:t>
            </w:r>
            <w:r w:rsidR="00375290">
              <w:rPr>
                <w:rFonts w:ascii="Baskerville" w:hAnsi="Baskerville"/>
                <w:sz w:val="20"/>
                <w:szCs w:val="20"/>
              </w:rPr>
              <w:t>speed,</w:t>
            </w:r>
            <w:r w:rsidR="00083B30">
              <w:rPr>
                <w:rFonts w:ascii="Baskerville" w:hAnsi="Baskerville"/>
                <w:sz w:val="20"/>
                <w:szCs w:val="20"/>
              </w:rPr>
              <w:t xml:space="preserve"> and resources, and though it is equally effective for most users, it may be vulnerable to </w:t>
            </w:r>
            <w:r w:rsidR="00F02D4B">
              <w:rPr>
                <w:rFonts w:ascii="Baskerville" w:hAnsi="Baskerville"/>
                <w:sz w:val="20"/>
                <w:szCs w:val="20"/>
              </w:rPr>
              <w:t>someone with malicious intent. As described in the process journal, it was decided that client-side was the more practical solution to meet this requirement.</w:t>
            </w:r>
          </w:p>
        </w:tc>
        <w:tc>
          <w:tcPr>
            <w:tcW w:w="1705" w:type="dxa"/>
          </w:tcPr>
          <w:p w14:paraId="7F9CFC84" w14:textId="43260792" w:rsidR="00063966" w:rsidRPr="00002C71" w:rsidRDefault="00F02D4B"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r>
              <w:rPr>
                <w:rFonts w:ascii="Baskerville" w:hAnsi="Baskerville"/>
                <w:sz w:val="20"/>
                <w:lang w:val="en-AU" w:eastAsia="en-GB"/>
              </w:rPr>
              <w:t>N/A</w:t>
            </w:r>
          </w:p>
        </w:tc>
      </w:tr>
      <w:tr w:rsidR="00063966" w14:paraId="32416925"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5EC931BC" w14:textId="031220A4"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Members should be able to answer questions within the quiz interface </w:t>
            </w:r>
          </w:p>
        </w:tc>
        <w:tc>
          <w:tcPr>
            <w:tcW w:w="6095" w:type="dxa"/>
          </w:tcPr>
          <w:p w14:paraId="6785E1AB" w14:textId="0E8592B4" w:rsidR="00063966" w:rsidRPr="00375290" w:rsidRDefault="001F5398"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was satisfactorily met within the “quiz view”, where users could interact with a specialised maths text field, allowing them to input equations using an onscreen calculator instead of manually typing it out. This is quite an effective solution for answering questions, as it allows for complex answers to be inputted easily</w:t>
            </w:r>
            <w:r w:rsidR="004C2A48">
              <w:rPr>
                <w:rFonts w:ascii="Baskerville" w:hAnsi="Baskerville"/>
                <w:sz w:val="20"/>
                <w:szCs w:val="20"/>
              </w:rPr>
              <w:t>, while also being efficient for the user, as they don’t have to learn how to input LATEX and/or the computer doesn’t have to interpret plain language text</w:t>
            </w:r>
            <w:r w:rsidR="00266B59">
              <w:rPr>
                <w:rFonts w:ascii="Baskerville" w:hAnsi="Baskerville"/>
                <w:sz w:val="20"/>
                <w:szCs w:val="20"/>
              </w:rPr>
              <w:t xml:space="preserve">. </w:t>
            </w:r>
          </w:p>
        </w:tc>
        <w:tc>
          <w:tcPr>
            <w:tcW w:w="1705" w:type="dxa"/>
          </w:tcPr>
          <w:p w14:paraId="4961B245" w14:textId="77777777" w:rsidR="00BC16A6" w:rsidRDefault="00BC16A6" w:rsidP="00BC16A6">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009F">
              <w:rPr>
                <w:rFonts w:ascii="Baskerville" w:hAnsi="Baskerville"/>
                <w:b/>
                <w:bCs/>
                <w:sz w:val="20"/>
                <w:szCs w:val="20"/>
              </w:rPr>
              <w:t>FT#22</w:t>
            </w:r>
            <w:r>
              <w:rPr>
                <w:rFonts w:ascii="Baskerville" w:hAnsi="Baskerville"/>
                <w:sz w:val="20"/>
                <w:szCs w:val="20"/>
              </w:rPr>
              <w:t>: Pass</w:t>
            </w:r>
          </w:p>
          <w:p w14:paraId="162F5E4D" w14:textId="77777777" w:rsidR="00063966" w:rsidRPr="00375290" w:rsidRDefault="00063966"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r>
      <w:tr w:rsidR="00063966" w14:paraId="14252900"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5E59B4A0" w14:textId="7BB51956"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Should be able to differentiate between different math being equal or the same </w:t>
            </w:r>
          </w:p>
        </w:tc>
        <w:tc>
          <w:tcPr>
            <w:tcW w:w="6095" w:type="dxa"/>
          </w:tcPr>
          <w:p w14:paraId="00D76A8A" w14:textId="77777777" w:rsidR="00063966" w:rsidRDefault="00097535"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requirement</w:t>
            </w:r>
            <w:r w:rsidR="000C76F7">
              <w:rPr>
                <w:rFonts w:ascii="Baskerville" w:hAnsi="Baskerville"/>
                <w:sz w:val="20"/>
                <w:szCs w:val="20"/>
              </w:rPr>
              <w:t xml:space="preserve"> is satisfactorily met server-side, with a TypeScript file being written to mark answers. </w:t>
            </w:r>
            <w:r>
              <w:rPr>
                <w:rFonts w:ascii="Baskerville" w:hAnsi="Baskerville"/>
                <w:sz w:val="20"/>
                <w:szCs w:val="20"/>
              </w:rPr>
              <w:t xml:space="preserve">This file turns the LATEX string into a maths </w:t>
            </w:r>
            <w:r w:rsidR="000B2C80">
              <w:rPr>
                <w:rFonts w:ascii="Baskerville" w:hAnsi="Baskerville"/>
                <w:sz w:val="20"/>
                <w:szCs w:val="20"/>
              </w:rPr>
              <w:t>expression and</w:t>
            </w:r>
            <w:r w:rsidR="009E504E">
              <w:rPr>
                <w:rFonts w:ascii="Baskerville" w:hAnsi="Baskerville"/>
                <w:sz w:val="20"/>
                <w:szCs w:val="20"/>
              </w:rPr>
              <w:t xml:space="preserve"> can consistently evaluate if expressions are the same or not. </w:t>
            </w:r>
            <w:r w:rsidR="00A6489E">
              <w:rPr>
                <w:rFonts w:ascii="Baskerville" w:hAnsi="Baskerville"/>
                <w:sz w:val="20"/>
                <w:szCs w:val="20"/>
              </w:rPr>
              <w:t>This required quite a bit of trial and error in terms of programming</w:t>
            </w:r>
            <w:r w:rsidR="002F25E4">
              <w:rPr>
                <w:rFonts w:ascii="Baskerville" w:hAnsi="Baskerville"/>
                <w:sz w:val="20"/>
                <w:szCs w:val="20"/>
              </w:rPr>
              <w:t xml:space="preserve">, but eventually got to the point where server and client answers could be evaluated </w:t>
            </w:r>
            <w:r w:rsidR="000B2C80">
              <w:rPr>
                <w:rFonts w:ascii="Baskerville" w:hAnsi="Baskerville"/>
                <w:sz w:val="20"/>
                <w:szCs w:val="20"/>
              </w:rPr>
              <w:t>for equality in a secure way.</w:t>
            </w:r>
          </w:p>
          <w:p w14:paraId="3530D0C6"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4588E063"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54A4D3AC"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48765147"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1D8C336A"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3273575C" w14:textId="7E18EEC0" w:rsidR="006A48D3" w:rsidRPr="00375290"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c>
          <w:tcPr>
            <w:tcW w:w="1705" w:type="dxa"/>
          </w:tcPr>
          <w:p w14:paraId="65A635EE" w14:textId="3BFAD95C" w:rsidR="00547915" w:rsidRDefault="000D3265"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A</w:t>
            </w:r>
            <w:r w:rsidR="000B2C80">
              <w:rPr>
                <w:rFonts w:ascii="Baskerville" w:hAnsi="Baskerville"/>
                <w:sz w:val="20"/>
                <w:szCs w:val="20"/>
              </w:rPr>
              <w:t xml:space="preserve"> </w:t>
            </w:r>
            <w:r w:rsidR="00592EDB">
              <w:rPr>
                <w:rFonts w:ascii="Baskerville" w:hAnsi="Baskerville"/>
                <w:sz w:val="20"/>
                <w:szCs w:val="20"/>
              </w:rPr>
              <w:t xml:space="preserve">test post was created, titled “Basic Addition” under Junior. </w:t>
            </w:r>
            <w:r w:rsidR="007C1256">
              <w:rPr>
                <w:rFonts w:ascii="Baskerville" w:hAnsi="Baskerville"/>
                <w:sz w:val="20"/>
                <w:szCs w:val="20"/>
              </w:rPr>
              <w:t>The</w:t>
            </w:r>
            <w:r w:rsidR="00950F12">
              <w:rPr>
                <w:rFonts w:ascii="Baskerville" w:hAnsi="Baskerville"/>
                <w:sz w:val="20"/>
                <w:szCs w:val="20"/>
              </w:rPr>
              <w:t xml:space="preserve"> answer is factorised</w:t>
            </w:r>
            <w:r w:rsidR="007C1256">
              <w:rPr>
                <w:rFonts w:ascii="Baskerville" w:hAnsi="Baskerville"/>
                <w:sz w:val="20"/>
                <w:szCs w:val="20"/>
              </w:rPr>
              <w:t xml:space="preserve"> and if the </w:t>
            </w:r>
            <w:r w:rsidR="00592EDB">
              <w:rPr>
                <w:rFonts w:ascii="Baskerville" w:hAnsi="Baskerville"/>
                <w:sz w:val="20"/>
                <w:szCs w:val="20"/>
              </w:rPr>
              <w:t xml:space="preserve">user entered the </w:t>
            </w:r>
            <w:r>
              <w:rPr>
                <w:rFonts w:ascii="Baskerville" w:hAnsi="Baskerville"/>
                <w:sz w:val="20"/>
                <w:szCs w:val="20"/>
              </w:rPr>
              <w:t>expanded form, and it would compare it with the factorised to check for equality.</w:t>
            </w:r>
          </w:p>
          <w:p w14:paraId="0DEB3A38" w14:textId="7FBF36CC" w:rsidR="00547915" w:rsidRPr="00375290" w:rsidRDefault="00547915"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r>
      <w:tr w:rsidR="00A9566F" w14:paraId="34067E00"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2442DC34" w14:textId="1E8A8FFC" w:rsidR="00A9566F" w:rsidRPr="00A9566F" w:rsidRDefault="00A9566F" w:rsidP="00002C71">
            <w:pPr>
              <w:pStyle w:val="NormalWeb"/>
            </w:pPr>
            <w:r w:rsidRPr="00002C71">
              <w:rPr>
                <w:rFonts w:ascii="BaskOldFace" w:hAnsi="BaskOldFace"/>
                <w:b w:val="0"/>
                <w:bCs w:val="0"/>
              </w:rPr>
              <w:lastRenderedPageBreak/>
              <w:t>Divided Section for Junior/Senior etc</w:t>
            </w:r>
            <w:r>
              <w:rPr>
                <w:rFonts w:ascii="BaskOldFace" w:hAnsi="BaskOldFace"/>
              </w:rPr>
              <w:t xml:space="preserve"> </w:t>
            </w:r>
          </w:p>
        </w:tc>
      </w:tr>
      <w:tr w:rsidR="00063966" w14:paraId="32420A9E"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41BC4210" w14:textId="60D6027A" w:rsidR="00063966" w:rsidRPr="00AC6283" w:rsidRDefault="00BB4069" w:rsidP="00BB4069">
            <w:pPr>
              <w:pStyle w:val="NormalWeb"/>
              <w:rPr>
                <w:rFonts w:ascii="Baskerville" w:hAnsi="Baskerville"/>
                <w:b w:val="0"/>
                <w:bCs w:val="0"/>
                <w:sz w:val="19"/>
                <w:szCs w:val="19"/>
              </w:rPr>
            </w:pPr>
            <w:r w:rsidRPr="00AC6283">
              <w:rPr>
                <w:rFonts w:ascii="Baskerville" w:hAnsi="Baskerville"/>
                <w:b w:val="0"/>
                <w:bCs w:val="0"/>
                <w:sz w:val="19"/>
                <w:szCs w:val="19"/>
              </w:rPr>
              <w:t xml:space="preserve">There will be a “group” system, where you can create different groups and assign users to them, granting permissions. </w:t>
            </w:r>
          </w:p>
        </w:tc>
        <w:tc>
          <w:tcPr>
            <w:tcW w:w="6095" w:type="dxa"/>
          </w:tcPr>
          <w:p w14:paraId="6E3F3946" w14:textId="32E6FACF" w:rsidR="00063966" w:rsidRPr="00FD69BB" w:rsidRDefault="007844DA" w:rsidP="00FD69BB">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requirement was met quite well, with a group system that each user is assigned to</w:t>
            </w:r>
            <w:r w:rsidR="00C512AC">
              <w:rPr>
                <w:rFonts w:ascii="Baskerville" w:hAnsi="Baskerville"/>
                <w:sz w:val="20"/>
                <w:szCs w:val="20"/>
              </w:rPr>
              <w:t xml:space="preserve">, and sections/permissions the role can access. This is done mostly in the backend (database) as an </w:t>
            </w:r>
            <w:r w:rsidR="004E2947">
              <w:rPr>
                <w:rFonts w:ascii="Baskerville" w:hAnsi="Baskerville"/>
                <w:sz w:val="20"/>
                <w:szCs w:val="20"/>
              </w:rPr>
              <w:t>a</w:t>
            </w:r>
            <w:r w:rsidR="00C512AC">
              <w:rPr>
                <w:rFonts w:ascii="Baskerville" w:hAnsi="Baskerville"/>
                <w:sz w:val="20"/>
                <w:szCs w:val="20"/>
              </w:rPr>
              <w:t>dmin page was not implemented in the UI</w:t>
            </w:r>
            <w:r w:rsidR="005058FC">
              <w:rPr>
                <w:rFonts w:ascii="Baskerville" w:hAnsi="Baskerville"/>
                <w:sz w:val="20"/>
                <w:szCs w:val="20"/>
              </w:rPr>
              <w:t>.</w:t>
            </w:r>
            <w:r w:rsidR="00BE4C3F">
              <w:rPr>
                <w:rFonts w:ascii="Baskerville" w:hAnsi="Baskerville"/>
                <w:sz w:val="20"/>
                <w:szCs w:val="20"/>
              </w:rPr>
              <w:t xml:space="preserve"> </w:t>
            </w:r>
            <w:r w:rsidR="00302C97">
              <w:rPr>
                <w:rFonts w:ascii="Baskerville" w:hAnsi="Baskerville"/>
                <w:sz w:val="20"/>
                <w:szCs w:val="20"/>
              </w:rPr>
              <w:t xml:space="preserve">Users are assigned to a role in the “roles” collection under the “members” array. These roles are then referenced in the </w:t>
            </w:r>
            <w:r w:rsidR="00B56482">
              <w:rPr>
                <w:rFonts w:ascii="Baskerville" w:hAnsi="Baskerville"/>
                <w:sz w:val="20"/>
                <w:szCs w:val="20"/>
              </w:rPr>
              <w:t>“</w:t>
            </w:r>
            <w:proofErr w:type="spellStart"/>
            <w:r w:rsidR="00302C97">
              <w:rPr>
                <w:rFonts w:ascii="Baskerville" w:hAnsi="Baskerville"/>
                <w:sz w:val="20"/>
                <w:szCs w:val="20"/>
              </w:rPr>
              <w:t>postGroups</w:t>
            </w:r>
            <w:proofErr w:type="spellEnd"/>
            <w:r w:rsidR="00B56482">
              <w:rPr>
                <w:rFonts w:ascii="Baskerville" w:hAnsi="Baskerville"/>
                <w:sz w:val="20"/>
                <w:szCs w:val="20"/>
              </w:rPr>
              <w:t>”</w:t>
            </w:r>
            <w:r w:rsidR="00302C97">
              <w:rPr>
                <w:rFonts w:ascii="Baskerville" w:hAnsi="Baskerville"/>
                <w:sz w:val="20"/>
                <w:szCs w:val="20"/>
              </w:rPr>
              <w:t xml:space="preserve"> collection</w:t>
            </w:r>
            <w:r w:rsidR="002B2B73">
              <w:rPr>
                <w:rFonts w:ascii="Baskerville" w:hAnsi="Baskerville"/>
                <w:sz w:val="20"/>
                <w:szCs w:val="20"/>
              </w:rPr>
              <w:t xml:space="preserve">, under which roles are assigned to which post group. This </w:t>
            </w:r>
            <w:r w:rsidR="00C277A9">
              <w:rPr>
                <w:rFonts w:ascii="Baskerville" w:hAnsi="Baskerville"/>
                <w:sz w:val="20"/>
                <w:szCs w:val="20"/>
              </w:rPr>
              <w:t>serves quite effective</w:t>
            </w:r>
            <w:r w:rsidR="002B2B73">
              <w:rPr>
                <w:rFonts w:ascii="Baskerville" w:hAnsi="Baskerville"/>
                <w:sz w:val="20"/>
                <w:szCs w:val="20"/>
              </w:rPr>
              <w:t xml:space="preserve"> in terms of </w:t>
            </w:r>
            <w:r w:rsidR="00093E41">
              <w:rPr>
                <w:rFonts w:ascii="Baskerville" w:hAnsi="Baskerville"/>
                <w:sz w:val="20"/>
                <w:szCs w:val="20"/>
              </w:rPr>
              <w:t>security and</w:t>
            </w:r>
            <w:r w:rsidR="00C277A9">
              <w:rPr>
                <w:rFonts w:ascii="Baskerville" w:hAnsi="Baskerville"/>
                <w:sz w:val="20"/>
                <w:szCs w:val="20"/>
              </w:rPr>
              <w:t xml:space="preserve"> is also efficient as all users can automatically be added to the initial “users” array.</w:t>
            </w:r>
          </w:p>
        </w:tc>
        <w:tc>
          <w:tcPr>
            <w:tcW w:w="1705" w:type="dxa"/>
          </w:tcPr>
          <w:p w14:paraId="0A852DFD" w14:textId="201351FA" w:rsidR="00063966" w:rsidRPr="00FD69BB" w:rsidRDefault="00A80E72" w:rsidP="00FD69BB">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BB4069" w14:paraId="097844C6"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602F1652" w14:textId="418BA073" w:rsidR="00BB4069" w:rsidRPr="00BB4069" w:rsidRDefault="00BB4069" w:rsidP="00002C71">
            <w:pPr>
              <w:pStyle w:val="NormalWeb"/>
            </w:pPr>
            <w:r w:rsidRPr="00002C71">
              <w:rPr>
                <w:rFonts w:ascii="BaskOldFace" w:hAnsi="BaskOldFace"/>
                <w:b w:val="0"/>
                <w:bCs w:val="0"/>
              </w:rPr>
              <w:t xml:space="preserve">Leaderboards </w:t>
            </w:r>
          </w:p>
        </w:tc>
      </w:tr>
      <w:tr w:rsidR="00A9566F" w14:paraId="50664B6B"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723A1A32" w14:textId="197A25AA" w:rsidR="00A9566F" w:rsidRPr="00AC6283" w:rsidRDefault="00BB4069"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There should be a leaderboards page, where points from quizzes can be viewed </w:t>
            </w:r>
          </w:p>
        </w:tc>
        <w:tc>
          <w:tcPr>
            <w:tcW w:w="6095" w:type="dxa"/>
          </w:tcPr>
          <w:p w14:paraId="3A0BE62D" w14:textId="530796D1" w:rsidR="00A9566F" w:rsidRPr="00992AAF" w:rsidRDefault="00B13FCE"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992AAF">
              <w:rPr>
                <w:rFonts w:ascii="Baskerville" w:hAnsi="Baskerville"/>
                <w:sz w:val="20"/>
                <w:szCs w:val="20"/>
              </w:rPr>
              <w:t xml:space="preserve">Satisfactorily met, a leaderboards page is present with all users and their </w:t>
            </w:r>
            <w:r w:rsidR="004063D1" w:rsidRPr="00992AAF">
              <w:rPr>
                <w:rFonts w:ascii="Baskerville" w:hAnsi="Baskerville"/>
                <w:sz w:val="20"/>
                <w:szCs w:val="20"/>
              </w:rPr>
              <w:t>points from quizzes. This is stored under the “</w:t>
            </w:r>
            <w:proofErr w:type="spellStart"/>
            <w:r w:rsidR="004063D1" w:rsidRPr="00992AAF">
              <w:rPr>
                <w:rFonts w:ascii="Baskerville" w:hAnsi="Baskerville"/>
                <w:sz w:val="20"/>
                <w:szCs w:val="20"/>
              </w:rPr>
              <w:t>quizPoints</w:t>
            </w:r>
            <w:proofErr w:type="spellEnd"/>
            <w:r w:rsidR="004063D1" w:rsidRPr="00992AAF">
              <w:rPr>
                <w:rFonts w:ascii="Baskerville" w:hAnsi="Baskerville"/>
                <w:sz w:val="20"/>
                <w:szCs w:val="20"/>
              </w:rPr>
              <w:t xml:space="preserve">” collection, to provide security as users should not be able to edit their own points, and other users should not be able to view sensitive information. </w:t>
            </w:r>
            <w:r w:rsidR="00EF39D6" w:rsidRPr="00992AAF">
              <w:rPr>
                <w:rFonts w:ascii="Baskerville" w:hAnsi="Baskerville"/>
                <w:sz w:val="20"/>
                <w:szCs w:val="20"/>
              </w:rPr>
              <w:t>This is quite an effective solution, as it allows for fast leaderboard sorting without compromising on security. It is also efficient</w:t>
            </w:r>
            <w:r w:rsidR="00865645" w:rsidRPr="00992AAF">
              <w:rPr>
                <w:rFonts w:ascii="Baskerville" w:hAnsi="Baskerville"/>
                <w:sz w:val="20"/>
                <w:szCs w:val="20"/>
              </w:rPr>
              <w:t xml:space="preserve"> for the admins</w:t>
            </w:r>
            <w:r w:rsidR="00EF39D6" w:rsidRPr="00992AAF">
              <w:rPr>
                <w:rFonts w:ascii="Baskerville" w:hAnsi="Baskerville"/>
                <w:sz w:val="20"/>
                <w:szCs w:val="20"/>
              </w:rPr>
              <w:t xml:space="preserve"> due to it robustness, meaning </w:t>
            </w:r>
            <w:r w:rsidR="00865645" w:rsidRPr="00992AAF">
              <w:rPr>
                <w:rFonts w:ascii="Baskerville" w:hAnsi="Baskerville"/>
                <w:sz w:val="20"/>
                <w:szCs w:val="20"/>
              </w:rPr>
              <w:t>the data on the server does not have to be constantly maintained. Rather, if a user somehow procures an invalid public facing profile state, the app can still render the leaderboards.</w:t>
            </w:r>
          </w:p>
        </w:tc>
        <w:tc>
          <w:tcPr>
            <w:tcW w:w="1705" w:type="dxa"/>
          </w:tcPr>
          <w:p w14:paraId="67CC1E7C" w14:textId="424F3A40" w:rsidR="00A9566F" w:rsidRPr="00174BDD" w:rsidRDefault="00174BDD"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992AAF">
              <w:rPr>
                <w:rFonts w:ascii="Baskerville" w:hAnsi="Baskerville"/>
                <w:b/>
                <w:bCs/>
                <w:sz w:val="20"/>
                <w:szCs w:val="20"/>
              </w:rPr>
              <w:t>FT#</w:t>
            </w:r>
            <w:r w:rsidRPr="00992AAF">
              <w:rPr>
                <w:rFonts w:ascii="Baskerville" w:hAnsi="Baskerville"/>
                <w:b/>
                <w:bCs/>
                <w:sz w:val="20"/>
                <w:szCs w:val="20"/>
              </w:rPr>
              <w:t>11</w:t>
            </w:r>
            <w:r>
              <w:rPr>
                <w:rFonts w:ascii="Baskerville" w:hAnsi="Baskerville"/>
                <w:sz w:val="20"/>
                <w:szCs w:val="20"/>
              </w:rPr>
              <w:t xml:space="preserve">: </w:t>
            </w:r>
            <w:r>
              <w:rPr>
                <w:rFonts w:ascii="Baskerville" w:hAnsi="Baskerville"/>
                <w:sz w:val="20"/>
                <w:szCs w:val="20"/>
              </w:rPr>
              <w:t>Fail</w:t>
            </w:r>
          </w:p>
          <w:p w14:paraId="1CBA757B" w14:textId="0AF1FB35" w:rsidR="00174BDD" w:rsidRDefault="00174BDD"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992AAF">
              <w:rPr>
                <w:rFonts w:ascii="Baskerville" w:hAnsi="Baskerville"/>
                <w:b/>
                <w:bCs/>
                <w:sz w:val="20"/>
                <w:szCs w:val="20"/>
              </w:rPr>
              <w:t>FT#</w:t>
            </w:r>
            <w:r w:rsidRPr="00992AAF">
              <w:rPr>
                <w:rFonts w:ascii="Baskerville" w:hAnsi="Baskerville"/>
                <w:b/>
                <w:bCs/>
                <w:sz w:val="20"/>
                <w:szCs w:val="20"/>
              </w:rPr>
              <w:t>12</w:t>
            </w:r>
            <w:r>
              <w:rPr>
                <w:rFonts w:ascii="Baskerville" w:hAnsi="Baskerville"/>
                <w:sz w:val="20"/>
                <w:szCs w:val="20"/>
              </w:rPr>
              <w:t>: Pass</w:t>
            </w:r>
          </w:p>
          <w:p w14:paraId="758A297B" w14:textId="1E741EBE" w:rsidR="00174BDD" w:rsidRPr="00992AAF" w:rsidRDefault="00174BDD"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r>
      <w:tr w:rsidR="00A9566F" w14:paraId="3437F6C4"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3F1E6F79" w14:textId="5996472F" w:rsidR="00A9566F" w:rsidRPr="00AC6283" w:rsidRDefault="00BB4069"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Clients should be able to click a button to automatically scroll to their leaderboard position </w:t>
            </w:r>
          </w:p>
        </w:tc>
        <w:tc>
          <w:tcPr>
            <w:tcW w:w="6095" w:type="dxa"/>
          </w:tcPr>
          <w:p w14:paraId="0DA74C40" w14:textId="1D001EDF" w:rsidR="00A9566F" w:rsidRPr="00AC52D5" w:rsidRDefault="00C656EC"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This was not in the solution as of v1.0.2 as it was viewed as an extra. </w:t>
            </w:r>
            <w:r w:rsidR="00AC52D5">
              <w:rPr>
                <w:rFonts w:ascii="Baskerville" w:hAnsi="Baskerville"/>
                <w:sz w:val="20"/>
                <w:szCs w:val="20"/>
              </w:rPr>
              <w:t xml:space="preserve">There are a few </w:t>
            </w:r>
            <w:r w:rsidR="00AC6283">
              <w:rPr>
                <w:rFonts w:ascii="Baskerville" w:hAnsi="Baskerville"/>
                <w:sz w:val="20"/>
                <w:szCs w:val="20"/>
              </w:rPr>
              <w:t>features</w:t>
            </w:r>
            <w:r w:rsidR="00AC52D5">
              <w:rPr>
                <w:rFonts w:ascii="Baskerville" w:hAnsi="Baskerville"/>
                <w:sz w:val="20"/>
                <w:szCs w:val="20"/>
              </w:rPr>
              <w:t xml:space="preserve"> that should not have been viewed as </w:t>
            </w:r>
            <w:r w:rsidR="00AC52D5">
              <w:rPr>
                <w:rFonts w:ascii="Baskerville" w:hAnsi="Baskerville"/>
                <w:i/>
                <w:iCs/>
                <w:sz w:val="20"/>
                <w:szCs w:val="20"/>
              </w:rPr>
              <w:t>requirements</w:t>
            </w:r>
            <w:r w:rsidR="00AC52D5">
              <w:rPr>
                <w:rFonts w:ascii="Baskerville" w:hAnsi="Baskerville"/>
                <w:sz w:val="20"/>
                <w:szCs w:val="20"/>
              </w:rPr>
              <w:t xml:space="preserve"> as they are not required for an effective or efficient </w:t>
            </w:r>
            <w:r w:rsidR="00E563B5">
              <w:rPr>
                <w:rFonts w:ascii="Baskerville" w:hAnsi="Baskerville"/>
                <w:sz w:val="20"/>
                <w:szCs w:val="20"/>
              </w:rPr>
              <w:t>solution but</w:t>
            </w:r>
            <w:r w:rsidR="00AC52D5">
              <w:rPr>
                <w:rFonts w:ascii="Baskerville" w:hAnsi="Baskerville"/>
                <w:sz w:val="20"/>
                <w:szCs w:val="20"/>
              </w:rPr>
              <w:t xml:space="preserve"> are rather add-ons that would be </w:t>
            </w:r>
            <w:r w:rsidR="00AC6283">
              <w:rPr>
                <w:rFonts w:ascii="Baskerville" w:hAnsi="Baskerville"/>
                <w:sz w:val="20"/>
                <w:szCs w:val="20"/>
              </w:rPr>
              <w:t>convenient</w:t>
            </w:r>
            <w:r w:rsidR="00E563B5">
              <w:rPr>
                <w:rFonts w:ascii="Baskerville" w:hAnsi="Baskerville"/>
                <w:sz w:val="20"/>
                <w:szCs w:val="20"/>
              </w:rPr>
              <w:t>. As such, it could be added in future versions but was removed from the scope of the first two sprints.</w:t>
            </w:r>
          </w:p>
        </w:tc>
        <w:tc>
          <w:tcPr>
            <w:tcW w:w="1705" w:type="dxa"/>
          </w:tcPr>
          <w:p w14:paraId="6624FE2D" w14:textId="383DA92F" w:rsidR="00A9566F" w:rsidRPr="00992AAF" w:rsidRDefault="00E563B5"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A9566F" w14:paraId="542BC61F"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1869F4EB" w14:textId="505C168D" w:rsidR="00A9566F" w:rsidRPr="00AC6283" w:rsidRDefault="00BB4069"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Badge System: members should be able to get badges that will be manually assigned </w:t>
            </w:r>
          </w:p>
        </w:tc>
        <w:tc>
          <w:tcPr>
            <w:tcW w:w="6095" w:type="dxa"/>
          </w:tcPr>
          <w:p w14:paraId="33E5A0C1" w14:textId="209BA63F" w:rsidR="00A9566F" w:rsidRPr="00992AAF" w:rsidRDefault="00E563B5"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Similarly, </w:t>
            </w:r>
            <w:r w:rsidR="002D0D76">
              <w:rPr>
                <w:rFonts w:ascii="Baskerville" w:hAnsi="Baskerville"/>
                <w:sz w:val="20"/>
                <w:szCs w:val="20"/>
              </w:rPr>
              <w:t xml:space="preserve">the badge system </w:t>
            </w:r>
            <w:r w:rsidR="006551C6">
              <w:rPr>
                <w:rFonts w:ascii="Baskerville" w:hAnsi="Baskerville"/>
                <w:sz w:val="20"/>
                <w:szCs w:val="20"/>
              </w:rPr>
              <w:t xml:space="preserve">was also removed from the scope of the app as it was unnecessary for the </w:t>
            </w:r>
            <w:r w:rsidR="002A6CB0">
              <w:rPr>
                <w:rFonts w:ascii="Baskerville" w:hAnsi="Baskerville"/>
                <w:sz w:val="20"/>
                <w:szCs w:val="20"/>
              </w:rPr>
              <w:t>number</w:t>
            </w:r>
            <w:r w:rsidR="006551C6">
              <w:rPr>
                <w:rFonts w:ascii="Baskerville" w:hAnsi="Baskerville"/>
                <w:sz w:val="20"/>
                <w:szCs w:val="20"/>
              </w:rPr>
              <w:t xml:space="preserve"> of clients in the current Maths Club, and was viewed as excessive, resulting in the requirement being taken out of the scope of the first two sprints. If the app headed in a direction of a different target audience</w:t>
            </w:r>
            <w:r w:rsidR="002A6CB0">
              <w:rPr>
                <w:rFonts w:ascii="Baskerville" w:hAnsi="Baskerville"/>
                <w:sz w:val="20"/>
                <w:szCs w:val="20"/>
              </w:rPr>
              <w:t>, such as the whole school or even multiple schools, such features could be added.</w:t>
            </w:r>
          </w:p>
        </w:tc>
        <w:tc>
          <w:tcPr>
            <w:tcW w:w="1705" w:type="dxa"/>
          </w:tcPr>
          <w:p w14:paraId="0B54ED99" w14:textId="34C31B9B" w:rsidR="00A9566F" w:rsidRPr="00992AAF" w:rsidRDefault="002A6CB0"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BB4069" w14:paraId="634CD241"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711C3C93" w14:textId="1B0D5D13" w:rsidR="00BB4069" w:rsidRPr="00BB4069" w:rsidRDefault="00BB4069" w:rsidP="00002C71">
            <w:pPr>
              <w:pStyle w:val="NormalWeb"/>
            </w:pPr>
            <w:r w:rsidRPr="00002C71">
              <w:rPr>
                <w:rFonts w:ascii="BaskOldFace" w:hAnsi="BaskOldFace"/>
                <w:b w:val="0"/>
                <w:bCs w:val="0"/>
              </w:rPr>
              <w:t>Optional Hints</w:t>
            </w:r>
            <w:r>
              <w:rPr>
                <w:rFonts w:ascii="BaskOldFace" w:hAnsi="BaskOldFace"/>
              </w:rPr>
              <w:t xml:space="preserve"> </w:t>
            </w:r>
          </w:p>
        </w:tc>
      </w:tr>
      <w:tr w:rsidR="00A9566F" w14:paraId="0907D589"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700D98CD" w14:textId="26151866" w:rsidR="00A9566F" w:rsidRPr="00AC6283" w:rsidRDefault="00BB4069" w:rsidP="00BB4069">
            <w:pPr>
              <w:pStyle w:val="NormalWeb"/>
              <w:rPr>
                <w:rFonts w:ascii="Baskerville" w:hAnsi="Baskerville"/>
                <w:b w:val="0"/>
                <w:bCs w:val="0"/>
                <w:sz w:val="19"/>
                <w:szCs w:val="19"/>
              </w:rPr>
            </w:pPr>
            <w:r w:rsidRPr="00AC6283">
              <w:rPr>
                <w:rFonts w:ascii="Baskerville" w:hAnsi="Baskerville"/>
                <w:b w:val="0"/>
                <w:bCs w:val="0"/>
                <w:sz w:val="19"/>
                <w:szCs w:val="19"/>
              </w:rPr>
              <w:t xml:space="preserve">Question curators should be able to optionally provide hints that users view </w:t>
            </w:r>
          </w:p>
        </w:tc>
        <w:tc>
          <w:tcPr>
            <w:tcW w:w="6095" w:type="dxa"/>
          </w:tcPr>
          <w:p w14:paraId="54ABD28E" w14:textId="0BBD1552" w:rsidR="00A9566F" w:rsidRPr="000359B7" w:rsidRDefault="00181EA4" w:rsidP="000359B7">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Successfully complete, this requirement is integrated into the </w:t>
            </w:r>
            <w:r w:rsidR="0013673D">
              <w:rPr>
                <w:rFonts w:ascii="Baskerville" w:hAnsi="Baskerville"/>
                <w:sz w:val="20"/>
                <w:szCs w:val="20"/>
              </w:rPr>
              <w:t xml:space="preserve">creation page for admins, where they can optionally add a hint to their questions, which comes up inside the posts, a step between the answer and no guidance. </w:t>
            </w:r>
            <w:r w:rsidR="0065505A">
              <w:rPr>
                <w:rFonts w:ascii="Baskerville" w:hAnsi="Baskerville"/>
                <w:sz w:val="20"/>
                <w:szCs w:val="20"/>
              </w:rPr>
              <w:t>If no hint is provided, no button is rendered. Hints could also be added to the quiz view but have not been within the first two sprints.</w:t>
            </w:r>
          </w:p>
        </w:tc>
        <w:tc>
          <w:tcPr>
            <w:tcW w:w="1705" w:type="dxa"/>
          </w:tcPr>
          <w:p w14:paraId="5EB96295" w14:textId="5C8D6992" w:rsidR="00A9566F" w:rsidRPr="000359B7" w:rsidRDefault="0065505A" w:rsidP="000359B7">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BB4069" w14:paraId="445E5FD5"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6992EB6B" w14:textId="51EB6B03" w:rsidR="00BB4069" w:rsidRPr="00002C71" w:rsidRDefault="00BB4069" w:rsidP="00BB4069">
            <w:pPr>
              <w:pStyle w:val="NormalWeb"/>
              <w:rPr>
                <w:b w:val="0"/>
                <w:bCs w:val="0"/>
              </w:rPr>
            </w:pPr>
            <w:r w:rsidRPr="00002C71">
              <w:rPr>
                <w:rFonts w:ascii="BaskOldFace" w:hAnsi="BaskOldFace"/>
                <w:b w:val="0"/>
                <w:bCs w:val="0"/>
              </w:rPr>
              <w:t xml:space="preserve">Forums/Ability to Comment on Posts </w:t>
            </w:r>
          </w:p>
        </w:tc>
      </w:tr>
      <w:tr w:rsidR="0065505A" w14:paraId="5AB88124"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714B0C10" w14:textId="19CC8B57" w:rsidR="0065505A" w:rsidRPr="00AC6283" w:rsidRDefault="0065505A"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Members should be able to comment on posts, facilitating community interaction </w:t>
            </w:r>
          </w:p>
        </w:tc>
        <w:tc>
          <w:tcPr>
            <w:tcW w:w="6095" w:type="dxa"/>
            <w:vMerge w:val="restart"/>
          </w:tcPr>
          <w:p w14:paraId="671AAB4F" w14:textId="705FCA75" w:rsidR="0065505A" w:rsidRPr="0065505A" w:rsidRDefault="0065505A" w:rsidP="0065505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All commenting </w:t>
            </w:r>
            <w:r w:rsidR="002F4307">
              <w:rPr>
                <w:rFonts w:ascii="Baskerville" w:hAnsi="Baskerville"/>
                <w:sz w:val="20"/>
                <w:szCs w:val="20"/>
              </w:rPr>
              <w:t>prospects were</w:t>
            </w:r>
            <w:r>
              <w:rPr>
                <w:rFonts w:ascii="Baskerville" w:hAnsi="Baskerville"/>
                <w:sz w:val="20"/>
                <w:szCs w:val="20"/>
              </w:rPr>
              <w:t xml:space="preserve"> also removed after </w:t>
            </w:r>
            <w:r w:rsidR="002F4307">
              <w:rPr>
                <w:rFonts w:ascii="Baskerville" w:hAnsi="Baskerville"/>
                <w:sz w:val="20"/>
                <w:szCs w:val="20"/>
              </w:rPr>
              <w:t xml:space="preserve">the first sprint, as </w:t>
            </w:r>
            <w:r w:rsidR="00005E9C">
              <w:rPr>
                <w:rFonts w:ascii="Baskerville" w:hAnsi="Baskerville"/>
                <w:sz w:val="20"/>
                <w:szCs w:val="20"/>
              </w:rPr>
              <w:t>it was viewed as too much for a group of about 20 – 30 people. The removal from the scope was a result of observing people using the app and how they used the app</w:t>
            </w:r>
            <w:r w:rsidR="00CD49B9">
              <w:rPr>
                <w:rFonts w:ascii="Baskerville" w:hAnsi="Baskerville"/>
                <w:sz w:val="20"/>
                <w:szCs w:val="20"/>
              </w:rPr>
              <w:t>, and the impression was received that it would be more beneficial to foster in-person interaction while discussing problems rather than comments. It could be added in later sprints but was not seen as a requirement for the first two.</w:t>
            </w:r>
          </w:p>
        </w:tc>
        <w:tc>
          <w:tcPr>
            <w:tcW w:w="1705" w:type="dxa"/>
            <w:vMerge w:val="restart"/>
          </w:tcPr>
          <w:p w14:paraId="052AEC51" w14:textId="2C19413C" w:rsidR="0065505A" w:rsidRPr="0065505A" w:rsidRDefault="00CD49B9" w:rsidP="0065505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65505A" w14:paraId="35666C95"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4997CBD6" w14:textId="2425ED20" w:rsidR="0065505A" w:rsidRPr="00AC6283" w:rsidRDefault="0065505A"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Non-approved members should not be able to comment </w:t>
            </w:r>
          </w:p>
        </w:tc>
        <w:tc>
          <w:tcPr>
            <w:tcW w:w="6095" w:type="dxa"/>
            <w:vMerge/>
          </w:tcPr>
          <w:p w14:paraId="5F73A808" w14:textId="77777777" w:rsidR="0065505A" w:rsidRPr="00002C71" w:rsidRDefault="0065505A" w:rsidP="00002C71">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c>
          <w:tcPr>
            <w:tcW w:w="1705" w:type="dxa"/>
            <w:vMerge/>
          </w:tcPr>
          <w:p w14:paraId="73022C32" w14:textId="77777777" w:rsidR="0065505A" w:rsidRPr="00002C71" w:rsidRDefault="0065505A" w:rsidP="00002C71">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r>
    </w:tbl>
    <w:p w14:paraId="0F0802CD" w14:textId="7956F4F8" w:rsidR="004B4BA3" w:rsidRDefault="00B34289">
      <w:pPr>
        <w:pStyle w:val="Heading2"/>
        <w:rPr>
          <w:rFonts w:ascii="Baskerville" w:hAnsi="Baskerville"/>
          <w:lang w:val="en-AU"/>
        </w:rPr>
      </w:pPr>
      <w:bookmarkStart w:id="16" w:name="_Toc112877391"/>
      <w:r>
        <w:rPr>
          <w:rFonts w:ascii="Baskerville" w:hAnsi="Baskerville"/>
          <w:lang w:val="en-AU"/>
        </w:rPr>
        <w:lastRenderedPageBreak/>
        <w:t>Non-Functional Requirements</w:t>
      </w:r>
      <w:bookmarkEnd w:id="16"/>
    </w:p>
    <w:p w14:paraId="6758951A" w14:textId="285F73AF" w:rsidR="00CB52C3" w:rsidRDefault="00CB52C3" w:rsidP="00CB52C3">
      <w:pPr>
        <w:rPr>
          <w:rFonts w:ascii="Baskerville" w:hAnsi="Baskerville"/>
          <w:szCs w:val="24"/>
          <w:lang w:val="en-AU"/>
        </w:rPr>
      </w:pPr>
      <w:r w:rsidRPr="008C469D">
        <w:rPr>
          <w:rFonts w:ascii="Baskerville" w:hAnsi="Baskerville"/>
          <w:szCs w:val="24"/>
          <w:lang w:val="en-AU"/>
        </w:rPr>
        <w:t xml:space="preserve">Note that </w:t>
      </w:r>
      <w:r w:rsidRPr="00046D70">
        <w:rPr>
          <w:rFonts w:ascii="Baskerville" w:hAnsi="Baskerville"/>
          <w:b/>
          <w:bCs/>
          <w:szCs w:val="24"/>
          <w:lang w:val="en-AU"/>
        </w:rPr>
        <w:t>UT</w:t>
      </w:r>
      <w:r w:rsidRPr="008C469D">
        <w:rPr>
          <w:rFonts w:ascii="Baskerville" w:hAnsi="Baskerville"/>
          <w:szCs w:val="24"/>
          <w:lang w:val="en-AU"/>
        </w:rPr>
        <w:t xml:space="preserve"> </w:t>
      </w:r>
      <w:r w:rsidR="006A236D" w:rsidRPr="008C469D">
        <w:rPr>
          <w:rFonts w:ascii="Baskerville" w:hAnsi="Baskerville"/>
          <w:szCs w:val="24"/>
          <w:lang w:val="en-AU"/>
        </w:rPr>
        <w:t xml:space="preserve">represents that </w:t>
      </w:r>
      <w:r w:rsidR="008C469D" w:rsidRPr="008C469D">
        <w:rPr>
          <w:rFonts w:ascii="Baskerville" w:hAnsi="Baskerville"/>
          <w:szCs w:val="24"/>
          <w:lang w:val="en-AU"/>
        </w:rPr>
        <w:t>the requirement was tested through the usability tests, by asking a random sample of people what they thought of the specific criteria.</w:t>
      </w:r>
    </w:p>
    <w:p w14:paraId="73AD05AC" w14:textId="77777777" w:rsidR="008C469D" w:rsidRPr="008C469D" w:rsidRDefault="008C469D" w:rsidP="00CB52C3">
      <w:pPr>
        <w:rPr>
          <w:rFonts w:ascii="Baskerville" w:hAnsi="Baskerville"/>
          <w:szCs w:val="24"/>
          <w:lang w:val="en-AU"/>
        </w:rPr>
      </w:pPr>
    </w:p>
    <w:tbl>
      <w:tblPr>
        <w:tblStyle w:val="GridTable1Light-Accent3"/>
        <w:tblW w:w="0" w:type="auto"/>
        <w:tblLook w:val="04A0" w:firstRow="1" w:lastRow="0" w:firstColumn="1" w:lastColumn="0" w:noHBand="0" w:noVBand="1"/>
      </w:tblPr>
      <w:tblGrid>
        <w:gridCol w:w="2547"/>
        <w:gridCol w:w="5245"/>
        <w:gridCol w:w="1846"/>
      </w:tblGrid>
      <w:tr w:rsidR="00F553F5" w:rsidRPr="0008261D" w14:paraId="7D491156" w14:textId="77777777" w:rsidTr="00A95F17">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vAlign w:val="center"/>
          </w:tcPr>
          <w:p w14:paraId="73829627" w14:textId="3E09CE8D" w:rsidR="00F553F5" w:rsidRPr="0008261D" w:rsidRDefault="00F553F5" w:rsidP="00B953A9">
            <w:pPr>
              <w:spacing w:line="276" w:lineRule="auto"/>
              <w:rPr>
                <w:rFonts w:ascii="Baskerville" w:hAnsi="Baskerville"/>
                <w:b w:val="0"/>
                <w:bCs w:val="0"/>
                <w:sz w:val="26"/>
                <w:szCs w:val="26"/>
                <w:lang w:val="en-AU"/>
              </w:rPr>
            </w:pPr>
            <w:r w:rsidRPr="0008261D">
              <w:rPr>
                <w:rFonts w:ascii="Baskerville" w:hAnsi="Baskerville"/>
                <w:b w:val="0"/>
                <w:bCs w:val="0"/>
                <w:sz w:val="26"/>
                <w:szCs w:val="26"/>
                <w:lang w:val="en-AU"/>
              </w:rPr>
              <w:t>Requirement</w:t>
            </w:r>
          </w:p>
        </w:tc>
        <w:tc>
          <w:tcPr>
            <w:tcW w:w="5245" w:type="dxa"/>
            <w:shd w:val="clear" w:color="auto" w:fill="8EAADB" w:themeFill="accent1" w:themeFillTint="99"/>
            <w:vAlign w:val="center"/>
          </w:tcPr>
          <w:p w14:paraId="73C74549" w14:textId="541CF627" w:rsidR="00F553F5" w:rsidRPr="0008261D" w:rsidRDefault="000C4E4E" w:rsidP="00B953A9">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Pr>
                <w:rFonts w:ascii="Baskerville" w:hAnsi="Baskerville"/>
                <w:b w:val="0"/>
                <w:bCs w:val="0"/>
                <w:sz w:val="26"/>
                <w:szCs w:val="26"/>
                <w:lang w:val="en-AU"/>
              </w:rPr>
              <w:t>Evaluation</w:t>
            </w:r>
          </w:p>
        </w:tc>
        <w:tc>
          <w:tcPr>
            <w:tcW w:w="1846" w:type="dxa"/>
            <w:shd w:val="clear" w:color="auto" w:fill="8EAADB" w:themeFill="accent1" w:themeFillTint="99"/>
            <w:vAlign w:val="center"/>
          </w:tcPr>
          <w:p w14:paraId="3EB9E9BF" w14:textId="3AE31B37" w:rsidR="00F553F5" w:rsidRPr="0008261D" w:rsidRDefault="000C4E4E" w:rsidP="00B953A9">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Pr>
                <w:rFonts w:ascii="Baskerville" w:hAnsi="Baskerville"/>
                <w:b w:val="0"/>
                <w:bCs w:val="0"/>
                <w:sz w:val="26"/>
                <w:szCs w:val="26"/>
                <w:lang w:val="en-AU"/>
              </w:rPr>
              <w:t>Testing</w:t>
            </w:r>
          </w:p>
        </w:tc>
      </w:tr>
      <w:tr w:rsidR="00F553F5" w:rsidRPr="0008261D" w14:paraId="4784F55E"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vAlign w:val="bottom"/>
          </w:tcPr>
          <w:p w14:paraId="772AFEFC" w14:textId="0FE78679" w:rsidR="00F553F5" w:rsidRPr="0008261D" w:rsidRDefault="00F553F5" w:rsidP="00B953A9">
            <w:pPr>
              <w:pStyle w:val="NormalWeb"/>
              <w:rPr>
                <w:rFonts w:ascii="Baskerville" w:hAnsi="Baskerville"/>
                <w:b w:val="0"/>
                <w:bCs w:val="0"/>
              </w:rPr>
            </w:pPr>
            <w:r w:rsidRPr="00F553F5">
              <w:rPr>
                <w:rFonts w:ascii="BaskOldFace" w:hAnsi="BaskOldFace"/>
                <w:b w:val="0"/>
                <w:bCs w:val="0"/>
              </w:rPr>
              <w:t>Usability</w:t>
            </w:r>
          </w:p>
        </w:tc>
      </w:tr>
      <w:tr w:rsidR="00F553F5" w14:paraId="1B450049"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52C5FFAC" w14:textId="40B46F8A" w:rsidR="00F553F5" w:rsidRPr="008D4858" w:rsidRDefault="00FD4C18" w:rsidP="000C4D57">
            <w:pPr>
              <w:pStyle w:val="NormalWeb"/>
              <w:rPr>
                <w:rFonts w:ascii="Baskerville" w:hAnsi="Baskerville"/>
                <w:b w:val="0"/>
                <w:bCs w:val="0"/>
                <w:sz w:val="19"/>
                <w:szCs w:val="19"/>
              </w:rPr>
            </w:pPr>
            <w:r w:rsidRPr="008D4858">
              <w:rPr>
                <w:rFonts w:ascii="Baskerville" w:hAnsi="Baskerville"/>
                <w:b w:val="0"/>
                <w:bCs w:val="0"/>
                <w:sz w:val="19"/>
                <w:szCs w:val="19"/>
              </w:rPr>
              <w:t>Search Engine should remain relatively fast with increasing size</w:t>
            </w:r>
          </w:p>
        </w:tc>
        <w:tc>
          <w:tcPr>
            <w:tcW w:w="5245" w:type="dxa"/>
          </w:tcPr>
          <w:p w14:paraId="10EE523D" w14:textId="7C59C4FC" w:rsidR="00F553F5" w:rsidRPr="008D4858" w:rsidRDefault="000C4E4E"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The search engine is quite well designed in that </w:t>
            </w:r>
            <w:r w:rsidR="00577825" w:rsidRPr="008D4858">
              <w:rPr>
                <w:rFonts w:ascii="Baskerville" w:hAnsi="Baskerville"/>
                <w:sz w:val="19"/>
                <w:szCs w:val="19"/>
              </w:rPr>
              <w:t xml:space="preserve">no matter the size of the indexed database, the search engine will remain extremely fast. </w:t>
            </w:r>
            <w:r w:rsidR="00DF2085" w:rsidRPr="008D4858">
              <w:rPr>
                <w:rFonts w:ascii="Baskerville" w:hAnsi="Baskerville"/>
                <w:sz w:val="19"/>
                <w:szCs w:val="19"/>
              </w:rPr>
              <w:t xml:space="preserve">This is mostly thanks to </w:t>
            </w:r>
            <w:proofErr w:type="spellStart"/>
            <w:r w:rsidR="00DF2085" w:rsidRPr="008D4858">
              <w:rPr>
                <w:rFonts w:ascii="Baskerville" w:hAnsi="Baskerville"/>
                <w:sz w:val="19"/>
                <w:szCs w:val="19"/>
              </w:rPr>
              <w:t>Algolia</w:t>
            </w:r>
            <w:proofErr w:type="spellEnd"/>
            <w:r w:rsidR="00DF2085" w:rsidRPr="008D4858">
              <w:rPr>
                <w:rFonts w:ascii="Baskerville" w:hAnsi="Baskerville"/>
                <w:sz w:val="19"/>
                <w:szCs w:val="19"/>
              </w:rPr>
              <w:t xml:space="preserve">, which handles a lot of the algorithmics </w:t>
            </w:r>
            <w:r w:rsidR="00CA4A11" w:rsidRPr="008D4858">
              <w:rPr>
                <w:rFonts w:ascii="Baskerville" w:hAnsi="Baskerville"/>
                <w:sz w:val="19"/>
                <w:szCs w:val="19"/>
              </w:rPr>
              <w:t>regarding</w:t>
            </w:r>
            <w:r w:rsidR="00DF2085" w:rsidRPr="008D4858">
              <w:rPr>
                <w:rFonts w:ascii="Baskerville" w:hAnsi="Baskerville"/>
                <w:sz w:val="19"/>
                <w:szCs w:val="19"/>
              </w:rPr>
              <w:t xml:space="preserve"> </w:t>
            </w:r>
            <w:r w:rsidR="00D05D3C" w:rsidRPr="008D4858">
              <w:rPr>
                <w:rFonts w:ascii="Baskerville" w:hAnsi="Baskerville"/>
                <w:sz w:val="19"/>
                <w:szCs w:val="19"/>
              </w:rPr>
              <w:t xml:space="preserve">speed. </w:t>
            </w:r>
            <w:r w:rsidR="006E343D" w:rsidRPr="008D4858">
              <w:rPr>
                <w:rFonts w:ascii="Baskerville" w:hAnsi="Baskerville"/>
                <w:sz w:val="19"/>
                <w:szCs w:val="19"/>
              </w:rPr>
              <w:t xml:space="preserve">So far, despite how big the post was or how many posts </w:t>
            </w:r>
            <w:r w:rsidR="00246E5D" w:rsidRPr="008D4858">
              <w:rPr>
                <w:rFonts w:ascii="Baskerville" w:hAnsi="Baskerville"/>
                <w:sz w:val="19"/>
                <w:szCs w:val="19"/>
              </w:rPr>
              <w:t>were present</w:t>
            </w:r>
            <w:r w:rsidR="00EA7956" w:rsidRPr="008D4858">
              <w:rPr>
                <w:rFonts w:ascii="Baskerville" w:hAnsi="Baskerville"/>
                <w:sz w:val="19"/>
                <w:szCs w:val="19"/>
              </w:rPr>
              <w:t>, the search engine has felt near instant.</w:t>
            </w:r>
          </w:p>
        </w:tc>
        <w:tc>
          <w:tcPr>
            <w:tcW w:w="1846" w:type="dxa"/>
          </w:tcPr>
          <w:p w14:paraId="21D59F17" w14:textId="0489F3E2" w:rsidR="00F553F5" w:rsidRPr="008D4858" w:rsidRDefault="008C469D"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tc>
      </w:tr>
      <w:tr w:rsidR="00F553F5" w14:paraId="350B6A17"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4128BC92" w14:textId="62964E1C" w:rsidR="00F553F5" w:rsidRPr="008D4858" w:rsidRDefault="00FD4C18" w:rsidP="00B953A9">
            <w:pPr>
              <w:pStyle w:val="NormalWeb"/>
              <w:rPr>
                <w:rFonts w:ascii="Baskerville" w:hAnsi="Baskerville"/>
                <w:b w:val="0"/>
                <w:bCs w:val="0"/>
                <w:sz w:val="19"/>
                <w:szCs w:val="19"/>
              </w:rPr>
            </w:pPr>
            <w:r w:rsidRPr="008D4858">
              <w:rPr>
                <w:rFonts w:ascii="Baskerville" w:hAnsi="Baskerville"/>
                <w:b w:val="0"/>
                <w:bCs w:val="0"/>
                <w:sz w:val="19"/>
                <w:szCs w:val="19"/>
              </w:rPr>
              <w:t>Search Engine should make it easier to navigate the app and get to where you want to</w:t>
            </w:r>
          </w:p>
        </w:tc>
        <w:tc>
          <w:tcPr>
            <w:tcW w:w="5245" w:type="dxa"/>
          </w:tcPr>
          <w:p w14:paraId="52D714E4" w14:textId="2264BB4E" w:rsidR="00F553F5" w:rsidRPr="008D4858" w:rsidRDefault="00626EB9"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This was achieved quite well, as all users who used the app and were questioned about </w:t>
            </w:r>
            <w:r w:rsidR="0012376D" w:rsidRPr="008D4858">
              <w:rPr>
                <w:rFonts w:ascii="Baskerville" w:hAnsi="Baskerville"/>
                <w:sz w:val="19"/>
                <w:szCs w:val="19"/>
              </w:rPr>
              <w:t>the usability of the search engine reported positive experiences</w:t>
            </w:r>
            <w:r w:rsidR="00BD249B" w:rsidRPr="008D4858">
              <w:rPr>
                <w:rFonts w:ascii="Baskerville" w:hAnsi="Baskerville"/>
                <w:sz w:val="19"/>
                <w:szCs w:val="19"/>
              </w:rPr>
              <w:t xml:space="preserve">. Every user </w:t>
            </w:r>
            <w:r w:rsidR="00046D70" w:rsidRPr="008D4858">
              <w:rPr>
                <w:rFonts w:ascii="Baskerville" w:hAnsi="Baskerville"/>
                <w:sz w:val="19"/>
                <w:szCs w:val="19"/>
              </w:rPr>
              <w:t>provided feedback that the search engine caused the app to be easier to navigate than the previous solutions.</w:t>
            </w:r>
          </w:p>
        </w:tc>
        <w:tc>
          <w:tcPr>
            <w:tcW w:w="1846" w:type="dxa"/>
          </w:tcPr>
          <w:p w14:paraId="7B3A040A" w14:textId="77777777" w:rsidR="00F553F5" w:rsidRPr="008D4858" w:rsidRDefault="00046D70"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p w14:paraId="20493F3A" w14:textId="252980A0" w:rsidR="00874FD9" w:rsidRPr="008D4858" w:rsidRDefault="00874FD9"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Clients also responded well to the Search Engine in the survey</w:t>
            </w:r>
          </w:p>
        </w:tc>
      </w:tr>
      <w:tr w:rsidR="00FD4C18" w14:paraId="7B63F112"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24AF8026" w14:textId="41CA012B" w:rsidR="00FD4C18" w:rsidRPr="008D4858" w:rsidRDefault="00FD4C18" w:rsidP="00B953A9">
            <w:pPr>
              <w:pStyle w:val="NormalWeb"/>
              <w:rPr>
                <w:rFonts w:ascii="Baskerville" w:hAnsi="Baskerville"/>
                <w:sz w:val="19"/>
                <w:szCs w:val="19"/>
              </w:rPr>
            </w:pPr>
            <w:r w:rsidRPr="008D4858">
              <w:rPr>
                <w:rFonts w:ascii="Baskerville" w:hAnsi="Baskerville"/>
                <w:b w:val="0"/>
                <w:bCs w:val="0"/>
                <w:sz w:val="19"/>
                <w:szCs w:val="19"/>
              </w:rPr>
              <w:t>Quiz System should feel fair, promoting a healthy competition, and be easy to use</w:t>
            </w:r>
          </w:p>
        </w:tc>
        <w:tc>
          <w:tcPr>
            <w:tcW w:w="5245" w:type="dxa"/>
          </w:tcPr>
          <w:p w14:paraId="7BD40306" w14:textId="75196938" w:rsidR="00FD4C18" w:rsidRPr="008D4858" w:rsidRDefault="00BA4093"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Though this was achieved, it was harder to measure without extended usage. Long term competitions were n</w:t>
            </w:r>
            <w:r w:rsidR="00A9376B" w:rsidRPr="008D4858">
              <w:rPr>
                <w:rFonts w:ascii="Baskerville" w:hAnsi="Baskerville"/>
                <w:sz w:val="19"/>
                <w:szCs w:val="19"/>
              </w:rPr>
              <w:t xml:space="preserve">ot conducted within the first two sprints, and notions of fairness were influenced by the difficulty of the questions, </w:t>
            </w:r>
            <w:r w:rsidR="00EE243F" w:rsidRPr="008D4858">
              <w:rPr>
                <w:rFonts w:ascii="Baskerville" w:hAnsi="Baskerville"/>
                <w:sz w:val="19"/>
                <w:szCs w:val="19"/>
              </w:rPr>
              <w:t xml:space="preserve">which was a problem induced by the question creators, not the system. </w:t>
            </w:r>
            <w:r w:rsidR="00334E02" w:rsidRPr="008D4858">
              <w:rPr>
                <w:rFonts w:ascii="Baskerville" w:hAnsi="Baskerville"/>
                <w:sz w:val="19"/>
                <w:szCs w:val="19"/>
              </w:rPr>
              <w:t xml:space="preserve">The </w:t>
            </w:r>
            <w:r w:rsidR="00DD1FB5" w:rsidRPr="008D4858">
              <w:rPr>
                <w:rFonts w:ascii="Baskerville" w:hAnsi="Baskerville"/>
                <w:sz w:val="19"/>
                <w:szCs w:val="19"/>
              </w:rPr>
              <w:t xml:space="preserve">system was reported to be easy to use, helped especially </w:t>
            </w:r>
            <w:r w:rsidR="00352717" w:rsidRPr="008D4858">
              <w:rPr>
                <w:rFonts w:ascii="Baskerville" w:hAnsi="Baskerville"/>
                <w:sz w:val="19"/>
                <w:szCs w:val="19"/>
              </w:rPr>
              <w:t xml:space="preserve">by the on-screen keyboard, but </w:t>
            </w:r>
            <w:r w:rsidR="00A355FE" w:rsidRPr="008D4858">
              <w:rPr>
                <w:rFonts w:ascii="Baskerville" w:hAnsi="Baskerville"/>
                <w:sz w:val="19"/>
                <w:szCs w:val="19"/>
              </w:rPr>
              <w:t>it also hasn’t been tested as extensively as it could be, and may be improved by guiding users on difficulty, such as a rating system which could be implemented in future sprints.</w:t>
            </w:r>
            <w:r w:rsidR="00352717" w:rsidRPr="008D4858">
              <w:rPr>
                <w:rFonts w:ascii="Baskerville" w:hAnsi="Baskerville"/>
                <w:sz w:val="19"/>
                <w:szCs w:val="19"/>
              </w:rPr>
              <w:t xml:space="preserve"> </w:t>
            </w:r>
          </w:p>
        </w:tc>
        <w:tc>
          <w:tcPr>
            <w:tcW w:w="1846" w:type="dxa"/>
          </w:tcPr>
          <w:p w14:paraId="3B7F1001" w14:textId="77777777" w:rsidR="00FD4C18" w:rsidRPr="008D4858" w:rsidRDefault="00A355FE"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p w14:paraId="0F84F97D" w14:textId="53164FF6" w:rsidR="00874FD9" w:rsidRPr="008D4858" w:rsidRDefault="00874FD9"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A couple usability issues were found with the Quiz System, due to PICNIC problems from the admins causing no points to be assigned. This hindered </w:t>
            </w:r>
            <w:r w:rsidR="006D6923" w:rsidRPr="008D4858">
              <w:rPr>
                <w:rFonts w:ascii="Baskerville" w:hAnsi="Baskerville"/>
                <w:sz w:val="19"/>
                <w:szCs w:val="19"/>
              </w:rPr>
              <w:t>healthy competition for a period of the testing.</w:t>
            </w:r>
          </w:p>
        </w:tc>
      </w:tr>
      <w:tr w:rsidR="000C4D57" w14:paraId="28E32259"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4D73DAFD" w14:textId="5CB71C0C" w:rsidR="000C4D57" w:rsidRPr="008D4858" w:rsidRDefault="000C4D57" w:rsidP="00B953A9">
            <w:pPr>
              <w:pStyle w:val="NormalWeb"/>
              <w:rPr>
                <w:rFonts w:ascii="Baskerville" w:hAnsi="Baskerville"/>
                <w:b w:val="0"/>
                <w:bCs w:val="0"/>
                <w:sz w:val="19"/>
                <w:szCs w:val="19"/>
              </w:rPr>
            </w:pPr>
            <w:r w:rsidRPr="008D4858">
              <w:rPr>
                <w:rFonts w:ascii="Baskerville" w:hAnsi="Baskerville"/>
                <w:b w:val="0"/>
                <w:bCs w:val="0"/>
                <w:sz w:val="19"/>
                <w:szCs w:val="19"/>
              </w:rPr>
              <w:t>The GUI should be able to provide easy separation for sections such as Junior and Senior, which should feel intuitive</w:t>
            </w:r>
          </w:p>
        </w:tc>
        <w:tc>
          <w:tcPr>
            <w:tcW w:w="5245" w:type="dxa"/>
          </w:tcPr>
          <w:p w14:paraId="70A4FCCA" w14:textId="47D63674" w:rsidR="000C4D57" w:rsidRPr="008D4858" w:rsidRDefault="008E0DE4"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This was achieved very well</w:t>
            </w:r>
            <w:r w:rsidR="007D6C0D" w:rsidRPr="008D4858">
              <w:rPr>
                <w:rFonts w:ascii="Baskerville" w:hAnsi="Baskerville"/>
                <w:sz w:val="19"/>
                <w:szCs w:val="19"/>
              </w:rPr>
              <w:t xml:space="preserve">, as reported by clients. </w:t>
            </w:r>
            <w:r w:rsidR="00196322" w:rsidRPr="008D4858">
              <w:rPr>
                <w:rFonts w:ascii="Baskerville" w:hAnsi="Baskerville"/>
                <w:sz w:val="19"/>
                <w:szCs w:val="19"/>
              </w:rPr>
              <w:t>The sectioning off in the app was a lot more intuitive than the website and systems before, and everybody found the GUI to be helpful and easy to navigate. No issues were reported.</w:t>
            </w:r>
          </w:p>
        </w:tc>
        <w:tc>
          <w:tcPr>
            <w:tcW w:w="1846" w:type="dxa"/>
          </w:tcPr>
          <w:p w14:paraId="0482CC45" w14:textId="4A31D604" w:rsidR="000C4D57" w:rsidRPr="008D4858" w:rsidRDefault="00196322"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tc>
      </w:tr>
      <w:tr w:rsidR="000C4D57" w14:paraId="6A89681D"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11F99685" w14:textId="6527D054" w:rsidR="000C4D57" w:rsidRPr="008D4858" w:rsidRDefault="000C4D57" w:rsidP="00B953A9">
            <w:pPr>
              <w:pStyle w:val="NormalWeb"/>
              <w:rPr>
                <w:rFonts w:ascii="Baskerville" w:hAnsi="Baskerville"/>
                <w:sz w:val="19"/>
                <w:szCs w:val="19"/>
              </w:rPr>
            </w:pPr>
            <w:r w:rsidRPr="008D4858">
              <w:rPr>
                <w:rFonts w:ascii="Baskerville" w:hAnsi="Baskerville"/>
                <w:b w:val="0"/>
                <w:bCs w:val="0"/>
                <w:sz w:val="19"/>
                <w:szCs w:val="19"/>
              </w:rPr>
              <w:t>The leaderboards must include a sense of competition that encourages people to partake in Maths Club more often</w:t>
            </w:r>
          </w:p>
        </w:tc>
        <w:tc>
          <w:tcPr>
            <w:tcW w:w="5245" w:type="dxa"/>
          </w:tcPr>
          <w:p w14:paraId="2F1014EE" w14:textId="09DDF6A6" w:rsidR="008D4858" w:rsidRPr="008D4858" w:rsidRDefault="00196322"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Most people said that the leaderboards were a great addition which encouraged </w:t>
            </w:r>
            <w:r w:rsidR="00561252" w:rsidRPr="008D4858">
              <w:rPr>
                <w:rFonts w:ascii="Baskerville" w:hAnsi="Baskerville"/>
                <w:sz w:val="19"/>
                <w:szCs w:val="19"/>
              </w:rPr>
              <w:t>competition, but that could vary with each student. To improve this, the leaderboards could very well be improved in subsequent sprints, such as a publicly viewable profile and/or badges</w:t>
            </w:r>
            <w:r w:rsidR="00E14B02" w:rsidRPr="008D4858">
              <w:rPr>
                <w:rFonts w:ascii="Baskerville" w:hAnsi="Baskerville"/>
                <w:sz w:val="19"/>
                <w:szCs w:val="19"/>
              </w:rPr>
              <w:t xml:space="preserve">. Competitions could also be held in real life, with </w:t>
            </w:r>
            <w:r w:rsidR="007111D8" w:rsidRPr="008D4858">
              <w:rPr>
                <w:rFonts w:ascii="Baskerville" w:hAnsi="Baskerville"/>
                <w:sz w:val="19"/>
                <w:szCs w:val="19"/>
              </w:rPr>
              <w:t>in-app rewards, which could help the badges feel more “real”.</w:t>
            </w:r>
          </w:p>
        </w:tc>
        <w:tc>
          <w:tcPr>
            <w:tcW w:w="1846" w:type="dxa"/>
          </w:tcPr>
          <w:p w14:paraId="16FFB32C" w14:textId="27C88701" w:rsidR="000C4D57" w:rsidRPr="008D4858" w:rsidRDefault="008D4858"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tc>
      </w:tr>
      <w:tr w:rsidR="00F553F5" w14:paraId="01C2C565"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11F1BBEA" w14:textId="772944C3" w:rsidR="00F553F5" w:rsidRDefault="000A3A59" w:rsidP="00B953A9">
            <w:pPr>
              <w:pStyle w:val="NormalWeb"/>
              <w:rPr>
                <w:rFonts w:ascii="Baskerville" w:hAnsi="Baskerville"/>
              </w:rPr>
            </w:pPr>
            <w:r w:rsidRPr="000A3A59">
              <w:rPr>
                <w:rFonts w:ascii="BaskOldFace" w:hAnsi="BaskOldFace"/>
                <w:b w:val="0"/>
                <w:bCs w:val="0"/>
              </w:rPr>
              <w:t>Reliability</w:t>
            </w:r>
          </w:p>
        </w:tc>
      </w:tr>
      <w:tr w:rsidR="00F553F5" w:rsidRPr="00002C71" w14:paraId="679B446B"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281B6ED0" w14:textId="670A4677" w:rsidR="00F553F5" w:rsidRPr="008D4858" w:rsidRDefault="000C4D57" w:rsidP="00B953A9">
            <w:pPr>
              <w:pStyle w:val="NormalWeb"/>
              <w:rPr>
                <w:rFonts w:ascii="Baskerville" w:hAnsi="Baskerville"/>
                <w:b w:val="0"/>
                <w:bCs w:val="0"/>
                <w:sz w:val="19"/>
                <w:szCs w:val="19"/>
              </w:rPr>
            </w:pPr>
            <w:r w:rsidRPr="008D4858">
              <w:rPr>
                <w:rFonts w:ascii="Baskerville" w:hAnsi="Baskerville"/>
                <w:b w:val="0"/>
                <w:bCs w:val="0"/>
                <w:sz w:val="19"/>
                <w:szCs w:val="19"/>
              </w:rPr>
              <w:t>Should reliably be able to handle large file sizes without limits or expiration</w:t>
            </w:r>
          </w:p>
        </w:tc>
        <w:tc>
          <w:tcPr>
            <w:tcW w:w="5245" w:type="dxa"/>
          </w:tcPr>
          <w:p w14:paraId="3F76E11B" w14:textId="23C6368E" w:rsidR="00F553F5" w:rsidRPr="008D4858" w:rsidRDefault="006D6923"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This </w:t>
            </w:r>
            <w:r w:rsidR="005001B9" w:rsidRPr="008D4858">
              <w:rPr>
                <w:rFonts w:ascii="Baskerville" w:hAnsi="Baskerville"/>
                <w:sz w:val="19"/>
                <w:szCs w:val="19"/>
              </w:rPr>
              <w:t xml:space="preserve">was very partially achieved, due to file handling limits. The initial idea was to use Notion, but that become unfeasible </w:t>
            </w:r>
            <w:r w:rsidR="003C211A" w:rsidRPr="008D4858">
              <w:rPr>
                <w:rFonts w:ascii="Baskerville" w:hAnsi="Baskerville"/>
                <w:sz w:val="19"/>
                <w:szCs w:val="19"/>
              </w:rPr>
              <w:t xml:space="preserve">quite quickly. The next solution was to have no dedicated server, and just get admins to paste in links to their files after uploading them </w:t>
            </w:r>
            <w:r w:rsidR="003C211A" w:rsidRPr="008D4858">
              <w:rPr>
                <w:rFonts w:ascii="Baskerville" w:hAnsi="Baskerville"/>
                <w:sz w:val="19"/>
                <w:szCs w:val="19"/>
              </w:rPr>
              <w:lastRenderedPageBreak/>
              <w:t>to another CDN. The problem with this is that it is not reliable at all (other services expire their files</w:t>
            </w:r>
            <w:r w:rsidR="00DB5A33" w:rsidRPr="008D4858">
              <w:rPr>
                <w:rFonts w:ascii="Baskerville" w:hAnsi="Baskerville"/>
                <w:sz w:val="19"/>
                <w:szCs w:val="19"/>
              </w:rPr>
              <w:t>),</w:t>
            </w:r>
            <w:r w:rsidR="003C211A" w:rsidRPr="008D4858">
              <w:rPr>
                <w:rFonts w:ascii="Baskerville" w:hAnsi="Baskerville"/>
                <w:sz w:val="19"/>
                <w:szCs w:val="19"/>
              </w:rPr>
              <w:t xml:space="preserve"> and </w:t>
            </w:r>
            <w:r w:rsidR="00DB5A33" w:rsidRPr="008D4858">
              <w:rPr>
                <w:rFonts w:ascii="Baskerville" w:hAnsi="Baskerville"/>
                <w:sz w:val="19"/>
                <w:szCs w:val="19"/>
              </w:rPr>
              <w:t xml:space="preserve">it is also a hindrance to the client. The final solution was to just use </w:t>
            </w:r>
            <w:r w:rsidR="00BD273B" w:rsidRPr="008D4858">
              <w:rPr>
                <w:rFonts w:ascii="Baskerville" w:hAnsi="Baskerville"/>
                <w:sz w:val="19"/>
                <w:szCs w:val="19"/>
              </w:rPr>
              <w:t>Firebase Storage (added in v1.0.2), which is very reliable in terms of file uploads</w:t>
            </w:r>
            <w:r w:rsidR="002168A0" w:rsidRPr="008D4858">
              <w:rPr>
                <w:rFonts w:ascii="Baskerville" w:hAnsi="Baskerville"/>
                <w:sz w:val="19"/>
                <w:szCs w:val="19"/>
              </w:rPr>
              <w:t xml:space="preserve">, but is feasibly limited in size. Though users can upload as many files as they want, this will eventually start charging money, which </w:t>
            </w:r>
            <w:r w:rsidR="00E34EF7" w:rsidRPr="008D4858">
              <w:rPr>
                <w:rFonts w:ascii="Baskerville" w:hAnsi="Baskerville"/>
                <w:sz w:val="19"/>
                <w:szCs w:val="19"/>
              </w:rPr>
              <w:t xml:space="preserve">clashes with a constraint of the project. All in all, this requirement was achieved in terms of effectiveness and </w:t>
            </w:r>
            <w:r w:rsidR="001A7B26" w:rsidRPr="008D4858">
              <w:rPr>
                <w:rFonts w:ascii="Baskerville" w:hAnsi="Baskerville"/>
                <w:sz w:val="19"/>
                <w:szCs w:val="19"/>
              </w:rPr>
              <w:t>efficiency but</w:t>
            </w:r>
            <w:r w:rsidR="00E34EF7" w:rsidRPr="008D4858">
              <w:rPr>
                <w:rFonts w:ascii="Baskerville" w:hAnsi="Baskerville"/>
                <w:sz w:val="19"/>
                <w:szCs w:val="19"/>
              </w:rPr>
              <w:t xml:space="preserve"> </w:t>
            </w:r>
            <w:r w:rsidR="00EA7E4F" w:rsidRPr="008D4858">
              <w:rPr>
                <w:rFonts w:ascii="Baskerville" w:hAnsi="Baskerville"/>
                <w:sz w:val="19"/>
                <w:szCs w:val="19"/>
              </w:rPr>
              <w:t>is still far from perfect.</w:t>
            </w:r>
          </w:p>
        </w:tc>
        <w:tc>
          <w:tcPr>
            <w:tcW w:w="1846" w:type="dxa"/>
          </w:tcPr>
          <w:p w14:paraId="0C90D540" w14:textId="618B065C" w:rsidR="007E1399" w:rsidRPr="008D4858" w:rsidRDefault="007E1399"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lastRenderedPageBreak/>
              <w:t>UT</w:t>
            </w:r>
          </w:p>
          <w:p w14:paraId="4EA6947C" w14:textId="5D96BA92" w:rsidR="007E1399" w:rsidRPr="008D4858" w:rsidRDefault="007E1399"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This was a part of the usability testing, </w:t>
            </w:r>
            <w:r w:rsidRPr="008D4858">
              <w:rPr>
                <w:rFonts w:ascii="Baskerville" w:hAnsi="Baskerville"/>
                <w:sz w:val="19"/>
                <w:szCs w:val="19"/>
              </w:rPr>
              <w:lastRenderedPageBreak/>
              <w:t xml:space="preserve">but also had issues encountered after they were completed by other admins. v1.0.2 was released in response. </w:t>
            </w:r>
          </w:p>
        </w:tc>
      </w:tr>
      <w:tr w:rsidR="00F553F5" w:rsidRPr="00A9566F" w14:paraId="48AFC0FD"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59C07E07" w14:textId="04741A0B" w:rsidR="00F553F5" w:rsidRPr="00A9566F" w:rsidRDefault="000A3A59" w:rsidP="00B953A9">
            <w:pPr>
              <w:pStyle w:val="NormalWeb"/>
            </w:pPr>
            <w:r>
              <w:rPr>
                <w:rFonts w:ascii="BaskOldFace" w:hAnsi="BaskOldFace"/>
                <w:b w:val="0"/>
                <w:bCs w:val="0"/>
              </w:rPr>
              <w:lastRenderedPageBreak/>
              <w:t>Portability</w:t>
            </w:r>
            <w:r w:rsidR="00F553F5">
              <w:rPr>
                <w:rFonts w:ascii="BaskOldFace" w:hAnsi="BaskOldFace"/>
              </w:rPr>
              <w:t xml:space="preserve"> </w:t>
            </w:r>
          </w:p>
        </w:tc>
      </w:tr>
      <w:tr w:rsidR="00F553F5" w:rsidRPr="00002C71" w14:paraId="3222D32E"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198B79B6" w14:textId="3BB0DB13" w:rsidR="00F553F5" w:rsidRPr="008D4858" w:rsidRDefault="0013549C" w:rsidP="00B953A9">
            <w:pPr>
              <w:pStyle w:val="NormalWeb"/>
              <w:rPr>
                <w:rFonts w:ascii="Baskerville" w:hAnsi="Baskerville"/>
                <w:b w:val="0"/>
                <w:bCs w:val="0"/>
                <w:sz w:val="19"/>
                <w:szCs w:val="19"/>
              </w:rPr>
            </w:pPr>
            <w:r w:rsidRPr="008D4858">
              <w:rPr>
                <w:rFonts w:ascii="Baskerville" w:hAnsi="Baskerville"/>
                <w:b w:val="0"/>
                <w:bCs w:val="0"/>
                <w:sz w:val="19"/>
                <w:szCs w:val="19"/>
              </w:rPr>
              <w:t>The software solution should work on most of the intended audience’s devices</w:t>
            </w:r>
          </w:p>
        </w:tc>
        <w:tc>
          <w:tcPr>
            <w:tcW w:w="5245" w:type="dxa"/>
          </w:tcPr>
          <w:p w14:paraId="16C8FFC1" w14:textId="28460C18" w:rsidR="00F553F5" w:rsidRPr="008D4858" w:rsidRDefault="00216D22"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This</w:t>
            </w:r>
            <w:r w:rsidR="007E1399" w:rsidRPr="008D4858">
              <w:rPr>
                <w:rFonts w:ascii="Baskerville" w:hAnsi="Baskerville"/>
                <w:sz w:val="19"/>
                <w:szCs w:val="19"/>
              </w:rPr>
              <w:t xml:space="preserve"> requirement was fulfilled by active deployments on the Web, MacOS, iOS and </w:t>
            </w:r>
            <w:r w:rsidRPr="008D4858">
              <w:rPr>
                <w:rFonts w:ascii="Baskerville" w:hAnsi="Baskerville"/>
                <w:sz w:val="19"/>
                <w:szCs w:val="19"/>
              </w:rPr>
              <w:t xml:space="preserve">Android. These four main platforms encompass almost </w:t>
            </w:r>
            <w:proofErr w:type="gramStart"/>
            <w:r w:rsidR="00530AFA" w:rsidRPr="008D4858">
              <w:rPr>
                <w:rFonts w:ascii="Baskerville" w:hAnsi="Baskerville"/>
                <w:sz w:val="19"/>
                <w:szCs w:val="19"/>
              </w:rPr>
              <w:t>all</w:t>
            </w:r>
            <w:r w:rsidRPr="008D4858">
              <w:rPr>
                <w:rFonts w:ascii="Baskerville" w:hAnsi="Baskerville"/>
                <w:sz w:val="19"/>
                <w:szCs w:val="19"/>
              </w:rPr>
              <w:t xml:space="preserve"> </w:t>
            </w:r>
            <w:r w:rsidR="00530AFA" w:rsidRPr="008D4858">
              <w:rPr>
                <w:rFonts w:ascii="Baskerville" w:hAnsi="Baskerville"/>
                <w:sz w:val="19"/>
                <w:szCs w:val="19"/>
              </w:rPr>
              <w:t>of</w:t>
            </w:r>
            <w:proofErr w:type="gramEnd"/>
            <w:r w:rsidR="00530AFA" w:rsidRPr="008D4858">
              <w:rPr>
                <w:rFonts w:ascii="Baskerville" w:hAnsi="Baskerville"/>
                <w:sz w:val="19"/>
                <w:szCs w:val="19"/>
              </w:rPr>
              <w:t xml:space="preserve"> </w:t>
            </w:r>
            <w:r w:rsidRPr="008D4858">
              <w:rPr>
                <w:rFonts w:ascii="Baskerville" w:hAnsi="Baskerville"/>
                <w:sz w:val="19"/>
                <w:szCs w:val="19"/>
              </w:rPr>
              <w:t>the userbase, and in cases which they do not, the website is always an accessible solution.</w:t>
            </w:r>
          </w:p>
        </w:tc>
        <w:tc>
          <w:tcPr>
            <w:tcW w:w="1846" w:type="dxa"/>
          </w:tcPr>
          <w:p w14:paraId="38085147" w14:textId="653DC294" w:rsidR="00F553F5" w:rsidRPr="008D4858" w:rsidRDefault="00530AFA"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N/A</w:t>
            </w:r>
          </w:p>
        </w:tc>
      </w:tr>
      <w:tr w:rsidR="00F553F5" w:rsidRPr="00BB4069" w14:paraId="5F3EE84A"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7D0C6300" w14:textId="74B660EC" w:rsidR="00F553F5" w:rsidRPr="00BB4069" w:rsidRDefault="000A3A59" w:rsidP="00B953A9">
            <w:pPr>
              <w:pStyle w:val="NormalWeb"/>
            </w:pPr>
            <w:r>
              <w:rPr>
                <w:rFonts w:ascii="BaskOldFace" w:hAnsi="BaskOldFace"/>
                <w:b w:val="0"/>
                <w:bCs w:val="0"/>
              </w:rPr>
              <w:t>Robustness</w:t>
            </w:r>
          </w:p>
        </w:tc>
      </w:tr>
      <w:tr w:rsidR="00F553F5" w:rsidRPr="00002C71" w14:paraId="71AAA1B8"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0B62514D" w14:textId="13840E27" w:rsidR="00F553F5" w:rsidRPr="008D4858" w:rsidRDefault="0013549C" w:rsidP="00B953A9">
            <w:pPr>
              <w:pStyle w:val="NormalWeb"/>
              <w:rPr>
                <w:rFonts w:ascii="Baskerville" w:hAnsi="Baskerville"/>
                <w:b w:val="0"/>
                <w:bCs w:val="0"/>
                <w:sz w:val="19"/>
                <w:szCs w:val="19"/>
              </w:rPr>
            </w:pPr>
            <w:r w:rsidRPr="008D4858">
              <w:rPr>
                <w:rFonts w:ascii="Baskerville" w:hAnsi="Baskerville"/>
                <w:b w:val="0"/>
                <w:bCs w:val="0"/>
                <w:sz w:val="19"/>
                <w:szCs w:val="19"/>
              </w:rPr>
              <w:t>The system should be able to handle invalid account creation or user input in the quizzes</w:t>
            </w:r>
          </w:p>
        </w:tc>
        <w:tc>
          <w:tcPr>
            <w:tcW w:w="5245" w:type="dxa"/>
          </w:tcPr>
          <w:p w14:paraId="7243D725" w14:textId="77777777" w:rsidR="00F553F5" w:rsidRPr="008D4858" w:rsidRDefault="00823D07" w:rsidP="00530AF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The system was built with robustness in mind and is therefore quite malleable when it comes to invalid data. The whole app is null safe, and specific </w:t>
            </w:r>
            <w:r w:rsidR="00896BF0" w:rsidRPr="008D4858">
              <w:rPr>
                <w:rFonts w:ascii="Baskerville" w:hAnsi="Baskerville"/>
                <w:sz w:val="19"/>
                <w:szCs w:val="19"/>
              </w:rPr>
              <w:t>areas of the app were built to be able to handle any piece of data being unexpected, namely the leaderboards which can handle a lack of</w:t>
            </w:r>
            <w:r w:rsidR="00F53B23" w:rsidRPr="008D4858">
              <w:rPr>
                <w:rFonts w:ascii="Baskerville" w:hAnsi="Baskerville"/>
                <w:sz w:val="19"/>
                <w:szCs w:val="19"/>
              </w:rPr>
              <w:t xml:space="preserve"> any field, fields being the wrong datatype, fields being infinity or negative and a whole assortment of </w:t>
            </w:r>
            <w:r w:rsidR="003A0923" w:rsidRPr="008D4858">
              <w:rPr>
                <w:rFonts w:ascii="Baskerville" w:hAnsi="Baskerville"/>
                <w:sz w:val="19"/>
                <w:szCs w:val="19"/>
              </w:rPr>
              <w:t>possible changes. This is useful because quite a few public facing accounts have already managed to become invalid, whether that</w:t>
            </w:r>
            <w:r w:rsidR="00D00EB3" w:rsidRPr="008D4858">
              <w:rPr>
                <w:rFonts w:ascii="Baskerville" w:hAnsi="Baskerville"/>
                <w:sz w:val="19"/>
                <w:szCs w:val="19"/>
              </w:rPr>
              <w:t xml:space="preserve"> is due to a network error, or closing the app at just the right time, but the app has continued to work for them and others just fine, correcting itself in due course.</w:t>
            </w:r>
          </w:p>
          <w:p w14:paraId="55D5B875" w14:textId="32592D0B" w:rsidR="00D00EB3" w:rsidRPr="008D4858" w:rsidRDefault="00D00EB3" w:rsidP="00530AF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This aspect could be improved in certain sections though, specifically in areas that were not programmed in-house but by third parties. Document editing for example is from an external package, and though it has received contributions and changed throughout the project, it is far from safe from errors. This could be a major weak point for content creators.</w:t>
            </w:r>
          </w:p>
        </w:tc>
        <w:tc>
          <w:tcPr>
            <w:tcW w:w="1846" w:type="dxa"/>
          </w:tcPr>
          <w:p w14:paraId="03125745" w14:textId="38A43FB8" w:rsidR="00F553F5" w:rsidRPr="008D4858" w:rsidRDefault="00530AFA" w:rsidP="00530AF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N/A</w:t>
            </w:r>
          </w:p>
        </w:tc>
      </w:tr>
      <w:tr w:rsidR="00F553F5" w:rsidRPr="00BB4069" w14:paraId="7F14E97D"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000C9DF8" w14:textId="13C49C7A" w:rsidR="00F553F5" w:rsidRPr="00BB4069" w:rsidRDefault="000A3A59" w:rsidP="00B953A9">
            <w:pPr>
              <w:pStyle w:val="NormalWeb"/>
            </w:pPr>
            <w:r>
              <w:rPr>
                <w:rFonts w:ascii="BaskOldFace" w:hAnsi="BaskOldFace"/>
                <w:b w:val="0"/>
                <w:bCs w:val="0"/>
              </w:rPr>
              <w:t>Maintainability</w:t>
            </w:r>
            <w:r w:rsidR="00F553F5">
              <w:rPr>
                <w:rFonts w:ascii="BaskOldFace" w:hAnsi="BaskOldFace"/>
              </w:rPr>
              <w:t xml:space="preserve"> </w:t>
            </w:r>
          </w:p>
        </w:tc>
      </w:tr>
      <w:tr w:rsidR="00F553F5" w:rsidRPr="00002C71" w14:paraId="6B3FCB46"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604E5BAB" w14:textId="65BCAB02" w:rsidR="00F553F5" w:rsidRPr="008D4858" w:rsidRDefault="007E53B3" w:rsidP="007E53B3">
            <w:pPr>
              <w:pStyle w:val="NormalWeb"/>
              <w:rPr>
                <w:rFonts w:ascii="Baskerville" w:hAnsi="Baskerville"/>
                <w:b w:val="0"/>
                <w:bCs w:val="0"/>
                <w:sz w:val="19"/>
                <w:szCs w:val="19"/>
              </w:rPr>
            </w:pPr>
            <w:r w:rsidRPr="008D4858">
              <w:rPr>
                <w:rFonts w:ascii="Baskerville" w:hAnsi="Baskerville"/>
                <w:b w:val="0"/>
                <w:bCs w:val="0"/>
                <w:sz w:val="19"/>
                <w:szCs w:val="19"/>
              </w:rPr>
              <w:t>The software solution should have enough documentation and tests written such that maintaining the software after it is written does not require rewriting parts of the software.</w:t>
            </w:r>
          </w:p>
        </w:tc>
        <w:tc>
          <w:tcPr>
            <w:tcW w:w="5245" w:type="dxa"/>
          </w:tcPr>
          <w:p w14:paraId="391F8EF5" w14:textId="7783E126" w:rsidR="00F553F5" w:rsidRPr="008D4858" w:rsidRDefault="00D00EB3" w:rsidP="00D00EB3">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The software solution is quite well documented, </w:t>
            </w:r>
            <w:r w:rsidR="0090449F" w:rsidRPr="008D4858">
              <w:rPr>
                <w:rFonts w:ascii="Baskerville" w:hAnsi="Baskerville"/>
                <w:sz w:val="19"/>
                <w:szCs w:val="19"/>
              </w:rPr>
              <w:t>though unit tests are lacking, due to the scope of the SAT. It was advised that manual unit tests were preferred over automatic ones as they give more feedback to be reported,</w:t>
            </w:r>
            <w:r w:rsidR="004A5F7A" w:rsidRPr="008D4858">
              <w:rPr>
                <w:rFonts w:ascii="Baskerville" w:hAnsi="Baskerville"/>
                <w:sz w:val="19"/>
                <w:szCs w:val="19"/>
              </w:rPr>
              <w:t xml:space="preserve"> but this has the drawback of them being slower and more cumbersome. </w:t>
            </w:r>
            <w:r w:rsidR="00F44904" w:rsidRPr="008D4858">
              <w:rPr>
                <w:rFonts w:ascii="Baskerville" w:hAnsi="Baskerville"/>
                <w:sz w:val="19"/>
                <w:szCs w:val="19"/>
              </w:rPr>
              <w:t>The software’s code quality was a focus though, and it is most likely that sections will not have to be rewritten as they have not had to be rewritten yet</w:t>
            </w:r>
            <w:r w:rsidR="001E4A71" w:rsidRPr="008D4858">
              <w:rPr>
                <w:rFonts w:ascii="Baskerville" w:hAnsi="Baskerville"/>
                <w:sz w:val="19"/>
                <w:szCs w:val="19"/>
              </w:rPr>
              <w:t>. There is also extensive internal documentation, with a bit of external documentation created at the start as well. This should aid in maintainability but could be improved by the addition of the admin panel, which was planned but not implemented by the final sprint.</w:t>
            </w:r>
          </w:p>
        </w:tc>
        <w:tc>
          <w:tcPr>
            <w:tcW w:w="1846" w:type="dxa"/>
          </w:tcPr>
          <w:p w14:paraId="0ABC0CB2" w14:textId="5A27D375" w:rsidR="00F553F5" w:rsidRPr="008D4858" w:rsidRDefault="001E4A71" w:rsidP="00D00EB3">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N/A</w:t>
            </w:r>
          </w:p>
        </w:tc>
      </w:tr>
      <w:tr w:rsidR="00F553F5" w:rsidRPr="00002C71" w14:paraId="2F31670E"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096628A1" w14:textId="2BA10D3D" w:rsidR="00F553F5" w:rsidRPr="00002C71" w:rsidRDefault="000A3A59" w:rsidP="00B953A9">
            <w:pPr>
              <w:pStyle w:val="NormalWeb"/>
              <w:rPr>
                <w:b w:val="0"/>
                <w:bCs w:val="0"/>
              </w:rPr>
            </w:pPr>
            <w:r>
              <w:rPr>
                <w:rFonts w:ascii="BaskOldFace" w:hAnsi="BaskOldFace"/>
                <w:b w:val="0"/>
                <w:bCs w:val="0"/>
              </w:rPr>
              <w:t>Security</w:t>
            </w:r>
            <w:r w:rsidR="00F553F5" w:rsidRPr="00002C71">
              <w:rPr>
                <w:rFonts w:ascii="BaskOldFace" w:hAnsi="BaskOldFace"/>
                <w:b w:val="0"/>
                <w:bCs w:val="0"/>
              </w:rPr>
              <w:t xml:space="preserve"> </w:t>
            </w:r>
          </w:p>
        </w:tc>
      </w:tr>
      <w:tr w:rsidR="00F553F5" w:rsidRPr="00002C71" w14:paraId="7AFD46F5" w14:textId="77777777" w:rsidTr="00A95F17">
        <w:tc>
          <w:tcPr>
            <w:cnfStyle w:val="001000000000" w:firstRow="0" w:lastRow="0" w:firstColumn="1" w:lastColumn="0" w:oddVBand="0" w:evenVBand="0" w:oddHBand="0" w:evenHBand="0" w:firstRowFirstColumn="0" w:firstRowLastColumn="0" w:lastRowFirstColumn="0" w:lastRowLastColumn="0"/>
            <w:tcW w:w="2547" w:type="dxa"/>
          </w:tcPr>
          <w:p w14:paraId="154B5144" w14:textId="16E4AC1E" w:rsidR="00F553F5" w:rsidRPr="008D4858" w:rsidRDefault="00387674" w:rsidP="00B953A9">
            <w:pPr>
              <w:pStyle w:val="NormalWeb"/>
              <w:rPr>
                <w:rFonts w:ascii="Baskerville" w:hAnsi="Baskerville"/>
                <w:b w:val="0"/>
                <w:bCs w:val="0"/>
                <w:sz w:val="19"/>
                <w:szCs w:val="19"/>
              </w:rPr>
            </w:pPr>
            <w:r w:rsidRPr="008D4858">
              <w:rPr>
                <w:rFonts w:ascii="Baskerville" w:hAnsi="Baskerville"/>
                <w:b w:val="0"/>
                <w:bCs w:val="0"/>
                <w:sz w:val="19"/>
                <w:szCs w:val="19"/>
              </w:rPr>
              <w:t>The forums should protect and consider the privacy of school students</w:t>
            </w:r>
          </w:p>
        </w:tc>
        <w:tc>
          <w:tcPr>
            <w:tcW w:w="5245" w:type="dxa"/>
          </w:tcPr>
          <w:p w14:paraId="057954A1" w14:textId="665E7E3B" w:rsidR="00F553F5" w:rsidRPr="008D4858" w:rsidRDefault="003523FC" w:rsidP="001E4A7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As the commenting/forums were removed from subsequent sprints, </w:t>
            </w:r>
            <w:r w:rsidR="005D4407" w:rsidRPr="008D4858">
              <w:rPr>
                <w:rFonts w:ascii="Baskerville" w:hAnsi="Baskerville"/>
                <w:sz w:val="19"/>
                <w:szCs w:val="19"/>
              </w:rPr>
              <w:t>this requirement</w:t>
            </w:r>
            <w:r w:rsidRPr="008D4858">
              <w:rPr>
                <w:rFonts w:ascii="Baskerville" w:hAnsi="Baskerville"/>
                <w:sz w:val="19"/>
                <w:szCs w:val="19"/>
              </w:rPr>
              <w:t xml:space="preserve"> took on a new form</w:t>
            </w:r>
            <w:r w:rsidR="00F5250E" w:rsidRPr="008D4858">
              <w:rPr>
                <w:rFonts w:ascii="Baskerville" w:hAnsi="Baskerville"/>
                <w:sz w:val="19"/>
                <w:szCs w:val="19"/>
              </w:rPr>
              <w:t xml:space="preserve"> throughout the development process to refer more to the safety and privacy of </w:t>
            </w:r>
            <w:r w:rsidR="00F5250E" w:rsidRPr="008D4858">
              <w:rPr>
                <w:rFonts w:ascii="Baskerville" w:hAnsi="Baskerville"/>
                <w:sz w:val="19"/>
                <w:szCs w:val="19"/>
              </w:rPr>
              <w:lastRenderedPageBreak/>
              <w:t xml:space="preserve">student data rather than comments on posts. </w:t>
            </w:r>
            <w:proofErr w:type="gramStart"/>
            <w:r w:rsidR="00B7455D" w:rsidRPr="008D4858">
              <w:rPr>
                <w:rFonts w:ascii="Baskerville" w:hAnsi="Baskerville"/>
                <w:sz w:val="19"/>
                <w:szCs w:val="19"/>
              </w:rPr>
              <w:t>That being said, the</w:t>
            </w:r>
            <w:proofErr w:type="gramEnd"/>
            <w:r w:rsidR="00B7455D" w:rsidRPr="008D4858">
              <w:rPr>
                <w:rFonts w:ascii="Baskerville" w:hAnsi="Baskerville"/>
                <w:sz w:val="19"/>
                <w:szCs w:val="19"/>
              </w:rPr>
              <w:t xml:space="preserve"> app was designed from the ground up with security in mind. Data structures have aided in implementing security rules server-side that deny client access based on privilege, and </w:t>
            </w:r>
            <w:r w:rsidR="005D4407" w:rsidRPr="008D4858">
              <w:rPr>
                <w:rFonts w:ascii="Baskerville" w:hAnsi="Baskerville"/>
                <w:sz w:val="19"/>
                <w:szCs w:val="19"/>
              </w:rPr>
              <w:t>industry standards by Google were strictly followed to make sure privacy was a priority.</w:t>
            </w:r>
          </w:p>
        </w:tc>
        <w:tc>
          <w:tcPr>
            <w:tcW w:w="1846" w:type="dxa"/>
          </w:tcPr>
          <w:p w14:paraId="1AB05D70" w14:textId="56442B84" w:rsidR="00F553F5" w:rsidRPr="008D4858" w:rsidRDefault="00193044" w:rsidP="001E4A7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lastRenderedPageBreak/>
              <w:t xml:space="preserve">It was hard to test this requirement on a large scope with </w:t>
            </w:r>
            <w:r w:rsidRPr="008D4858">
              <w:rPr>
                <w:rFonts w:ascii="Baskerville" w:hAnsi="Baskerville"/>
                <w:sz w:val="19"/>
                <w:szCs w:val="19"/>
              </w:rPr>
              <w:lastRenderedPageBreak/>
              <w:t xml:space="preserve">competent pen-testers, but the </w:t>
            </w:r>
            <w:r w:rsidR="008D4858" w:rsidRPr="008D4858">
              <w:rPr>
                <w:rFonts w:ascii="Baskerville" w:hAnsi="Baskerville"/>
                <w:sz w:val="19"/>
                <w:szCs w:val="19"/>
              </w:rPr>
              <w:t>author did attempt to penetrate the security.</w:t>
            </w:r>
          </w:p>
        </w:tc>
      </w:tr>
    </w:tbl>
    <w:p w14:paraId="739D4590" w14:textId="77777777" w:rsidR="00F553F5" w:rsidRPr="00F553F5" w:rsidRDefault="00F553F5" w:rsidP="00F553F5">
      <w:pPr>
        <w:rPr>
          <w:lang w:val="en-AU"/>
        </w:rPr>
      </w:pPr>
    </w:p>
    <w:p w14:paraId="6123844B" w14:textId="4F449D1C" w:rsidR="004B4BA3" w:rsidRPr="00395FA2" w:rsidRDefault="009A576C" w:rsidP="00983835">
      <w:pPr>
        <w:pStyle w:val="Heading1"/>
        <w:numPr>
          <w:ilvl w:val="0"/>
          <w:numId w:val="1"/>
        </w:numPr>
      </w:pPr>
      <w:bookmarkStart w:id="17" w:name="_Toc112877392"/>
      <w:r>
        <w:t>Efficiency &amp; Effectiveness Evaluation</w:t>
      </w:r>
      <w:bookmarkEnd w:id="17"/>
    </w:p>
    <w:p w14:paraId="3A75E622" w14:textId="5E60C883" w:rsidR="009A5BAA" w:rsidRDefault="00F27BD8" w:rsidP="009A5BAA">
      <w:pPr>
        <w:pStyle w:val="Heading2"/>
        <w:rPr>
          <w:rFonts w:ascii="Baskerville" w:hAnsi="Baskerville"/>
          <w:lang w:val="en-AU"/>
        </w:rPr>
      </w:pPr>
      <w:bookmarkStart w:id="18" w:name="_Toc112877393"/>
      <w:r>
        <w:rPr>
          <w:rFonts w:ascii="Baskerville" w:hAnsi="Baskerville"/>
          <w:lang w:val="en-AU"/>
        </w:rPr>
        <w:t>Efficiency</w:t>
      </w:r>
      <w:bookmarkEnd w:id="18"/>
    </w:p>
    <w:p w14:paraId="04E5AA21" w14:textId="77777777" w:rsidR="005971DD" w:rsidRPr="00A95F17" w:rsidRDefault="00842C96" w:rsidP="00B10758">
      <w:pPr>
        <w:pStyle w:val="NormalWeb"/>
        <w:rPr>
          <w:rFonts w:ascii="Baskerville" w:hAnsi="Baskerville"/>
        </w:rPr>
      </w:pPr>
      <w:r w:rsidRPr="00A95F17">
        <w:rPr>
          <w:rFonts w:ascii="Baskerville" w:hAnsi="Baskerville"/>
        </w:rPr>
        <w:t xml:space="preserve">Overall, the whole solution was quite efficient in </w:t>
      </w:r>
      <w:r w:rsidR="00A0509E" w:rsidRPr="00A95F17">
        <w:rPr>
          <w:rFonts w:ascii="Baskerville" w:hAnsi="Baskerville"/>
        </w:rPr>
        <w:t>its</w:t>
      </w:r>
      <w:r w:rsidRPr="00A95F17">
        <w:rPr>
          <w:rFonts w:ascii="Baskerville" w:hAnsi="Baskerville"/>
        </w:rPr>
        <w:t xml:space="preserve"> approach to </w:t>
      </w:r>
      <w:r w:rsidR="0058061B" w:rsidRPr="00A95F17">
        <w:rPr>
          <w:rFonts w:ascii="Baskerville" w:hAnsi="Baskerville"/>
        </w:rPr>
        <w:t xml:space="preserve">user interaction and speed. Navigating the UI is fast and responsive and doesn’t have many unnecessary abstractions that make it hard to navigate. </w:t>
      </w:r>
      <w:r w:rsidR="00A0509E" w:rsidRPr="00A95F17">
        <w:rPr>
          <w:rFonts w:ascii="Baskerville" w:hAnsi="Baskerville"/>
        </w:rPr>
        <w:t>The app is also generally fast in terms of calculations and results, such as the search engine or loading data. Along with this, most elements are also live, utilising streams rather than snapshots, causing the data to be</w:t>
      </w:r>
      <w:r w:rsidR="00F22D7F" w:rsidRPr="00A95F17">
        <w:rPr>
          <w:rFonts w:ascii="Baskerville" w:hAnsi="Baskerville"/>
        </w:rPr>
        <w:t xml:space="preserve"> fast and responsive. </w:t>
      </w:r>
    </w:p>
    <w:p w14:paraId="37AA06B2" w14:textId="201A9D95" w:rsidR="008D4858" w:rsidRPr="00A95F17" w:rsidRDefault="00464A40" w:rsidP="00B10758">
      <w:pPr>
        <w:pStyle w:val="NormalWeb"/>
        <w:rPr>
          <w:rFonts w:ascii="Baskerville" w:hAnsi="Baskerville"/>
        </w:rPr>
      </w:pPr>
      <w:r w:rsidRPr="00A95F17">
        <w:rPr>
          <w:rFonts w:ascii="Baskerville" w:hAnsi="Baskerville"/>
        </w:rPr>
        <w:t xml:space="preserve">The one scenario in which </w:t>
      </w:r>
      <w:proofErr w:type="gramStart"/>
      <w:r w:rsidRPr="00A95F17">
        <w:rPr>
          <w:rFonts w:ascii="Baskerville" w:hAnsi="Baskerville"/>
        </w:rPr>
        <w:t>this lacks</w:t>
      </w:r>
      <w:proofErr w:type="gramEnd"/>
      <w:r w:rsidRPr="00A95F17">
        <w:rPr>
          <w:rFonts w:ascii="Baskerville" w:hAnsi="Baskerville"/>
        </w:rPr>
        <w:t xml:space="preserve"> is when requests are hindered by internet connections or network speeds. </w:t>
      </w:r>
      <w:r w:rsidR="005971DD" w:rsidRPr="00A95F17">
        <w:rPr>
          <w:rFonts w:ascii="Baskerville" w:hAnsi="Baskerville"/>
        </w:rPr>
        <w:t xml:space="preserve">For example, internet connections are required for marking questions, as points cannot be awarded </w:t>
      </w:r>
      <w:r w:rsidR="00223365" w:rsidRPr="00A95F17">
        <w:rPr>
          <w:rFonts w:ascii="Baskerville" w:hAnsi="Baskerville"/>
        </w:rPr>
        <w:t>client-side owing to security requirements. This additional network step slows the process down. Similarly, if the client’s own network speed is slow, the app can f</w:t>
      </w:r>
      <w:r w:rsidR="003638F9" w:rsidRPr="00A95F17">
        <w:rPr>
          <w:rFonts w:ascii="Baskerville" w:hAnsi="Baskerville"/>
        </w:rPr>
        <w:t>eel less efficient.</w:t>
      </w:r>
    </w:p>
    <w:p w14:paraId="06DA8A36" w14:textId="4BAC9324" w:rsidR="00281CC8" w:rsidRPr="00A95F17" w:rsidRDefault="00281CC8" w:rsidP="00B10758">
      <w:pPr>
        <w:pStyle w:val="NormalWeb"/>
        <w:rPr>
          <w:rFonts w:ascii="Baskerville" w:hAnsi="Baskerville"/>
        </w:rPr>
      </w:pPr>
      <w:r w:rsidRPr="00A95F17">
        <w:rPr>
          <w:rFonts w:ascii="Baskerville" w:hAnsi="Baskerville"/>
        </w:rPr>
        <w:t xml:space="preserve">The UI navigation also has a weak point, that being the actual document editing. </w:t>
      </w:r>
      <w:r w:rsidR="00023CC7" w:rsidRPr="00A95F17">
        <w:rPr>
          <w:rFonts w:ascii="Baskerville" w:hAnsi="Baskerville"/>
        </w:rPr>
        <w:t xml:space="preserve">A fork of </w:t>
      </w:r>
      <w:r w:rsidR="003907A6" w:rsidRPr="00A95F17">
        <w:rPr>
          <w:rFonts w:ascii="Baskerville" w:hAnsi="Baskerville"/>
        </w:rPr>
        <w:t xml:space="preserve">Flutter Quill is the package being used for this </w:t>
      </w:r>
      <w:r w:rsidR="00023CC7" w:rsidRPr="00A95F17">
        <w:rPr>
          <w:rFonts w:ascii="Baskerville" w:hAnsi="Baskerville"/>
        </w:rPr>
        <w:t>implementation and</w:t>
      </w:r>
      <w:r w:rsidR="003907A6" w:rsidRPr="00A95F17">
        <w:rPr>
          <w:rFonts w:ascii="Baskerville" w:hAnsi="Baskerville"/>
        </w:rPr>
        <w:t xml:space="preserve"> has been chosen because it is the only viable option for </w:t>
      </w:r>
      <w:r w:rsidR="00023CC7" w:rsidRPr="00A95F17">
        <w:rPr>
          <w:rFonts w:ascii="Baskerville" w:hAnsi="Baskerville"/>
        </w:rPr>
        <w:t xml:space="preserve">document editing in Flutter. The code quality is not ideal, resulting in efficiency that is not reflective of the rest of the app, not only in speed but also in UI navigation, where the toolbar can be buggy. </w:t>
      </w:r>
      <w:r w:rsidR="0002537D" w:rsidRPr="00A95F17">
        <w:rPr>
          <w:rFonts w:ascii="Baskerville" w:hAnsi="Baskerville"/>
        </w:rPr>
        <w:t>This weak point would need to be ironed out in future iterations for efficiency to be improved.</w:t>
      </w:r>
    </w:p>
    <w:p w14:paraId="454EEDD8" w14:textId="3F19365D" w:rsidR="00CB3C06" w:rsidRDefault="00F27BD8" w:rsidP="00CB3C06">
      <w:pPr>
        <w:pStyle w:val="Heading2"/>
        <w:rPr>
          <w:rFonts w:ascii="Baskerville" w:hAnsi="Baskerville"/>
          <w:lang w:val="en-AU"/>
        </w:rPr>
      </w:pPr>
      <w:bookmarkStart w:id="19" w:name="_Toc112877394"/>
      <w:r>
        <w:rPr>
          <w:rFonts w:ascii="Baskerville" w:hAnsi="Baskerville"/>
          <w:lang w:val="en-AU"/>
        </w:rPr>
        <w:t>Effectiveness</w:t>
      </w:r>
      <w:bookmarkEnd w:id="19"/>
    </w:p>
    <w:p w14:paraId="11E473CD" w14:textId="77777777" w:rsidR="00A95F17" w:rsidRPr="00A95F17" w:rsidRDefault="00EC38FE" w:rsidP="0002537D">
      <w:pPr>
        <w:pStyle w:val="NormalWeb"/>
        <w:rPr>
          <w:rFonts w:ascii="Baskerville" w:hAnsi="Baskerville"/>
        </w:rPr>
      </w:pPr>
      <w:r w:rsidRPr="00A95F17">
        <w:rPr>
          <w:rFonts w:ascii="Baskerville" w:hAnsi="Baskerville"/>
        </w:rPr>
        <w:t xml:space="preserve">The effectiveness of this solution can be displayed by the results of the usability tests, in which all clients were thoroughly satisfied with the solution, rating it much higher than previous solutions to the presented problem. </w:t>
      </w:r>
      <w:r w:rsidR="0018640E" w:rsidRPr="00A95F17">
        <w:rPr>
          <w:rFonts w:ascii="Baskerville" w:hAnsi="Baskerville"/>
        </w:rPr>
        <w:t xml:space="preserve">It effectively solved the issues faced by both target audiences, and though there were a few more issues faced with the admins than the members, </w:t>
      </w:r>
      <w:r w:rsidR="00475E60" w:rsidRPr="00A95F17">
        <w:rPr>
          <w:rFonts w:ascii="Baskerville" w:hAnsi="Baskerville"/>
        </w:rPr>
        <w:t xml:space="preserve">as of v1.0.2, both groups can complete their respective tasks with ease. </w:t>
      </w:r>
    </w:p>
    <w:p w14:paraId="282481DC" w14:textId="7A74F5C9" w:rsidR="0002537D" w:rsidRPr="00A95F17" w:rsidRDefault="00F90088" w:rsidP="0002537D">
      <w:pPr>
        <w:pStyle w:val="NormalWeb"/>
        <w:rPr>
          <w:rFonts w:ascii="Baskerville" w:hAnsi="Baskerville"/>
        </w:rPr>
      </w:pPr>
      <w:r w:rsidRPr="00A95F17">
        <w:rPr>
          <w:rFonts w:ascii="Baskerville" w:hAnsi="Baskerville"/>
        </w:rPr>
        <w:t>The solution’s effectiveness also relates to its accessibility, as if students cannot access the app in its entirety, it cannot be utilised effectively. As such, it being an extremely portable solution aids well</w:t>
      </w:r>
      <w:r w:rsidR="00A95F17" w:rsidRPr="00A95F17">
        <w:rPr>
          <w:rFonts w:ascii="Baskerville" w:hAnsi="Baskerville"/>
        </w:rPr>
        <w:t xml:space="preserve"> to improve effectiveness, along with the app being licenced to be put on Caulfield Grammar School’s “Self Service” platform, meaning the app can be installed on school managed devices. This allows for to be an extremely effective solution for the whole school when it comes to answering Maths Club problems in a remote fashion.</w:t>
      </w:r>
    </w:p>
    <w:p w14:paraId="2F16E97A" w14:textId="64F212DC" w:rsidR="00D94075" w:rsidRDefault="00F27BD8" w:rsidP="00D94075">
      <w:pPr>
        <w:pStyle w:val="Heading1"/>
        <w:numPr>
          <w:ilvl w:val="0"/>
          <w:numId w:val="1"/>
        </w:numPr>
      </w:pPr>
      <w:bookmarkStart w:id="20" w:name="_Toc106380573"/>
      <w:bookmarkStart w:id="21" w:name="_Toc112877395"/>
      <w:r>
        <w:lastRenderedPageBreak/>
        <w:t xml:space="preserve">Development Model </w:t>
      </w:r>
      <w:r w:rsidR="003869B5">
        <w:t>Evaluation</w:t>
      </w:r>
      <w:bookmarkEnd w:id="21"/>
    </w:p>
    <w:p w14:paraId="44E6BE88" w14:textId="71CFEF0A" w:rsidR="00220D97" w:rsidRPr="00690A1C" w:rsidRDefault="00690A1C" w:rsidP="00690A1C">
      <w:pPr>
        <w:pStyle w:val="NormalWeb"/>
        <w:rPr>
          <w:rFonts w:ascii="Baskerville" w:hAnsi="Baskerville"/>
        </w:rPr>
      </w:pPr>
      <w:r w:rsidRPr="00690A1C">
        <w:rPr>
          <w:rFonts w:ascii="Baskerville" w:hAnsi="Baskerville"/>
        </w:rPr>
        <w:t>Throughout the project</w:t>
      </w:r>
      <w:r>
        <w:rPr>
          <w:rFonts w:ascii="Baskerville" w:hAnsi="Baskerville"/>
        </w:rPr>
        <w:t xml:space="preserve">, the Agile development model was used, alongside the Scrum framework. This allowed for rapid development </w:t>
      </w:r>
    </w:p>
    <w:p w14:paraId="73FC5122" w14:textId="7681555A" w:rsidR="005415EB" w:rsidRDefault="003B0730" w:rsidP="005415EB">
      <w:pPr>
        <w:pStyle w:val="Heading1"/>
        <w:numPr>
          <w:ilvl w:val="0"/>
          <w:numId w:val="1"/>
        </w:numPr>
      </w:pPr>
      <w:bookmarkStart w:id="22" w:name="_Toc112877396"/>
      <w:bookmarkEnd w:id="20"/>
      <w:r>
        <w:t>Adjustments</w:t>
      </w:r>
      <w:bookmarkEnd w:id="22"/>
    </w:p>
    <w:p w14:paraId="42AC0C3D" w14:textId="21DEEF32" w:rsidR="00A95F17" w:rsidRDefault="00A95F17" w:rsidP="00A95F17">
      <w:pPr>
        <w:pStyle w:val="Heading1"/>
        <w:numPr>
          <w:ilvl w:val="0"/>
          <w:numId w:val="1"/>
        </w:numPr>
      </w:pPr>
      <w:bookmarkStart w:id="23" w:name="_Toc112877397"/>
      <w:r>
        <w:t>References</w:t>
      </w:r>
      <w:bookmarkEnd w:id="23"/>
    </w:p>
    <w:p w14:paraId="373B1C3B" w14:textId="77777777" w:rsidR="00A95F17" w:rsidRDefault="00A95F17" w:rsidP="00A95F17">
      <w:pPr>
        <w:pStyle w:val="template"/>
        <w:spacing w:line="240" w:lineRule="auto"/>
        <w:rPr>
          <w:rFonts w:ascii="Baskerville" w:hAnsi="Baskerville"/>
          <w:i w:val="0"/>
          <w:iCs/>
          <w:sz w:val="24"/>
          <w:szCs w:val="24"/>
          <w:lang w:val="en-AU"/>
        </w:rPr>
      </w:pPr>
      <w:r w:rsidRPr="001F10F6">
        <w:rPr>
          <w:rFonts w:ascii="Baskerville" w:hAnsi="Baskerville"/>
          <w:i w:val="0"/>
          <w:iCs/>
          <w:sz w:val="24"/>
          <w:szCs w:val="24"/>
          <w:lang w:val="en-AU"/>
        </w:rPr>
        <w:t xml:space="preserve">This document refers to </w:t>
      </w:r>
      <w:hyperlink r:id="rId11" w:history="1">
        <w:r w:rsidRPr="001F10F6">
          <w:rPr>
            <w:rStyle w:val="Hyperlink"/>
            <w:rFonts w:ascii="Baskerville" w:hAnsi="Baskerville"/>
            <w:i w:val="0"/>
            <w:iCs/>
            <w:sz w:val="24"/>
            <w:szCs w:val="24"/>
          </w:rPr>
          <w:t>https://github.com/garv-shah/software-dev</w:t>
        </w:r>
      </w:hyperlink>
      <w:r w:rsidRPr="001F10F6">
        <w:rPr>
          <w:rFonts w:ascii="Baskerville" w:hAnsi="Baskerville"/>
          <w:i w:val="0"/>
          <w:iCs/>
          <w:sz w:val="24"/>
          <w:szCs w:val="24"/>
          <w:lang w:val="en-AU"/>
        </w:rPr>
        <w:t>, as this addr</w:t>
      </w:r>
      <w:r w:rsidRPr="005E13B3">
        <w:rPr>
          <w:rFonts w:ascii="Baskerville" w:hAnsi="Baskerville"/>
          <w:i w:val="0"/>
          <w:iCs/>
          <w:sz w:val="24"/>
          <w:szCs w:val="24"/>
          <w:lang w:val="en-AU"/>
        </w:rPr>
        <w:t xml:space="preserve">ess is where a variety of work on the project exists, including interviews, ideas, and documentation. </w:t>
      </w:r>
      <w:hyperlink r:id="rId12" w:history="1">
        <w:r w:rsidRPr="005E13B3">
          <w:rPr>
            <w:rStyle w:val="Hyperlink"/>
            <w:rFonts w:ascii="Baskerville" w:hAnsi="Baskerville"/>
            <w:i w:val="0"/>
            <w:iCs/>
            <w:sz w:val="24"/>
            <w:szCs w:val="24"/>
            <w:lang w:val="en-AU"/>
          </w:rPr>
          <w:t>https://garv-shah.vercel.app</w:t>
        </w:r>
      </w:hyperlink>
      <w:r w:rsidRPr="005E13B3">
        <w:rPr>
          <w:rFonts w:ascii="Baskerville" w:hAnsi="Baskerville"/>
          <w:i w:val="0"/>
          <w:iCs/>
          <w:sz w:val="24"/>
          <w:szCs w:val="24"/>
          <w:lang w:val="en-AU"/>
        </w:rPr>
        <w:t xml:space="preserve"> is also where project updates </w:t>
      </w:r>
      <w:r>
        <w:rPr>
          <w:rFonts w:ascii="Baskerville" w:hAnsi="Baskerville"/>
          <w:i w:val="0"/>
          <w:iCs/>
          <w:sz w:val="24"/>
          <w:szCs w:val="24"/>
          <w:lang w:val="en-AU"/>
        </w:rPr>
        <w:t xml:space="preserve">(process journal) </w:t>
      </w:r>
      <w:r w:rsidRPr="005E13B3">
        <w:rPr>
          <w:rFonts w:ascii="Baskerville" w:hAnsi="Baskerville"/>
          <w:i w:val="0"/>
          <w:iCs/>
          <w:sz w:val="24"/>
          <w:szCs w:val="24"/>
          <w:lang w:val="en-AU"/>
        </w:rPr>
        <w:t>live, under the “Software Development 3&amp;4” tag.</w:t>
      </w:r>
    </w:p>
    <w:p w14:paraId="345836CD" w14:textId="77777777" w:rsidR="00A95F17" w:rsidRPr="00A95F17" w:rsidRDefault="00A95F17" w:rsidP="00A95F17">
      <w:pPr>
        <w:rPr>
          <w:lang w:val="en-AU"/>
        </w:rPr>
      </w:pPr>
    </w:p>
    <w:p w14:paraId="456EB1E9" w14:textId="77777777" w:rsidR="00A95F17" w:rsidRPr="00A95F17" w:rsidRDefault="00A95F17" w:rsidP="00A95F17">
      <w:pPr>
        <w:rPr>
          <w:lang w:val="en-AU"/>
        </w:rPr>
      </w:pPr>
    </w:p>
    <w:sectPr w:rsidR="00A95F17" w:rsidRPr="00A95F17" w:rsidSect="00820F0E">
      <w:headerReference w:type="default" r:id="rId13"/>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40DD" w14:textId="77777777" w:rsidR="007D5C21" w:rsidRDefault="007D5C21">
      <w:r>
        <w:separator/>
      </w:r>
    </w:p>
  </w:endnote>
  <w:endnote w:type="continuationSeparator" w:id="0">
    <w:p w14:paraId="00916535" w14:textId="77777777" w:rsidR="007D5C21" w:rsidRDefault="007D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OldFace">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11E1" w14:textId="02CE2834" w:rsidR="004B4BA3" w:rsidRPr="00395FA2" w:rsidRDefault="004B4BA3">
    <w:pPr>
      <w:pStyle w:val="Footer"/>
      <w:jc w:val="center"/>
      <w:rPr>
        <w:rFonts w:ascii="Baskerville" w:hAnsi="Baskerville"/>
        <w:b w:val="0"/>
        <w:bCs/>
        <w:i w:val="0"/>
        <w:iCs/>
      </w:rPr>
    </w:pPr>
    <w:r w:rsidRPr="00395FA2">
      <w:rPr>
        <w:rFonts w:ascii="Baskerville" w:hAnsi="Baskerville"/>
        <w:b w:val="0"/>
        <w:bCs/>
        <w:i w:val="0"/>
        <w:iCs/>
      </w:rPr>
      <w:t xml:space="preserve">Copyright © </w:t>
    </w:r>
    <w:r w:rsidR="00B56471" w:rsidRPr="00395FA2">
      <w:rPr>
        <w:rFonts w:ascii="Baskerville" w:hAnsi="Baskerville"/>
        <w:b w:val="0"/>
        <w:bCs/>
        <w:i w:val="0"/>
        <w:iCs/>
      </w:rPr>
      <w:t>2022</w:t>
    </w:r>
    <w:r w:rsidRPr="00395FA2">
      <w:rPr>
        <w:rFonts w:ascii="Baskerville" w:hAnsi="Baskerville"/>
        <w:b w:val="0"/>
        <w:bCs/>
        <w:i w:val="0"/>
        <w:iCs/>
      </w:rPr>
      <w:t xml:space="preserve"> by </w:t>
    </w:r>
    <w:proofErr w:type="spellStart"/>
    <w:r w:rsidR="00B56471" w:rsidRPr="00395FA2">
      <w:rPr>
        <w:rFonts w:ascii="Baskerville" w:hAnsi="Baskerville"/>
        <w:b w:val="0"/>
        <w:bCs/>
        <w:i w:val="0"/>
        <w:iCs/>
      </w:rPr>
      <w:t>Garv</w:t>
    </w:r>
    <w:proofErr w:type="spellEnd"/>
    <w:r w:rsidR="00B56471" w:rsidRPr="00395FA2">
      <w:rPr>
        <w:rFonts w:ascii="Baskerville" w:hAnsi="Baskerville"/>
        <w:b w:val="0"/>
        <w:bCs/>
        <w:i w:val="0"/>
        <w:iCs/>
      </w:rPr>
      <w:t xml:space="preserve"> Shah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B56A" w14:textId="61753192" w:rsidR="004B4BA3" w:rsidRPr="00395FA2" w:rsidRDefault="00036371" w:rsidP="00036371">
    <w:pPr>
      <w:pStyle w:val="Footer"/>
      <w:jc w:val="center"/>
      <w:rPr>
        <w:b w:val="0"/>
        <w:bCs/>
        <w:i w:val="0"/>
        <w:iCs/>
      </w:rPr>
    </w:pPr>
    <w:r w:rsidRPr="00395FA2">
      <w:rPr>
        <w:b w:val="0"/>
        <w:bCs/>
        <w:i w:val="0"/>
        <w:iCs/>
      </w:rPr>
      <w:t xml:space="preserve">Copyright © 2022 by </w:t>
    </w:r>
    <w:proofErr w:type="spellStart"/>
    <w:r w:rsidRPr="00395FA2">
      <w:rPr>
        <w:b w:val="0"/>
        <w:bCs/>
        <w:i w:val="0"/>
        <w:iCs/>
      </w:rPr>
      <w:t>Garv</w:t>
    </w:r>
    <w:proofErr w:type="spellEnd"/>
    <w:r w:rsidRPr="00395FA2">
      <w:rPr>
        <w:b w:val="0"/>
        <w:bCs/>
        <w:i w:val="0"/>
        <w:iCs/>
      </w:rPr>
      <w:t xml:space="preserve">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0ADF" w14:textId="77777777" w:rsidR="007D5C21" w:rsidRDefault="007D5C21">
      <w:r>
        <w:separator/>
      </w:r>
    </w:p>
  </w:footnote>
  <w:footnote w:type="continuationSeparator" w:id="0">
    <w:p w14:paraId="14E4FD5D" w14:textId="77777777" w:rsidR="007D5C21" w:rsidRDefault="007D5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C1F6" w14:textId="533E8C3C" w:rsidR="004B4BA3" w:rsidRDefault="004B4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CE1A" w14:textId="25588C5C" w:rsidR="004B4BA3" w:rsidRPr="00395FA2" w:rsidRDefault="001031DC">
    <w:pPr>
      <w:pStyle w:val="Header"/>
      <w:tabs>
        <w:tab w:val="clear" w:pos="9360"/>
        <w:tab w:val="right" w:pos="9630"/>
      </w:tabs>
      <w:rPr>
        <w:b w:val="0"/>
        <w:bCs/>
        <w:i w:val="0"/>
        <w:iCs/>
        <w:lang w:val="en-AU"/>
      </w:rPr>
    </w:pPr>
    <w:r>
      <w:rPr>
        <w:b w:val="0"/>
        <w:bCs/>
        <w:i w:val="0"/>
        <w:iCs/>
        <w:lang w:val="en-AU"/>
      </w:rPr>
      <w:t>Evaluation Report</w:t>
    </w:r>
    <w:r w:rsidR="00997A54" w:rsidRPr="00395FA2">
      <w:rPr>
        <w:b w:val="0"/>
        <w:bCs/>
        <w:i w:val="0"/>
        <w:iCs/>
        <w:lang w:val="en-AU"/>
      </w:rPr>
      <w:t xml:space="preserve"> for Math</w:t>
    </w:r>
    <w:r w:rsidR="00E87689" w:rsidRPr="00395FA2">
      <w:rPr>
        <w:b w:val="0"/>
        <w:bCs/>
        <w:i w:val="0"/>
        <w:iCs/>
        <w:lang w:val="en-AU"/>
      </w:rPr>
      <w:t>s</w:t>
    </w:r>
    <w:r w:rsidR="00997A54" w:rsidRPr="00395FA2">
      <w:rPr>
        <w:b w:val="0"/>
        <w:bCs/>
        <w:i w:val="0"/>
        <w:iCs/>
        <w:lang w:val="en-AU"/>
      </w:rPr>
      <w:t xml:space="preserve"> Club SAT                                   </w:t>
    </w:r>
    <w:r w:rsidR="004B4BA3" w:rsidRPr="00395FA2">
      <w:rPr>
        <w:b w:val="0"/>
        <w:bCs/>
        <w:i w:val="0"/>
        <w:iCs/>
        <w:lang w:val="en-AU"/>
      </w:rPr>
      <w:tab/>
    </w:r>
    <w:r w:rsidR="00997A54" w:rsidRPr="00395FA2">
      <w:rPr>
        <w:b w:val="0"/>
        <w:bCs/>
        <w:i w:val="0"/>
        <w:iCs/>
        <w:lang w:val="en-AU"/>
      </w:rPr>
      <w:t xml:space="preserve">                Page </w:t>
    </w:r>
    <w:r w:rsidR="00997A54" w:rsidRPr="00395FA2">
      <w:rPr>
        <w:b w:val="0"/>
        <w:bCs/>
        <w:i w:val="0"/>
        <w:iCs/>
        <w:lang w:val="en-AU"/>
      </w:rPr>
      <w:fldChar w:fldCharType="begin"/>
    </w:r>
    <w:r w:rsidR="00997A54" w:rsidRPr="00395FA2">
      <w:rPr>
        <w:b w:val="0"/>
        <w:bCs/>
        <w:i w:val="0"/>
        <w:iCs/>
        <w:lang w:val="en-AU"/>
      </w:rPr>
      <w:instrText xml:space="preserve"> page \* MERGEFORMAT </w:instrText>
    </w:r>
    <w:r w:rsidR="00997A54" w:rsidRPr="00395FA2">
      <w:rPr>
        <w:b w:val="0"/>
        <w:bCs/>
        <w:i w:val="0"/>
        <w:iCs/>
        <w:lang w:val="en-AU"/>
      </w:rPr>
      <w:fldChar w:fldCharType="separate"/>
    </w:r>
    <w:r w:rsidR="00997A54" w:rsidRPr="00395FA2">
      <w:rPr>
        <w:b w:val="0"/>
        <w:bCs/>
        <w:i w:val="0"/>
        <w:iCs/>
        <w:noProof/>
        <w:lang w:val="en-AU"/>
      </w:rPr>
      <w:t>1</w:t>
    </w:r>
    <w:r w:rsidR="00997A54" w:rsidRPr="00395FA2">
      <w:rPr>
        <w:b w:val="0"/>
        <w:bCs/>
        <w:i w:val="0"/>
        <w:iCs/>
        <w:lang w:val="en-A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82906"/>
    <w:multiLevelType w:val="hybridMultilevel"/>
    <w:tmpl w:val="0DD89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2FF3"/>
    <w:multiLevelType w:val="hybridMultilevel"/>
    <w:tmpl w:val="90209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D6937"/>
    <w:multiLevelType w:val="multilevel"/>
    <w:tmpl w:val="6E7C20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B48FD"/>
    <w:multiLevelType w:val="hybridMultilevel"/>
    <w:tmpl w:val="8FF05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8E19B0"/>
    <w:multiLevelType w:val="multilevel"/>
    <w:tmpl w:val="4DA8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129EF"/>
    <w:multiLevelType w:val="multilevel"/>
    <w:tmpl w:val="D5E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26DA8"/>
    <w:multiLevelType w:val="hybridMultilevel"/>
    <w:tmpl w:val="24B2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E37523"/>
    <w:multiLevelType w:val="multilevel"/>
    <w:tmpl w:val="39D4D0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956D8"/>
    <w:multiLevelType w:val="hybridMultilevel"/>
    <w:tmpl w:val="0D02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C0C9A"/>
    <w:multiLevelType w:val="multilevel"/>
    <w:tmpl w:val="468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2027E"/>
    <w:multiLevelType w:val="multilevel"/>
    <w:tmpl w:val="7F3CA1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C60FB"/>
    <w:multiLevelType w:val="multilevel"/>
    <w:tmpl w:val="80EE9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2900"/>
    <w:multiLevelType w:val="multilevel"/>
    <w:tmpl w:val="32C8A3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81775"/>
    <w:multiLevelType w:val="hybridMultilevel"/>
    <w:tmpl w:val="E104E6F6"/>
    <w:lvl w:ilvl="0" w:tplc="7DF6A8D0">
      <w:start w:val="3"/>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61502E"/>
    <w:multiLevelType w:val="hybridMultilevel"/>
    <w:tmpl w:val="6E6CB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67421"/>
    <w:multiLevelType w:val="multilevel"/>
    <w:tmpl w:val="B50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D85F87"/>
    <w:multiLevelType w:val="multilevel"/>
    <w:tmpl w:val="199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32701">
    <w:abstractNumId w:val="0"/>
  </w:num>
  <w:num w:numId="2" w16cid:durableId="149365779">
    <w:abstractNumId w:val="11"/>
  </w:num>
  <w:num w:numId="3" w16cid:durableId="65610027">
    <w:abstractNumId w:val="4"/>
  </w:num>
  <w:num w:numId="4" w16cid:durableId="245193137">
    <w:abstractNumId w:val="12"/>
  </w:num>
  <w:num w:numId="5" w16cid:durableId="132405107">
    <w:abstractNumId w:val="7"/>
  </w:num>
  <w:num w:numId="6" w16cid:durableId="685518587">
    <w:abstractNumId w:val="3"/>
  </w:num>
  <w:num w:numId="7" w16cid:durableId="1370914803">
    <w:abstractNumId w:val="15"/>
  </w:num>
  <w:num w:numId="8" w16cid:durableId="1756432702">
    <w:abstractNumId w:val="13"/>
  </w:num>
  <w:num w:numId="9" w16cid:durableId="680357294">
    <w:abstractNumId w:val="1"/>
  </w:num>
  <w:num w:numId="10" w16cid:durableId="1294286278">
    <w:abstractNumId w:val="8"/>
  </w:num>
  <w:num w:numId="11" w16cid:durableId="877279812">
    <w:abstractNumId w:val="2"/>
  </w:num>
  <w:num w:numId="12" w16cid:durableId="984041981">
    <w:abstractNumId w:val="14"/>
  </w:num>
  <w:num w:numId="13" w16cid:durableId="62484521">
    <w:abstractNumId w:val="9"/>
  </w:num>
  <w:num w:numId="14" w16cid:durableId="2128086926">
    <w:abstractNumId w:val="0"/>
  </w:num>
  <w:num w:numId="15" w16cid:durableId="426661488">
    <w:abstractNumId w:val="0"/>
  </w:num>
  <w:num w:numId="16" w16cid:durableId="1336376954">
    <w:abstractNumId w:val="16"/>
  </w:num>
  <w:num w:numId="17" w16cid:durableId="1410616755">
    <w:abstractNumId w:val="10"/>
  </w:num>
  <w:num w:numId="18" w16cid:durableId="501505799">
    <w:abstractNumId w:val="6"/>
  </w:num>
  <w:num w:numId="19" w16cid:durableId="1358659216">
    <w:abstractNumId w:val="5"/>
  </w:num>
  <w:num w:numId="20" w16cid:durableId="14085743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1D30"/>
    <w:rsid w:val="00002C71"/>
    <w:rsid w:val="00005E9C"/>
    <w:rsid w:val="00007AB2"/>
    <w:rsid w:val="000217E4"/>
    <w:rsid w:val="0002302A"/>
    <w:rsid w:val="00023CC7"/>
    <w:rsid w:val="0002537D"/>
    <w:rsid w:val="00027560"/>
    <w:rsid w:val="000354A0"/>
    <w:rsid w:val="000359B7"/>
    <w:rsid w:val="00035F42"/>
    <w:rsid w:val="00036371"/>
    <w:rsid w:val="000404B1"/>
    <w:rsid w:val="00042C63"/>
    <w:rsid w:val="00046D70"/>
    <w:rsid w:val="00054782"/>
    <w:rsid w:val="00056F62"/>
    <w:rsid w:val="00063966"/>
    <w:rsid w:val="00077A27"/>
    <w:rsid w:val="0008261D"/>
    <w:rsid w:val="00083B30"/>
    <w:rsid w:val="000858F6"/>
    <w:rsid w:val="00093E41"/>
    <w:rsid w:val="00094213"/>
    <w:rsid w:val="00097535"/>
    <w:rsid w:val="000A31B6"/>
    <w:rsid w:val="000A3A59"/>
    <w:rsid w:val="000B2C80"/>
    <w:rsid w:val="000C4D57"/>
    <w:rsid w:val="000C4E4E"/>
    <w:rsid w:val="000C76F7"/>
    <w:rsid w:val="000D3265"/>
    <w:rsid w:val="000E1D1F"/>
    <w:rsid w:val="000F1DC9"/>
    <w:rsid w:val="001031DC"/>
    <w:rsid w:val="00115E20"/>
    <w:rsid w:val="0012376D"/>
    <w:rsid w:val="00132A06"/>
    <w:rsid w:val="0013549C"/>
    <w:rsid w:val="0013673D"/>
    <w:rsid w:val="001538F7"/>
    <w:rsid w:val="00154D91"/>
    <w:rsid w:val="00162EF3"/>
    <w:rsid w:val="00165577"/>
    <w:rsid w:val="00167A37"/>
    <w:rsid w:val="00172AA7"/>
    <w:rsid w:val="00172CE3"/>
    <w:rsid w:val="00174BDD"/>
    <w:rsid w:val="0017746F"/>
    <w:rsid w:val="00181EA4"/>
    <w:rsid w:val="00182E1E"/>
    <w:rsid w:val="0018640E"/>
    <w:rsid w:val="001877BA"/>
    <w:rsid w:val="001917E6"/>
    <w:rsid w:val="00193044"/>
    <w:rsid w:val="00196322"/>
    <w:rsid w:val="001A7B26"/>
    <w:rsid w:val="001E123D"/>
    <w:rsid w:val="001E4A71"/>
    <w:rsid w:val="001F10F6"/>
    <w:rsid w:val="001F5398"/>
    <w:rsid w:val="002003F3"/>
    <w:rsid w:val="00201964"/>
    <w:rsid w:val="00206F8C"/>
    <w:rsid w:val="00210645"/>
    <w:rsid w:val="0021221F"/>
    <w:rsid w:val="002168A0"/>
    <w:rsid w:val="00216D22"/>
    <w:rsid w:val="00220D97"/>
    <w:rsid w:val="00223365"/>
    <w:rsid w:val="00246E5D"/>
    <w:rsid w:val="00266B59"/>
    <w:rsid w:val="00281CC8"/>
    <w:rsid w:val="002A6CB0"/>
    <w:rsid w:val="002B0BAF"/>
    <w:rsid w:val="002B2B73"/>
    <w:rsid w:val="002C6A64"/>
    <w:rsid w:val="002D0D76"/>
    <w:rsid w:val="002D2099"/>
    <w:rsid w:val="002F25E4"/>
    <w:rsid w:val="002F4307"/>
    <w:rsid w:val="00302C97"/>
    <w:rsid w:val="00334E02"/>
    <w:rsid w:val="003420F2"/>
    <w:rsid w:val="0034697C"/>
    <w:rsid w:val="003523FC"/>
    <w:rsid w:val="00352717"/>
    <w:rsid w:val="003603FA"/>
    <w:rsid w:val="003638F9"/>
    <w:rsid w:val="00364125"/>
    <w:rsid w:val="00366E91"/>
    <w:rsid w:val="00375290"/>
    <w:rsid w:val="00385091"/>
    <w:rsid w:val="003869B5"/>
    <w:rsid w:val="00387674"/>
    <w:rsid w:val="003907A6"/>
    <w:rsid w:val="00391950"/>
    <w:rsid w:val="00395FA2"/>
    <w:rsid w:val="003A0923"/>
    <w:rsid w:val="003A7FE3"/>
    <w:rsid w:val="003B0730"/>
    <w:rsid w:val="003C211A"/>
    <w:rsid w:val="003F79D9"/>
    <w:rsid w:val="004063D1"/>
    <w:rsid w:val="00433E5E"/>
    <w:rsid w:val="0044423F"/>
    <w:rsid w:val="00445611"/>
    <w:rsid w:val="00464820"/>
    <w:rsid w:val="00464A40"/>
    <w:rsid w:val="00471E7F"/>
    <w:rsid w:val="00475E60"/>
    <w:rsid w:val="004945C8"/>
    <w:rsid w:val="004A25AD"/>
    <w:rsid w:val="004A5F7A"/>
    <w:rsid w:val="004B4BA3"/>
    <w:rsid w:val="004B7AB7"/>
    <w:rsid w:val="004C2A48"/>
    <w:rsid w:val="004C3989"/>
    <w:rsid w:val="004E2947"/>
    <w:rsid w:val="004E4444"/>
    <w:rsid w:val="005001B9"/>
    <w:rsid w:val="0050445A"/>
    <w:rsid w:val="005058FC"/>
    <w:rsid w:val="00520176"/>
    <w:rsid w:val="00530AFA"/>
    <w:rsid w:val="005340E5"/>
    <w:rsid w:val="005415EB"/>
    <w:rsid w:val="00547915"/>
    <w:rsid w:val="00552009"/>
    <w:rsid w:val="00555506"/>
    <w:rsid w:val="00555A52"/>
    <w:rsid w:val="00561252"/>
    <w:rsid w:val="00577825"/>
    <w:rsid w:val="0058061B"/>
    <w:rsid w:val="00584EA0"/>
    <w:rsid w:val="00592EDB"/>
    <w:rsid w:val="005971DD"/>
    <w:rsid w:val="005A3490"/>
    <w:rsid w:val="005A6BC9"/>
    <w:rsid w:val="005B419A"/>
    <w:rsid w:val="005C508D"/>
    <w:rsid w:val="005D4407"/>
    <w:rsid w:val="005E12AA"/>
    <w:rsid w:val="005E13B3"/>
    <w:rsid w:val="0060372E"/>
    <w:rsid w:val="00611C8E"/>
    <w:rsid w:val="00612DB4"/>
    <w:rsid w:val="00626EB3"/>
    <w:rsid w:val="00626EB9"/>
    <w:rsid w:val="0064033A"/>
    <w:rsid w:val="0065505A"/>
    <w:rsid w:val="006551C6"/>
    <w:rsid w:val="00690A1C"/>
    <w:rsid w:val="006A236D"/>
    <w:rsid w:val="006A48D3"/>
    <w:rsid w:val="006B0AEC"/>
    <w:rsid w:val="006C2221"/>
    <w:rsid w:val="006D5ABA"/>
    <w:rsid w:val="006D6923"/>
    <w:rsid w:val="006E343D"/>
    <w:rsid w:val="0070009F"/>
    <w:rsid w:val="00700989"/>
    <w:rsid w:val="00701287"/>
    <w:rsid w:val="007111D8"/>
    <w:rsid w:val="00746B0D"/>
    <w:rsid w:val="00752123"/>
    <w:rsid w:val="00761C0F"/>
    <w:rsid w:val="00782B86"/>
    <w:rsid w:val="007844DA"/>
    <w:rsid w:val="00786EB9"/>
    <w:rsid w:val="007969A2"/>
    <w:rsid w:val="007A395D"/>
    <w:rsid w:val="007B203D"/>
    <w:rsid w:val="007B26E9"/>
    <w:rsid w:val="007C1256"/>
    <w:rsid w:val="007C3AE1"/>
    <w:rsid w:val="007C4911"/>
    <w:rsid w:val="007D5C21"/>
    <w:rsid w:val="007D6C0D"/>
    <w:rsid w:val="007E1399"/>
    <w:rsid w:val="007E27D1"/>
    <w:rsid w:val="007E53B3"/>
    <w:rsid w:val="007F3C58"/>
    <w:rsid w:val="008052BF"/>
    <w:rsid w:val="00817AE1"/>
    <w:rsid w:val="00820F0E"/>
    <w:rsid w:val="00823D07"/>
    <w:rsid w:val="0083371D"/>
    <w:rsid w:val="00834B1A"/>
    <w:rsid w:val="00835A78"/>
    <w:rsid w:val="00842C96"/>
    <w:rsid w:val="0085264D"/>
    <w:rsid w:val="00865645"/>
    <w:rsid w:val="008722C1"/>
    <w:rsid w:val="00874FD9"/>
    <w:rsid w:val="00896BF0"/>
    <w:rsid w:val="008A56C5"/>
    <w:rsid w:val="008A5D5B"/>
    <w:rsid w:val="008B4ACF"/>
    <w:rsid w:val="008B61E2"/>
    <w:rsid w:val="008C38BB"/>
    <w:rsid w:val="008C469D"/>
    <w:rsid w:val="008D4858"/>
    <w:rsid w:val="008E0DE4"/>
    <w:rsid w:val="008E6F63"/>
    <w:rsid w:val="008F1DDD"/>
    <w:rsid w:val="00900052"/>
    <w:rsid w:val="00900E11"/>
    <w:rsid w:val="00901916"/>
    <w:rsid w:val="00903B48"/>
    <w:rsid w:val="0090449F"/>
    <w:rsid w:val="00917AA2"/>
    <w:rsid w:val="009339D1"/>
    <w:rsid w:val="00936988"/>
    <w:rsid w:val="0095089E"/>
    <w:rsid w:val="00950F12"/>
    <w:rsid w:val="00954B36"/>
    <w:rsid w:val="009737DE"/>
    <w:rsid w:val="00982D95"/>
    <w:rsid w:val="00983835"/>
    <w:rsid w:val="00985D01"/>
    <w:rsid w:val="009868F4"/>
    <w:rsid w:val="00990D77"/>
    <w:rsid w:val="00992AAF"/>
    <w:rsid w:val="00997A54"/>
    <w:rsid w:val="009A576C"/>
    <w:rsid w:val="009A5BAA"/>
    <w:rsid w:val="009D1977"/>
    <w:rsid w:val="009E504E"/>
    <w:rsid w:val="00A0509E"/>
    <w:rsid w:val="00A12996"/>
    <w:rsid w:val="00A355FE"/>
    <w:rsid w:val="00A6489E"/>
    <w:rsid w:val="00A67394"/>
    <w:rsid w:val="00A70E84"/>
    <w:rsid w:val="00A71AEA"/>
    <w:rsid w:val="00A726C9"/>
    <w:rsid w:val="00A73D98"/>
    <w:rsid w:val="00A80E72"/>
    <w:rsid w:val="00A9083D"/>
    <w:rsid w:val="00A90A9A"/>
    <w:rsid w:val="00A9376B"/>
    <w:rsid w:val="00A9566F"/>
    <w:rsid w:val="00A95F17"/>
    <w:rsid w:val="00AA44C6"/>
    <w:rsid w:val="00AB1B6F"/>
    <w:rsid w:val="00AB45A4"/>
    <w:rsid w:val="00AC52D5"/>
    <w:rsid w:val="00AC6283"/>
    <w:rsid w:val="00AD2E02"/>
    <w:rsid w:val="00AF63AE"/>
    <w:rsid w:val="00B05996"/>
    <w:rsid w:val="00B10758"/>
    <w:rsid w:val="00B13FCE"/>
    <w:rsid w:val="00B34289"/>
    <w:rsid w:val="00B458C7"/>
    <w:rsid w:val="00B56471"/>
    <w:rsid w:val="00B56482"/>
    <w:rsid w:val="00B6670E"/>
    <w:rsid w:val="00B7455D"/>
    <w:rsid w:val="00B80C05"/>
    <w:rsid w:val="00B81D13"/>
    <w:rsid w:val="00B93757"/>
    <w:rsid w:val="00B978BE"/>
    <w:rsid w:val="00BA4093"/>
    <w:rsid w:val="00BA7D50"/>
    <w:rsid w:val="00BB2FC0"/>
    <w:rsid w:val="00BB4069"/>
    <w:rsid w:val="00BC1521"/>
    <w:rsid w:val="00BC16A6"/>
    <w:rsid w:val="00BC3C2D"/>
    <w:rsid w:val="00BC7561"/>
    <w:rsid w:val="00BD249B"/>
    <w:rsid w:val="00BD273B"/>
    <w:rsid w:val="00BD74D3"/>
    <w:rsid w:val="00BE4C3F"/>
    <w:rsid w:val="00BE6858"/>
    <w:rsid w:val="00BE7243"/>
    <w:rsid w:val="00BE7812"/>
    <w:rsid w:val="00C179EC"/>
    <w:rsid w:val="00C277A9"/>
    <w:rsid w:val="00C463E0"/>
    <w:rsid w:val="00C512AC"/>
    <w:rsid w:val="00C656EC"/>
    <w:rsid w:val="00C82F30"/>
    <w:rsid w:val="00C85E1F"/>
    <w:rsid w:val="00CA4A11"/>
    <w:rsid w:val="00CA576E"/>
    <w:rsid w:val="00CA5DBD"/>
    <w:rsid w:val="00CA6E89"/>
    <w:rsid w:val="00CB3C06"/>
    <w:rsid w:val="00CB52C3"/>
    <w:rsid w:val="00CC06BB"/>
    <w:rsid w:val="00CC08BD"/>
    <w:rsid w:val="00CD49B9"/>
    <w:rsid w:val="00CD7849"/>
    <w:rsid w:val="00CE4231"/>
    <w:rsid w:val="00D00EB3"/>
    <w:rsid w:val="00D02242"/>
    <w:rsid w:val="00D05D3C"/>
    <w:rsid w:val="00D14995"/>
    <w:rsid w:val="00D24158"/>
    <w:rsid w:val="00D31628"/>
    <w:rsid w:val="00D36182"/>
    <w:rsid w:val="00D5559A"/>
    <w:rsid w:val="00D56DCA"/>
    <w:rsid w:val="00D65C7C"/>
    <w:rsid w:val="00D94075"/>
    <w:rsid w:val="00D96B09"/>
    <w:rsid w:val="00DA2DCD"/>
    <w:rsid w:val="00DB5A33"/>
    <w:rsid w:val="00DD1FB5"/>
    <w:rsid w:val="00DF2085"/>
    <w:rsid w:val="00E14B02"/>
    <w:rsid w:val="00E32C4C"/>
    <w:rsid w:val="00E34EF7"/>
    <w:rsid w:val="00E408C2"/>
    <w:rsid w:val="00E41D28"/>
    <w:rsid w:val="00E563B5"/>
    <w:rsid w:val="00E75C86"/>
    <w:rsid w:val="00E83834"/>
    <w:rsid w:val="00E87689"/>
    <w:rsid w:val="00EA01BF"/>
    <w:rsid w:val="00EA7956"/>
    <w:rsid w:val="00EA7E4F"/>
    <w:rsid w:val="00EB26C6"/>
    <w:rsid w:val="00EB2FA9"/>
    <w:rsid w:val="00EC1E7B"/>
    <w:rsid w:val="00EC38FE"/>
    <w:rsid w:val="00EC3D4A"/>
    <w:rsid w:val="00EE243F"/>
    <w:rsid w:val="00EF39D6"/>
    <w:rsid w:val="00EF694B"/>
    <w:rsid w:val="00F02D4B"/>
    <w:rsid w:val="00F06A00"/>
    <w:rsid w:val="00F108C4"/>
    <w:rsid w:val="00F22D7F"/>
    <w:rsid w:val="00F2341A"/>
    <w:rsid w:val="00F27BD8"/>
    <w:rsid w:val="00F30AD7"/>
    <w:rsid w:val="00F34BC5"/>
    <w:rsid w:val="00F376C4"/>
    <w:rsid w:val="00F44904"/>
    <w:rsid w:val="00F5250E"/>
    <w:rsid w:val="00F53B23"/>
    <w:rsid w:val="00F553F5"/>
    <w:rsid w:val="00F622D8"/>
    <w:rsid w:val="00F7314F"/>
    <w:rsid w:val="00F85986"/>
    <w:rsid w:val="00F90088"/>
    <w:rsid w:val="00F90C35"/>
    <w:rsid w:val="00F91C53"/>
    <w:rsid w:val="00F97369"/>
    <w:rsid w:val="00FA6E0D"/>
    <w:rsid w:val="00FB5C08"/>
    <w:rsid w:val="00FD4C18"/>
    <w:rsid w:val="00FD69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B72EE"/>
  <w15:chartTrackingRefBased/>
  <w15:docId w15:val="{8798DC5F-2B36-454B-B226-9D4BA08E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3F5"/>
    <w:pPr>
      <w:spacing w:line="240" w:lineRule="exact"/>
    </w:pPr>
    <w:rPr>
      <w:rFonts w:ascii="Times" w:hAnsi="Times"/>
      <w:sz w:val="24"/>
      <w:lang w:val="en-US" w:eastAsia="en-US"/>
    </w:rPr>
  </w:style>
  <w:style w:type="paragraph" w:styleId="Heading1">
    <w:name w:val="heading 1"/>
    <w:basedOn w:val="Normal"/>
    <w:next w:val="Normal"/>
    <w:link w:val="Heading1Char"/>
    <w:autoRedefine/>
    <w:qFormat/>
    <w:rsid w:val="00A90A9A"/>
    <w:pPr>
      <w:keepNext/>
      <w:keepLines/>
      <w:spacing w:before="480" w:after="240" w:line="240" w:lineRule="atLeast"/>
      <w:outlineLvl w:val="0"/>
    </w:pPr>
    <w:rPr>
      <w:rFonts w:ascii="Baskerville" w:hAnsi="Baskerville"/>
      <w:b/>
      <w:kern w:val="28"/>
      <w:sz w:val="36"/>
      <w:lang w:val="en-AU"/>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heme="minorHAnsi" w:hAnsiTheme="minorHAnsi" w:cstheme="minorHAnsi"/>
      <w:b/>
      <w:bCs/>
      <w:caps/>
      <w:sz w:val="20"/>
    </w:rPr>
  </w:style>
  <w:style w:type="paragraph" w:styleId="TOC2">
    <w:name w:val="toc 2"/>
    <w:basedOn w:val="Normal"/>
    <w:next w:val="Normal"/>
    <w:uiPriority w:val="39"/>
    <w:pPr>
      <w:ind w:left="240"/>
    </w:pPr>
    <w:rPr>
      <w:rFonts w:asciiTheme="minorHAnsi" w:hAnsiTheme="minorHAnsi" w:cstheme="minorHAnsi"/>
      <w:smallCaps/>
      <w:sz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ind w:left="480"/>
    </w:pPr>
    <w:rPr>
      <w:rFonts w:asciiTheme="minorHAnsi" w:hAnsiTheme="minorHAnsi" w:cstheme="minorHAnsi"/>
      <w:i/>
      <w:iCs/>
      <w:sz w:val="20"/>
    </w:rPr>
  </w:style>
  <w:style w:type="paragraph" w:styleId="TOC4">
    <w:name w:val="toc 4"/>
    <w:basedOn w:val="Normal"/>
    <w:next w:val="Normal"/>
    <w:semiHidden/>
    <w:pPr>
      <w:ind w:left="720"/>
    </w:pPr>
    <w:rPr>
      <w:rFonts w:asciiTheme="minorHAnsi" w:hAnsiTheme="minorHAnsi" w:cstheme="minorHAnsi"/>
      <w:sz w:val="18"/>
      <w:szCs w:val="18"/>
    </w:rPr>
  </w:style>
  <w:style w:type="paragraph" w:styleId="TOC5">
    <w:name w:val="toc 5"/>
    <w:basedOn w:val="Normal"/>
    <w:next w:val="Normal"/>
    <w:semiHidden/>
    <w:pPr>
      <w:ind w:left="960"/>
    </w:pPr>
    <w:rPr>
      <w:rFonts w:asciiTheme="minorHAnsi" w:hAnsiTheme="minorHAnsi" w:cstheme="minorHAnsi"/>
      <w:sz w:val="18"/>
      <w:szCs w:val="18"/>
    </w:rPr>
  </w:style>
  <w:style w:type="paragraph" w:styleId="TOC6">
    <w:name w:val="toc 6"/>
    <w:basedOn w:val="Normal"/>
    <w:next w:val="Normal"/>
    <w:semiHidden/>
    <w:pPr>
      <w:ind w:left="1200"/>
    </w:pPr>
    <w:rPr>
      <w:rFonts w:asciiTheme="minorHAnsi" w:hAnsiTheme="minorHAnsi" w:cstheme="minorHAnsi"/>
      <w:sz w:val="18"/>
      <w:szCs w:val="18"/>
    </w:rPr>
  </w:style>
  <w:style w:type="paragraph" w:styleId="TOC7">
    <w:name w:val="toc 7"/>
    <w:basedOn w:val="Normal"/>
    <w:next w:val="Normal"/>
    <w:semiHidden/>
    <w:pPr>
      <w:ind w:left="1440"/>
    </w:pPr>
    <w:rPr>
      <w:rFonts w:asciiTheme="minorHAnsi" w:hAnsiTheme="minorHAnsi" w:cstheme="minorHAnsi"/>
      <w:sz w:val="18"/>
      <w:szCs w:val="18"/>
    </w:rPr>
  </w:style>
  <w:style w:type="paragraph" w:styleId="TOC8">
    <w:name w:val="toc 8"/>
    <w:basedOn w:val="Normal"/>
    <w:next w:val="Normal"/>
    <w:semiHidden/>
    <w:pPr>
      <w:ind w:left="1680"/>
    </w:pPr>
    <w:rPr>
      <w:rFonts w:asciiTheme="minorHAnsi" w:hAnsiTheme="minorHAnsi" w:cstheme="minorHAnsi"/>
      <w:sz w:val="18"/>
      <w:szCs w:val="18"/>
    </w:rPr>
  </w:style>
  <w:style w:type="paragraph" w:styleId="TOC9">
    <w:name w:val="toc 9"/>
    <w:basedOn w:val="Normal"/>
    <w:next w:val="Normal"/>
    <w:semiHidden/>
    <w:pPr>
      <w:ind w:left="1920"/>
    </w:pPr>
    <w:rPr>
      <w:rFonts w:asciiTheme="minorHAnsi" w:hAnsiTheme="minorHAnsi" w:cstheme="minorHAnsi"/>
      <w:sz w:val="18"/>
      <w:szCs w:val="18"/>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0354A0"/>
    <w:pPr>
      <w:ind w:left="720"/>
      <w:contextualSpacing/>
    </w:pPr>
  </w:style>
  <w:style w:type="character" w:styleId="Hyperlink">
    <w:name w:val="Hyperlink"/>
    <w:basedOn w:val="DefaultParagraphFont"/>
    <w:uiPriority w:val="99"/>
    <w:rsid w:val="0002302A"/>
    <w:rPr>
      <w:color w:val="0563C1" w:themeColor="hyperlink"/>
      <w:u w:val="single"/>
    </w:rPr>
  </w:style>
  <w:style w:type="character" w:styleId="UnresolvedMention">
    <w:name w:val="Unresolved Mention"/>
    <w:basedOn w:val="DefaultParagraphFont"/>
    <w:uiPriority w:val="99"/>
    <w:semiHidden/>
    <w:unhideWhenUsed/>
    <w:rsid w:val="0002302A"/>
    <w:rPr>
      <w:color w:val="605E5C"/>
      <w:shd w:val="clear" w:color="auto" w:fill="E1DFDD"/>
    </w:rPr>
  </w:style>
  <w:style w:type="character" w:styleId="Strong">
    <w:name w:val="Strong"/>
    <w:basedOn w:val="DefaultParagraphFont"/>
    <w:uiPriority w:val="22"/>
    <w:qFormat/>
    <w:rsid w:val="004C3989"/>
    <w:rPr>
      <w:b/>
      <w:bCs/>
    </w:rPr>
  </w:style>
  <w:style w:type="character" w:styleId="Emphasis">
    <w:name w:val="Emphasis"/>
    <w:basedOn w:val="DefaultParagraphFont"/>
    <w:uiPriority w:val="20"/>
    <w:qFormat/>
    <w:rsid w:val="004C3989"/>
    <w:rPr>
      <w:i/>
      <w:iCs/>
    </w:rPr>
  </w:style>
  <w:style w:type="character" w:customStyle="1" w:styleId="FooterChar">
    <w:name w:val="Footer Char"/>
    <w:basedOn w:val="DefaultParagraphFont"/>
    <w:link w:val="Footer"/>
    <w:rsid w:val="00036371"/>
    <w:rPr>
      <w:rFonts w:ascii="Times" w:hAnsi="Times"/>
      <w:b/>
      <w:i/>
      <w:lang w:val="en-US" w:eastAsia="en-US"/>
    </w:rPr>
  </w:style>
  <w:style w:type="paragraph" w:styleId="NormalWeb">
    <w:name w:val="Normal (Web)"/>
    <w:basedOn w:val="Normal"/>
    <w:uiPriority w:val="99"/>
    <w:unhideWhenUsed/>
    <w:rsid w:val="00042C63"/>
    <w:pPr>
      <w:spacing w:before="100" w:beforeAutospacing="1" w:after="100" w:afterAutospacing="1" w:line="240" w:lineRule="auto"/>
    </w:pPr>
    <w:rPr>
      <w:rFonts w:ascii="Times New Roman" w:hAnsi="Times New Roman"/>
      <w:szCs w:val="24"/>
      <w:lang w:val="en-AU" w:eastAsia="en-GB"/>
    </w:rPr>
  </w:style>
  <w:style w:type="character" w:styleId="PlaceholderText">
    <w:name w:val="Placeholder Text"/>
    <w:basedOn w:val="DefaultParagraphFont"/>
    <w:uiPriority w:val="99"/>
    <w:semiHidden/>
    <w:rsid w:val="00042C63"/>
    <w:rPr>
      <w:color w:val="808080"/>
    </w:rPr>
  </w:style>
  <w:style w:type="character" w:customStyle="1" w:styleId="Heading1Char">
    <w:name w:val="Heading 1 Char"/>
    <w:basedOn w:val="DefaultParagraphFont"/>
    <w:link w:val="Heading1"/>
    <w:rsid w:val="00A90A9A"/>
    <w:rPr>
      <w:rFonts w:ascii="Baskerville" w:hAnsi="Baskerville"/>
      <w:b/>
      <w:kern w:val="28"/>
      <w:sz w:val="36"/>
      <w:lang w:eastAsia="en-US"/>
    </w:rPr>
  </w:style>
  <w:style w:type="paragraph" w:styleId="TOCHeading">
    <w:name w:val="TOC Heading"/>
    <w:basedOn w:val="Heading1"/>
    <w:next w:val="Normal"/>
    <w:uiPriority w:val="39"/>
    <w:unhideWhenUsed/>
    <w:qFormat/>
    <w:rsid w:val="00035F42"/>
    <w:p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table" w:styleId="TableGrid">
    <w:name w:val="Table Grid"/>
    <w:basedOn w:val="TableNormal"/>
    <w:rsid w:val="00CC0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A39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A395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589">
      <w:bodyDiv w:val="1"/>
      <w:marLeft w:val="0"/>
      <w:marRight w:val="0"/>
      <w:marTop w:val="0"/>
      <w:marBottom w:val="0"/>
      <w:divBdr>
        <w:top w:val="none" w:sz="0" w:space="0" w:color="auto"/>
        <w:left w:val="none" w:sz="0" w:space="0" w:color="auto"/>
        <w:bottom w:val="none" w:sz="0" w:space="0" w:color="auto"/>
        <w:right w:val="none" w:sz="0" w:space="0" w:color="auto"/>
      </w:divBdr>
      <w:divsChild>
        <w:div w:id="1395615317">
          <w:marLeft w:val="0"/>
          <w:marRight w:val="0"/>
          <w:marTop w:val="0"/>
          <w:marBottom w:val="0"/>
          <w:divBdr>
            <w:top w:val="none" w:sz="0" w:space="0" w:color="auto"/>
            <w:left w:val="none" w:sz="0" w:space="0" w:color="auto"/>
            <w:bottom w:val="none" w:sz="0" w:space="0" w:color="auto"/>
            <w:right w:val="none" w:sz="0" w:space="0" w:color="auto"/>
          </w:divBdr>
          <w:divsChild>
            <w:div w:id="1231573213">
              <w:marLeft w:val="0"/>
              <w:marRight w:val="0"/>
              <w:marTop w:val="0"/>
              <w:marBottom w:val="0"/>
              <w:divBdr>
                <w:top w:val="none" w:sz="0" w:space="0" w:color="auto"/>
                <w:left w:val="none" w:sz="0" w:space="0" w:color="auto"/>
                <w:bottom w:val="none" w:sz="0" w:space="0" w:color="auto"/>
                <w:right w:val="none" w:sz="0" w:space="0" w:color="auto"/>
              </w:divBdr>
              <w:divsChild>
                <w:div w:id="946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4812">
      <w:bodyDiv w:val="1"/>
      <w:marLeft w:val="0"/>
      <w:marRight w:val="0"/>
      <w:marTop w:val="0"/>
      <w:marBottom w:val="0"/>
      <w:divBdr>
        <w:top w:val="none" w:sz="0" w:space="0" w:color="auto"/>
        <w:left w:val="none" w:sz="0" w:space="0" w:color="auto"/>
        <w:bottom w:val="none" w:sz="0" w:space="0" w:color="auto"/>
        <w:right w:val="none" w:sz="0" w:space="0" w:color="auto"/>
      </w:divBdr>
      <w:divsChild>
        <w:div w:id="858784331">
          <w:marLeft w:val="0"/>
          <w:marRight w:val="0"/>
          <w:marTop w:val="0"/>
          <w:marBottom w:val="0"/>
          <w:divBdr>
            <w:top w:val="none" w:sz="0" w:space="0" w:color="auto"/>
            <w:left w:val="none" w:sz="0" w:space="0" w:color="auto"/>
            <w:bottom w:val="none" w:sz="0" w:space="0" w:color="auto"/>
            <w:right w:val="none" w:sz="0" w:space="0" w:color="auto"/>
          </w:divBdr>
          <w:divsChild>
            <w:div w:id="120659201">
              <w:marLeft w:val="0"/>
              <w:marRight w:val="0"/>
              <w:marTop w:val="0"/>
              <w:marBottom w:val="0"/>
              <w:divBdr>
                <w:top w:val="none" w:sz="0" w:space="0" w:color="auto"/>
                <w:left w:val="none" w:sz="0" w:space="0" w:color="auto"/>
                <w:bottom w:val="none" w:sz="0" w:space="0" w:color="auto"/>
                <w:right w:val="none" w:sz="0" w:space="0" w:color="auto"/>
              </w:divBdr>
              <w:divsChild>
                <w:div w:id="8121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740">
      <w:bodyDiv w:val="1"/>
      <w:marLeft w:val="0"/>
      <w:marRight w:val="0"/>
      <w:marTop w:val="0"/>
      <w:marBottom w:val="0"/>
      <w:divBdr>
        <w:top w:val="none" w:sz="0" w:space="0" w:color="auto"/>
        <w:left w:val="none" w:sz="0" w:space="0" w:color="auto"/>
        <w:bottom w:val="none" w:sz="0" w:space="0" w:color="auto"/>
        <w:right w:val="none" w:sz="0" w:space="0" w:color="auto"/>
      </w:divBdr>
      <w:divsChild>
        <w:div w:id="1237015299">
          <w:marLeft w:val="0"/>
          <w:marRight w:val="0"/>
          <w:marTop w:val="0"/>
          <w:marBottom w:val="0"/>
          <w:divBdr>
            <w:top w:val="none" w:sz="0" w:space="0" w:color="auto"/>
            <w:left w:val="none" w:sz="0" w:space="0" w:color="auto"/>
            <w:bottom w:val="none" w:sz="0" w:space="0" w:color="auto"/>
            <w:right w:val="none" w:sz="0" w:space="0" w:color="auto"/>
          </w:divBdr>
          <w:divsChild>
            <w:div w:id="750658694">
              <w:marLeft w:val="0"/>
              <w:marRight w:val="0"/>
              <w:marTop w:val="0"/>
              <w:marBottom w:val="0"/>
              <w:divBdr>
                <w:top w:val="none" w:sz="0" w:space="0" w:color="auto"/>
                <w:left w:val="none" w:sz="0" w:space="0" w:color="auto"/>
                <w:bottom w:val="none" w:sz="0" w:space="0" w:color="auto"/>
                <w:right w:val="none" w:sz="0" w:space="0" w:color="auto"/>
              </w:divBdr>
              <w:divsChild>
                <w:div w:id="20174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23986">
      <w:bodyDiv w:val="1"/>
      <w:marLeft w:val="0"/>
      <w:marRight w:val="0"/>
      <w:marTop w:val="0"/>
      <w:marBottom w:val="0"/>
      <w:divBdr>
        <w:top w:val="none" w:sz="0" w:space="0" w:color="auto"/>
        <w:left w:val="none" w:sz="0" w:space="0" w:color="auto"/>
        <w:bottom w:val="none" w:sz="0" w:space="0" w:color="auto"/>
        <w:right w:val="none" w:sz="0" w:space="0" w:color="auto"/>
      </w:divBdr>
      <w:divsChild>
        <w:div w:id="669797105">
          <w:marLeft w:val="0"/>
          <w:marRight w:val="0"/>
          <w:marTop w:val="0"/>
          <w:marBottom w:val="0"/>
          <w:divBdr>
            <w:top w:val="none" w:sz="0" w:space="0" w:color="auto"/>
            <w:left w:val="none" w:sz="0" w:space="0" w:color="auto"/>
            <w:bottom w:val="none" w:sz="0" w:space="0" w:color="auto"/>
            <w:right w:val="none" w:sz="0" w:space="0" w:color="auto"/>
          </w:divBdr>
          <w:divsChild>
            <w:div w:id="771320590">
              <w:marLeft w:val="0"/>
              <w:marRight w:val="0"/>
              <w:marTop w:val="0"/>
              <w:marBottom w:val="0"/>
              <w:divBdr>
                <w:top w:val="none" w:sz="0" w:space="0" w:color="auto"/>
                <w:left w:val="none" w:sz="0" w:space="0" w:color="auto"/>
                <w:bottom w:val="none" w:sz="0" w:space="0" w:color="auto"/>
                <w:right w:val="none" w:sz="0" w:space="0" w:color="auto"/>
              </w:divBdr>
              <w:divsChild>
                <w:div w:id="10973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4948">
      <w:bodyDiv w:val="1"/>
      <w:marLeft w:val="0"/>
      <w:marRight w:val="0"/>
      <w:marTop w:val="0"/>
      <w:marBottom w:val="0"/>
      <w:divBdr>
        <w:top w:val="none" w:sz="0" w:space="0" w:color="auto"/>
        <w:left w:val="none" w:sz="0" w:space="0" w:color="auto"/>
        <w:bottom w:val="none" w:sz="0" w:space="0" w:color="auto"/>
        <w:right w:val="none" w:sz="0" w:space="0" w:color="auto"/>
      </w:divBdr>
    </w:div>
    <w:div w:id="669481453">
      <w:bodyDiv w:val="1"/>
      <w:marLeft w:val="0"/>
      <w:marRight w:val="0"/>
      <w:marTop w:val="0"/>
      <w:marBottom w:val="0"/>
      <w:divBdr>
        <w:top w:val="none" w:sz="0" w:space="0" w:color="auto"/>
        <w:left w:val="none" w:sz="0" w:space="0" w:color="auto"/>
        <w:bottom w:val="none" w:sz="0" w:space="0" w:color="auto"/>
        <w:right w:val="none" w:sz="0" w:space="0" w:color="auto"/>
      </w:divBdr>
    </w:div>
    <w:div w:id="671027084">
      <w:bodyDiv w:val="1"/>
      <w:marLeft w:val="0"/>
      <w:marRight w:val="0"/>
      <w:marTop w:val="0"/>
      <w:marBottom w:val="0"/>
      <w:divBdr>
        <w:top w:val="none" w:sz="0" w:space="0" w:color="auto"/>
        <w:left w:val="none" w:sz="0" w:space="0" w:color="auto"/>
        <w:bottom w:val="none" w:sz="0" w:space="0" w:color="auto"/>
        <w:right w:val="none" w:sz="0" w:space="0" w:color="auto"/>
      </w:divBdr>
      <w:divsChild>
        <w:div w:id="1839811837">
          <w:marLeft w:val="0"/>
          <w:marRight w:val="0"/>
          <w:marTop w:val="0"/>
          <w:marBottom w:val="0"/>
          <w:divBdr>
            <w:top w:val="none" w:sz="0" w:space="0" w:color="auto"/>
            <w:left w:val="none" w:sz="0" w:space="0" w:color="auto"/>
            <w:bottom w:val="none" w:sz="0" w:space="0" w:color="auto"/>
            <w:right w:val="none" w:sz="0" w:space="0" w:color="auto"/>
          </w:divBdr>
          <w:divsChild>
            <w:div w:id="1610744598">
              <w:marLeft w:val="0"/>
              <w:marRight w:val="0"/>
              <w:marTop w:val="0"/>
              <w:marBottom w:val="0"/>
              <w:divBdr>
                <w:top w:val="none" w:sz="0" w:space="0" w:color="auto"/>
                <w:left w:val="none" w:sz="0" w:space="0" w:color="auto"/>
                <w:bottom w:val="none" w:sz="0" w:space="0" w:color="auto"/>
                <w:right w:val="none" w:sz="0" w:space="0" w:color="auto"/>
              </w:divBdr>
              <w:divsChild>
                <w:div w:id="3516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1116">
      <w:bodyDiv w:val="1"/>
      <w:marLeft w:val="0"/>
      <w:marRight w:val="0"/>
      <w:marTop w:val="0"/>
      <w:marBottom w:val="0"/>
      <w:divBdr>
        <w:top w:val="none" w:sz="0" w:space="0" w:color="auto"/>
        <w:left w:val="none" w:sz="0" w:space="0" w:color="auto"/>
        <w:bottom w:val="none" w:sz="0" w:space="0" w:color="auto"/>
        <w:right w:val="none" w:sz="0" w:space="0" w:color="auto"/>
      </w:divBdr>
      <w:divsChild>
        <w:div w:id="1642492934">
          <w:marLeft w:val="0"/>
          <w:marRight w:val="0"/>
          <w:marTop w:val="0"/>
          <w:marBottom w:val="0"/>
          <w:divBdr>
            <w:top w:val="none" w:sz="0" w:space="0" w:color="auto"/>
            <w:left w:val="none" w:sz="0" w:space="0" w:color="auto"/>
            <w:bottom w:val="none" w:sz="0" w:space="0" w:color="auto"/>
            <w:right w:val="none" w:sz="0" w:space="0" w:color="auto"/>
          </w:divBdr>
          <w:divsChild>
            <w:div w:id="484473810">
              <w:marLeft w:val="0"/>
              <w:marRight w:val="0"/>
              <w:marTop w:val="0"/>
              <w:marBottom w:val="0"/>
              <w:divBdr>
                <w:top w:val="none" w:sz="0" w:space="0" w:color="auto"/>
                <w:left w:val="none" w:sz="0" w:space="0" w:color="auto"/>
                <w:bottom w:val="none" w:sz="0" w:space="0" w:color="auto"/>
                <w:right w:val="none" w:sz="0" w:space="0" w:color="auto"/>
              </w:divBdr>
              <w:divsChild>
                <w:div w:id="1782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067">
      <w:bodyDiv w:val="1"/>
      <w:marLeft w:val="0"/>
      <w:marRight w:val="0"/>
      <w:marTop w:val="0"/>
      <w:marBottom w:val="0"/>
      <w:divBdr>
        <w:top w:val="none" w:sz="0" w:space="0" w:color="auto"/>
        <w:left w:val="none" w:sz="0" w:space="0" w:color="auto"/>
        <w:bottom w:val="none" w:sz="0" w:space="0" w:color="auto"/>
        <w:right w:val="none" w:sz="0" w:space="0" w:color="auto"/>
      </w:divBdr>
    </w:div>
    <w:div w:id="980573150">
      <w:bodyDiv w:val="1"/>
      <w:marLeft w:val="0"/>
      <w:marRight w:val="0"/>
      <w:marTop w:val="0"/>
      <w:marBottom w:val="0"/>
      <w:divBdr>
        <w:top w:val="none" w:sz="0" w:space="0" w:color="auto"/>
        <w:left w:val="none" w:sz="0" w:space="0" w:color="auto"/>
        <w:bottom w:val="none" w:sz="0" w:space="0" w:color="auto"/>
        <w:right w:val="none" w:sz="0" w:space="0" w:color="auto"/>
      </w:divBdr>
      <w:divsChild>
        <w:div w:id="1260289061">
          <w:marLeft w:val="0"/>
          <w:marRight w:val="0"/>
          <w:marTop w:val="0"/>
          <w:marBottom w:val="0"/>
          <w:divBdr>
            <w:top w:val="none" w:sz="0" w:space="0" w:color="auto"/>
            <w:left w:val="none" w:sz="0" w:space="0" w:color="auto"/>
            <w:bottom w:val="none" w:sz="0" w:space="0" w:color="auto"/>
            <w:right w:val="none" w:sz="0" w:space="0" w:color="auto"/>
          </w:divBdr>
          <w:divsChild>
            <w:div w:id="1942951182">
              <w:marLeft w:val="0"/>
              <w:marRight w:val="0"/>
              <w:marTop w:val="0"/>
              <w:marBottom w:val="0"/>
              <w:divBdr>
                <w:top w:val="none" w:sz="0" w:space="0" w:color="auto"/>
                <w:left w:val="none" w:sz="0" w:space="0" w:color="auto"/>
                <w:bottom w:val="none" w:sz="0" w:space="0" w:color="auto"/>
                <w:right w:val="none" w:sz="0" w:space="0" w:color="auto"/>
              </w:divBdr>
              <w:divsChild>
                <w:div w:id="540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016">
      <w:bodyDiv w:val="1"/>
      <w:marLeft w:val="0"/>
      <w:marRight w:val="0"/>
      <w:marTop w:val="0"/>
      <w:marBottom w:val="0"/>
      <w:divBdr>
        <w:top w:val="none" w:sz="0" w:space="0" w:color="auto"/>
        <w:left w:val="none" w:sz="0" w:space="0" w:color="auto"/>
        <w:bottom w:val="none" w:sz="0" w:space="0" w:color="auto"/>
        <w:right w:val="none" w:sz="0" w:space="0" w:color="auto"/>
      </w:divBdr>
    </w:div>
    <w:div w:id="1029180351">
      <w:bodyDiv w:val="1"/>
      <w:marLeft w:val="0"/>
      <w:marRight w:val="0"/>
      <w:marTop w:val="0"/>
      <w:marBottom w:val="0"/>
      <w:divBdr>
        <w:top w:val="none" w:sz="0" w:space="0" w:color="auto"/>
        <w:left w:val="none" w:sz="0" w:space="0" w:color="auto"/>
        <w:bottom w:val="none" w:sz="0" w:space="0" w:color="auto"/>
        <w:right w:val="none" w:sz="0" w:space="0" w:color="auto"/>
      </w:divBdr>
      <w:divsChild>
        <w:div w:id="1832939759">
          <w:marLeft w:val="0"/>
          <w:marRight w:val="0"/>
          <w:marTop w:val="0"/>
          <w:marBottom w:val="0"/>
          <w:divBdr>
            <w:top w:val="none" w:sz="0" w:space="0" w:color="auto"/>
            <w:left w:val="none" w:sz="0" w:space="0" w:color="auto"/>
            <w:bottom w:val="none" w:sz="0" w:space="0" w:color="auto"/>
            <w:right w:val="none" w:sz="0" w:space="0" w:color="auto"/>
          </w:divBdr>
          <w:divsChild>
            <w:div w:id="399988535">
              <w:marLeft w:val="0"/>
              <w:marRight w:val="0"/>
              <w:marTop w:val="0"/>
              <w:marBottom w:val="0"/>
              <w:divBdr>
                <w:top w:val="none" w:sz="0" w:space="0" w:color="auto"/>
                <w:left w:val="none" w:sz="0" w:space="0" w:color="auto"/>
                <w:bottom w:val="none" w:sz="0" w:space="0" w:color="auto"/>
                <w:right w:val="none" w:sz="0" w:space="0" w:color="auto"/>
              </w:divBdr>
              <w:divsChild>
                <w:div w:id="1870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0472">
      <w:bodyDiv w:val="1"/>
      <w:marLeft w:val="0"/>
      <w:marRight w:val="0"/>
      <w:marTop w:val="0"/>
      <w:marBottom w:val="0"/>
      <w:divBdr>
        <w:top w:val="none" w:sz="0" w:space="0" w:color="auto"/>
        <w:left w:val="none" w:sz="0" w:space="0" w:color="auto"/>
        <w:bottom w:val="none" w:sz="0" w:space="0" w:color="auto"/>
        <w:right w:val="none" w:sz="0" w:space="0" w:color="auto"/>
      </w:divBdr>
      <w:divsChild>
        <w:div w:id="1818917258">
          <w:marLeft w:val="0"/>
          <w:marRight w:val="0"/>
          <w:marTop w:val="0"/>
          <w:marBottom w:val="0"/>
          <w:divBdr>
            <w:top w:val="none" w:sz="0" w:space="0" w:color="auto"/>
            <w:left w:val="none" w:sz="0" w:space="0" w:color="auto"/>
            <w:bottom w:val="none" w:sz="0" w:space="0" w:color="auto"/>
            <w:right w:val="none" w:sz="0" w:space="0" w:color="auto"/>
          </w:divBdr>
          <w:divsChild>
            <w:div w:id="465466479">
              <w:marLeft w:val="0"/>
              <w:marRight w:val="0"/>
              <w:marTop w:val="0"/>
              <w:marBottom w:val="0"/>
              <w:divBdr>
                <w:top w:val="none" w:sz="0" w:space="0" w:color="auto"/>
                <w:left w:val="none" w:sz="0" w:space="0" w:color="auto"/>
                <w:bottom w:val="none" w:sz="0" w:space="0" w:color="auto"/>
                <w:right w:val="none" w:sz="0" w:space="0" w:color="auto"/>
              </w:divBdr>
              <w:divsChild>
                <w:div w:id="1209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8963">
      <w:bodyDiv w:val="1"/>
      <w:marLeft w:val="0"/>
      <w:marRight w:val="0"/>
      <w:marTop w:val="0"/>
      <w:marBottom w:val="0"/>
      <w:divBdr>
        <w:top w:val="none" w:sz="0" w:space="0" w:color="auto"/>
        <w:left w:val="none" w:sz="0" w:space="0" w:color="auto"/>
        <w:bottom w:val="none" w:sz="0" w:space="0" w:color="auto"/>
        <w:right w:val="none" w:sz="0" w:space="0" w:color="auto"/>
      </w:divBdr>
    </w:div>
    <w:div w:id="1162045534">
      <w:bodyDiv w:val="1"/>
      <w:marLeft w:val="0"/>
      <w:marRight w:val="0"/>
      <w:marTop w:val="0"/>
      <w:marBottom w:val="0"/>
      <w:divBdr>
        <w:top w:val="none" w:sz="0" w:space="0" w:color="auto"/>
        <w:left w:val="none" w:sz="0" w:space="0" w:color="auto"/>
        <w:bottom w:val="none" w:sz="0" w:space="0" w:color="auto"/>
        <w:right w:val="none" w:sz="0" w:space="0" w:color="auto"/>
      </w:divBdr>
    </w:div>
    <w:div w:id="1234196578">
      <w:bodyDiv w:val="1"/>
      <w:marLeft w:val="0"/>
      <w:marRight w:val="0"/>
      <w:marTop w:val="0"/>
      <w:marBottom w:val="0"/>
      <w:divBdr>
        <w:top w:val="none" w:sz="0" w:space="0" w:color="auto"/>
        <w:left w:val="none" w:sz="0" w:space="0" w:color="auto"/>
        <w:bottom w:val="none" w:sz="0" w:space="0" w:color="auto"/>
        <w:right w:val="none" w:sz="0" w:space="0" w:color="auto"/>
      </w:divBdr>
      <w:divsChild>
        <w:div w:id="1437864082">
          <w:marLeft w:val="0"/>
          <w:marRight w:val="0"/>
          <w:marTop w:val="0"/>
          <w:marBottom w:val="0"/>
          <w:divBdr>
            <w:top w:val="none" w:sz="0" w:space="0" w:color="auto"/>
            <w:left w:val="none" w:sz="0" w:space="0" w:color="auto"/>
            <w:bottom w:val="none" w:sz="0" w:space="0" w:color="auto"/>
            <w:right w:val="none" w:sz="0" w:space="0" w:color="auto"/>
          </w:divBdr>
          <w:divsChild>
            <w:div w:id="62803932">
              <w:marLeft w:val="0"/>
              <w:marRight w:val="0"/>
              <w:marTop w:val="0"/>
              <w:marBottom w:val="0"/>
              <w:divBdr>
                <w:top w:val="none" w:sz="0" w:space="0" w:color="auto"/>
                <w:left w:val="none" w:sz="0" w:space="0" w:color="auto"/>
                <w:bottom w:val="none" w:sz="0" w:space="0" w:color="auto"/>
                <w:right w:val="none" w:sz="0" w:space="0" w:color="auto"/>
              </w:divBdr>
              <w:divsChild>
                <w:div w:id="19632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4459">
      <w:bodyDiv w:val="1"/>
      <w:marLeft w:val="0"/>
      <w:marRight w:val="0"/>
      <w:marTop w:val="0"/>
      <w:marBottom w:val="0"/>
      <w:divBdr>
        <w:top w:val="none" w:sz="0" w:space="0" w:color="auto"/>
        <w:left w:val="none" w:sz="0" w:space="0" w:color="auto"/>
        <w:bottom w:val="none" w:sz="0" w:space="0" w:color="auto"/>
        <w:right w:val="none" w:sz="0" w:space="0" w:color="auto"/>
      </w:divBdr>
    </w:div>
    <w:div w:id="1400596614">
      <w:bodyDiv w:val="1"/>
      <w:marLeft w:val="0"/>
      <w:marRight w:val="0"/>
      <w:marTop w:val="0"/>
      <w:marBottom w:val="0"/>
      <w:divBdr>
        <w:top w:val="none" w:sz="0" w:space="0" w:color="auto"/>
        <w:left w:val="none" w:sz="0" w:space="0" w:color="auto"/>
        <w:bottom w:val="none" w:sz="0" w:space="0" w:color="auto"/>
        <w:right w:val="none" w:sz="0" w:space="0" w:color="auto"/>
      </w:divBdr>
      <w:divsChild>
        <w:div w:id="384716738">
          <w:marLeft w:val="0"/>
          <w:marRight w:val="0"/>
          <w:marTop w:val="0"/>
          <w:marBottom w:val="0"/>
          <w:divBdr>
            <w:top w:val="none" w:sz="0" w:space="0" w:color="auto"/>
            <w:left w:val="none" w:sz="0" w:space="0" w:color="auto"/>
            <w:bottom w:val="none" w:sz="0" w:space="0" w:color="auto"/>
            <w:right w:val="none" w:sz="0" w:space="0" w:color="auto"/>
          </w:divBdr>
          <w:divsChild>
            <w:div w:id="1142305636">
              <w:marLeft w:val="0"/>
              <w:marRight w:val="0"/>
              <w:marTop w:val="0"/>
              <w:marBottom w:val="0"/>
              <w:divBdr>
                <w:top w:val="none" w:sz="0" w:space="0" w:color="auto"/>
                <w:left w:val="none" w:sz="0" w:space="0" w:color="auto"/>
                <w:bottom w:val="none" w:sz="0" w:space="0" w:color="auto"/>
                <w:right w:val="none" w:sz="0" w:space="0" w:color="auto"/>
              </w:divBdr>
              <w:divsChild>
                <w:div w:id="17291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6350">
      <w:bodyDiv w:val="1"/>
      <w:marLeft w:val="0"/>
      <w:marRight w:val="0"/>
      <w:marTop w:val="0"/>
      <w:marBottom w:val="0"/>
      <w:divBdr>
        <w:top w:val="none" w:sz="0" w:space="0" w:color="auto"/>
        <w:left w:val="none" w:sz="0" w:space="0" w:color="auto"/>
        <w:bottom w:val="none" w:sz="0" w:space="0" w:color="auto"/>
        <w:right w:val="none" w:sz="0" w:space="0" w:color="auto"/>
      </w:divBdr>
      <w:divsChild>
        <w:div w:id="1755198577">
          <w:marLeft w:val="0"/>
          <w:marRight w:val="0"/>
          <w:marTop w:val="0"/>
          <w:marBottom w:val="0"/>
          <w:divBdr>
            <w:top w:val="none" w:sz="0" w:space="0" w:color="auto"/>
            <w:left w:val="none" w:sz="0" w:space="0" w:color="auto"/>
            <w:bottom w:val="none" w:sz="0" w:space="0" w:color="auto"/>
            <w:right w:val="none" w:sz="0" w:space="0" w:color="auto"/>
          </w:divBdr>
          <w:divsChild>
            <w:div w:id="1977371269">
              <w:marLeft w:val="0"/>
              <w:marRight w:val="0"/>
              <w:marTop w:val="0"/>
              <w:marBottom w:val="0"/>
              <w:divBdr>
                <w:top w:val="none" w:sz="0" w:space="0" w:color="auto"/>
                <w:left w:val="none" w:sz="0" w:space="0" w:color="auto"/>
                <w:bottom w:val="none" w:sz="0" w:space="0" w:color="auto"/>
                <w:right w:val="none" w:sz="0" w:space="0" w:color="auto"/>
              </w:divBdr>
              <w:divsChild>
                <w:div w:id="2512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019">
      <w:bodyDiv w:val="1"/>
      <w:marLeft w:val="0"/>
      <w:marRight w:val="0"/>
      <w:marTop w:val="0"/>
      <w:marBottom w:val="0"/>
      <w:divBdr>
        <w:top w:val="none" w:sz="0" w:space="0" w:color="auto"/>
        <w:left w:val="none" w:sz="0" w:space="0" w:color="auto"/>
        <w:bottom w:val="none" w:sz="0" w:space="0" w:color="auto"/>
        <w:right w:val="none" w:sz="0" w:space="0" w:color="auto"/>
      </w:divBdr>
      <w:divsChild>
        <w:div w:id="10189058">
          <w:marLeft w:val="0"/>
          <w:marRight w:val="0"/>
          <w:marTop w:val="0"/>
          <w:marBottom w:val="0"/>
          <w:divBdr>
            <w:top w:val="none" w:sz="0" w:space="0" w:color="auto"/>
            <w:left w:val="none" w:sz="0" w:space="0" w:color="auto"/>
            <w:bottom w:val="none" w:sz="0" w:space="0" w:color="auto"/>
            <w:right w:val="none" w:sz="0" w:space="0" w:color="auto"/>
          </w:divBdr>
          <w:divsChild>
            <w:div w:id="233400010">
              <w:marLeft w:val="0"/>
              <w:marRight w:val="0"/>
              <w:marTop w:val="0"/>
              <w:marBottom w:val="0"/>
              <w:divBdr>
                <w:top w:val="none" w:sz="0" w:space="0" w:color="auto"/>
                <w:left w:val="none" w:sz="0" w:space="0" w:color="auto"/>
                <w:bottom w:val="none" w:sz="0" w:space="0" w:color="auto"/>
                <w:right w:val="none" w:sz="0" w:space="0" w:color="auto"/>
              </w:divBdr>
              <w:divsChild>
                <w:div w:id="8740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2533">
      <w:bodyDiv w:val="1"/>
      <w:marLeft w:val="0"/>
      <w:marRight w:val="0"/>
      <w:marTop w:val="0"/>
      <w:marBottom w:val="0"/>
      <w:divBdr>
        <w:top w:val="none" w:sz="0" w:space="0" w:color="auto"/>
        <w:left w:val="none" w:sz="0" w:space="0" w:color="auto"/>
        <w:bottom w:val="none" w:sz="0" w:space="0" w:color="auto"/>
        <w:right w:val="none" w:sz="0" w:space="0" w:color="auto"/>
      </w:divBdr>
      <w:divsChild>
        <w:div w:id="412699395">
          <w:marLeft w:val="0"/>
          <w:marRight w:val="0"/>
          <w:marTop w:val="0"/>
          <w:marBottom w:val="0"/>
          <w:divBdr>
            <w:top w:val="none" w:sz="0" w:space="0" w:color="auto"/>
            <w:left w:val="none" w:sz="0" w:space="0" w:color="auto"/>
            <w:bottom w:val="none" w:sz="0" w:space="0" w:color="auto"/>
            <w:right w:val="none" w:sz="0" w:space="0" w:color="auto"/>
          </w:divBdr>
          <w:divsChild>
            <w:div w:id="1480918477">
              <w:marLeft w:val="0"/>
              <w:marRight w:val="0"/>
              <w:marTop w:val="0"/>
              <w:marBottom w:val="0"/>
              <w:divBdr>
                <w:top w:val="none" w:sz="0" w:space="0" w:color="auto"/>
                <w:left w:val="none" w:sz="0" w:space="0" w:color="auto"/>
                <w:bottom w:val="none" w:sz="0" w:space="0" w:color="auto"/>
                <w:right w:val="none" w:sz="0" w:space="0" w:color="auto"/>
              </w:divBdr>
              <w:divsChild>
                <w:div w:id="4584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6913">
      <w:bodyDiv w:val="1"/>
      <w:marLeft w:val="0"/>
      <w:marRight w:val="0"/>
      <w:marTop w:val="0"/>
      <w:marBottom w:val="0"/>
      <w:divBdr>
        <w:top w:val="none" w:sz="0" w:space="0" w:color="auto"/>
        <w:left w:val="none" w:sz="0" w:space="0" w:color="auto"/>
        <w:bottom w:val="none" w:sz="0" w:space="0" w:color="auto"/>
        <w:right w:val="none" w:sz="0" w:space="0" w:color="auto"/>
      </w:divBdr>
    </w:div>
    <w:div w:id="1678658078">
      <w:bodyDiv w:val="1"/>
      <w:marLeft w:val="0"/>
      <w:marRight w:val="0"/>
      <w:marTop w:val="0"/>
      <w:marBottom w:val="0"/>
      <w:divBdr>
        <w:top w:val="none" w:sz="0" w:space="0" w:color="auto"/>
        <w:left w:val="none" w:sz="0" w:space="0" w:color="auto"/>
        <w:bottom w:val="none" w:sz="0" w:space="0" w:color="auto"/>
        <w:right w:val="none" w:sz="0" w:space="0" w:color="auto"/>
      </w:divBdr>
      <w:divsChild>
        <w:div w:id="1566187051">
          <w:marLeft w:val="0"/>
          <w:marRight w:val="0"/>
          <w:marTop w:val="0"/>
          <w:marBottom w:val="0"/>
          <w:divBdr>
            <w:top w:val="none" w:sz="0" w:space="0" w:color="auto"/>
            <w:left w:val="none" w:sz="0" w:space="0" w:color="auto"/>
            <w:bottom w:val="none" w:sz="0" w:space="0" w:color="auto"/>
            <w:right w:val="none" w:sz="0" w:space="0" w:color="auto"/>
          </w:divBdr>
          <w:divsChild>
            <w:div w:id="1778286406">
              <w:marLeft w:val="0"/>
              <w:marRight w:val="0"/>
              <w:marTop w:val="0"/>
              <w:marBottom w:val="0"/>
              <w:divBdr>
                <w:top w:val="none" w:sz="0" w:space="0" w:color="auto"/>
                <w:left w:val="none" w:sz="0" w:space="0" w:color="auto"/>
                <w:bottom w:val="none" w:sz="0" w:space="0" w:color="auto"/>
                <w:right w:val="none" w:sz="0" w:space="0" w:color="auto"/>
              </w:divBdr>
              <w:divsChild>
                <w:div w:id="11742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2330">
      <w:bodyDiv w:val="1"/>
      <w:marLeft w:val="0"/>
      <w:marRight w:val="0"/>
      <w:marTop w:val="0"/>
      <w:marBottom w:val="0"/>
      <w:divBdr>
        <w:top w:val="none" w:sz="0" w:space="0" w:color="auto"/>
        <w:left w:val="none" w:sz="0" w:space="0" w:color="auto"/>
        <w:bottom w:val="none" w:sz="0" w:space="0" w:color="auto"/>
        <w:right w:val="none" w:sz="0" w:space="0" w:color="auto"/>
      </w:divBdr>
      <w:divsChild>
        <w:div w:id="748041225">
          <w:marLeft w:val="0"/>
          <w:marRight w:val="0"/>
          <w:marTop w:val="0"/>
          <w:marBottom w:val="0"/>
          <w:divBdr>
            <w:top w:val="none" w:sz="0" w:space="0" w:color="auto"/>
            <w:left w:val="none" w:sz="0" w:space="0" w:color="auto"/>
            <w:bottom w:val="none" w:sz="0" w:space="0" w:color="auto"/>
            <w:right w:val="none" w:sz="0" w:space="0" w:color="auto"/>
          </w:divBdr>
          <w:divsChild>
            <w:div w:id="237525159">
              <w:marLeft w:val="0"/>
              <w:marRight w:val="0"/>
              <w:marTop w:val="0"/>
              <w:marBottom w:val="0"/>
              <w:divBdr>
                <w:top w:val="none" w:sz="0" w:space="0" w:color="auto"/>
                <w:left w:val="none" w:sz="0" w:space="0" w:color="auto"/>
                <w:bottom w:val="none" w:sz="0" w:space="0" w:color="auto"/>
                <w:right w:val="none" w:sz="0" w:space="0" w:color="auto"/>
              </w:divBdr>
              <w:divsChild>
                <w:div w:id="1568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5532">
      <w:bodyDiv w:val="1"/>
      <w:marLeft w:val="0"/>
      <w:marRight w:val="0"/>
      <w:marTop w:val="0"/>
      <w:marBottom w:val="0"/>
      <w:divBdr>
        <w:top w:val="none" w:sz="0" w:space="0" w:color="auto"/>
        <w:left w:val="none" w:sz="0" w:space="0" w:color="auto"/>
        <w:bottom w:val="none" w:sz="0" w:space="0" w:color="auto"/>
        <w:right w:val="none" w:sz="0" w:space="0" w:color="auto"/>
      </w:divBdr>
      <w:divsChild>
        <w:div w:id="1842086918">
          <w:marLeft w:val="0"/>
          <w:marRight w:val="0"/>
          <w:marTop w:val="0"/>
          <w:marBottom w:val="0"/>
          <w:divBdr>
            <w:top w:val="none" w:sz="0" w:space="0" w:color="auto"/>
            <w:left w:val="none" w:sz="0" w:space="0" w:color="auto"/>
            <w:bottom w:val="none" w:sz="0" w:space="0" w:color="auto"/>
            <w:right w:val="none" w:sz="0" w:space="0" w:color="auto"/>
          </w:divBdr>
          <w:divsChild>
            <w:div w:id="1641304252">
              <w:marLeft w:val="0"/>
              <w:marRight w:val="0"/>
              <w:marTop w:val="0"/>
              <w:marBottom w:val="0"/>
              <w:divBdr>
                <w:top w:val="none" w:sz="0" w:space="0" w:color="auto"/>
                <w:left w:val="none" w:sz="0" w:space="0" w:color="auto"/>
                <w:bottom w:val="none" w:sz="0" w:space="0" w:color="auto"/>
                <w:right w:val="none" w:sz="0" w:space="0" w:color="auto"/>
              </w:divBdr>
              <w:divsChild>
                <w:div w:id="1234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6226">
      <w:bodyDiv w:val="1"/>
      <w:marLeft w:val="0"/>
      <w:marRight w:val="0"/>
      <w:marTop w:val="0"/>
      <w:marBottom w:val="0"/>
      <w:divBdr>
        <w:top w:val="none" w:sz="0" w:space="0" w:color="auto"/>
        <w:left w:val="none" w:sz="0" w:space="0" w:color="auto"/>
        <w:bottom w:val="none" w:sz="0" w:space="0" w:color="auto"/>
        <w:right w:val="none" w:sz="0" w:space="0" w:color="auto"/>
      </w:divBdr>
      <w:divsChild>
        <w:div w:id="1471942343">
          <w:marLeft w:val="0"/>
          <w:marRight w:val="0"/>
          <w:marTop w:val="0"/>
          <w:marBottom w:val="0"/>
          <w:divBdr>
            <w:top w:val="none" w:sz="0" w:space="0" w:color="auto"/>
            <w:left w:val="none" w:sz="0" w:space="0" w:color="auto"/>
            <w:bottom w:val="none" w:sz="0" w:space="0" w:color="auto"/>
            <w:right w:val="none" w:sz="0" w:space="0" w:color="auto"/>
          </w:divBdr>
          <w:divsChild>
            <w:div w:id="1017733596">
              <w:marLeft w:val="0"/>
              <w:marRight w:val="0"/>
              <w:marTop w:val="0"/>
              <w:marBottom w:val="0"/>
              <w:divBdr>
                <w:top w:val="none" w:sz="0" w:space="0" w:color="auto"/>
                <w:left w:val="none" w:sz="0" w:space="0" w:color="auto"/>
                <w:bottom w:val="none" w:sz="0" w:space="0" w:color="auto"/>
                <w:right w:val="none" w:sz="0" w:space="0" w:color="auto"/>
              </w:divBdr>
              <w:divsChild>
                <w:div w:id="26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3765">
      <w:bodyDiv w:val="1"/>
      <w:marLeft w:val="0"/>
      <w:marRight w:val="0"/>
      <w:marTop w:val="0"/>
      <w:marBottom w:val="0"/>
      <w:divBdr>
        <w:top w:val="none" w:sz="0" w:space="0" w:color="auto"/>
        <w:left w:val="none" w:sz="0" w:space="0" w:color="auto"/>
        <w:bottom w:val="none" w:sz="0" w:space="0" w:color="auto"/>
        <w:right w:val="none" w:sz="0" w:space="0" w:color="auto"/>
      </w:divBdr>
      <w:divsChild>
        <w:div w:id="921253858">
          <w:marLeft w:val="0"/>
          <w:marRight w:val="0"/>
          <w:marTop w:val="0"/>
          <w:marBottom w:val="0"/>
          <w:divBdr>
            <w:top w:val="none" w:sz="0" w:space="0" w:color="auto"/>
            <w:left w:val="none" w:sz="0" w:space="0" w:color="auto"/>
            <w:bottom w:val="none" w:sz="0" w:space="0" w:color="auto"/>
            <w:right w:val="none" w:sz="0" w:space="0" w:color="auto"/>
          </w:divBdr>
          <w:divsChild>
            <w:div w:id="442846725">
              <w:marLeft w:val="0"/>
              <w:marRight w:val="0"/>
              <w:marTop w:val="0"/>
              <w:marBottom w:val="0"/>
              <w:divBdr>
                <w:top w:val="none" w:sz="0" w:space="0" w:color="auto"/>
                <w:left w:val="none" w:sz="0" w:space="0" w:color="auto"/>
                <w:bottom w:val="none" w:sz="0" w:space="0" w:color="auto"/>
                <w:right w:val="none" w:sz="0" w:space="0" w:color="auto"/>
              </w:divBdr>
              <w:divsChild>
                <w:div w:id="15201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067">
      <w:bodyDiv w:val="1"/>
      <w:marLeft w:val="0"/>
      <w:marRight w:val="0"/>
      <w:marTop w:val="0"/>
      <w:marBottom w:val="0"/>
      <w:divBdr>
        <w:top w:val="none" w:sz="0" w:space="0" w:color="auto"/>
        <w:left w:val="none" w:sz="0" w:space="0" w:color="auto"/>
        <w:bottom w:val="none" w:sz="0" w:space="0" w:color="auto"/>
        <w:right w:val="none" w:sz="0" w:space="0" w:color="auto"/>
      </w:divBdr>
    </w:div>
    <w:div w:id="2045326974">
      <w:bodyDiv w:val="1"/>
      <w:marLeft w:val="0"/>
      <w:marRight w:val="0"/>
      <w:marTop w:val="0"/>
      <w:marBottom w:val="0"/>
      <w:divBdr>
        <w:top w:val="none" w:sz="0" w:space="0" w:color="auto"/>
        <w:left w:val="none" w:sz="0" w:space="0" w:color="auto"/>
        <w:bottom w:val="none" w:sz="0" w:space="0" w:color="auto"/>
        <w:right w:val="none" w:sz="0" w:space="0" w:color="auto"/>
      </w:divBdr>
      <w:divsChild>
        <w:div w:id="1179931860">
          <w:marLeft w:val="0"/>
          <w:marRight w:val="0"/>
          <w:marTop w:val="0"/>
          <w:marBottom w:val="0"/>
          <w:divBdr>
            <w:top w:val="none" w:sz="0" w:space="0" w:color="auto"/>
            <w:left w:val="none" w:sz="0" w:space="0" w:color="auto"/>
            <w:bottom w:val="none" w:sz="0" w:space="0" w:color="auto"/>
            <w:right w:val="none" w:sz="0" w:space="0" w:color="auto"/>
          </w:divBdr>
          <w:divsChild>
            <w:div w:id="562718889">
              <w:marLeft w:val="0"/>
              <w:marRight w:val="0"/>
              <w:marTop w:val="0"/>
              <w:marBottom w:val="0"/>
              <w:divBdr>
                <w:top w:val="none" w:sz="0" w:space="0" w:color="auto"/>
                <w:left w:val="none" w:sz="0" w:space="0" w:color="auto"/>
                <w:bottom w:val="none" w:sz="0" w:space="0" w:color="auto"/>
                <w:right w:val="none" w:sz="0" w:space="0" w:color="auto"/>
              </w:divBdr>
              <w:divsChild>
                <w:div w:id="15123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6970">
      <w:bodyDiv w:val="1"/>
      <w:marLeft w:val="0"/>
      <w:marRight w:val="0"/>
      <w:marTop w:val="0"/>
      <w:marBottom w:val="0"/>
      <w:divBdr>
        <w:top w:val="none" w:sz="0" w:space="0" w:color="auto"/>
        <w:left w:val="none" w:sz="0" w:space="0" w:color="auto"/>
        <w:bottom w:val="none" w:sz="0" w:space="0" w:color="auto"/>
        <w:right w:val="none" w:sz="0" w:space="0" w:color="auto"/>
      </w:divBdr>
      <w:divsChild>
        <w:div w:id="2028170961">
          <w:marLeft w:val="0"/>
          <w:marRight w:val="0"/>
          <w:marTop w:val="0"/>
          <w:marBottom w:val="0"/>
          <w:divBdr>
            <w:top w:val="none" w:sz="0" w:space="0" w:color="auto"/>
            <w:left w:val="none" w:sz="0" w:space="0" w:color="auto"/>
            <w:bottom w:val="none" w:sz="0" w:space="0" w:color="auto"/>
            <w:right w:val="none" w:sz="0" w:space="0" w:color="auto"/>
          </w:divBdr>
          <w:divsChild>
            <w:div w:id="1643999763">
              <w:marLeft w:val="0"/>
              <w:marRight w:val="0"/>
              <w:marTop w:val="0"/>
              <w:marBottom w:val="0"/>
              <w:divBdr>
                <w:top w:val="none" w:sz="0" w:space="0" w:color="auto"/>
                <w:left w:val="none" w:sz="0" w:space="0" w:color="auto"/>
                <w:bottom w:val="none" w:sz="0" w:space="0" w:color="auto"/>
                <w:right w:val="none" w:sz="0" w:space="0" w:color="auto"/>
              </w:divBdr>
              <w:divsChild>
                <w:div w:id="3932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rv-shah.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rv-shah/software-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D44F-7077-0E47-A93C-06D2A65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Garv Shah</cp:lastModifiedBy>
  <cp:revision>319</cp:revision>
  <cp:lastPrinted>1899-12-31T14:00:00Z</cp:lastPrinted>
  <dcterms:created xsi:type="dcterms:W3CDTF">2022-06-15T23:37:00Z</dcterms:created>
  <dcterms:modified xsi:type="dcterms:W3CDTF">2022-08-31T12:30:00Z</dcterms:modified>
</cp:coreProperties>
</file>